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63D1" w14:textId="74BF2B09" w:rsidR="006A644E" w:rsidRPr="00CA203F" w:rsidRDefault="00CA203F" w:rsidP="00CA203F">
      <w:pPr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CA203F">
        <w:rPr>
          <w:rFonts w:asciiTheme="majorHAnsi" w:hAnsiTheme="majorHAnsi" w:cstheme="majorHAnsi"/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 wp14:anchorId="089EFD99" wp14:editId="61C761B6">
            <wp:simplePos x="0" y="0"/>
            <wp:positionH relativeFrom="margin">
              <wp:posOffset>163830</wp:posOffset>
            </wp:positionH>
            <wp:positionV relativeFrom="paragraph">
              <wp:posOffset>1218776</wp:posOffset>
            </wp:positionV>
            <wp:extent cx="8339666" cy="4690838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9666" cy="4690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03F">
        <w:rPr>
          <w:rFonts w:asciiTheme="majorHAnsi" w:hAnsiTheme="majorHAnsi" w:cstheme="majorHAnsi"/>
          <w:b/>
          <w:bCs/>
          <w:sz w:val="52"/>
          <w:szCs w:val="52"/>
          <w:u w:val="single"/>
        </w:rPr>
        <w:t>Exploration of Blood Pressure vs Age</w:t>
      </w:r>
    </w:p>
    <w:sectPr w:rsidR="006A644E" w:rsidRPr="00CA203F" w:rsidSect="00CA20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3F"/>
    <w:rsid w:val="006A644E"/>
    <w:rsid w:val="00CA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3F20"/>
  <w15:chartTrackingRefBased/>
  <w15:docId w15:val="{96E820F5-5D1E-4F39-9FA6-FEA87002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</dc:creator>
  <cp:keywords/>
  <dc:description/>
  <cp:lastModifiedBy>Paru</cp:lastModifiedBy>
  <cp:revision>1</cp:revision>
  <dcterms:created xsi:type="dcterms:W3CDTF">2022-10-27T10:14:00Z</dcterms:created>
  <dcterms:modified xsi:type="dcterms:W3CDTF">2022-10-27T10:15:00Z</dcterms:modified>
</cp:coreProperties>
</file>