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8148" w14:textId="77777777" w:rsidR="00186261" w:rsidRDefault="00000000">
      <w:pPr>
        <w:spacing w:after="20" w:line="252" w:lineRule="auto"/>
        <w:jc w:val="center"/>
      </w:pPr>
      <w:r>
        <w:rPr>
          <w:b/>
          <w:color w:val="0F172A"/>
          <w:sz w:val="26"/>
        </w:rPr>
        <w:t>VISVESVARAYA TECHNOLOGICAL UNIVERSITY</w:t>
      </w:r>
      <w:r>
        <w:rPr>
          <w:b/>
          <w:color w:val="0F172A"/>
          <w:sz w:val="26"/>
        </w:rPr>
        <w:br/>
      </w:r>
      <w:r>
        <w:rPr>
          <w:color w:val="334155"/>
          <w:sz w:val="20"/>
        </w:rPr>
        <w:t>“Jnana Sangama”, Belagavi-590018, Karnataka</w:t>
      </w:r>
      <w:r>
        <w:rPr>
          <w:color w:val="334155"/>
          <w:sz w:val="20"/>
        </w:rPr>
        <w:br/>
      </w:r>
    </w:p>
    <w:p w14:paraId="2D5E9D65" w14:textId="77777777" w:rsidR="00186261" w:rsidRDefault="00000000">
      <w:pPr>
        <w:spacing w:before="40" w:after="80"/>
        <w:jc w:val="center"/>
      </w:pPr>
      <w:r>
        <w:rPr>
          <w:noProof/>
        </w:rPr>
        <w:drawing>
          <wp:inline distT="0" distB="0" distL="0" distR="0" wp14:anchorId="20F4BE67" wp14:editId="68393A80">
            <wp:extent cx="777240" cy="1002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2__IM21.jpg"/>
                    <pic:cNvPicPr/>
                  </pic:nvPicPr>
                  <pic:blipFill>
                    <a:blip r:embed="rId8"/>
                    <a:stretch>
                      <a:fillRect/>
                    </a:stretch>
                  </pic:blipFill>
                  <pic:spPr>
                    <a:xfrm>
                      <a:off x="0" y="0"/>
                      <a:ext cx="777240" cy="1002463"/>
                    </a:xfrm>
                    <a:prstGeom prst="rect">
                      <a:avLst/>
                    </a:prstGeom>
                  </pic:spPr>
                </pic:pic>
              </a:graphicData>
            </a:graphic>
          </wp:inline>
        </w:drawing>
      </w:r>
    </w:p>
    <w:p w14:paraId="21C8F74C" w14:textId="77777777" w:rsidR="00186261" w:rsidRDefault="00000000">
      <w:pPr>
        <w:spacing w:before="40" w:after="20" w:line="252" w:lineRule="auto"/>
        <w:jc w:val="center"/>
      </w:pPr>
      <w:r>
        <w:rPr>
          <w:b/>
          <w:color w:val="1E3A8A"/>
        </w:rPr>
        <w:t>A PROJECT REPORT (BCS786)</w:t>
      </w:r>
      <w:r>
        <w:rPr>
          <w:b/>
          <w:color w:val="1E3A8A"/>
        </w:rPr>
        <w:br/>
      </w:r>
      <w:r>
        <w:rPr>
          <w:sz w:val="20"/>
        </w:rPr>
        <w:t>on</w:t>
      </w:r>
      <w:r>
        <w:rPr>
          <w:sz w:val="20"/>
        </w:rPr>
        <w:br/>
      </w:r>
    </w:p>
    <w:p w14:paraId="35C3DCA7" w14:textId="78393F7E" w:rsidR="00186261" w:rsidRDefault="00000000">
      <w:pPr>
        <w:spacing w:before="40" w:after="80" w:line="276" w:lineRule="auto"/>
        <w:jc w:val="center"/>
      </w:pPr>
      <w:r>
        <w:rPr>
          <w:b/>
          <w:color w:val="0F172A"/>
          <w:sz w:val="26"/>
        </w:rPr>
        <w:t>“CAREER NAVIGATOR”</w:t>
      </w:r>
      <w:r>
        <w:rPr>
          <w:b/>
          <w:color w:val="0F172A"/>
          <w:sz w:val="26"/>
        </w:rPr>
        <w:br/>
      </w:r>
    </w:p>
    <w:p w14:paraId="35F4B56E" w14:textId="77777777" w:rsidR="00186261" w:rsidRDefault="00000000">
      <w:pPr>
        <w:spacing w:before="40" w:after="80" w:line="264" w:lineRule="auto"/>
        <w:jc w:val="center"/>
      </w:pPr>
      <w:r>
        <w:rPr>
          <w:color w:val="334155"/>
          <w:sz w:val="20"/>
        </w:rPr>
        <w:t>Submitted in partial fulfillment of the requirements for the award of the degree of</w:t>
      </w:r>
      <w:r>
        <w:rPr>
          <w:color w:val="334155"/>
          <w:sz w:val="20"/>
        </w:rPr>
        <w:br/>
        <w:t>Bachelor of Engineering</w:t>
      </w:r>
      <w:r>
        <w:rPr>
          <w:color w:val="334155"/>
          <w:sz w:val="20"/>
        </w:rPr>
        <w:br/>
        <w:t>in</w:t>
      </w:r>
      <w:r>
        <w:rPr>
          <w:color w:val="334155"/>
          <w:sz w:val="20"/>
        </w:rPr>
        <w:br/>
        <w:t>Computer Science &amp; Engineering</w:t>
      </w:r>
      <w:r>
        <w:rPr>
          <w:color w:val="334155"/>
          <w:sz w:val="20"/>
        </w:rPr>
        <w:br/>
      </w:r>
    </w:p>
    <w:p w14:paraId="07E110BC" w14:textId="77777777" w:rsidR="00186261" w:rsidRDefault="00000000">
      <w:pPr>
        <w:spacing w:before="40" w:after="40"/>
        <w:jc w:val="center"/>
      </w:pPr>
      <w:r>
        <w:rPr>
          <w:b/>
          <w:sz w:val="21"/>
        </w:rPr>
        <w:t>Submitted by</w:t>
      </w:r>
      <w:r>
        <w:rPr>
          <w:b/>
          <w:sz w:val="21"/>
        </w:rPr>
        <w:br/>
      </w:r>
    </w:p>
    <w:tbl>
      <w:tblPr>
        <w:tblW w:w="0" w:type="auto"/>
        <w:jc w:val="center"/>
        <w:tblLook w:val="04A0" w:firstRow="1" w:lastRow="0" w:firstColumn="1" w:lastColumn="0" w:noHBand="0" w:noVBand="1"/>
      </w:tblPr>
      <w:tblGrid>
        <w:gridCol w:w="2592"/>
        <w:gridCol w:w="3600"/>
      </w:tblGrid>
      <w:tr w:rsidR="00186261" w14:paraId="3334752E" w14:textId="77777777">
        <w:trPr>
          <w:jc w:val="center"/>
        </w:trPr>
        <w:tc>
          <w:tcPr>
            <w:tcW w:w="2592" w:type="dxa"/>
            <w:tcMar>
              <w:top w:w="20" w:type="dxa"/>
              <w:left w:w="40" w:type="dxa"/>
              <w:bottom w:w="20" w:type="dxa"/>
              <w:right w:w="40" w:type="dxa"/>
            </w:tcMar>
          </w:tcPr>
          <w:p w14:paraId="604BB29E" w14:textId="77777777" w:rsidR="00186261" w:rsidRDefault="00000000">
            <w:pPr>
              <w:spacing w:after="0" w:line="240" w:lineRule="auto"/>
              <w:jc w:val="center"/>
            </w:pPr>
            <w:r>
              <w:rPr>
                <w:b/>
                <w:color w:val="1E3A8A"/>
                <w:sz w:val="19"/>
              </w:rPr>
              <w:t>USN</w:t>
            </w:r>
          </w:p>
        </w:tc>
        <w:tc>
          <w:tcPr>
            <w:tcW w:w="3600" w:type="dxa"/>
            <w:tcMar>
              <w:top w:w="20" w:type="dxa"/>
              <w:left w:w="40" w:type="dxa"/>
              <w:bottom w:w="20" w:type="dxa"/>
              <w:right w:w="40" w:type="dxa"/>
            </w:tcMar>
          </w:tcPr>
          <w:p w14:paraId="53104BB0" w14:textId="77777777" w:rsidR="00186261" w:rsidRDefault="00000000">
            <w:pPr>
              <w:spacing w:after="0" w:line="240" w:lineRule="auto"/>
              <w:jc w:val="center"/>
            </w:pPr>
            <w:r>
              <w:rPr>
                <w:b/>
                <w:color w:val="1E3A8A"/>
                <w:sz w:val="19"/>
              </w:rPr>
              <w:t>Name</w:t>
            </w:r>
          </w:p>
        </w:tc>
      </w:tr>
      <w:tr w:rsidR="00186261" w14:paraId="164505D5" w14:textId="77777777">
        <w:trPr>
          <w:jc w:val="center"/>
        </w:trPr>
        <w:tc>
          <w:tcPr>
            <w:tcW w:w="2592" w:type="dxa"/>
            <w:tcMar>
              <w:top w:w="20" w:type="dxa"/>
              <w:left w:w="40" w:type="dxa"/>
              <w:bottom w:w="20" w:type="dxa"/>
              <w:right w:w="40" w:type="dxa"/>
            </w:tcMar>
          </w:tcPr>
          <w:p w14:paraId="7E80422B" w14:textId="2472B7C4" w:rsidR="00186261" w:rsidRPr="0053436B" w:rsidRDefault="00000000">
            <w:pPr>
              <w:spacing w:after="0" w:line="240" w:lineRule="auto"/>
              <w:jc w:val="center"/>
              <w:rPr>
                <w:sz w:val="20"/>
                <w:szCs w:val="20"/>
              </w:rPr>
            </w:pPr>
            <w:r w:rsidRPr="0053436B">
              <w:rPr>
                <w:sz w:val="20"/>
                <w:szCs w:val="20"/>
              </w:rPr>
              <w:t>1KI2</w:t>
            </w:r>
            <w:r w:rsidR="0035057E">
              <w:rPr>
                <w:sz w:val="20"/>
                <w:szCs w:val="20"/>
              </w:rPr>
              <w:t>3</w:t>
            </w:r>
            <w:r w:rsidRPr="0053436B">
              <w:rPr>
                <w:sz w:val="20"/>
                <w:szCs w:val="20"/>
              </w:rPr>
              <w:t>CS0</w:t>
            </w:r>
            <w:r w:rsidR="0053436B" w:rsidRPr="0053436B">
              <w:rPr>
                <w:sz w:val="20"/>
                <w:szCs w:val="20"/>
              </w:rPr>
              <w:t>27</w:t>
            </w:r>
          </w:p>
        </w:tc>
        <w:tc>
          <w:tcPr>
            <w:tcW w:w="3600" w:type="dxa"/>
            <w:tcMar>
              <w:top w:w="20" w:type="dxa"/>
              <w:left w:w="40" w:type="dxa"/>
              <w:bottom w:w="20" w:type="dxa"/>
              <w:right w:w="40" w:type="dxa"/>
            </w:tcMar>
          </w:tcPr>
          <w:p w14:paraId="1977715F" w14:textId="37ECCB89" w:rsidR="00186261" w:rsidRPr="0053436B" w:rsidRDefault="0053436B">
            <w:pPr>
              <w:spacing w:after="0" w:line="240" w:lineRule="auto"/>
              <w:jc w:val="center"/>
              <w:rPr>
                <w:sz w:val="20"/>
                <w:szCs w:val="20"/>
              </w:rPr>
            </w:pPr>
            <w:r w:rsidRPr="0053436B">
              <w:rPr>
                <w:sz w:val="20"/>
                <w:szCs w:val="20"/>
              </w:rPr>
              <w:t>CHANDANA M N</w:t>
            </w:r>
          </w:p>
        </w:tc>
      </w:tr>
      <w:tr w:rsidR="00186261" w:rsidRPr="0053436B" w14:paraId="10DFCC8C" w14:textId="77777777">
        <w:trPr>
          <w:jc w:val="center"/>
        </w:trPr>
        <w:tc>
          <w:tcPr>
            <w:tcW w:w="2592" w:type="dxa"/>
            <w:tcMar>
              <w:top w:w="20" w:type="dxa"/>
              <w:left w:w="40" w:type="dxa"/>
              <w:bottom w:w="20" w:type="dxa"/>
              <w:right w:w="40" w:type="dxa"/>
            </w:tcMar>
          </w:tcPr>
          <w:p w14:paraId="70FD7852" w14:textId="14DA0940" w:rsidR="00186261" w:rsidRPr="0053436B" w:rsidRDefault="00000000">
            <w:pPr>
              <w:spacing w:after="0" w:line="240" w:lineRule="auto"/>
              <w:jc w:val="center"/>
              <w:rPr>
                <w:sz w:val="20"/>
                <w:szCs w:val="20"/>
              </w:rPr>
            </w:pPr>
            <w:r w:rsidRPr="0053436B">
              <w:rPr>
                <w:sz w:val="20"/>
                <w:szCs w:val="20"/>
              </w:rPr>
              <w:t>1KI2</w:t>
            </w:r>
            <w:r w:rsidR="0035057E">
              <w:rPr>
                <w:sz w:val="20"/>
                <w:szCs w:val="20"/>
              </w:rPr>
              <w:t>3</w:t>
            </w:r>
            <w:r w:rsidRPr="0053436B">
              <w:rPr>
                <w:sz w:val="20"/>
                <w:szCs w:val="20"/>
              </w:rPr>
              <w:t>CS02</w:t>
            </w:r>
            <w:r w:rsidR="0053436B">
              <w:rPr>
                <w:sz w:val="20"/>
                <w:szCs w:val="20"/>
              </w:rPr>
              <w:t>8</w:t>
            </w:r>
          </w:p>
        </w:tc>
        <w:tc>
          <w:tcPr>
            <w:tcW w:w="3600" w:type="dxa"/>
            <w:tcMar>
              <w:top w:w="20" w:type="dxa"/>
              <w:left w:w="40" w:type="dxa"/>
              <w:bottom w:w="20" w:type="dxa"/>
              <w:right w:w="40" w:type="dxa"/>
            </w:tcMar>
          </w:tcPr>
          <w:p w14:paraId="46FDC79E" w14:textId="0866139B" w:rsidR="00186261" w:rsidRPr="0053436B" w:rsidRDefault="0053436B">
            <w:pPr>
              <w:spacing w:after="0" w:line="240" w:lineRule="auto"/>
              <w:jc w:val="center"/>
              <w:rPr>
                <w:sz w:val="20"/>
                <w:szCs w:val="20"/>
              </w:rPr>
            </w:pPr>
            <w:r>
              <w:rPr>
                <w:sz w:val="20"/>
                <w:szCs w:val="20"/>
              </w:rPr>
              <w:t>CHANDANA M P</w:t>
            </w:r>
          </w:p>
        </w:tc>
      </w:tr>
      <w:tr w:rsidR="00186261" w:rsidRPr="0053436B" w14:paraId="306B2F75" w14:textId="77777777">
        <w:trPr>
          <w:jc w:val="center"/>
        </w:trPr>
        <w:tc>
          <w:tcPr>
            <w:tcW w:w="2592" w:type="dxa"/>
            <w:tcMar>
              <w:top w:w="20" w:type="dxa"/>
              <w:left w:w="40" w:type="dxa"/>
              <w:bottom w:w="20" w:type="dxa"/>
              <w:right w:w="40" w:type="dxa"/>
            </w:tcMar>
          </w:tcPr>
          <w:p w14:paraId="74B6C9A8" w14:textId="519D7286" w:rsidR="00186261" w:rsidRPr="0053436B" w:rsidRDefault="00000000">
            <w:pPr>
              <w:spacing w:after="0" w:line="240" w:lineRule="auto"/>
              <w:jc w:val="center"/>
              <w:rPr>
                <w:sz w:val="20"/>
                <w:szCs w:val="20"/>
              </w:rPr>
            </w:pPr>
            <w:r w:rsidRPr="0053436B">
              <w:rPr>
                <w:sz w:val="20"/>
                <w:szCs w:val="20"/>
              </w:rPr>
              <w:t>1KI2</w:t>
            </w:r>
            <w:r w:rsidR="0035057E">
              <w:rPr>
                <w:sz w:val="20"/>
                <w:szCs w:val="20"/>
              </w:rPr>
              <w:t>3</w:t>
            </w:r>
            <w:r w:rsidRPr="0053436B">
              <w:rPr>
                <w:sz w:val="20"/>
                <w:szCs w:val="20"/>
              </w:rPr>
              <w:t>CS0</w:t>
            </w:r>
            <w:r w:rsidR="0053436B">
              <w:rPr>
                <w:sz w:val="20"/>
                <w:szCs w:val="20"/>
              </w:rPr>
              <w:t>61</w:t>
            </w:r>
          </w:p>
        </w:tc>
        <w:tc>
          <w:tcPr>
            <w:tcW w:w="3600" w:type="dxa"/>
            <w:tcMar>
              <w:top w:w="20" w:type="dxa"/>
              <w:left w:w="40" w:type="dxa"/>
              <w:bottom w:w="20" w:type="dxa"/>
              <w:right w:w="40" w:type="dxa"/>
            </w:tcMar>
          </w:tcPr>
          <w:p w14:paraId="23633814" w14:textId="71681C48" w:rsidR="00186261" w:rsidRPr="0053436B" w:rsidRDefault="00646980" w:rsidP="00646980">
            <w:pPr>
              <w:spacing w:after="0" w:line="240" w:lineRule="auto"/>
              <w:rPr>
                <w:sz w:val="20"/>
                <w:szCs w:val="20"/>
              </w:rPr>
            </w:pPr>
            <w:r>
              <w:rPr>
                <w:sz w:val="20"/>
                <w:szCs w:val="20"/>
              </w:rPr>
              <w:t xml:space="preserve">                    </w:t>
            </w:r>
            <w:r w:rsidR="0053436B">
              <w:rPr>
                <w:sz w:val="20"/>
                <w:szCs w:val="20"/>
              </w:rPr>
              <w:t>HARSHINI</w:t>
            </w:r>
            <w:r>
              <w:rPr>
                <w:sz w:val="20"/>
                <w:szCs w:val="20"/>
              </w:rPr>
              <w:t xml:space="preserve"> R B</w:t>
            </w:r>
          </w:p>
        </w:tc>
      </w:tr>
      <w:tr w:rsidR="00186261" w:rsidRPr="0053436B" w14:paraId="7B5464AA" w14:textId="77777777">
        <w:trPr>
          <w:jc w:val="center"/>
        </w:trPr>
        <w:tc>
          <w:tcPr>
            <w:tcW w:w="2592" w:type="dxa"/>
            <w:tcMar>
              <w:top w:w="20" w:type="dxa"/>
              <w:left w:w="40" w:type="dxa"/>
              <w:bottom w:w="20" w:type="dxa"/>
              <w:right w:w="40" w:type="dxa"/>
            </w:tcMar>
          </w:tcPr>
          <w:p w14:paraId="1B086D54" w14:textId="3AC34603" w:rsidR="00186261" w:rsidRPr="0053436B" w:rsidRDefault="00000000">
            <w:pPr>
              <w:spacing w:after="0" w:line="240" w:lineRule="auto"/>
              <w:jc w:val="center"/>
              <w:rPr>
                <w:sz w:val="20"/>
                <w:szCs w:val="20"/>
              </w:rPr>
            </w:pPr>
            <w:r w:rsidRPr="0053436B">
              <w:rPr>
                <w:sz w:val="20"/>
                <w:szCs w:val="20"/>
              </w:rPr>
              <w:t>1KI2</w:t>
            </w:r>
            <w:r w:rsidR="0035057E">
              <w:rPr>
                <w:sz w:val="20"/>
                <w:szCs w:val="20"/>
              </w:rPr>
              <w:t>3</w:t>
            </w:r>
            <w:r w:rsidRPr="0053436B">
              <w:rPr>
                <w:sz w:val="20"/>
                <w:szCs w:val="20"/>
              </w:rPr>
              <w:t>CS0</w:t>
            </w:r>
            <w:r w:rsidR="00646980">
              <w:rPr>
                <w:sz w:val="20"/>
                <w:szCs w:val="20"/>
              </w:rPr>
              <w:t>62</w:t>
            </w:r>
          </w:p>
        </w:tc>
        <w:tc>
          <w:tcPr>
            <w:tcW w:w="3600" w:type="dxa"/>
            <w:tcMar>
              <w:top w:w="20" w:type="dxa"/>
              <w:left w:w="40" w:type="dxa"/>
              <w:bottom w:w="20" w:type="dxa"/>
              <w:right w:w="40" w:type="dxa"/>
            </w:tcMar>
          </w:tcPr>
          <w:p w14:paraId="2D56F07B" w14:textId="58557CE1" w:rsidR="00186261" w:rsidRPr="0053436B" w:rsidRDefault="002D5807">
            <w:pPr>
              <w:spacing w:after="0" w:line="240" w:lineRule="auto"/>
              <w:jc w:val="center"/>
              <w:rPr>
                <w:sz w:val="20"/>
                <w:szCs w:val="20"/>
              </w:rPr>
            </w:pPr>
            <w:r>
              <w:rPr>
                <w:sz w:val="20"/>
                <w:szCs w:val="20"/>
              </w:rPr>
              <w:t xml:space="preserve"> </w:t>
            </w:r>
            <w:r w:rsidR="00646980">
              <w:rPr>
                <w:sz w:val="20"/>
                <w:szCs w:val="20"/>
              </w:rPr>
              <w:t>HARSHITHA B M</w:t>
            </w:r>
          </w:p>
        </w:tc>
      </w:tr>
    </w:tbl>
    <w:p w14:paraId="50D34636" w14:textId="77777777" w:rsidR="00BC597B" w:rsidRDefault="00BC597B">
      <w:pPr>
        <w:spacing w:before="80" w:after="40" w:line="252" w:lineRule="auto"/>
        <w:jc w:val="center"/>
        <w:rPr>
          <w:i/>
          <w:sz w:val="20"/>
          <w:szCs w:val="20"/>
        </w:rPr>
      </w:pPr>
    </w:p>
    <w:p w14:paraId="373B26BF" w14:textId="77777777" w:rsidR="00BC597B" w:rsidRDefault="00BC597B">
      <w:pPr>
        <w:spacing w:before="80" w:after="40" w:line="252" w:lineRule="auto"/>
        <w:jc w:val="center"/>
        <w:rPr>
          <w:i/>
          <w:sz w:val="20"/>
          <w:szCs w:val="20"/>
        </w:rPr>
      </w:pPr>
    </w:p>
    <w:p w14:paraId="6FA6C09F" w14:textId="543959E9" w:rsidR="00186261" w:rsidRDefault="00000000">
      <w:pPr>
        <w:spacing w:before="80" w:after="40" w:line="252" w:lineRule="auto"/>
        <w:jc w:val="center"/>
      </w:pPr>
      <w:r w:rsidRPr="0053436B">
        <w:rPr>
          <w:i/>
          <w:sz w:val="20"/>
          <w:szCs w:val="20"/>
        </w:rPr>
        <w:t>Under the Guidance of</w:t>
      </w:r>
      <w:r w:rsidRPr="0053436B">
        <w:rPr>
          <w:i/>
          <w:sz w:val="20"/>
          <w:szCs w:val="20"/>
        </w:rPr>
        <w:br/>
      </w:r>
      <w:r>
        <w:rPr>
          <w:b/>
          <w:sz w:val="21"/>
        </w:rPr>
        <w:t xml:space="preserve">Prof. </w:t>
      </w:r>
      <w:r w:rsidR="00BC4F93" w:rsidRPr="00BC4F93">
        <w:rPr>
          <w:b/>
          <w:sz w:val="21"/>
        </w:rPr>
        <w:t xml:space="preserve">Shilpa S </w:t>
      </w:r>
      <w:proofErr w:type="gramStart"/>
      <w:r w:rsidR="00BC4F93" w:rsidRPr="00CF36C0">
        <w:rPr>
          <w:b/>
          <w:sz w:val="16"/>
          <w:szCs w:val="16"/>
        </w:rPr>
        <w:t>B.E.,</w:t>
      </w:r>
      <w:proofErr w:type="spellStart"/>
      <w:r w:rsidR="00BC4F93" w:rsidRPr="00CF36C0">
        <w:rPr>
          <w:b/>
          <w:sz w:val="16"/>
          <w:szCs w:val="16"/>
        </w:rPr>
        <w:t>M</w:t>
      </w:r>
      <w:proofErr w:type="gramEnd"/>
      <w:r w:rsidR="00BC4F93" w:rsidRPr="00CF36C0">
        <w:rPr>
          <w:b/>
          <w:sz w:val="16"/>
          <w:szCs w:val="16"/>
        </w:rPr>
        <w:t>.Tech</w:t>
      </w:r>
      <w:proofErr w:type="spellEnd"/>
      <w:r w:rsidR="00BC4F93" w:rsidRPr="00BC4F93">
        <w:rPr>
          <w:b/>
          <w:sz w:val="21"/>
        </w:rPr>
        <w:t>,</w:t>
      </w:r>
      <w:r>
        <w:rPr>
          <w:b/>
          <w:sz w:val="21"/>
        </w:rPr>
        <w:br/>
      </w:r>
      <w:r>
        <w:rPr>
          <w:color w:val="334155"/>
          <w:sz w:val="19"/>
        </w:rPr>
        <w:t>Assistant Professor</w:t>
      </w:r>
      <w:r>
        <w:rPr>
          <w:color w:val="334155"/>
          <w:sz w:val="19"/>
        </w:rPr>
        <w:br/>
        <w:t>Department of CSE, KIT, Tiptur-572201</w:t>
      </w:r>
      <w:r>
        <w:rPr>
          <w:color w:val="334155"/>
          <w:sz w:val="19"/>
        </w:rPr>
        <w:br/>
      </w:r>
    </w:p>
    <w:p w14:paraId="6B387F22" w14:textId="77777777" w:rsidR="00186261" w:rsidRDefault="00000000">
      <w:pPr>
        <w:spacing w:before="40" w:after="60"/>
        <w:jc w:val="center"/>
      </w:pPr>
      <w:r>
        <w:rPr>
          <w:noProof/>
        </w:rPr>
        <w:drawing>
          <wp:inline distT="0" distB="0" distL="0" distR="0" wp14:anchorId="76862C78" wp14:editId="1464EDFC">
            <wp:extent cx="68580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1__IM20.jpg"/>
                    <pic:cNvPicPr/>
                  </pic:nvPicPr>
                  <pic:blipFill>
                    <a:blip r:embed="rId9"/>
                    <a:stretch>
                      <a:fillRect/>
                    </a:stretch>
                  </pic:blipFill>
                  <pic:spPr>
                    <a:xfrm>
                      <a:off x="0" y="0"/>
                      <a:ext cx="685800" cy="685800"/>
                    </a:xfrm>
                    <a:prstGeom prst="rect">
                      <a:avLst/>
                    </a:prstGeom>
                  </pic:spPr>
                </pic:pic>
              </a:graphicData>
            </a:graphic>
          </wp:inline>
        </w:drawing>
      </w:r>
    </w:p>
    <w:p w14:paraId="7172206D" w14:textId="77777777" w:rsidR="00186261" w:rsidRDefault="00000000">
      <w:pPr>
        <w:spacing w:before="20" w:after="0" w:line="252" w:lineRule="auto"/>
        <w:jc w:val="center"/>
      </w:pPr>
      <w:r>
        <w:rPr>
          <w:b/>
          <w:color w:val="1E3A8A"/>
          <w:sz w:val="22"/>
        </w:rPr>
        <w:t>DEPARTMENT OF COMPUTER SCIENCE &amp; ENGINEERING</w:t>
      </w:r>
      <w:r>
        <w:rPr>
          <w:b/>
          <w:color w:val="1E3A8A"/>
          <w:sz w:val="22"/>
        </w:rPr>
        <w:br/>
      </w:r>
      <w:r>
        <w:rPr>
          <w:b/>
          <w:color w:val="0F172A"/>
        </w:rPr>
        <w:t>KALPATARU INSTITUTE OF TECHNOLOGY</w:t>
      </w:r>
      <w:r>
        <w:rPr>
          <w:b/>
          <w:color w:val="0F172A"/>
        </w:rPr>
        <w:br/>
      </w:r>
      <w:r>
        <w:rPr>
          <w:color w:val="475569"/>
          <w:sz w:val="18"/>
        </w:rPr>
        <w:t>NBA Accredited 2025-28 &amp; NAAC Accredited</w:t>
      </w:r>
      <w:r>
        <w:rPr>
          <w:color w:val="475569"/>
          <w:sz w:val="18"/>
        </w:rPr>
        <w:br/>
        <w:t>N H-206, Tiptur-572201</w:t>
      </w:r>
      <w:r>
        <w:rPr>
          <w:color w:val="475569"/>
          <w:sz w:val="18"/>
        </w:rPr>
        <w:br/>
        <w:t>2026-2027</w:t>
      </w:r>
    </w:p>
    <w:p w14:paraId="4252F726" w14:textId="77777777" w:rsidR="00186261" w:rsidRDefault="00000000">
      <w:r>
        <w:br w:type="page"/>
      </w:r>
    </w:p>
    <w:p w14:paraId="03E048E5" w14:textId="77777777" w:rsidR="00186261" w:rsidRDefault="00000000">
      <w:pPr>
        <w:spacing w:after="40" w:line="276" w:lineRule="auto"/>
        <w:jc w:val="center"/>
      </w:pPr>
      <w:r>
        <w:rPr>
          <w:b/>
          <w:color w:val="0F172A"/>
          <w:sz w:val="28"/>
        </w:rPr>
        <w:lastRenderedPageBreak/>
        <w:t>KALPATARU INSTITUTE OF TECHNOLOGY</w:t>
      </w:r>
      <w:r>
        <w:rPr>
          <w:b/>
          <w:color w:val="0F172A"/>
          <w:sz w:val="28"/>
        </w:rPr>
        <w:br/>
      </w:r>
      <w:r>
        <w:rPr>
          <w:sz w:val="22"/>
        </w:rPr>
        <w:t>NH-206, Tiptur-572201</w:t>
      </w:r>
      <w:r>
        <w:rPr>
          <w:sz w:val="22"/>
        </w:rPr>
        <w:br/>
      </w:r>
      <w:r>
        <w:rPr>
          <w:b/>
          <w:color w:val="1E3A8A"/>
        </w:rPr>
        <w:t>DEPARTMENT OF COMPUTER SCIENCE AND ENGINEERING</w:t>
      </w:r>
      <w:r>
        <w:rPr>
          <w:b/>
          <w:color w:val="1E3A8A"/>
        </w:rPr>
        <w:br/>
      </w:r>
      <w:r>
        <w:rPr>
          <w:color w:val="475569"/>
          <w:sz w:val="19"/>
        </w:rPr>
        <w:t>NBA Accredited 2025-28 &amp; NAAC Accredited</w:t>
      </w:r>
      <w:r>
        <w:rPr>
          <w:color w:val="475569"/>
          <w:sz w:val="19"/>
        </w:rPr>
        <w:br/>
      </w:r>
    </w:p>
    <w:p w14:paraId="4E5935BC" w14:textId="77777777" w:rsidR="00186261" w:rsidRDefault="00000000">
      <w:pPr>
        <w:spacing w:before="60"/>
        <w:jc w:val="center"/>
      </w:pPr>
      <w:r>
        <w:rPr>
          <w:noProof/>
        </w:rPr>
        <w:drawing>
          <wp:inline distT="0" distB="0" distL="0" distR="0" wp14:anchorId="7F0A8FB8" wp14:editId="5338885E">
            <wp:extent cx="777240" cy="77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1__IM20.jpg"/>
                    <pic:cNvPicPr/>
                  </pic:nvPicPr>
                  <pic:blipFill>
                    <a:blip r:embed="rId9"/>
                    <a:stretch>
                      <a:fillRect/>
                    </a:stretch>
                  </pic:blipFill>
                  <pic:spPr>
                    <a:xfrm>
                      <a:off x="0" y="0"/>
                      <a:ext cx="777240" cy="777240"/>
                    </a:xfrm>
                    <a:prstGeom prst="rect">
                      <a:avLst/>
                    </a:prstGeom>
                  </pic:spPr>
                </pic:pic>
              </a:graphicData>
            </a:graphic>
          </wp:inline>
        </w:drawing>
      </w:r>
    </w:p>
    <w:p w14:paraId="4F6F3E25" w14:textId="77777777" w:rsidR="00186261" w:rsidRDefault="00000000">
      <w:pPr>
        <w:spacing w:before="80" w:after="200"/>
        <w:jc w:val="center"/>
      </w:pPr>
      <w:r>
        <w:rPr>
          <w:b/>
          <w:i/>
          <w:color w:val="0F172A"/>
          <w:sz w:val="36"/>
        </w:rPr>
        <w:t>Certificate</w:t>
      </w:r>
    </w:p>
    <w:p w14:paraId="617691D9" w14:textId="77777777" w:rsidR="00746CFA" w:rsidRDefault="00746CFA">
      <w:pPr>
        <w:spacing w:line="312" w:lineRule="auto"/>
        <w:rPr>
          <w:sz w:val="22"/>
        </w:rPr>
      </w:pPr>
    </w:p>
    <w:p w14:paraId="79AFEAE7" w14:textId="215BFFF1" w:rsidR="00186261" w:rsidRDefault="00000000">
      <w:pPr>
        <w:spacing w:line="312" w:lineRule="auto"/>
      </w:pPr>
      <w:r>
        <w:rPr>
          <w:sz w:val="22"/>
        </w:rPr>
        <w:t>This is to certify that the project work entitled “CAREER NAVIGATOR” carried out by:</w:t>
      </w:r>
    </w:p>
    <w:tbl>
      <w:tblPr>
        <w:tblW w:w="0" w:type="auto"/>
        <w:jc w:val="center"/>
        <w:tblLook w:val="04A0" w:firstRow="1" w:lastRow="0" w:firstColumn="1" w:lastColumn="0" w:noHBand="0" w:noVBand="1"/>
      </w:tblPr>
      <w:tblGrid>
        <w:gridCol w:w="2880"/>
        <w:gridCol w:w="4032"/>
      </w:tblGrid>
      <w:tr w:rsidR="00186261" w14:paraId="624A62F0" w14:textId="77777777">
        <w:trPr>
          <w:jc w:val="center"/>
        </w:trPr>
        <w:tc>
          <w:tcPr>
            <w:tcW w:w="2880" w:type="dxa"/>
            <w:tcMar>
              <w:top w:w="20" w:type="dxa"/>
              <w:left w:w="40" w:type="dxa"/>
              <w:bottom w:w="20" w:type="dxa"/>
              <w:right w:w="40" w:type="dxa"/>
            </w:tcMar>
          </w:tcPr>
          <w:p w14:paraId="6CD39B79" w14:textId="77777777" w:rsidR="00186261" w:rsidRDefault="00000000">
            <w:pPr>
              <w:spacing w:after="40" w:line="240" w:lineRule="auto"/>
              <w:jc w:val="center"/>
            </w:pPr>
            <w:r>
              <w:rPr>
                <w:b/>
                <w:color w:val="1E3A8A"/>
                <w:sz w:val="20"/>
              </w:rPr>
              <w:t>USN</w:t>
            </w:r>
          </w:p>
        </w:tc>
        <w:tc>
          <w:tcPr>
            <w:tcW w:w="4032" w:type="dxa"/>
            <w:tcMar>
              <w:top w:w="20" w:type="dxa"/>
              <w:left w:w="40" w:type="dxa"/>
              <w:bottom w:w="20" w:type="dxa"/>
              <w:right w:w="40" w:type="dxa"/>
            </w:tcMar>
          </w:tcPr>
          <w:p w14:paraId="0D005F08" w14:textId="77777777" w:rsidR="00186261" w:rsidRDefault="00000000">
            <w:pPr>
              <w:spacing w:after="40" w:line="240" w:lineRule="auto"/>
              <w:jc w:val="center"/>
            </w:pPr>
            <w:r>
              <w:rPr>
                <w:b/>
                <w:color w:val="1E3A8A"/>
                <w:sz w:val="20"/>
              </w:rPr>
              <w:t>Name</w:t>
            </w:r>
          </w:p>
        </w:tc>
      </w:tr>
      <w:tr w:rsidR="00186261" w14:paraId="3C18E914" w14:textId="77777777">
        <w:trPr>
          <w:jc w:val="center"/>
        </w:trPr>
        <w:tc>
          <w:tcPr>
            <w:tcW w:w="2880" w:type="dxa"/>
            <w:tcMar>
              <w:top w:w="20" w:type="dxa"/>
              <w:left w:w="40" w:type="dxa"/>
              <w:bottom w:w="20" w:type="dxa"/>
              <w:right w:w="40" w:type="dxa"/>
            </w:tcMar>
          </w:tcPr>
          <w:p w14:paraId="5AC27165" w14:textId="70A06A61" w:rsidR="00186261" w:rsidRPr="00302E06" w:rsidRDefault="00000000">
            <w:pPr>
              <w:spacing w:after="40" w:line="240" w:lineRule="auto"/>
              <w:jc w:val="center"/>
              <w:rPr>
                <w:sz w:val="20"/>
                <w:szCs w:val="20"/>
              </w:rPr>
            </w:pPr>
            <w:r w:rsidRPr="00302E06">
              <w:rPr>
                <w:sz w:val="20"/>
                <w:szCs w:val="20"/>
              </w:rPr>
              <w:t>1KI2</w:t>
            </w:r>
            <w:r w:rsidR="0035057E">
              <w:rPr>
                <w:sz w:val="20"/>
                <w:szCs w:val="20"/>
              </w:rPr>
              <w:t>3</w:t>
            </w:r>
            <w:r w:rsidRPr="00302E06">
              <w:rPr>
                <w:sz w:val="20"/>
                <w:szCs w:val="20"/>
              </w:rPr>
              <w:t>CS0</w:t>
            </w:r>
            <w:r w:rsidR="00C6640A" w:rsidRPr="00302E06">
              <w:rPr>
                <w:sz w:val="20"/>
                <w:szCs w:val="20"/>
              </w:rPr>
              <w:t>27</w:t>
            </w:r>
          </w:p>
        </w:tc>
        <w:tc>
          <w:tcPr>
            <w:tcW w:w="4032" w:type="dxa"/>
            <w:tcMar>
              <w:top w:w="20" w:type="dxa"/>
              <w:left w:w="40" w:type="dxa"/>
              <w:bottom w:w="20" w:type="dxa"/>
              <w:right w:w="40" w:type="dxa"/>
            </w:tcMar>
          </w:tcPr>
          <w:p w14:paraId="70851238" w14:textId="6E3C7948" w:rsidR="00186261" w:rsidRPr="00302E06" w:rsidRDefault="00C6640A">
            <w:pPr>
              <w:spacing w:after="40" w:line="240" w:lineRule="auto"/>
              <w:jc w:val="center"/>
              <w:rPr>
                <w:sz w:val="20"/>
                <w:szCs w:val="20"/>
              </w:rPr>
            </w:pPr>
            <w:r w:rsidRPr="00302E06">
              <w:rPr>
                <w:sz w:val="20"/>
                <w:szCs w:val="20"/>
              </w:rPr>
              <w:t>CHANDANA M N</w:t>
            </w:r>
          </w:p>
        </w:tc>
      </w:tr>
      <w:tr w:rsidR="00186261" w14:paraId="16353951" w14:textId="77777777">
        <w:trPr>
          <w:jc w:val="center"/>
        </w:trPr>
        <w:tc>
          <w:tcPr>
            <w:tcW w:w="2880" w:type="dxa"/>
            <w:tcMar>
              <w:top w:w="20" w:type="dxa"/>
              <w:left w:w="40" w:type="dxa"/>
              <w:bottom w:w="20" w:type="dxa"/>
              <w:right w:w="40" w:type="dxa"/>
            </w:tcMar>
          </w:tcPr>
          <w:p w14:paraId="22B26C20" w14:textId="4E0919DF" w:rsidR="00186261" w:rsidRPr="00302E06" w:rsidRDefault="00000000">
            <w:pPr>
              <w:spacing w:after="40" w:line="240" w:lineRule="auto"/>
              <w:jc w:val="center"/>
              <w:rPr>
                <w:sz w:val="20"/>
                <w:szCs w:val="20"/>
              </w:rPr>
            </w:pPr>
            <w:r w:rsidRPr="00302E06">
              <w:rPr>
                <w:sz w:val="20"/>
                <w:szCs w:val="20"/>
              </w:rPr>
              <w:t>1KI2</w:t>
            </w:r>
            <w:r w:rsidR="0035057E">
              <w:rPr>
                <w:sz w:val="20"/>
                <w:szCs w:val="20"/>
              </w:rPr>
              <w:t>3</w:t>
            </w:r>
            <w:r w:rsidRPr="00302E06">
              <w:rPr>
                <w:sz w:val="20"/>
                <w:szCs w:val="20"/>
              </w:rPr>
              <w:t>CS02</w:t>
            </w:r>
            <w:r w:rsidR="00C6640A" w:rsidRPr="00302E06">
              <w:rPr>
                <w:sz w:val="20"/>
                <w:szCs w:val="20"/>
              </w:rPr>
              <w:t>8</w:t>
            </w:r>
          </w:p>
        </w:tc>
        <w:tc>
          <w:tcPr>
            <w:tcW w:w="4032" w:type="dxa"/>
            <w:tcMar>
              <w:top w:w="20" w:type="dxa"/>
              <w:left w:w="40" w:type="dxa"/>
              <w:bottom w:w="20" w:type="dxa"/>
              <w:right w:w="40" w:type="dxa"/>
            </w:tcMar>
          </w:tcPr>
          <w:p w14:paraId="31EAC285" w14:textId="786E9B6B" w:rsidR="00186261" w:rsidRPr="00302E06" w:rsidRDefault="00C6640A">
            <w:pPr>
              <w:spacing w:after="40" w:line="240" w:lineRule="auto"/>
              <w:jc w:val="center"/>
              <w:rPr>
                <w:sz w:val="20"/>
                <w:szCs w:val="20"/>
              </w:rPr>
            </w:pPr>
            <w:r w:rsidRPr="00302E06">
              <w:rPr>
                <w:sz w:val="20"/>
                <w:szCs w:val="20"/>
              </w:rPr>
              <w:t>CHANDANA M P</w:t>
            </w:r>
          </w:p>
        </w:tc>
      </w:tr>
      <w:tr w:rsidR="00186261" w14:paraId="42B1CE75" w14:textId="77777777">
        <w:trPr>
          <w:jc w:val="center"/>
        </w:trPr>
        <w:tc>
          <w:tcPr>
            <w:tcW w:w="2880" w:type="dxa"/>
            <w:tcMar>
              <w:top w:w="20" w:type="dxa"/>
              <w:left w:w="40" w:type="dxa"/>
              <w:bottom w:w="20" w:type="dxa"/>
              <w:right w:w="40" w:type="dxa"/>
            </w:tcMar>
          </w:tcPr>
          <w:p w14:paraId="12E49977" w14:textId="30DA307E" w:rsidR="00186261" w:rsidRPr="00302E06" w:rsidRDefault="00000000">
            <w:pPr>
              <w:spacing w:after="40" w:line="240" w:lineRule="auto"/>
              <w:jc w:val="center"/>
              <w:rPr>
                <w:sz w:val="20"/>
                <w:szCs w:val="20"/>
              </w:rPr>
            </w:pPr>
            <w:r w:rsidRPr="00302E06">
              <w:rPr>
                <w:sz w:val="20"/>
                <w:szCs w:val="20"/>
              </w:rPr>
              <w:t>1KI2</w:t>
            </w:r>
            <w:r w:rsidR="0035057E">
              <w:rPr>
                <w:sz w:val="20"/>
                <w:szCs w:val="20"/>
              </w:rPr>
              <w:t>3</w:t>
            </w:r>
            <w:r w:rsidRPr="00302E06">
              <w:rPr>
                <w:sz w:val="20"/>
                <w:szCs w:val="20"/>
              </w:rPr>
              <w:t>CS0</w:t>
            </w:r>
            <w:r w:rsidR="00C6640A" w:rsidRPr="00302E06">
              <w:rPr>
                <w:sz w:val="20"/>
                <w:szCs w:val="20"/>
              </w:rPr>
              <w:t>61</w:t>
            </w:r>
          </w:p>
        </w:tc>
        <w:tc>
          <w:tcPr>
            <w:tcW w:w="4032" w:type="dxa"/>
            <w:tcMar>
              <w:top w:w="20" w:type="dxa"/>
              <w:left w:w="40" w:type="dxa"/>
              <w:bottom w:w="20" w:type="dxa"/>
              <w:right w:w="40" w:type="dxa"/>
            </w:tcMar>
          </w:tcPr>
          <w:p w14:paraId="66E0372E" w14:textId="20E7F652" w:rsidR="00186261" w:rsidRPr="00302E06" w:rsidRDefault="00302E06" w:rsidP="00302E06">
            <w:pPr>
              <w:spacing w:after="40" w:line="240" w:lineRule="auto"/>
              <w:rPr>
                <w:sz w:val="20"/>
                <w:szCs w:val="20"/>
              </w:rPr>
            </w:pPr>
            <w:r w:rsidRPr="00302E06">
              <w:rPr>
                <w:sz w:val="20"/>
                <w:szCs w:val="20"/>
              </w:rPr>
              <w:t xml:space="preserve">                </w:t>
            </w:r>
            <w:r>
              <w:rPr>
                <w:sz w:val="20"/>
                <w:szCs w:val="20"/>
              </w:rPr>
              <w:t xml:space="preserve">       </w:t>
            </w:r>
            <w:r w:rsidRPr="00302E06">
              <w:rPr>
                <w:sz w:val="20"/>
                <w:szCs w:val="20"/>
              </w:rPr>
              <w:t xml:space="preserve"> HARSHINI R B</w:t>
            </w:r>
          </w:p>
        </w:tc>
      </w:tr>
      <w:tr w:rsidR="00186261" w14:paraId="1FFE6BEE" w14:textId="77777777">
        <w:trPr>
          <w:jc w:val="center"/>
        </w:trPr>
        <w:tc>
          <w:tcPr>
            <w:tcW w:w="2880" w:type="dxa"/>
            <w:tcMar>
              <w:top w:w="20" w:type="dxa"/>
              <w:left w:w="40" w:type="dxa"/>
              <w:bottom w:w="20" w:type="dxa"/>
              <w:right w:w="40" w:type="dxa"/>
            </w:tcMar>
          </w:tcPr>
          <w:p w14:paraId="3A4A23D0" w14:textId="67C62A67" w:rsidR="00186261" w:rsidRPr="00302E06" w:rsidRDefault="00000000">
            <w:pPr>
              <w:spacing w:after="40" w:line="240" w:lineRule="auto"/>
              <w:jc w:val="center"/>
              <w:rPr>
                <w:sz w:val="20"/>
                <w:szCs w:val="20"/>
              </w:rPr>
            </w:pPr>
            <w:r w:rsidRPr="00302E06">
              <w:rPr>
                <w:sz w:val="20"/>
                <w:szCs w:val="20"/>
              </w:rPr>
              <w:t>1KI2</w:t>
            </w:r>
            <w:r w:rsidR="0035057E">
              <w:rPr>
                <w:sz w:val="20"/>
                <w:szCs w:val="20"/>
              </w:rPr>
              <w:t>3</w:t>
            </w:r>
            <w:r w:rsidRPr="00302E06">
              <w:rPr>
                <w:sz w:val="20"/>
                <w:szCs w:val="20"/>
              </w:rPr>
              <w:t>CS0</w:t>
            </w:r>
            <w:r w:rsidR="00302E06" w:rsidRPr="00302E06">
              <w:rPr>
                <w:sz w:val="20"/>
                <w:szCs w:val="20"/>
              </w:rPr>
              <w:t>62</w:t>
            </w:r>
          </w:p>
        </w:tc>
        <w:tc>
          <w:tcPr>
            <w:tcW w:w="4032" w:type="dxa"/>
            <w:tcMar>
              <w:top w:w="20" w:type="dxa"/>
              <w:left w:w="40" w:type="dxa"/>
              <w:bottom w:w="20" w:type="dxa"/>
              <w:right w:w="40" w:type="dxa"/>
            </w:tcMar>
          </w:tcPr>
          <w:p w14:paraId="494CBD13" w14:textId="796B1F1E" w:rsidR="00186261" w:rsidRPr="00302E06" w:rsidRDefault="00302E06">
            <w:pPr>
              <w:spacing w:after="40" w:line="240" w:lineRule="auto"/>
              <w:jc w:val="center"/>
              <w:rPr>
                <w:sz w:val="20"/>
                <w:szCs w:val="20"/>
              </w:rPr>
            </w:pPr>
            <w:r w:rsidRPr="00302E06">
              <w:rPr>
                <w:sz w:val="20"/>
                <w:szCs w:val="20"/>
              </w:rPr>
              <w:t>HARSHITHA B M</w:t>
            </w:r>
          </w:p>
        </w:tc>
      </w:tr>
    </w:tbl>
    <w:p w14:paraId="7E7F3DC2" w14:textId="77777777" w:rsidR="00186261" w:rsidRDefault="00000000">
      <w:pPr>
        <w:spacing w:before="120" w:after="280" w:line="312" w:lineRule="auto"/>
      </w:pPr>
      <w:r>
        <w:rPr>
          <w:sz w:val="22"/>
        </w:rPr>
        <w:t>Bonafide students of VII semester B.E. for the partial fulfillment of the requirements for the award of Bachelor of Engineering Degree in Computer Science &amp; Engineering of the VISVESVARAYA TECHNOLOGICAL UNIVERSITY during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tbl>
      <w:tblPr>
        <w:tblW w:w="0" w:type="auto"/>
        <w:jc w:val="center"/>
        <w:tblLook w:val="04A0" w:firstRow="1" w:lastRow="0" w:firstColumn="1" w:lastColumn="0" w:noHBand="0" w:noVBand="1"/>
      </w:tblPr>
      <w:tblGrid>
        <w:gridCol w:w="2880"/>
        <w:gridCol w:w="2880"/>
        <w:gridCol w:w="2880"/>
      </w:tblGrid>
      <w:tr w:rsidR="00186261" w14:paraId="64EC2987" w14:textId="77777777">
        <w:trPr>
          <w:jc w:val="center"/>
        </w:trPr>
        <w:tc>
          <w:tcPr>
            <w:tcW w:w="2880" w:type="dxa"/>
          </w:tcPr>
          <w:p w14:paraId="7271336F" w14:textId="6416A037" w:rsidR="00186261" w:rsidRDefault="00000000">
            <w:pPr>
              <w:spacing w:after="0" w:line="276" w:lineRule="auto"/>
              <w:jc w:val="center"/>
            </w:pPr>
            <w:r>
              <w:rPr>
                <w:b/>
                <w:sz w:val="20"/>
              </w:rPr>
              <w:t>Signature of Guide</w:t>
            </w:r>
            <w:r>
              <w:rPr>
                <w:b/>
                <w:sz w:val="20"/>
              </w:rPr>
              <w:br/>
            </w:r>
            <w:r>
              <w:rPr>
                <w:b/>
                <w:sz w:val="20"/>
              </w:rPr>
              <w:br/>
            </w:r>
            <w:r>
              <w:rPr>
                <w:b/>
                <w:sz w:val="20"/>
              </w:rPr>
              <w:br/>
            </w:r>
            <w:r>
              <w:rPr>
                <w:b/>
                <w:sz w:val="20"/>
              </w:rPr>
              <w:br/>
            </w:r>
            <w:r>
              <w:rPr>
                <w:b/>
                <w:sz w:val="19"/>
              </w:rPr>
              <w:t xml:space="preserve">Prof. </w:t>
            </w:r>
            <w:r w:rsidR="005B64BB">
              <w:rPr>
                <w:b/>
                <w:sz w:val="19"/>
              </w:rPr>
              <w:t>Shilpa S</w:t>
            </w:r>
            <w:r>
              <w:rPr>
                <w:b/>
                <w:sz w:val="19"/>
              </w:rPr>
              <w:br/>
            </w:r>
            <w:r w:rsidR="005B64BB" w:rsidRPr="005B64BB">
              <w:rPr>
                <w:b/>
                <w:bCs/>
                <w:color w:val="334155"/>
                <w:sz w:val="19"/>
              </w:rPr>
              <w:t>Assistant Professor</w:t>
            </w:r>
            <w:r>
              <w:rPr>
                <w:b/>
                <w:sz w:val="19"/>
              </w:rPr>
              <w:br/>
              <w:t>Dept. of CSE</w:t>
            </w:r>
          </w:p>
        </w:tc>
        <w:tc>
          <w:tcPr>
            <w:tcW w:w="2880" w:type="dxa"/>
          </w:tcPr>
          <w:p w14:paraId="7BCF222E" w14:textId="77777777" w:rsidR="00186261" w:rsidRDefault="00000000">
            <w:pPr>
              <w:spacing w:after="0" w:line="276" w:lineRule="auto"/>
              <w:jc w:val="center"/>
            </w:pPr>
            <w:r>
              <w:rPr>
                <w:b/>
                <w:sz w:val="20"/>
              </w:rPr>
              <w:t>Signature of HOD</w:t>
            </w:r>
            <w:r>
              <w:rPr>
                <w:b/>
                <w:sz w:val="20"/>
              </w:rPr>
              <w:br/>
            </w:r>
            <w:r>
              <w:rPr>
                <w:b/>
                <w:sz w:val="20"/>
              </w:rPr>
              <w:br/>
            </w:r>
            <w:r>
              <w:rPr>
                <w:b/>
                <w:sz w:val="20"/>
              </w:rPr>
              <w:br/>
            </w:r>
            <w:r>
              <w:rPr>
                <w:b/>
                <w:sz w:val="20"/>
              </w:rPr>
              <w:br/>
            </w:r>
            <w:r>
              <w:rPr>
                <w:b/>
                <w:sz w:val="19"/>
              </w:rPr>
              <w:t>Dr. Maithri C</w:t>
            </w:r>
            <w:r>
              <w:rPr>
                <w:b/>
                <w:sz w:val="19"/>
              </w:rPr>
              <w:br/>
              <w:t>Prof. &amp; Head</w:t>
            </w:r>
            <w:r>
              <w:rPr>
                <w:b/>
                <w:sz w:val="19"/>
              </w:rPr>
              <w:br/>
              <w:t>Dept. of CSE</w:t>
            </w:r>
          </w:p>
        </w:tc>
        <w:tc>
          <w:tcPr>
            <w:tcW w:w="2880" w:type="dxa"/>
          </w:tcPr>
          <w:p w14:paraId="545F3E76" w14:textId="77777777" w:rsidR="00186261" w:rsidRDefault="00000000">
            <w:pPr>
              <w:spacing w:after="0" w:line="276" w:lineRule="auto"/>
              <w:jc w:val="center"/>
            </w:pPr>
            <w:r>
              <w:rPr>
                <w:b/>
                <w:sz w:val="20"/>
              </w:rPr>
              <w:t>Signature of Principal</w:t>
            </w:r>
            <w:r>
              <w:rPr>
                <w:b/>
                <w:sz w:val="20"/>
              </w:rPr>
              <w:br/>
            </w:r>
            <w:r>
              <w:rPr>
                <w:b/>
                <w:sz w:val="20"/>
              </w:rPr>
              <w:br/>
            </w:r>
            <w:r>
              <w:rPr>
                <w:b/>
                <w:sz w:val="20"/>
              </w:rPr>
              <w:br/>
            </w:r>
            <w:r>
              <w:rPr>
                <w:b/>
                <w:sz w:val="20"/>
              </w:rPr>
              <w:br/>
            </w:r>
            <w:r>
              <w:rPr>
                <w:b/>
                <w:sz w:val="19"/>
              </w:rPr>
              <w:t>Dr. Sateesh Kumar H C</w:t>
            </w:r>
            <w:r>
              <w:rPr>
                <w:b/>
                <w:sz w:val="19"/>
              </w:rPr>
              <w:br/>
              <w:t>Principal</w:t>
            </w:r>
            <w:r>
              <w:rPr>
                <w:b/>
                <w:sz w:val="19"/>
              </w:rPr>
              <w:br/>
              <w:t>KIT, Tiptur</w:t>
            </w:r>
          </w:p>
        </w:tc>
      </w:tr>
    </w:tbl>
    <w:p w14:paraId="53021920" w14:textId="77777777" w:rsidR="00186261" w:rsidRDefault="00000000">
      <w:pPr>
        <w:spacing w:before="280" w:after="60"/>
        <w:jc w:val="center"/>
      </w:pPr>
      <w:r>
        <w:rPr>
          <w:b/>
          <w:sz w:val="22"/>
        </w:rPr>
        <w:t>External Viva</w:t>
      </w:r>
    </w:p>
    <w:tbl>
      <w:tblPr>
        <w:tblW w:w="0" w:type="auto"/>
        <w:jc w:val="center"/>
        <w:tblLook w:val="04A0" w:firstRow="1" w:lastRow="0" w:firstColumn="1" w:lastColumn="0" w:noHBand="0" w:noVBand="1"/>
      </w:tblPr>
      <w:tblGrid>
        <w:gridCol w:w="4608"/>
        <w:gridCol w:w="4032"/>
      </w:tblGrid>
      <w:tr w:rsidR="00186261" w14:paraId="6D045191" w14:textId="77777777">
        <w:trPr>
          <w:jc w:val="center"/>
        </w:trPr>
        <w:tc>
          <w:tcPr>
            <w:tcW w:w="4608" w:type="dxa"/>
          </w:tcPr>
          <w:p w14:paraId="128ACED9" w14:textId="77777777" w:rsidR="00186261" w:rsidRDefault="00000000">
            <w:pPr>
              <w:spacing w:after="60" w:line="276" w:lineRule="auto"/>
              <w:jc w:val="left"/>
            </w:pPr>
            <w:r>
              <w:rPr>
                <w:b/>
                <w:sz w:val="20"/>
              </w:rPr>
              <w:t>Name of the Examiners</w:t>
            </w:r>
          </w:p>
        </w:tc>
        <w:tc>
          <w:tcPr>
            <w:tcW w:w="4032" w:type="dxa"/>
          </w:tcPr>
          <w:p w14:paraId="722E15B9" w14:textId="77777777" w:rsidR="00186261" w:rsidRDefault="00000000">
            <w:pPr>
              <w:spacing w:after="60" w:line="276" w:lineRule="auto"/>
              <w:jc w:val="left"/>
            </w:pPr>
            <w:r>
              <w:rPr>
                <w:b/>
                <w:sz w:val="20"/>
              </w:rPr>
              <w:t>Signature with date</w:t>
            </w:r>
          </w:p>
        </w:tc>
      </w:tr>
      <w:tr w:rsidR="00186261" w14:paraId="378C597D" w14:textId="77777777">
        <w:trPr>
          <w:jc w:val="center"/>
        </w:trPr>
        <w:tc>
          <w:tcPr>
            <w:tcW w:w="4608" w:type="dxa"/>
          </w:tcPr>
          <w:p w14:paraId="59BA0F27" w14:textId="77777777" w:rsidR="00186261" w:rsidRDefault="00000000">
            <w:pPr>
              <w:spacing w:after="60" w:line="276" w:lineRule="auto"/>
              <w:jc w:val="left"/>
            </w:pPr>
            <w:r>
              <w:rPr>
                <w:sz w:val="20"/>
              </w:rPr>
              <w:t xml:space="preserve">1. </w:t>
            </w:r>
          </w:p>
        </w:tc>
        <w:tc>
          <w:tcPr>
            <w:tcW w:w="4032" w:type="dxa"/>
          </w:tcPr>
          <w:p w14:paraId="51E41F29" w14:textId="77777777" w:rsidR="00186261" w:rsidRDefault="00000000">
            <w:pPr>
              <w:spacing w:after="60" w:line="276" w:lineRule="auto"/>
              <w:jc w:val="left"/>
            </w:pPr>
            <w:r>
              <w:rPr>
                <w:sz w:val="20"/>
              </w:rPr>
              <w:t xml:space="preserve">1. </w:t>
            </w:r>
          </w:p>
        </w:tc>
      </w:tr>
      <w:tr w:rsidR="00186261" w14:paraId="12B8B48D" w14:textId="77777777">
        <w:trPr>
          <w:jc w:val="center"/>
        </w:trPr>
        <w:tc>
          <w:tcPr>
            <w:tcW w:w="4608" w:type="dxa"/>
          </w:tcPr>
          <w:p w14:paraId="1E51D1FA" w14:textId="77777777" w:rsidR="00186261" w:rsidRDefault="00000000">
            <w:pPr>
              <w:spacing w:after="60" w:line="276" w:lineRule="auto"/>
              <w:jc w:val="left"/>
            </w:pPr>
            <w:r>
              <w:rPr>
                <w:sz w:val="20"/>
              </w:rPr>
              <w:t xml:space="preserve">2. </w:t>
            </w:r>
          </w:p>
        </w:tc>
        <w:tc>
          <w:tcPr>
            <w:tcW w:w="4032" w:type="dxa"/>
          </w:tcPr>
          <w:p w14:paraId="43F114D3" w14:textId="77777777" w:rsidR="00186261" w:rsidRDefault="00000000">
            <w:pPr>
              <w:spacing w:after="60" w:line="276" w:lineRule="auto"/>
              <w:jc w:val="left"/>
            </w:pPr>
            <w:r>
              <w:rPr>
                <w:sz w:val="20"/>
              </w:rPr>
              <w:t xml:space="preserve">2. </w:t>
            </w:r>
          </w:p>
        </w:tc>
      </w:tr>
    </w:tbl>
    <w:p w14:paraId="52F34D27" w14:textId="77777777" w:rsidR="00186261" w:rsidRDefault="00000000">
      <w:r>
        <w:br w:type="page"/>
      </w:r>
    </w:p>
    <w:p w14:paraId="5AE3B964" w14:textId="77777777" w:rsidR="00186261" w:rsidRDefault="00000000">
      <w:pPr>
        <w:spacing w:after="40" w:line="276" w:lineRule="auto"/>
        <w:jc w:val="center"/>
      </w:pPr>
      <w:r>
        <w:rPr>
          <w:b/>
          <w:color w:val="0F172A"/>
          <w:sz w:val="28"/>
        </w:rPr>
        <w:lastRenderedPageBreak/>
        <w:t>KALPATARU INSTITUTE OF TECHNOLOGY</w:t>
      </w:r>
      <w:r>
        <w:rPr>
          <w:b/>
          <w:color w:val="0F172A"/>
          <w:sz w:val="28"/>
        </w:rPr>
        <w:br/>
      </w:r>
      <w:r>
        <w:rPr>
          <w:color w:val="334155"/>
          <w:sz w:val="21"/>
        </w:rPr>
        <w:t>NH-206, Tiptur-572201</w:t>
      </w:r>
      <w:r>
        <w:rPr>
          <w:color w:val="334155"/>
          <w:sz w:val="21"/>
        </w:rPr>
        <w:br/>
        <w:t>DEPARTMENT OF COMPUTER SCIENCE AND ENGINEERING</w:t>
      </w:r>
      <w:r>
        <w:rPr>
          <w:color w:val="334155"/>
          <w:sz w:val="21"/>
        </w:rPr>
        <w:br/>
        <w:t>NBA Accredited 2025-28 &amp; NAAC Accredited</w:t>
      </w:r>
      <w:r>
        <w:rPr>
          <w:color w:val="334155"/>
          <w:sz w:val="21"/>
        </w:rPr>
        <w:br/>
      </w:r>
    </w:p>
    <w:p w14:paraId="6D4C2491" w14:textId="77777777" w:rsidR="00186261" w:rsidRDefault="00000000">
      <w:pPr>
        <w:spacing w:before="60"/>
        <w:jc w:val="center"/>
      </w:pPr>
      <w:r>
        <w:rPr>
          <w:noProof/>
        </w:rPr>
        <w:drawing>
          <wp:inline distT="0" distB="0" distL="0" distR="0" wp14:anchorId="3AD4682C" wp14:editId="01AD3AA7">
            <wp:extent cx="777240" cy="77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1__IM20.jpg"/>
                    <pic:cNvPicPr/>
                  </pic:nvPicPr>
                  <pic:blipFill>
                    <a:blip r:embed="rId9"/>
                    <a:stretch>
                      <a:fillRect/>
                    </a:stretch>
                  </pic:blipFill>
                  <pic:spPr>
                    <a:xfrm>
                      <a:off x="0" y="0"/>
                      <a:ext cx="777240" cy="777240"/>
                    </a:xfrm>
                    <a:prstGeom prst="rect">
                      <a:avLst/>
                    </a:prstGeom>
                  </pic:spPr>
                </pic:pic>
              </a:graphicData>
            </a:graphic>
          </wp:inline>
        </w:drawing>
      </w:r>
    </w:p>
    <w:p w14:paraId="1D23B674" w14:textId="77777777" w:rsidR="00186261" w:rsidRDefault="00000000">
      <w:pPr>
        <w:spacing w:before="120" w:after="280"/>
        <w:jc w:val="center"/>
      </w:pPr>
      <w:r>
        <w:rPr>
          <w:b/>
          <w:color w:val="0F172A"/>
          <w:sz w:val="32"/>
        </w:rPr>
        <w:t>DECLARATION</w:t>
      </w:r>
    </w:p>
    <w:p w14:paraId="7E1B49A4" w14:textId="4F0A57D4" w:rsidR="00186261" w:rsidRDefault="00000000">
      <w:pPr>
        <w:spacing w:after="240" w:line="336" w:lineRule="auto"/>
      </w:pPr>
      <w:r>
        <w:rPr>
          <w:sz w:val="22"/>
        </w:rPr>
        <w:t xml:space="preserve">We, the students of Seventh semester, Department of Computer Science &amp; Engineering, Kalpataru Institute of Technology, Tiptur, hereby declare that the Major Project Phase 2 (BCS786) entitled “CAREER NAVIGATOR” has been successfully completed under the guidance of Prof. </w:t>
      </w:r>
      <w:r w:rsidR="00EE434E">
        <w:rPr>
          <w:sz w:val="22"/>
        </w:rPr>
        <w:t>Shilpa S</w:t>
      </w:r>
      <w:r>
        <w:rPr>
          <w:sz w:val="22"/>
        </w:rPr>
        <w:t>, Assistant Professor, Department of Computer Science and Engineering, Kalpataru Institute of Technology, in partial fulfillment of the course requirement for the award of degree of Bachelor of Engineering in Computer Science and Engineering of Visvesvaraya Technological University, Belagavi, during the academic year 2026-2027. Further, the matter embodied in this project report has not been submitted previously by anybody for the award of any other degree or diploma to any university.</w:t>
      </w:r>
    </w:p>
    <w:p w14:paraId="77E5200C" w14:textId="28B23390" w:rsidR="00186261" w:rsidRDefault="00000000">
      <w:pPr>
        <w:spacing w:before="160" w:after="240"/>
        <w:jc w:val="left"/>
      </w:pPr>
      <w:r>
        <w:rPr>
          <w:b/>
          <w:sz w:val="22"/>
        </w:rPr>
        <w:t>Place: Tiptur</w:t>
      </w:r>
      <w:r>
        <w:rPr>
          <w:b/>
          <w:sz w:val="22"/>
        </w:rPr>
        <w:br/>
        <w:t xml:space="preserve">Date: </w:t>
      </w:r>
    </w:p>
    <w:p w14:paraId="2C0B55C9" w14:textId="77777777" w:rsidR="00186261" w:rsidRDefault="00000000">
      <w:pPr>
        <w:spacing w:before="120"/>
        <w:jc w:val="left"/>
      </w:pPr>
      <w:r>
        <w:rPr>
          <w:b/>
          <w:sz w:val="22"/>
        </w:rPr>
        <w:t>Project Associates:</w:t>
      </w:r>
      <w:r>
        <w:rPr>
          <w:b/>
          <w:sz w:val="22"/>
        </w:rPr>
        <w:br/>
      </w:r>
    </w:p>
    <w:tbl>
      <w:tblPr>
        <w:tblW w:w="0" w:type="auto"/>
        <w:tblLook w:val="04A0" w:firstRow="1" w:lastRow="0" w:firstColumn="1" w:lastColumn="0" w:noHBand="0" w:noVBand="1"/>
      </w:tblPr>
      <w:tblGrid>
        <w:gridCol w:w="4608"/>
        <w:gridCol w:w="4032"/>
      </w:tblGrid>
      <w:tr w:rsidR="00186261" w14:paraId="5D8E06A9" w14:textId="77777777">
        <w:tc>
          <w:tcPr>
            <w:tcW w:w="4608" w:type="dxa"/>
          </w:tcPr>
          <w:p w14:paraId="49E6C960" w14:textId="34AED28B" w:rsidR="00186261" w:rsidRDefault="009569E1">
            <w:pPr>
              <w:spacing w:after="80" w:line="276" w:lineRule="auto"/>
              <w:jc w:val="left"/>
            </w:pPr>
            <w:r>
              <w:rPr>
                <w:sz w:val="20"/>
              </w:rPr>
              <w:t xml:space="preserve">CHANDANA </w:t>
            </w:r>
            <w:r w:rsidR="0035057E">
              <w:rPr>
                <w:sz w:val="20"/>
              </w:rPr>
              <w:t>M N</w:t>
            </w:r>
            <w:r w:rsidR="00000000">
              <w:rPr>
                <w:sz w:val="20"/>
              </w:rPr>
              <w:t xml:space="preserve"> (1KI2</w:t>
            </w:r>
            <w:r w:rsidR="00EE434E">
              <w:rPr>
                <w:sz w:val="20"/>
              </w:rPr>
              <w:t>3</w:t>
            </w:r>
            <w:r w:rsidR="00000000">
              <w:rPr>
                <w:sz w:val="20"/>
              </w:rPr>
              <w:t>CS0</w:t>
            </w:r>
            <w:r w:rsidR="0035057E">
              <w:rPr>
                <w:sz w:val="20"/>
              </w:rPr>
              <w:t>27</w:t>
            </w:r>
            <w:r w:rsidR="00000000">
              <w:rPr>
                <w:sz w:val="20"/>
              </w:rPr>
              <w:t>)</w:t>
            </w:r>
          </w:p>
        </w:tc>
        <w:tc>
          <w:tcPr>
            <w:tcW w:w="4032" w:type="dxa"/>
          </w:tcPr>
          <w:p w14:paraId="35C83B0C" w14:textId="77777777" w:rsidR="00186261" w:rsidRDefault="00000000">
            <w:pPr>
              <w:spacing w:after="80" w:line="276" w:lineRule="auto"/>
              <w:jc w:val="left"/>
            </w:pPr>
            <w:r>
              <w:rPr>
                <w:sz w:val="20"/>
              </w:rPr>
              <w:t>Signature: ...........................................</w:t>
            </w:r>
          </w:p>
        </w:tc>
      </w:tr>
      <w:tr w:rsidR="00186261" w14:paraId="07B7B643" w14:textId="77777777">
        <w:tc>
          <w:tcPr>
            <w:tcW w:w="4608" w:type="dxa"/>
          </w:tcPr>
          <w:p w14:paraId="2CA2704A" w14:textId="501F9BC3" w:rsidR="00186261" w:rsidRDefault="00EE434E">
            <w:pPr>
              <w:spacing w:after="80" w:line="276" w:lineRule="auto"/>
              <w:jc w:val="left"/>
            </w:pPr>
            <w:r>
              <w:rPr>
                <w:sz w:val="20"/>
              </w:rPr>
              <w:t>CHANDANA M P</w:t>
            </w:r>
            <w:r w:rsidR="00000000">
              <w:rPr>
                <w:sz w:val="20"/>
              </w:rPr>
              <w:t xml:space="preserve"> (1KI2</w:t>
            </w:r>
            <w:r>
              <w:rPr>
                <w:sz w:val="20"/>
              </w:rPr>
              <w:t>3</w:t>
            </w:r>
            <w:r w:rsidR="00000000">
              <w:rPr>
                <w:sz w:val="20"/>
              </w:rPr>
              <w:t>CS02</w:t>
            </w:r>
            <w:r>
              <w:rPr>
                <w:sz w:val="20"/>
              </w:rPr>
              <w:t>8</w:t>
            </w:r>
            <w:r w:rsidR="00000000">
              <w:rPr>
                <w:sz w:val="20"/>
              </w:rPr>
              <w:t>)</w:t>
            </w:r>
          </w:p>
        </w:tc>
        <w:tc>
          <w:tcPr>
            <w:tcW w:w="4032" w:type="dxa"/>
          </w:tcPr>
          <w:p w14:paraId="6EBA9A20" w14:textId="77777777" w:rsidR="00186261" w:rsidRDefault="00000000">
            <w:pPr>
              <w:spacing w:after="80" w:line="276" w:lineRule="auto"/>
              <w:jc w:val="left"/>
            </w:pPr>
            <w:r>
              <w:rPr>
                <w:sz w:val="20"/>
              </w:rPr>
              <w:t>Signature: ...........................................</w:t>
            </w:r>
          </w:p>
        </w:tc>
      </w:tr>
      <w:tr w:rsidR="00186261" w14:paraId="7E3EC00A" w14:textId="77777777">
        <w:tc>
          <w:tcPr>
            <w:tcW w:w="4608" w:type="dxa"/>
          </w:tcPr>
          <w:p w14:paraId="2DD7ECE7" w14:textId="7C91F01C" w:rsidR="00186261" w:rsidRDefault="00EE434E">
            <w:pPr>
              <w:spacing w:after="80" w:line="276" w:lineRule="auto"/>
              <w:jc w:val="left"/>
            </w:pPr>
            <w:r>
              <w:rPr>
                <w:sz w:val="20"/>
              </w:rPr>
              <w:t>HARSHINI R B</w:t>
            </w:r>
            <w:r w:rsidR="00000000">
              <w:rPr>
                <w:sz w:val="20"/>
              </w:rPr>
              <w:t xml:space="preserve"> (1KI2</w:t>
            </w:r>
            <w:r w:rsidR="003051D9">
              <w:rPr>
                <w:sz w:val="20"/>
              </w:rPr>
              <w:t>3</w:t>
            </w:r>
            <w:r w:rsidR="00000000">
              <w:rPr>
                <w:sz w:val="20"/>
              </w:rPr>
              <w:t>CS0</w:t>
            </w:r>
            <w:r>
              <w:rPr>
                <w:sz w:val="20"/>
              </w:rPr>
              <w:t>61</w:t>
            </w:r>
            <w:r w:rsidR="00000000">
              <w:rPr>
                <w:sz w:val="20"/>
              </w:rPr>
              <w:t>)</w:t>
            </w:r>
          </w:p>
        </w:tc>
        <w:tc>
          <w:tcPr>
            <w:tcW w:w="4032" w:type="dxa"/>
          </w:tcPr>
          <w:p w14:paraId="4FA8151C" w14:textId="77777777" w:rsidR="00186261" w:rsidRDefault="00000000">
            <w:pPr>
              <w:spacing w:after="80" w:line="276" w:lineRule="auto"/>
              <w:jc w:val="left"/>
            </w:pPr>
            <w:r>
              <w:rPr>
                <w:sz w:val="20"/>
              </w:rPr>
              <w:t>Signature: ...........................................</w:t>
            </w:r>
          </w:p>
        </w:tc>
      </w:tr>
      <w:tr w:rsidR="00186261" w14:paraId="47C18829" w14:textId="77777777">
        <w:tc>
          <w:tcPr>
            <w:tcW w:w="4608" w:type="dxa"/>
          </w:tcPr>
          <w:p w14:paraId="485A3CEA" w14:textId="42E85AEC" w:rsidR="00186261" w:rsidRDefault="00EE434E">
            <w:pPr>
              <w:spacing w:after="80" w:line="276" w:lineRule="auto"/>
              <w:jc w:val="left"/>
            </w:pPr>
            <w:r>
              <w:rPr>
                <w:sz w:val="20"/>
              </w:rPr>
              <w:t>HARSHITHA B M</w:t>
            </w:r>
            <w:r w:rsidR="00000000">
              <w:rPr>
                <w:sz w:val="20"/>
              </w:rPr>
              <w:t xml:space="preserve"> (1KI2</w:t>
            </w:r>
            <w:r w:rsidR="003051D9">
              <w:rPr>
                <w:sz w:val="20"/>
              </w:rPr>
              <w:t>3</w:t>
            </w:r>
            <w:r w:rsidR="00000000">
              <w:rPr>
                <w:sz w:val="20"/>
              </w:rPr>
              <w:t>CS0</w:t>
            </w:r>
            <w:r>
              <w:rPr>
                <w:sz w:val="20"/>
              </w:rPr>
              <w:t>62</w:t>
            </w:r>
            <w:r w:rsidR="00000000">
              <w:rPr>
                <w:sz w:val="20"/>
              </w:rPr>
              <w:t>)</w:t>
            </w:r>
          </w:p>
        </w:tc>
        <w:tc>
          <w:tcPr>
            <w:tcW w:w="4032" w:type="dxa"/>
          </w:tcPr>
          <w:p w14:paraId="48DFAB75" w14:textId="77777777" w:rsidR="00186261" w:rsidRDefault="00000000">
            <w:pPr>
              <w:spacing w:after="80" w:line="276" w:lineRule="auto"/>
              <w:jc w:val="left"/>
            </w:pPr>
            <w:r>
              <w:rPr>
                <w:sz w:val="20"/>
              </w:rPr>
              <w:t>Signature: ...........................................</w:t>
            </w:r>
          </w:p>
        </w:tc>
      </w:tr>
    </w:tbl>
    <w:p w14:paraId="669172DF" w14:textId="77777777" w:rsidR="00186261" w:rsidRDefault="00000000">
      <w:r>
        <w:br w:type="page"/>
      </w:r>
    </w:p>
    <w:p w14:paraId="74F0B704" w14:textId="77777777" w:rsidR="00186261" w:rsidRDefault="00000000">
      <w:pPr>
        <w:spacing w:before="160" w:after="280"/>
        <w:jc w:val="center"/>
      </w:pPr>
      <w:r>
        <w:rPr>
          <w:b/>
          <w:color w:val="0F172A"/>
          <w:sz w:val="32"/>
        </w:rPr>
        <w:lastRenderedPageBreak/>
        <w:t>ACKNOWLEDGEMENT</w:t>
      </w:r>
    </w:p>
    <w:p w14:paraId="51AA04C5" w14:textId="77777777" w:rsidR="00186261" w:rsidRDefault="00000000">
      <w:pPr>
        <w:spacing w:after="160" w:line="348" w:lineRule="auto"/>
      </w:pPr>
      <w:r>
        <w:rPr>
          <w:sz w:val="22"/>
        </w:rPr>
        <w:t>The knowledge &amp; satisfaction that accompany the successful completion of any task would be incomplete without mention of people who made it possible, whose guidance and encouragement crowned our effort with success. We would like to thank all and acknowledge the help we have received to carry out this project.</w:t>
      </w:r>
    </w:p>
    <w:p w14:paraId="0285DE33" w14:textId="77777777" w:rsidR="00186261" w:rsidRDefault="00000000">
      <w:pPr>
        <w:spacing w:after="160" w:line="348" w:lineRule="auto"/>
      </w:pPr>
      <w:r>
        <w:rPr>
          <w:sz w:val="22"/>
        </w:rPr>
        <w:t>We would like to convey our sincere thanks to Principal Dr. Sateesh Kumar H C, Kalpataru Institute of Technology, and Dr. Maithri C, Professor and Head, Department of Computer Science and Engineering, KIT, Tiptur for being kind enough to provide the necessary support and state-of-the-art laboratory facilities to carry out the Project.</w:t>
      </w:r>
    </w:p>
    <w:p w14:paraId="64A9FBD4" w14:textId="77777777" w:rsidR="00186261" w:rsidRDefault="00000000">
      <w:pPr>
        <w:spacing w:after="160" w:line="348" w:lineRule="auto"/>
      </w:pPr>
      <w:r>
        <w:rPr>
          <w:sz w:val="22"/>
        </w:rPr>
        <w:t>We would like to acknowledge the support we have received from the project coordinators Dr. Sanjay Kumar N V, Professor and Dr. Kavitha M G, Assoc. Prof., for understanding the requirements to be met at each phase of the project and for their constructive feedback during all internal evaluation reviews.</w:t>
      </w:r>
    </w:p>
    <w:p w14:paraId="682EE1C9" w14:textId="7B97603F" w:rsidR="00186261" w:rsidRDefault="00000000">
      <w:pPr>
        <w:spacing w:after="160" w:line="348" w:lineRule="auto"/>
      </w:pPr>
      <w:r>
        <w:rPr>
          <w:sz w:val="22"/>
        </w:rPr>
        <w:t xml:space="preserve">We are most humbled to mention the enthusiastic influence provided by our guide Prof. </w:t>
      </w:r>
      <w:r w:rsidR="00955F43">
        <w:rPr>
          <w:sz w:val="22"/>
        </w:rPr>
        <w:t>Shilpa S</w:t>
      </w:r>
      <w:r>
        <w:rPr>
          <w:sz w:val="22"/>
        </w:rPr>
        <w:t>, Assistant Professor on the project for the ideas, time to time suggestions for being a constant support and co-operation showed during the venture and making this project a great success. We would also take this opportunity to thank our friends and family for their constant support and help.</w:t>
      </w:r>
    </w:p>
    <w:p w14:paraId="6998D0D5" w14:textId="77777777" w:rsidR="00186261" w:rsidRDefault="00000000">
      <w:pPr>
        <w:spacing w:after="160" w:line="348" w:lineRule="auto"/>
      </w:pPr>
      <w:r>
        <w:rPr>
          <w:sz w:val="22"/>
        </w:rPr>
        <w:t>We are very much pleased to express our sincere gratitude to the friendly co-operation shown by all the faculty and technical staff members of the Computer Science &amp; Engineering Department, Kalpataru Institute of Technology, Tiptur.</w:t>
      </w:r>
    </w:p>
    <w:p w14:paraId="26905C0A" w14:textId="6A177264" w:rsidR="00186261" w:rsidRDefault="00000000">
      <w:pPr>
        <w:spacing w:before="280" w:after="80"/>
        <w:jc w:val="right"/>
      </w:pPr>
      <w:r>
        <w:rPr>
          <w:b/>
          <w:sz w:val="21"/>
        </w:rPr>
        <w:t>Thanking You,</w:t>
      </w:r>
      <w:r>
        <w:rPr>
          <w:b/>
          <w:sz w:val="21"/>
        </w:rPr>
        <w:br/>
      </w:r>
      <w:r>
        <w:rPr>
          <w:b/>
          <w:sz w:val="21"/>
        </w:rPr>
        <w:br/>
        <w:t>Names of the students</w:t>
      </w:r>
      <w:r>
        <w:rPr>
          <w:b/>
          <w:sz w:val="21"/>
        </w:rPr>
        <w:br/>
      </w:r>
      <w:r w:rsidR="003B5EF7">
        <w:rPr>
          <w:b/>
          <w:sz w:val="21"/>
        </w:rPr>
        <w:t>CHANDANA M N</w:t>
      </w:r>
      <w:r>
        <w:rPr>
          <w:b/>
          <w:sz w:val="21"/>
        </w:rPr>
        <w:t xml:space="preserve"> (1KI2</w:t>
      </w:r>
      <w:r w:rsidR="003B5EF7">
        <w:rPr>
          <w:b/>
          <w:sz w:val="21"/>
        </w:rPr>
        <w:t>3</w:t>
      </w:r>
      <w:r>
        <w:rPr>
          <w:b/>
          <w:sz w:val="21"/>
        </w:rPr>
        <w:t>CS0</w:t>
      </w:r>
      <w:r w:rsidR="00991546">
        <w:rPr>
          <w:b/>
          <w:sz w:val="21"/>
        </w:rPr>
        <w:t>27</w:t>
      </w:r>
      <w:r>
        <w:rPr>
          <w:b/>
          <w:sz w:val="21"/>
        </w:rPr>
        <w:t>)</w:t>
      </w:r>
      <w:r>
        <w:rPr>
          <w:b/>
          <w:sz w:val="21"/>
        </w:rPr>
        <w:br/>
      </w:r>
      <w:r w:rsidR="003B5EF7">
        <w:rPr>
          <w:b/>
          <w:sz w:val="21"/>
        </w:rPr>
        <w:t>CHANDANA M P</w:t>
      </w:r>
      <w:r>
        <w:rPr>
          <w:b/>
          <w:sz w:val="21"/>
        </w:rPr>
        <w:t xml:space="preserve"> (1KI2</w:t>
      </w:r>
      <w:r w:rsidR="003B5EF7">
        <w:rPr>
          <w:b/>
          <w:sz w:val="21"/>
        </w:rPr>
        <w:t>3</w:t>
      </w:r>
      <w:r>
        <w:rPr>
          <w:b/>
          <w:sz w:val="21"/>
        </w:rPr>
        <w:t>CS02</w:t>
      </w:r>
      <w:r w:rsidR="00991546">
        <w:rPr>
          <w:b/>
          <w:sz w:val="21"/>
        </w:rPr>
        <w:t>8</w:t>
      </w:r>
      <w:r>
        <w:rPr>
          <w:b/>
          <w:sz w:val="21"/>
        </w:rPr>
        <w:t>)</w:t>
      </w:r>
      <w:r>
        <w:rPr>
          <w:b/>
          <w:sz w:val="21"/>
        </w:rPr>
        <w:br/>
      </w:r>
      <w:r w:rsidR="003B5EF7">
        <w:rPr>
          <w:b/>
          <w:sz w:val="21"/>
        </w:rPr>
        <w:t>HARSHINI R B</w:t>
      </w:r>
      <w:r>
        <w:rPr>
          <w:b/>
          <w:sz w:val="21"/>
        </w:rPr>
        <w:t xml:space="preserve"> (1KI2</w:t>
      </w:r>
      <w:r w:rsidR="003B5EF7">
        <w:rPr>
          <w:b/>
          <w:sz w:val="21"/>
        </w:rPr>
        <w:t>3</w:t>
      </w:r>
      <w:r>
        <w:rPr>
          <w:b/>
          <w:sz w:val="21"/>
        </w:rPr>
        <w:t>CS0</w:t>
      </w:r>
      <w:r w:rsidR="003B5EF7">
        <w:rPr>
          <w:b/>
          <w:sz w:val="21"/>
        </w:rPr>
        <w:t>61</w:t>
      </w:r>
      <w:r>
        <w:rPr>
          <w:b/>
          <w:sz w:val="21"/>
        </w:rPr>
        <w:t>)</w:t>
      </w:r>
      <w:r>
        <w:rPr>
          <w:b/>
          <w:sz w:val="21"/>
        </w:rPr>
        <w:br/>
      </w:r>
      <w:r w:rsidR="003B5EF7">
        <w:rPr>
          <w:b/>
          <w:sz w:val="21"/>
        </w:rPr>
        <w:t>HARSHITHA B M</w:t>
      </w:r>
      <w:r>
        <w:rPr>
          <w:b/>
          <w:sz w:val="21"/>
        </w:rPr>
        <w:t xml:space="preserve"> (1KI2</w:t>
      </w:r>
      <w:r w:rsidR="003B5EF7">
        <w:rPr>
          <w:b/>
          <w:sz w:val="21"/>
        </w:rPr>
        <w:t>3</w:t>
      </w:r>
      <w:r>
        <w:rPr>
          <w:b/>
          <w:sz w:val="21"/>
        </w:rPr>
        <w:t>CS0</w:t>
      </w:r>
      <w:r w:rsidR="003B5EF7">
        <w:rPr>
          <w:b/>
          <w:sz w:val="21"/>
        </w:rPr>
        <w:t>62</w:t>
      </w:r>
      <w:r>
        <w:rPr>
          <w:b/>
          <w:sz w:val="21"/>
        </w:rPr>
        <w:t>)</w:t>
      </w:r>
    </w:p>
    <w:p w14:paraId="0B27AB40" w14:textId="77777777" w:rsidR="00186261" w:rsidRDefault="00000000">
      <w:r>
        <w:br w:type="page"/>
      </w:r>
    </w:p>
    <w:p w14:paraId="0BE171E5" w14:textId="77777777" w:rsidR="00186261" w:rsidRDefault="00000000">
      <w:pPr>
        <w:spacing w:before="160" w:after="280"/>
        <w:jc w:val="center"/>
      </w:pPr>
      <w:r>
        <w:rPr>
          <w:b/>
          <w:color w:val="0F172A"/>
          <w:sz w:val="32"/>
        </w:rPr>
        <w:lastRenderedPageBreak/>
        <w:t>ABSTRACT</w:t>
      </w:r>
    </w:p>
    <w:p w14:paraId="62DB2825" w14:textId="77777777" w:rsidR="00186261" w:rsidRDefault="00000000">
      <w:pPr>
        <w:spacing w:after="200" w:line="348" w:lineRule="auto"/>
      </w:pPr>
      <w:r>
        <w:rPr>
          <w:sz w:val="23"/>
        </w:rPr>
        <w:t>Undergraduate computer science students frequently encounter rejection in campus recruitment funnels due to opaque Applicant Tracking System (ATS) resume filters, conversational interview anxiety, and lack of structured practice in articulating code solutions. Career Navigator introduces an integrated, AI-powered placement readiness web platform built to address these preparation challenges. The platform combines a deterministic resume analysis engine with generative multimodal interview simulations. The ATS module uses unicode text normalization, section boundary detection, DJB2 content hashing, and keyword density modeling to score resumes and compare them against employer job descriptions. An interactive mock interview room leverages Google Gemini 2.5 Flash, streaming real-time tokenized feedback through Server-Sent Events (SSE) while measuring speech cadence (Words Per Minute) and filler word frequency via the Web Audio API. An embedded Monaco Code Lab executes client-side programming challenges, performing static Big-O time and space complexity audits. Built on a full-stack TypeScript architecture using React 19, Express, double-submit CSRF protection, and HMAC SHA-256 session integrity, Career Navigator provides an accessible, objective, and privacy-preserving placement practice environment for engineering students.</w:t>
      </w:r>
    </w:p>
    <w:p w14:paraId="0C9FF800" w14:textId="77777777" w:rsidR="00186261" w:rsidRDefault="00000000">
      <w:pPr>
        <w:spacing w:before="200"/>
      </w:pPr>
      <w:r>
        <w:rPr>
          <w:b/>
          <w:sz w:val="22"/>
        </w:rPr>
        <w:t xml:space="preserve">Keywords: </w:t>
      </w:r>
      <w:r>
        <w:rPr>
          <w:i/>
          <w:sz w:val="22"/>
        </w:rPr>
        <w:t>Applicant Tracking System (ATS), Mock Interview Simulation, Gemini 2.5 Flash, Server-Sent Events (SSE), Monaco Code Lab, Big-O Complexity, Speech Cadence Telemetry, OWASP Security.</w:t>
      </w:r>
    </w:p>
    <w:p w14:paraId="6FF9C255" w14:textId="77777777" w:rsidR="00186261" w:rsidRDefault="00000000">
      <w:r>
        <w:br w:type="page"/>
      </w:r>
    </w:p>
    <w:p w14:paraId="5BA128C5" w14:textId="77777777" w:rsidR="00186261" w:rsidRDefault="00000000">
      <w:pPr>
        <w:spacing w:before="160" w:after="240"/>
        <w:jc w:val="center"/>
      </w:pPr>
      <w:r>
        <w:rPr>
          <w:b/>
          <w:color w:val="0F172A"/>
          <w:sz w:val="32"/>
        </w:rPr>
        <w:lastRenderedPageBreak/>
        <w:t>TABLE OF CONTENTS</w:t>
      </w:r>
    </w:p>
    <w:tbl>
      <w:tblPr>
        <w:tblW w:w="0" w:type="auto"/>
        <w:jc w:val="center"/>
        <w:tblLook w:val="04A0" w:firstRow="1" w:lastRow="0" w:firstColumn="1" w:lastColumn="0" w:noHBand="0" w:noVBand="1"/>
      </w:tblPr>
      <w:tblGrid>
        <w:gridCol w:w="7416"/>
        <w:gridCol w:w="1224"/>
      </w:tblGrid>
      <w:tr w:rsidR="00186261" w14:paraId="7FBAE047" w14:textId="77777777">
        <w:trPr>
          <w:jc w:val="center"/>
        </w:trPr>
        <w:tc>
          <w:tcPr>
            <w:tcW w:w="7416" w:type="dxa"/>
          </w:tcPr>
          <w:p w14:paraId="50A5EB00" w14:textId="77777777" w:rsidR="00186261" w:rsidRDefault="00000000">
            <w:pPr>
              <w:jc w:val="left"/>
            </w:pPr>
            <w:r>
              <w:rPr>
                <w:b/>
                <w:color w:val="1E3A8A"/>
              </w:rPr>
              <w:t>Title</w:t>
            </w:r>
          </w:p>
        </w:tc>
        <w:tc>
          <w:tcPr>
            <w:tcW w:w="1224" w:type="dxa"/>
          </w:tcPr>
          <w:p w14:paraId="08354C40" w14:textId="77777777" w:rsidR="00186261" w:rsidRDefault="00000000">
            <w:pPr>
              <w:jc w:val="right"/>
            </w:pPr>
            <w:r>
              <w:rPr>
                <w:b/>
                <w:color w:val="1E3A8A"/>
              </w:rPr>
              <w:t>Page no.</w:t>
            </w:r>
          </w:p>
        </w:tc>
      </w:tr>
      <w:tr w:rsidR="00186261" w14:paraId="20C01BCC" w14:textId="77777777">
        <w:trPr>
          <w:jc w:val="center"/>
        </w:trPr>
        <w:tc>
          <w:tcPr>
            <w:tcW w:w="7416" w:type="dxa"/>
          </w:tcPr>
          <w:p w14:paraId="3F3B0A5D" w14:textId="77777777" w:rsidR="00186261" w:rsidRDefault="00000000">
            <w:pPr>
              <w:spacing w:after="30" w:line="264" w:lineRule="auto"/>
              <w:jc w:val="left"/>
            </w:pPr>
            <w:r>
              <w:rPr>
                <w:b/>
                <w:color w:val="0F172A"/>
                <w:sz w:val="20"/>
              </w:rPr>
              <w:t>CHAPTER 1: INTRODUCTION</w:t>
            </w:r>
          </w:p>
        </w:tc>
        <w:tc>
          <w:tcPr>
            <w:tcW w:w="1224" w:type="dxa"/>
          </w:tcPr>
          <w:p w14:paraId="57097451" w14:textId="77777777" w:rsidR="00186261" w:rsidRDefault="00000000">
            <w:pPr>
              <w:spacing w:after="30" w:line="264" w:lineRule="auto"/>
              <w:jc w:val="right"/>
            </w:pPr>
            <w:r>
              <w:rPr>
                <w:b/>
                <w:sz w:val="20"/>
              </w:rPr>
              <w:t>10 - 17</w:t>
            </w:r>
          </w:p>
        </w:tc>
      </w:tr>
      <w:tr w:rsidR="00186261" w14:paraId="3E342320" w14:textId="77777777">
        <w:trPr>
          <w:jc w:val="center"/>
        </w:trPr>
        <w:tc>
          <w:tcPr>
            <w:tcW w:w="7416" w:type="dxa"/>
          </w:tcPr>
          <w:p w14:paraId="04F728D2" w14:textId="77777777" w:rsidR="00186261" w:rsidRDefault="00000000">
            <w:pPr>
              <w:spacing w:after="30" w:line="264" w:lineRule="auto"/>
              <w:jc w:val="left"/>
            </w:pPr>
            <w:r>
              <w:rPr>
                <w:color w:val="334155"/>
                <w:sz w:val="19"/>
              </w:rPr>
              <w:t xml:space="preserve">    1.1  Overview</w:t>
            </w:r>
          </w:p>
        </w:tc>
        <w:tc>
          <w:tcPr>
            <w:tcW w:w="1224" w:type="dxa"/>
          </w:tcPr>
          <w:p w14:paraId="18E5AD40" w14:textId="77777777" w:rsidR="00186261" w:rsidRDefault="00000000">
            <w:pPr>
              <w:spacing w:after="30" w:line="264" w:lineRule="auto"/>
              <w:jc w:val="right"/>
            </w:pPr>
            <w:r>
              <w:rPr>
                <w:sz w:val="19"/>
              </w:rPr>
              <w:t>10</w:t>
            </w:r>
          </w:p>
        </w:tc>
      </w:tr>
      <w:tr w:rsidR="00186261" w14:paraId="5906BCAF" w14:textId="77777777">
        <w:trPr>
          <w:jc w:val="center"/>
        </w:trPr>
        <w:tc>
          <w:tcPr>
            <w:tcW w:w="7416" w:type="dxa"/>
          </w:tcPr>
          <w:p w14:paraId="71346946" w14:textId="77777777" w:rsidR="00186261" w:rsidRDefault="00000000">
            <w:pPr>
              <w:spacing w:after="30" w:line="264" w:lineRule="auto"/>
              <w:jc w:val="left"/>
            </w:pPr>
            <w:r>
              <w:rPr>
                <w:color w:val="334155"/>
                <w:sz w:val="19"/>
              </w:rPr>
              <w:t xml:space="preserve">    1.2  Objectives</w:t>
            </w:r>
          </w:p>
        </w:tc>
        <w:tc>
          <w:tcPr>
            <w:tcW w:w="1224" w:type="dxa"/>
          </w:tcPr>
          <w:p w14:paraId="02B79CCB" w14:textId="77777777" w:rsidR="00186261" w:rsidRDefault="00000000">
            <w:pPr>
              <w:spacing w:after="30" w:line="264" w:lineRule="auto"/>
              <w:jc w:val="right"/>
            </w:pPr>
            <w:r>
              <w:rPr>
                <w:sz w:val="19"/>
              </w:rPr>
              <w:t>13</w:t>
            </w:r>
          </w:p>
        </w:tc>
      </w:tr>
      <w:tr w:rsidR="00186261" w14:paraId="11AC6CD4" w14:textId="77777777">
        <w:trPr>
          <w:jc w:val="center"/>
        </w:trPr>
        <w:tc>
          <w:tcPr>
            <w:tcW w:w="7416" w:type="dxa"/>
          </w:tcPr>
          <w:p w14:paraId="72817478" w14:textId="77777777" w:rsidR="00186261" w:rsidRDefault="00000000">
            <w:pPr>
              <w:spacing w:after="30" w:line="264" w:lineRule="auto"/>
              <w:jc w:val="left"/>
            </w:pPr>
            <w:r>
              <w:rPr>
                <w:color w:val="334155"/>
                <w:sz w:val="19"/>
              </w:rPr>
              <w:t xml:space="preserve">    1.3  Purpose, Scope, and Applicability</w:t>
            </w:r>
          </w:p>
        </w:tc>
        <w:tc>
          <w:tcPr>
            <w:tcW w:w="1224" w:type="dxa"/>
          </w:tcPr>
          <w:p w14:paraId="6B5E09D7" w14:textId="77777777" w:rsidR="00186261" w:rsidRDefault="00000000">
            <w:pPr>
              <w:spacing w:after="30" w:line="264" w:lineRule="auto"/>
              <w:jc w:val="right"/>
            </w:pPr>
            <w:r>
              <w:rPr>
                <w:sz w:val="19"/>
              </w:rPr>
              <w:t>14</w:t>
            </w:r>
          </w:p>
        </w:tc>
      </w:tr>
      <w:tr w:rsidR="00186261" w14:paraId="053FE36E" w14:textId="77777777">
        <w:trPr>
          <w:jc w:val="center"/>
        </w:trPr>
        <w:tc>
          <w:tcPr>
            <w:tcW w:w="7416" w:type="dxa"/>
          </w:tcPr>
          <w:p w14:paraId="1ED7ADE6" w14:textId="77777777" w:rsidR="00186261" w:rsidRDefault="00000000">
            <w:pPr>
              <w:spacing w:after="30" w:line="264" w:lineRule="auto"/>
              <w:jc w:val="left"/>
            </w:pPr>
            <w:r>
              <w:rPr>
                <w:color w:val="334155"/>
                <w:sz w:val="19"/>
              </w:rPr>
              <w:t xml:space="preserve">        1.3.1  Purpose</w:t>
            </w:r>
          </w:p>
        </w:tc>
        <w:tc>
          <w:tcPr>
            <w:tcW w:w="1224" w:type="dxa"/>
          </w:tcPr>
          <w:p w14:paraId="533722D3" w14:textId="77777777" w:rsidR="00186261" w:rsidRDefault="00000000">
            <w:pPr>
              <w:spacing w:after="30" w:line="264" w:lineRule="auto"/>
              <w:jc w:val="right"/>
            </w:pPr>
            <w:r>
              <w:rPr>
                <w:sz w:val="19"/>
              </w:rPr>
              <w:t>14</w:t>
            </w:r>
          </w:p>
        </w:tc>
      </w:tr>
      <w:tr w:rsidR="00186261" w14:paraId="1C1795F7" w14:textId="77777777">
        <w:trPr>
          <w:jc w:val="center"/>
        </w:trPr>
        <w:tc>
          <w:tcPr>
            <w:tcW w:w="7416" w:type="dxa"/>
          </w:tcPr>
          <w:p w14:paraId="7F04A037" w14:textId="77777777" w:rsidR="00186261" w:rsidRDefault="00000000">
            <w:pPr>
              <w:spacing w:after="30" w:line="264" w:lineRule="auto"/>
              <w:jc w:val="left"/>
            </w:pPr>
            <w:r>
              <w:rPr>
                <w:color w:val="334155"/>
                <w:sz w:val="19"/>
              </w:rPr>
              <w:t xml:space="preserve">        1.3.2  Scope</w:t>
            </w:r>
          </w:p>
        </w:tc>
        <w:tc>
          <w:tcPr>
            <w:tcW w:w="1224" w:type="dxa"/>
          </w:tcPr>
          <w:p w14:paraId="6F835317" w14:textId="77777777" w:rsidR="00186261" w:rsidRDefault="00000000">
            <w:pPr>
              <w:spacing w:after="30" w:line="264" w:lineRule="auto"/>
              <w:jc w:val="right"/>
            </w:pPr>
            <w:r>
              <w:rPr>
                <w:sz w:val="19"/>
              </w:rPr>
              <w:t>15</w:t>
            </w:r>
          </w:p>
        </w:tc>
      </w:tr>
      <w:tr w:rsidR="00186261" w14:paraId="676F538D" w14:textId="77777777">
        <w:trPr>
          <w:jc w:val="center"/>
        </w:trPr>
        <w:tc>
          <w:tcPr>
            <w:tcW w:w="7416" w:type="dxa"/>
          </w:tcPr>
          <w:p w14:paraId="4FE0DAE7" w14:textId="77777777" w:rsidR="00186261" w:rsidRDefault="00000000">
            <w:pPr>
              <w:spacing w:after="30" w:line="264" w:lineRule="auto"/>
              <w:jc w:val="left"/>
            </w:pPr>
            <w:r>
              <w:rPr>
                <w:color w:val="334155"/>
                <w:sz w:val="19"/>
              </w:rPr>
              <w:t xml:space="preserve">        1.3.3  Target Stakeholder Ecosystem</w:t>
            </w:r>
          </w:p>
        </w:tc>
        <w:tc>
          <w:tcPr>
            <w:tcW w:w="1224" w:type="dxa"/>
          </w:tcPr>
          <w:p w14:paraId="003AB646" w14:textId="77777777" w:rsidR="00186261" w:rsidRDefault="00000000">
            <w:pPr>
              <w:spacing w:after="30" w:line="264" w:lineRule="auto"/>
              <w:jc w:val="right"/>
            </w:pPr>
            <w:r>
              <w:rPr>
                <w:sz w:val="19"/>
              </w:rPr>
              <w:t>15</w:t>
            </w:r>
          </w:p>
        </w:tc>
      </w:tr>
      <w:tr w:rsidR="00186261" w14:paraId="08DA59E0" w14:textId="77777777">
        <w:trPr>
          <w:jc w:val="center"/>
        </w:trPr>
        <w:tc>
          <w:tcPr>
            <w:tcW w:w="7416" w:type="dxa"/>
          </w:tcPr>
          <w:p w14:paraId="34E523F0" w14:textId="77777777" w:rsidR="00186261" w:rsidRDefault="00000000">
            <w:pPr>
              <w:spacing w:after="30" w:line="264" w:lineRule="auto"/>
              <w:jc w:val="left"/>
            </w:pPr>
            <w:r>
              <w:rPr>
                <w:color w:val="334155"/>
                <w:sz w:val="19"/>
              </w:rPr>
              <w:t xml:space="preserve">        1.3.4  Operational Assumptions and Environmental Constraints</w:t>
            </w:r>
          </w:p>
        </w:tc>
        <w:tc>
          <w:tcPr>
            <w:tcW w:w="1224" w:type="dxa"/>
          </w:tcPr>
          <w:p w14:paraId="55A07CA3" w14:textId="77777777" w:rsidR="00186261" w:rsidRDefault="00000000">
            <w:pPr>
              <w:spacing w:after="30" w:line="264" w:lineRule="auto"/>
              <w:jc w:val="right"/>
            </w:pPr>
            <w:r>
              <w:rPr>
                <w:sz w:val="19"/>
              </w:rPr>
              <w:t>16</w:t>
            </w:r>
          </w:p>
        </w:tc>
      </w:tr>
      <w:tr w:rsidR="00186261" w14:paraId="5BFE4D53" w14:textId="77777777">
        <w:trPr>
          <w:jc w:val="center"/>
        </w:trPr>
        <w:tc>
          <w:tcPr>
            <w:tcW w:w="7416" w:type="dxa"/>
          </w:tcPr>
          <w:p w14:paraId="3BB6A5FD" w14:textId="77777777" w:rsidR="00186261" w:rsidRDefault="00000000">
            <w:pPr>
              <w:spacing w:after="30" w:line="264" w:lineRule="auto"/>
              <w:jc w:val="left"/>
            </w:pPr>
            <w:r>
              <w:rPr>
                <w:color w:val="334155"/>
                <w:sz w:val="19"/>
              </w:rPr>
              <w:t xml:space="preserve">    1.4  Organization of Report</w:t>
            </w:r>
          </w:p>
        </w:tc>
        <w:tc>
          <w:tcPr>
            <w:tcW w:w="1224" w:type="dxa"/>
          </w:tcPr>
          <w:p w14:paraId="690ABCEA" w14:textId="77777777" w:rsidR="00186261" w:rsidRDefault="00000000">
            <w:pPr>
              <w:spacing w:after="30" w:line="264" w:lineRule="auto"/>
              <w:jc w:val="right"/>
            </w:pPr>
            <w:r>
              <w:rPr>
                <w:sz w:val="19"/>
              </w:rPr>
              <w:t>16</w:t>
            </w:r>
          </w:p>
        </w:tc>
      </w:tr>
      <w:tr w:rsidR="00186261" w14:paraId="7B46D2AA" w14:textId="77777777">
        <w:trPr>
          <w:jc w:val="center"/>
        </w:trPr>
        <w:tc>
          <w:tcPr>
            <w:tcW w:w="7416" w:type="dxa"/>
          </w:tcPr>
          <w:p w14:paraId="45E94DB5" w14:textId="77777777" w:rsidR="00186261" w:rsidRDefault="00000000">
            <w:pPr>
              <w:spacing w:after="30" w:line="264" w:lineRule="auto"/>
              <w:jc w:val="left"/>
            </w:pPr>
            <w:r>
              <w:rPr>
                <w:b/>
                <w:color w:val="0F172A"/>
                <w:sz w:val="20"/>
              </w:rPr>
              <w:t>CHAPTER 2: LITERATURE SURVEY</w:t>
            </w:r>
          </w:p>
        </w:tc>
        <w:tc>
          <w:tcPr>
            <w:tcW w:w="1224" w:type="dxa"/>
          </w:tcPr>
          <w:p w14:paraId="2256E974" w14:textId="77777777" w:rsidR="00186261" w:rsidRDefault="00000000">
            <w:pPr>
              <w:spacing w:after="30" w:line="264" w:lineRule="auto"/>
              <w:jc w:val="right"/>
            </w:pPr>
            <w:r>
              <w:rPr>
                <w:b/>
                <w:sz w:val="20"/>
              </w:rPr>
              <w:t>18 - 25</w:t>
            </w:r>
          </w:p>
        </w:tc>
      </w:tr>
      <w:tr w:rsidR="00186261" w14:paraId="5B47C1A5" w14:textId="77777777">
        <w:trPr>
          <w:jc w:val="center"/>
        </w:trPr>
        <w:tc>
          <w:tcPr>
            <w:tcW w:w="7416" w:type="dxa"/>
          </w:tcPr>
          <w:p w14:paraId="670CC78E" w14:textId="77777777" w:rsidR="00186261" w:rsidRDefault="00000000">
            <w:pPr>
              <w:spacing w:after="30" w:line="264" w:lineRule="auto"/>
              <w:jc w:val="left"/>
            </w:pPr>
            <w:r>
              <w:rPr>
                <w:color w:val="334155"/>
                <w:sz w:val="19"/>
              </w:rPr>
              <w:t xml:space="preserve">    2.1  Introduction</w:t>
            </w:r>
          </w:p>
        </w:tc>
        <w:tc>
          <w:tcPr>
            <w:tcW w:w="1224" w:type="dxa"/>
          </w:tcPr>
          <w:p w14:paraId="70507FE7" w14:textId="77777777" w:rsidR="00186261" w:rsidRDefault="00000000">
            <w:pPr>
              <w:spacing w:after="30" w:line="264" w:lineRule="auto"/>
              <w:jc w:val="right"/>
            </w:pPr>
            <w:r>
              <w:rPr>
                <w:sz w:val="19"/>
              </w:rPr>
              <w:t>18</w:t>
            </w:r>
          </w:p>
        </w:tc>
      </w:tr>
      <w:tr w:rsidR="00186261" w14:paraId="41A43E8E" w14:textId="77777777">
        <w:trPr>
          <w:jc w:val="center"/>
        </w:trPr>
        <w:tc>
          <w:tcPr>
            <w:tcW w:w="7416" w:type="dxa"/>
          </w:tcPr>
          <w:p w14:paraId="6ADCB32D" w14:textId="77777777" w:rsidR="00186261" w:rsidRDefault="00000000">
            <w:pPr>
              <w:spacing w:after="30" w:line="264" w:lineRule="auto"/>
              <w:jc w:val="left"/>
            </w:pPr>
            <w:r>
              <w:rPr>
                <w:color w:val="334155"/>
                <w:sz w:val="19"/>
              </w:rPr>
              <w:t xml:space="preserve">    2.2  Summary of Papers</w:t>
            </w:r>
          </w:p>
        </w:tc>
        <w:tc>
          <w:tcPr>
            <w:tcW w:w="1224" w:type="dxa"/>
          </w:tcPr>
          <w:p w14:paraId="2FD2B631" w14:textId="77777777" w:rsidR="00186261" w:rsidRDefault="00000000">
            <w:pPr>
              <w:spacing w:after="30" w:line="264" w:lineRule="auto"/>
              <w:jc w:val="right"/>
            </w:pPr>
            <w:r>
              <w:rPr>
                <w:sz w:val="19"/>
              </w:rPr>
              <w:t>18</w:t>
            </w:r>
          </w:p>
        </w:tc>
      </w:tr>
      <w:tr w:rsidR="00186261" w14:paraId="60CF7B92" w14:textId="77777777">
        <w:trPr>
          <w:jc w:val="center"/>
        </w:trPr>
        <w:tc>
          <w:tcPr>
            <w:tcW w:w="7416" w:type="dxa"/>
          </w:tcPr>
          <w:p w14:paraId="5500B5BC" w14:textId="77777777" w:rsidR="00186261" w:rsidRDefault="00000000">
            <w:pPr>
              <w:spacing w:after="30" w:line="264" w:lineRule="auto"/>
              <w:jc w:val="left"/>
            </w:pPr>
            <w:r>
              <w:rPr>
                <w:color w:val="334155"/>
                <w:sz w:val="19"/>
              </w:rPr>
              <w:t xml:space="preserve">    2.3  Drawbacks of Existing Systems</w:t>
            </w:r>
          </w:p>
        </w:tc>
        <w:tc>
          <w:tcPr>
            <w:tcW w:w="1224" w:type="dxa"/>
          </w:tcPr>
          <w:p w14:paraId="1748D992" w14:textId="77777777" w:rsidR="00186261" w:rsidRDefault="00000000">
            <w:pPr>
              <w:spacing w:after="30" w:line="264" w:lineRule="auto"/>
              <w:jc w:val="right"/>
            </w:pPr>
            <w:r>
              <w:rPr>
                <w:sz w:val="19"/>
              </w:rPr>
              <w:t>22</w:t>
            </w:r>
          </w:p>
        </w:tc>
      </w:tr>
      <w:tr w:rsidR="00186261" w14:paraId="074CEC0C" w14:textId="77777777">
        <w:trPr>
          <w:jc w:val="center"/>
        </w:trPr>
        <w:tc>
          <w:tcPr>
            <w:tcW w:w="7416" w:type="dxa"/>
          </w:tcPr>
          <w:p w14:paraId="12C47F76" w14:textId="77777777" w:rsidR="00186261" w:rsidRDefault="00000000">
            <w:pPr>
              <w:spacing w:after="30" w:line="264" w:lineRule="auto"/>
              <w:jc w:val="left"/>
            </w:pPr>
            <w:r>
              <w:rPr>
                <w:color w:val="334155"/>
                <w:sz w:val="19"/>
              </w:rPr>
              <w:t xml:space="preserve">    2.4  Problem Statement</w:t>
            </w:r>
          </w:p>
        </w:tc>
        <w:tc>
          <w:tcPr>
            <w:tcW w:w="1224" w:type="dxa"/>
          </w:tcPr>
          <w:p w14:paraId="175A892B" w14:textId="77777777" w:rsidR="00186261" w:rsidRDefault="00000000">
            <w:pPr>
              <w:spacing w:after="30" w:line="264" w:lineRule="auto"/>
              <w:jc w:val="right"/>
            </w:pPr>
            <w:r>
              <w:rPr>
                <w:sz w:val="19"/>
              </w:rPr>
              <w:t>23</w:t>
            </w:r>
          </w:p>
        </w:tc>
      </w:tr>
      <w:tr w:rsidR="00186261" w14:paraId="05EC7B5D" w14:textId="77777777">
        <w:trPr>
          <w:jc w:val="center"/>
        </w:trPr>
        <w:tc>
          <w:tcPr>
            <w:tcW w:w="7416" w:type="dxa"/>
          </w:tcPr>
          <w:p w14:paraId="2D084F65" w14:textId="77777777" w:rsidR="00186261" w:rsidRDefault="00000000">
            <w:pPr>
              <w:spacing w:after="30" w:line="264" w:lineRule="auto"/>
              <w:jc w:val="left"/>
            </w:pPr>
            <w:r>
              <w:rPr>
                <w:color w:val="334155"/>
                <w:sz w:val="19"/>
              </w:rPr>
              <w:t xml:space="preserve">    2.5  Proposed Solution</w:t>
            </w:r>
          </w:p>
        </w:tc>
        <w:tc>
          <w:tcPr>
            <w:tcW w:w="1224" w:type="dxa"/>
          </w:tcPr>
          <w:p w14:paraId="32DA90A9" w14:textId="77777777" w:rsidR="00186261" w:rsidRDefault="00000000">
            <w:pPr>
              <w:spacing w:after="30" w:line="264" w:lineRule="auto"/>
              <w:jc w:val="right"/>
            </w:pPr>
            <w:r>
              <w:rPr>
                <w:sz w:val="19"/>
              </w:rPr>
              <w:t>24</w:t>
            </w:r>
          </w:p>
        </w:tc>
      </w:tr>
      <w:tr w:rsidR="00186261" w14:paraId="6BA2B8B3" w14:textId="77777777">
        <w:trPr>
          <w:jc w:val="center"/>
        </w:trPr>
        <w:tc>
          <w:tcPr>
            <w:tcW w:w="7416" w:type="dxa"/>
          </w:tcPr>
          <w:p w14:paraId="5C455BB3" w14:textId="77777777" w:rsidR="00186261" w:rsidRDefault="00000000">
            <w:pPr>
              <w:spacing w:after="30" w:line="264" w:lineRule="auto"/>
              <w:jc w:val="left"/>
            </w:pPr>
            <w:r>
              <w:rPr>
                <w:b/>
                <w:color w:val="0F172A"/>
                <w:sz w:val="20"/>
              </w:rPr>
              <w:t>CHAPTER 3: REQUIREMENT ENGINEERING</w:t>
            </w:r>
          </w:p>
        </w:tc>
        <w:tc>
          <w:tcPr>
            <w:tcW w:w="1224" w:type="dxa"/>
          </w:tcPr>
          <w:p w14:paraId="6BDBD5B7" w14:textId="77777777" w:rsidR="00186261" w:rsidRDefault="00000000">
            <w:pPr>
              <w:spacing w:after="30" w:line="264" w:lineRule="auto"/>
              <w:jc w:val="right"/>
            </w:pPr>
            <w:r>
              <w:rPr>
                <w:b/>
                <w:sz w:val="20"/>
              </w:rPr>
              <w:t>26 - 35</w:t>
            </w:r>
          </w:p>
        </w:tc>
      </w:tr>
      <w:tr w:rsidR="00186261" w14:paraId="2F1A8902" w14:textId="77777777">
        <w:trPr>
          <w:jc w:val="center"/>
        </w:trPr>
        <w:tc>
          <w:tcPr>
            <w:tcW w:w="7416" w:type="dxa"/>
          </w:tcPr>
          <w:p w14:paraId="5C94A888" w14:textId="77777777" w:rsidR="00186261" w:rsidRDefault="00000000">
            <w:pPr>
              <w:spacing w:after="30" w:line="264" w:lineRule="auto"/>
              <w:jc w:val="left"/>
            </w:pPr>
            <w:r>
              <w:rPr>
                <w:color w:val="334155"/>
                <w:sz w:val="19"/>
              </w:rPr>
              <w:t xml:space="preserve">    3.1  Software and Hardware Tools Used</w:t>
            </w:r>
          </w:p>
        </w:tc>
        <w:tc>
          <w:tcPr>
            <w:tcW w:w="1224" w:type="dxa"/>
          </w:tcPr>
          <w:p w14:paraId="4E124CD6" w14:textId="77777777" w:rsidR="00186261" w:rsidRDefault="00000000">
            <w:pPr>
              <w:spacing w:after="30" w:line="264" w:lineRule="auto"/>
              <w:jc w:val="right"/>
            </w:pPr>
            <w:r>
              <w:rPr>
                <w:sz w:val="19"/>
              </w:rPr>
              <w:t>26</w:t>
            </w:r>
          </w:p>
        </w:tc>
      </w:tr>
      <w:tr w:rsidR="00186261" w14:paraId="76173D5C" w14:textId="77777777">
        <w:trPr>
          <w:jc w:val="center"/>
        </w:trPr>
        <w:tc>
          <w:tcPr>
            <w:tcW w:w="7416" w:type="dxa"/>
          </w:tcPr>
          <w:p w14:paraId="2806CE58" w14:textId="77777777" w:rsidR="00186261" w:rsidRDefault="00000000">
            <w:pPr>
              <w:spacing w:after="30" w:line="264" w:lineRule="auto"/>
              <w:jc w:val="left"/>
            </w:pPr>
            <w:r>
              <w:rPr>
                <w:color w:val="334155"/>
                <w:sz w:val="19"/>
              </w:rPr>
              <w:t xml:space="preserve">    3.2  Conceptual / Analysis Modeling</w:t>
            </w:r>
          </w:p>
        </w:tc>
        <w:tc>
          <w:tcPr>
            <w:tcW w:w="1224" w:type="dxa"/>
          </w:tcPr>
          <w:p w14:paraId="2826DDC9" w14:textId="77777777" w:rsidR="00186261" w:rsidRDefault="00000000">
            <w:pPr>
              <w:spacing w:after="30" w:line="264" w:lineRule="auto"/>
              <w:jc w:val="right"/>
            </w:pPr>
            <w:r>
              <w:rPr>
                <w:sz w:val="19"/>
              </w:rPr>
              <w:t>27</w:t>
            </w:r>
          </w:p>
        </w:tc>
      </w:tr>
      <w:tr w:rsidR="00186261" w14:paraId="228C588D" w14:textId="77777777">
        <w:trPr>
          <w:jc w:val="center"/>
        </w:trPr>
        <w:tc>
          <w:tcPr>
            <w:tcW w:w="7416" w:type="dxa"/>
          </w:tcPr>
          <w:p w14:paraId="7499EE5A" w14:textId="77777777" w:rsidR="00186261" w:rsidRDefault="00000000">
            <w:pPr>
              <w:spacing w:after="30" w:line="264" w:lineRule="auto"/>
              <w:jc w:val="left"/>
            </w:pPr>
            <w:r>
              <w:rPr>
                <w:color w:val="334155"/>
                <w:sz w:val="19"/>
              </w:rPr>
              <w:t xml:space="preserve">        3.2.1  Use Case Modeling</w:t>
            </w:r>
          </w:p>
        </w:tc>
        <w:tc>
          <w:tcPr>
            <w:tcW w:w="1224" w:type="dxa"/>
          </w:tcPr>
          <w:p w14:paraId="5059DD51" w14:textId="77777777" w:rsidR="00186261" w:rsidRDefault="00000000">
            <w:pPr>
              <w:spacing w:after="30" w:line="264" w:lineRule="auto"/>
              <w:jc w:val="right"/>
            </w:pPr>
            <w:r>
              <w:rPr>
                <w:sz w:val="19"/>
              </w:rPr>
              <w:t>28</w:t>
            </w:r>
          </w:p>
        </w:tc>
      </w:tr>
      <w:tr w:rsidR="00186261" w14:paraId="58982C7A" w14:textId="77777777">
        <w:trPr>
          <w:jc w:val="center"/>
        </w:trPr>
        <w:tc>
          <w:tcPr>
            <w:tcW w:w="7416" w:type="dxa"/>
          </w:tcPr>
          <w:p w14:paraId="7D2DD0D1" w14:textId="77777777" w:rsidR="00186261" w:rsidRDefault="00000000">
            <w:pPr>
              <w:spacing w:after="30" w:line="264" w:lineRule="auto"/>
              <w:jc w:val="left"/>
            </w:pPr>
            <w:r>
              <w:rPr>
                <w:color w:val="334155"/>
                <w:sz w:val="19"/>
              </w:rPr>
              <w:t xml:space="preserve">        3.2.2  Sequence Diagram &amp; Interactive Lifecycles</w:t>
            </w:r>
          </w:p>
        </w:tc>
        <w:tc>
          <w:tcPr>
            <w:tcW w:w="1224" w:type="dxa"/>
          </w:tcPr>
          <w:p w14:paraId="61B0D996" w14:textId="77777777" w:rsidR="00186261" w:rsidRDefault="00000000">
            <w:pPr>
              <w:spacing w:after="30" w:line="264" w:lineRule="auto"/>
              <w:jc w:val="right"/>
            </w:pPr>
            <w:r>
              <w:rPr>
                <w:sz w:val="19"/>
              </w:rPr>
              <w:t>29</w:t>
            </w:r>
          </w:p>
        </w:tc>
      </w:tr>
      <w:tr w:rsidR="00186261" w14:paraId="09049AC8" w14:textId="77777777">
        <w:trPr>
          <w:jc w:val="center"/>
        </w:trPr>
        <w:tc>
          <w:tcPr>
            <w:tcW w:w="7416" w:type="dxa"/>
          </w:tcPr>
          <w:p w14:paraId="60EF2E1E" w14:textId="77777777" w:rsidR="00186261" w:rsidRDefault="00000000">
            <w:pPr>
              <w:spacing w:after="30" w:line="264" w:lineRule="auto"/>
              <w:jc w:val="left"/>
            </w:pPr>
            <w:r>
              <w:rPr>
                <w:color w:val="334155"/>
                <w:sz w:val="19"/>
              </w:rPr>
              <w:t xml:space="preserve">        3.2.3  Activity Diagram &amp; Processing Pipelines</w:t>
            </w:r>
          </w:p>
        </w:tc>
        <w:tc>
          <w:tcPr>
            <w:tcW w:w="1224" w:type="dxa"/>
          </w:tcPr>
          <w:p w14:paraId="52C92105" w14:textId="77777777" w:rsidR="00186261" w:rsidRDefault="00000000">
            <w:pPr>
              <w:spacing w:after="30" w:line="264" w:lineRule="auto"/>
              <w:jc w:val="right"/>
            </w:pPr>
            <w:r>
              <w:rPr>
                <w:sz w:val="19"/>
              </w:rPr>
              <w:t>30</w:t>
            </w:r>
          </w:p>
        </w:tc>
      </w:tr>
      <w:tr w:rsidR="00186261" w14:paraId="5AD4A808" w14:textId="77777777">
        <w:trPr>
          <w:jc w:val="center"/>
        </w:trPr>
        <w:tc>
          <w:tcPr>
            <w:tcW w:w="7416" w:type="dxa"/>
          </w:tcPr>
          <w:p w14:paraId="10B29598" w14:textId="77777777" w:rsidR="00186261" w:rsidRDefault="00000000">
            <w:pPr>
              <w:spacing w:after="30" w:line="264" w:lineRule="auto"/>
              <w:jc w:val="left"/>
            </w:pPr>
            <w:r>
              <w:rPr>
                <w:color w:val="334155"/>
                <w:sz w:val="19"/>
              </w:rPr>
              <w:t xml:space="preserve">    3.3  Software Requirements Specification</w:t>
            </w:r>
          </w:p>
        </w:tc>
        <w:tc>
          <w:tcPr>
            <w:tcW w:w="1224" w:type="dxa"/>
          </w:tcPr>
          <w:p w14:paraId="2E219EC5" w14:textId="77777777" w:rsidR="00186261" w:rsidRDefault="00000000">
            <w:pPr>
              <w:spacing w:after="30" w:line="264" w:lineRule="auto"/>
              <w:jc w:val="right"/>
            </w:pPr>
            <w:r>
              <w:rPr>
                <w:sz w:val="19"/>
              </w:rPr>
              <w:t>31</w:t>
            </w:r>
          </w:p>
        </w:tc>
      </w:tr>
      <w:tr w:rsidR="00186261" w14:paraId="5E6B8725" w14:textId="77777777">
        <w:trPr>
          <w:jc w:val="center"/>
        </w:trPr>
        <w:tc>
          <w:tcPr>
            <w:tcW w:w="7416" w:type="dxa"/>
          </w:tcPr>
          <w:p w14:paraId="2B3F2B27" w14:textId="77777777" w:rsidR="00186261" w:rsidRDefault="00000000">
            <w:pPr>
              <w:spacing w:after="30" w:line="264" w:lineRule="auto"/>
              <w:jc w:val="left"/>
            </w:pPr>
            <w:r>
              <w:rPr>
                <w:color w:val="334155"/>
                <w:sz w:val="19"/>
              </w:rPr>
              <w:t xml:space="preserve">        3.3.1  User Requirements</w:t>
            </w:r>
          </w:p>
        </w:tc>
        <w:tc>
          <w:tcPr>
            <w:tcW w:w="1224" w:type="dxa"/>
          </w:tcPr>
          <w:p w14:paraId="31672E64" w14:textId="77777777" w:rsidR="00186261" w:rsidRDefault="00000000">
            <w:pPr>
              <w:spacing w:after="30" w:line="264" w:lineRule="auto"/>
              <w:jc w:val="right"/>
            </w:pPr>
            <w:r>
              <w:rPr>
                <w:sz w:val="19"/>
              </w:rPr>
              <w:t>31</w:t>
            </w:r>
          </w:p>
        </w:tc>
      </w:tr>
      <w:tr w:rsidR="00186261" w14:paraId="624092DA" w14:textId="77777777">
        <w:trPr>
          <w:jc w:val="center"/>
        </w:trPr>
        <w:tc>
          <w:tcPr>
            <w:tcW w:w="7416" w:type="dxa"/>
          </w:tcPr>
          <w:p w14:paraId="5E2C87F5" w14:textId="77777777" w:rsidR="00186261" w:rsidRDefault="00000000">
            <w:pPr>
              <w:spacing w:after="30" w:line="264" w:lineRule="auto"/>
              <w:jc w:val="left"/>
            </w:pPr>
            <w:r>
              <w:rPr>
                <w:color w:val="334155"/>
                <w:sz w:val="19"/>
              </w:rPr>
              <w:t xml:space="preserve">        3.3.2  System Requirements</w:t>
            </w:r>
          </w:p>
        </w:tc>
        <w:tc>
          <w:tcPr>
            <w:tcW w:w="1224" w:type="dxa"/>
          </w:tcPr>
          <w:p w14:paraId="6D68A2F5" w14:textId="77777777" w:rsidR="00186261" w:rsidRDefault="00000000">
            <w:pPr>
              <w:spacing w:after="30" w:line="264" w:lineRule="auto"/>
              <w:jc w:val="right"/>
            </w:pPr>
            <w:r>
              <w:rPr>
                <w:sz w:val="19"/>
              </w:rPr>
              <w:t>32</w:t>
            </w:r>
          </w:p>
        </w:tc>
      </w:tr>
      <w:tr w:rsidR="00186261" w14:paraId="1465C7FD" w14:textId="77777777">
        <w:trPr>
          <w:jc w:val="center"/>
        </w:trPr>
        <w:tc>
          <w:tcPr>
            <w:tcW w:w="7416" w:type="dxa"/>
          </w:tcPr>
          <w:p w14:paraId="624EAD27" w14:textId="77777777" w:rsidR="00186261" w:rsidRDefault="00000000">
            <w:pPr>
              <w:spacing w:after="30" w:line="264" w:lineRule="auto"/>
              <w:jc w:val="left"/>
            </w:pPr>
            <w:r>
              <w:rPr>
                <w:color w:val="334155"/>
                <w:sz w:val="19"/>
              </w:rPr>
              <w:t xml:space="preserve">        3.3.3  External Interface Specifications</w:t>
            </w:r>
          </w:p>
        </w:tc>
        <w:tc>
          <w:tcPr>
            <w:tcW w:w="1224" w:type="dxa"/>
          </w:tcPr>
          <w:p w14:paraId="7F55A9F3" w14:textId="77777777" w:rsidR="00186261" w:rsidRDefault="00000000">
            <w:pPr>
              <w:spacing w:after="30" w:line="264" w:lineRule="auto"/>
              <w:jc w:val="right"/>
            </w:pPr>
            <w:r>
              <w:rPr>
                <w:sz w:val="19"/>
              </w:rPr>
              <w:t>34</w:t>
            </w:r>
          </w:p>
        </w:tc>
      </w:tr>
      <w:tr w:rsidR="00186261" w14:paraId="311A769E" w14:textId="77777777">
        <w:trPr>
          <w:jc w:val="center"/>
        </w:trPr>
        <w:tc>
          <w:tcPr>
            <w:tcW w:w="7416" w:type="dxa"/>
          </w:tcPr>
          <w:p w14:paraId="1FB6005E" w14:textId="77777777" w:rsidR="00186261" w:rsidRDefault="00000000">
            <w:pPr>
              <w:spacing w:after="30" w:line="264" w:lineRule="auto"/>
              <w:jc w:val="left"/>
            </w:pPr>
            <w:r>
              <w:rPr>
                <w:b/>
                <w:color w:val="0F172A"/>
                <w:sz w:val="20"/>
              </w:rPr>
              <w:t>CHAPTER 4: PROJECT PLANNING</w:t>
            </w:r>
          </w:p>
        </w:tc>
        <w:tc>
          <w:tcPr>
            <w:tcW w:w="1224" w:type="dxa"/>
          </w:tcPr>
          <w:p w14:paraId="2438C641" w14:textId="77777777" w:rsidR="00186261" w:rsidRDefault="00000000">
            <w:pPr>
              <w:spacing w:after="30" w:line="264" w:lineRule="auto"/>
              <w:jc w:val="right"/>
            </w:pPr>
            <w:r>
              <w:rPr>
                <w:b/>
                <w:sz w:val="20"/>
              </w:rPr>
              <w:t>36 - 41</w:t>
            </w:r>
          </w:p>
        </w:tc>
      </w:tr>
      <w:tr w:rsidR="00186261" w14:paraId="658A6EB7" w14:textId="77777777">
        <w:trPr>
          <w:jc w:val="center"/>
        </w:trPr>
        <w:tc>
          <w:tcPr>
            <w:tcW w:w="7416" w:type="dxa"/>
          </w:tcPr>
          <w:p w14:paraId="5F455E6B" w14:textId="77777777" w:rsidR="00186261" w:rsidRDefault="00000000">
            <w:pPr>
              <w:spacing w:after="30" w:line="264" w:lineRule="auto"/>
              <w:jc w:val="left"/>
            </w:pPr>
            <w:r>
              <w:rPr>
                <w:color w:val="334155"/>
                <w:sz w:val="19"/>
              </w:rPr>
              <w:t xml:space="preserve">    4.1  Project Planning and Scheduling</w:t>
            </w:r>
          </w:p>
        </w:tc>
        <w:tc>
          <w:tcPr>
            <w:tcW w:w="1224" w:type="dxa"/>
          </w:tcPr>
          <w:p w14:paraId="0344129B" w14:textId="77777777" w:rsidR="00186261" w:rsidRDefault="00000000">
            <w:pPr>
              <w:spacing w:after="30" w:line="264" w:lineRule="auto"/>
              <w:jc w:val="right"/>
            </w:pPr>
            <w:r>
              <w:rPr>
                <w:sz w:val="19"/>
              </w:rPr>
              <w:t>36</w:t>
            </w:r>
          </w:p>
        </w:tc>
      </w:tr>
      <w:tr w:rsidR="00186261" w14:paraId="1A822A4A" w14:textId="77777777">
        <w:trPr>
          <w:jc w:val="center"/>
        </w:trPr>
        <w:tc>
          <w:tcPr>
            <w:tcW w:w="7416" w:type="dxa"/>
          </w:tcPr>
          <w:p w14:paraId="0AC65B59" w14:textId="77777777" w:rsidR="00186261" w:rsidRDefault="00000000">
            <w:pPr>
              <w:spacing w:after="30" w:line="264" w:lineRule="auto"/>
              <w:jc w:val="left"/>
            </w:pPr>
            <w:r>
              <w:rPr>
                <w:color w:val="334155"/>
                <w:sz w:val="19"/>
              </w:rPr>
              <w:t xml:space="preserve">        4.1.1  Work Breakdown Structure (WBS)</w:t>
            </w:r>
          </w:p>
        </w:tc>
        <w:tc>
          <w:tcPr>
            <w:tcW w:w="1224" w:type="dxa"/>
          </w:tcPr>
          <w:p w14:paraId="76AB08EC" w14:textId="77777777" w:rsidR="00186261" w:rsidRDefault="00000000">
            <w:pPr>
              <w:spacing w:after="30" w:line="264" w:lineRule="auto"/>
              <w:jc w:val="right"/>
            </w:pPr>
            <w:r>
              <w:rPr>
                <w:sz w:val="19"/>
              </w:rPr>
              <w:t>36</w:t>
            </w:r>
          </w:p>
        </w:tc>
      </w:tr>
      <w:tr w:rsidR="00186261" w14:paraId="21B95240" w14:textId="77777777">
        <w:trPr>
          <w:jc w:val="center"/>
        </w:trPr>
        <w:tc>
          <w:tcPr>
            <w:tcW w:w="7416" w:type="dxa"/>
          </w:tcPr>
          <w:p w14:paraId="0E9D29BC" w14:textId="77777777" w:rsidR="00186261" w:rsidRDefault="00000000">
            <w:pPr>
              <w:spacing w:after="30" w:line="264" w:lineRule="auto"/>
              <w:jc w:val="left"/>
            </w:pPr>
            <w:r>
              <w:rPr>
                <w:color w:val="334155"/>
                <w:sz w:val="19"/>
              </w:rPr>
              <w:t xml:space="preserve">        4.1.2  Gantt Chart Timeline &amp; Milestone Scheduling</w:t>
            </w:r>
          </w:p>
        </w:tc>
        <w:tc>
          <w:tcPr>
            <w:tcW w:w="1224" w:type="dxa"/>
          </w:tcPr>
          <w:p w14:paraId="3E56C466" w14:textId="77777777" w:rsidR="00186261" w:rsidRDefault="00000000">
            <w:pPr>
              <w:spacing w:after="30" w:line="264" w:lineRule="auto"/>
              <w:jc w:val="right"/>
            </w:pPr>
            <w:r>
              <w:rPr>
                <w:sz w:val="19"/>
              </w:rPr>
              <w:t>37</w:t>
            </w:r>
          </w:p>
        </w:tc>
      </w:tr>
      <w:tr w:rsidR="00186261" w14:paraId="58F26980" w14:textId="77777777">
        <w:trPr>
          <w:jc w:val="center"/>
        </w:trPr>
        <w:tc>
          <w:tcPr>
            <w:tcW w:w="7416" w:type="dxa"/>
          </w:tcPr>
          <w:p w14:paraId="5D9528E1" w14:textId="77777777" w:rsidR="00186261" w:rsidRDefault="00000000">
            <w:pPr>
              <w:spacing w:after="30" w:line="264" w:lineRule="auto"/>
              <w:jc w:val="left"/>
            </w:pPr>
            <w:r>
              <w:rPr>
                <w:color w:val="334155"/>
                <w:sz w:val="19"/>
              </w:rPr>
              <w:t xml:space="preserve">        4.1.3  Agile Sprint Breakdown &amp; Deliverables</w:t>
            </w:r>
          </w:p>
        </w:tc>
        <w:tc>
          <w:tcPr>
            <w:tcW w:w="1224" w:type="dxa"/>
          </w:tcPr>
          <w:p w14:paraId="3E4E3274" w14:textId="77777777" w:rsidR="00186261" w:rsidRDefault="00000000">
            <w:pPr>
              <w:spacing w:after="30" w:line="264" w:lineRule="auto"/>
              <w:jc w:val="right"/>
            </w:pPr>
            <w:r>
              <w:rPr>
                <w:sz w:val="19"/>
              </w:rPr>
              <w:t>38</w:t>
            </w:r>
          </w:p>
        </w:tc>
      </w:tr>
      <w:tr w:rsidR="00186261" w14:paraId="5F790B08" w14:textId="77777777">
        <w:trPr>
          <w:jc w:val="center"/>
        </w:trPr>
        <w:tc>
          <w:tcPr>
            <w:tcW w:w="7416" w:type="dxa"/>
          </w:tcPr>
          <w:p w14:paraId="66C639C6" w14:textId="77777777" w:rsidR="00186261" w:rsidRDefault="00000000">
            <w:pPr>
              <w:spacing w:after="30" w:line="264" w:lineRule="auto"/>
              <w:jc w:val="left"/>
            </w:pPr>
            <w:r>
              <w:rPr>
                <w:color w:val="334155"/>
                <w:sz w:val="19"/>
              </w:rPr>
              <w:t xml:space="preserve">        4.1.4  Risk Assessment &amp; Mitigation Matrix</w:t>
            </w:r>
          </w:p>
        </w:tc>
        <w:tc>
          <w:tcPr>
            <w:tcW w:w="1224" w:type="dxa"/>
          </w:tcPr>
          <w:p w14:paraId="5DA35ECF" w14:textId="77777777" w:rsidR="00186261" w:rsidRDefault="00000000">
            <w:pPr>
              <w:spacing w:after="30" w:line="264" w:lineRule="auto"/>
              <w:jc w:val="right"/>
            </w:pPr>
            <w:r>
              <w:rPr>
                <w:sz w:val="19"/>
              </w:rPr>
              <w:t>39</w:t>
            </w:r>
          </w:p>
        </w:tc>
      </w:tr>
      <w:tr w:rsidR="00186261" w14:paraId="66913504" w14:textId="77777777">
        <w:trPr>
          <w:jc w:val="center"/>
        </w:trPr>
        <w:tc>
          <w:tcPr>
            <w:tcW w:w="7416" w:type="dxa"/>
          </w:tcPr>
          <w:p w14:paraId="41A917F5" w14:textId="77777777" w:rsidR="00186261" w:rsidRDefault="00000000">
            <w:pPr>
              <w:spacing w:after="30" w:line="264" w:lineRule="auto"/>
              <w:jc w:val="left"/>
            </w:pPr>
            <w:r>
              <w:rPr>
                <w:color w:val="334155"/>
                <w:sz w:val="19"/>
              </w:rPr>
              <w:t xml:space="preserve">        4.1.5  Effort and Resource Estimation via COCOMO II</w:t>
            </w:r>
          </w:p>
        </w:tc>
        <w:tc>
          <w:tcPr>
            <w:tcW w:w="1224" w:type="dxa"/>
          </w:tcPr>
          <w:p w14:paraId="0F08FAFB" w14:textId="77777777" w:rsidR="00186261" w:rsidRDefault="00000000">
            <w:pPr>
              <w:spacing w:after="30" w:line="264" w:lineRule="auto"/>
              <w:jc w:val="right"/>
            </w:pPr>
            <w:r>
              <w:rPr>
                <w:sz w:val="19"/>
              </w:rPr>
              <w:t>41</w:t>
            </w:r>
          </w:p>
        </w:tc>
      </w:tr>
      <w:tr w:rsidR="00186261" w14:paraId="5F6AB2BA" w14:textId="77777777">
        <w:trPr>
          <w:jc w:val="center"/>
        </w:trPr>
        <w:tc>
          <w:tcPr>
            <w:tcW w:w="7416" w:type="dxa"/>
          </w:tcPr>
          <w:p w14:paraId="6BABBF61" w14:textId="77777777" w:rsidR="00186261" w:rsidRDefault="00000000">
            <w:pPr>
              <w:spacing w:after="30" w:line="264" w:lineRule="auto"/>
              <w:jc w:val="left"/>
            </w:pPr>
            <w:r>
              <w:rPr>
                <w:b/>
                <w:color w:val="0F172A"/>
                <w:sz w:val="20"/>
              </w:rPr>
              <w:t>CHAPTER 5: SYSTEM DESIGN</w:t>
            </w:r>
          </w:p>
        </w:tc>
        <w:tc>
          <w:tcPr>
            <w:tcW w:w="1224" w:type="dxa"/>
          </w:tcPr>
          <w:p w14:paraId="36D9DFC7" w14:textId="77777777" w:rsidR="00186261" w:rsidRDefault="00000000">
            <w:pPr>
              <w:spacing w:after="30" w:line="264" w:lineRule="auto"/>
              <w:jc w:val="right"/>
            </w:pPr>
            <w:r>
              <w:rPr>
                <w:b/>
                <w:sz w:val="20"/>
              </w:rPr>
              <w:t>42 - 53</w:t>
            </w:r>
          </w:p>
        </w:tc>
      </w:tr>
      <w:tr w:rsidR="00186261" w14:paraId="1B6A4100" w14:textId="77777777">
        <w:trPr>
          <w:jc w:val="center"/>
        </w:trPr>
        <w:tc>
          <w:tcPr>
            <w:tcW w:w="7416" w:type="dxa"/>
          </w:tcPr>
          <w:p w14:paraId="1B5776D1" w14:textId="77777777" w:rsidR="00186261" w:rsidRDefault="00000000">
            <w:pPr>
              <w:spacing w:after="30" w:line="264" w:lineRule="auto"/>
              <w:jc w:val="left"/>
            </w:pPr>
            <w:r>
              <w:rPr>
                <w:color w:val="334155"/>
                <w:sz w:val="19"/>
              </w:rPr>
              <w:t xml:space="preserve">    5.1  System Architecture</w:t>
            </w:r>
          </w:p>
        </w:tc>
        <w:tc>
          <w:tcPr>
            <w:tcW w:w="1224" w:type="dxa"/>
          </w:tcPr>
          <w:p w14:paraId="05760353" w14:textId="77777777" w:rsidR="00186261" w:rsidRDefault="00000000">
            <w:pPr>
              <w:spacing w:after="30" w:line="264" w:lineRule="auto"/>
              <w:jc w:val="right"/>
            </w:pPr>
            <w:r>
              <w:rPr>
                <w:sz w:val="19"/>
              </w:rPr>
              <w:t>42</w:t>
            </w:r>
          </w:p>
        </w:tc>
      </w:tr>
      <w:tr w:rsidR="00186261" w14:paraId="5417C9FB" w14:textId="77777777">
        <w:trPr>
          <w:jc w:val="center"/>
        </w:trPr>
        <w:tc>
          <w:tcPr>
            <w:tcW w:w="7416" w:type="dxa"/>
          </w:tcPr>
          <w:p w14:paraId="564C592B" w14:textId="77777777" w:rsidR="00186261" w:rsidRDefault="00000000">
            <w:pPr>
              <w:spacing w:after="30" w:line="264" w:lineRule="auto"/>
              <w:jc w:val="left"/>
            </w:pPr>
            <w:r>
              <w:rPr>
                <w:color w:val="334155"/>
                <w:sz w:val="19"/>
              </w:rPr>
              <w:t xml:space="preserve">    5.2  Component Design / Module Decomposition</w:t>
            </w:r>
          </w:p>
        </w:tc>
        <w:tc>
          <w:tcPr>
            <w:tcW w:w="1224" w:type="dxa"/>
          </w:tcPr>
          <w:p w14:paraId="4A059AFD" w14:textId="77777777" w:rsidR="00186261" w:rsidRDefault="00000000">
            <w:pPr>
              <w:spacing w:after="30" w:line="264" w:lineRule="auto"/>
              <w:jc w:val="right"/>
            </w:pPr>
            <w:r>
              <w:rPr>
                <w:sz w:val="19"/>
              </w:rPr>
              <w:t>43</w:t>
            </w:r>
          </w:p>
        </w:tc>
      </w:tr>
      <w:tr w:rsidR="00186261" w14:paraId="485E5F19" w14:textId="77777777">
        <w:trPr>
          <w:jc w:val="center"/>
        </w:trPr>
        <w:tc>
          <w:tcPr>
            <w:tcW w:w="7416" w:type="dxa"/>
          </w:tcPr>
          <w:p w14:paraId="2FAC7581" w14:textId="77777777" w:rsidR="00186261" w:rsidRDefault="00000000">
            <w:pPr>
              <w:spacing w:after="30" w:line="264" w:lineRule="auto"/>
              <w:jc w:val="left"/>
            </w:pPr>
            <w:r>
              <w:rPr>
                <w:color w:val="334155"/>
                <w:sz w:val="19"/>
              </w:rPr>
              <w:t xml:space="preserve">    5.3  Interface Design</w:t>
            </w:r>
          </w:p>
        </w:tc>
        <w:tc>
          <w:tcPr>
            <w:tcW w:w="1224" w:type="dxa"/>
          </w:tcPr>
          <w:p w14:paraId="0624AF1B" w14:textId="77777777" w:rsidR="00186261" w:rsidRDefault="00000000">
            <w:pPr>
              <w:spacing w:after="30" w:line="264" w:lineRule="auto"/>
              <w:jc w:val="right"/>
            </w:pPr>
            <w:r>
              <w:rPr>
                <w:sz w:val="19"/>
              </w:rPr>
              <w:t>43</w:t>
            </w:r>
          </w:p>
        </w:tc>
      </w:tr>
      <w:tr w:rsidR="00186261" w14:paraId="627271B2" w14:textId="77777777">
        <w:trPr>
          <w:jc w:val="center"/>
        </w:trPr>
        <w:tc>
          <w:tcPr>
            <w:tcW w:w="7416" w:type="dxa"/>
          </w:tcPr>
          <w:p w14:paraId="67731613" w14:textId="77777777" w:rsidR="00186261" w:rsidRDefault="00000000">
            <w:pPr>
              <w:spacing w:after="30" w:line="264" w:lineRule="auto"/>
              <w:jc w:val="left"/>
            </w:pPr>
            <w:r>
              <w:rPr>
                <w:color w:val="334155"/>
                <w:sz w:val="19"/>
              </w:rPr>
              <w:t xml:space="preserve">        5.3.1  UI/UX Design Tokens &amp; Accessibility Standards</w:t>
            </w:r>
          </w:p>
        </w:tc>
        <w:tc>
          <w:tcPr>
            <w:tcW w:w="1224" w:type="dxa"/>
          </w:tcPr>
          <w:p w14:paraId="4522C87E" w14:textId="77777777" w:rsidR="00186261" w:rsidRDefault="00000000">
            <w:pPr>
              <w:spacing w:after="30" w:line="264" w:lineRule="auto"/>
              <w:jc w:val="right"/>
            </w:pPr>
            <w:r>
              <w:rPr>
                <w:sz w:val="19"/>
              </w:rPr>
              <w:t>45</w:t>
            </w:r>
          </w:p>
        </w:tc>
      </w:tr>
      <w:tr w:rsidR="00186261" w14:paraId="02ADBBCA" w14:textId="77777777">
        <w:trPr>
          <w:jc w:val="center"/>
        </w:trPr>
        <w:tc>
          <w:tcPr>
            <w:tcW w:w="7416" w:type="dxa"/>
          </w:tcPr>
          <w:p w14:paraId="5B80B764" w14:textId="77777777" w:rsidR="00186261" w:rsidRDefault="00000000">
            <w:pPr>
              <w:spacing w:after="30" w:line="264" w:lineRule="auto"/>
              <w:jc w:val="left"/>
            </w:pPr>
            <w:r>
              <w:rPr>
                <w:color w:val="334155"/>
                <w:sz w:val="19"/>
              </w:rPr>
              <w:t xml:space="preserve">    5.4  Data Structure Design</w:t>
            </w:r>
          </w:p>
        </w:tc>
        <w:tc>
          <w:tcPr>
            <w:tcW w:w="1224" w:type="dxa"/>
          </w:tcPr>
          <w:p w14:paraId="74086F96" w14:textId="77777777" w:rsidR="00186261" w:rsidRDefault="00000000">
            <w:pPr>
              <w:spacing w:after="30" w:line="264" w:lineRule="auto"/>
              <w:jc w:val="right"/>
            </w:pPr>
            <w:r>
              <w:rPr>
                <w:sz w:val="19"/>
              </w:rPr>
              <w:t>46</w:t>
            </w:r>
          </w:p>
        </w:tc>
      </w:tr>
      <w:tr w:rsidR="00186261" w14:paraId="79BC869E" w14:textId="77777777">
        <w:trPr>
          <w:jc w:val="center"/>
        </w:trPr>
        <w:tc>
          <w:tcPr>
            <w:tcW w:w="7416" w:type="dxa"/>
          </w:tcPr>
          <w:p w14:paraId="5E09F63E" w14:textId="77777777" w:rsidR="00186261" w:rsidRDefault="00000000">
            <w:pPr>
              <w:spacing w:after="30" w:line="264" w:lineRule="auto"/>
              <w:jc w:val="left"/>
            </w:pPr>
            <w:r>
              <w:rPr>
                <w:color w:val="334155"/>
                <w:sz w:val="19"/>
              </w:rPr>
              <w:t xml:space="preserve">        5.4.1  Relational Database Migration Bridge</w:t>
            </w:r>
          </w:p>
        </w:tc>
        <w:tc>
          <w:tcPr>
            <w:tcW w:w="1224" w:type="dxa"/>
          </w:tcPr>
          <w:p w14:paraId="3F389BC4" w14:textId="77777777" w:rsidR="00186261" w:rsidRDefault="00000000">
            <w:pPr>
              <w:spacing w:after="30" w:line="264" w:lineRule="auto"/>
              <w:jc w:val="right"/>
            </w:pPr>
            <w:r>
              <w:rPr>
                <w:sz w:val="19"/>
              </w:rPr>
              <w:t>49</w:t>
            </w:r>
          </w:p>
        </w:tc>
      </w:tr>
      <w:tr w:rsidR="00186261" w14:paraId="678E67D5" w14:textId="77777777">
        <w:trPr>
          <w:jc w:val="center"/>
        </w:trPr>
        <w:tc>
          <w:tcPr>
            <w:tcW w:w="7416" w:type="dxa"/>
          </w:tcPr>
          <w:p w14:paraId="50854220" w14:textId="77777777" w:rsidR="00186261" w:rsidRDefault="00000000">
            <w:pPr>
              <w:spacing w:after="30" w:line="264" w:lineRule="auto"/>
              <w:jc w:val="left"/>
            </w:pPr>
            <w:r>
              <w:rPr>
                <w:color w:val="334155"/>
                <w:sz w:val="19"/>
              </w:rPr>
              <w:t xml:space="preserve">    5.5  Algorithm Design</w:t>
            </w:r>
          </w:p>
        </w:tc>
        <w:tc>
          <w:tcPr>
            <w:tcW w:w="1224" w:type="dxa"/>
          </w:tcPr>
          <w:p w14:paraId="2346A0AA" w14:textId="77777777" w:rsidR="00186261" w:rsidRDefault="00000000">
            <w:pPr>
              <w:spacing w:after="30" w:line="264" w:lineRule="auto"/>
              <w:jc w:val="right"/>
            </w:pPr>
            <w:r>
              <w:rPr>
                <w:sz w:val="19"/>
              </w:rPr>
              <w:t>50</w:t>
            </w:r>
          </w:p>
        </w:tc>
      </w:tr>
      <w:tr w:rsidR="00186261" w14:paraId="1392D5C2" w14:textId="77777777">
        <w:trPr>
          <w:jc w:val="center"/>
        </w:trPr>
        <w:tc>
          <w:tcPr>
            <w:tcW w:w="7416" w:type="dxa"/>
          </w:tcPr>
          <w:p w14:paraId="5D323A8E" w14:textId="77777777" w:rsidR="00186261" w:rsidRDefault="00000000">
            <w:pPr>
              <w:spacing w:after="30" w:line="264" w:lineRule="auto"/>
              <w:jc w:val="left"/>
            </w:pPr>
            <w:r>
              <w:rPr>
                <w:b/>
                <w:color w:val="0F172A"/>
                <w:sz w:val="20"/>
              </w:rPr>
              <w:t>CHAPTER 6: IMPLEMENTATION</w:t>
            </w:r>
          </w:p>
        </w:tc>
        <w:tc>
          <w:tcPr>
            <w:tcW w:w="1224" w:type="dxa"/>
          </w:tcPr>
          <w:p w14:paraId="6AFD542B" w14:textId="77777777" w:rsidR="00186261" w:rsidRDefault="00000000">
            <w:pPr>
              <w:spacing w:after="30" w:line="264" w:lineRule="auto"/>
              <w:jc w:val="right"/>
            </w:pPr>
            <w:r>
              <w:rPr>
                <w:b/>
                <w:sz w:val="20"/>
              </w:rPr>
              <w:t>54 - 62</w:t>
            </w:r>
          </w:p>
        </w:tc>
      </w:tr>
      <w:tr w:rsidR="00186261" w14:paraId="73B233D4" w14:textId="77777777">
        <w:trPr>
          <w:jc w:val="center"/>
        </w:trPr>
        <w:tc>
          <w:tcPr>
            <w:tcW w:w="7416" w:type="dxa"/>
          </w:tcPr>
          <w:p w14:paraId="031F28C1" w14:textId="77777777" w:rsidR="00186261" w:rsidRDefault="00000000">
            <w:pPr>
              <w:spacing w:after="30" w:line="264" w:lineRule="auto"/>
              <w:jc w:val="left"/>
            </w:pPr>
            <w:r>
              <w:rPr>
                <w:color w:val="334155"/>
                <w:sz w:val="19"/>
              </w:rPr>
              <w:t xml:space="preserve">    6.1  Implementation Approaches</w:t>
            </w:r>
          </w:p>
        </w:tc>
        <w:tc>
          <w:tcPr>
            <w:tcW w:w="1224" w:type="dxa"/>
          </w:tcPr>
          <w:p w14:paraId="5D6B2D35" w14:textId="77777777" w:rsidR="00186261" w:rsidRDefault="00000000">
            <w:pPr>
              <w:spacing w:after="30" w:line="264" w:lineRule="auto"/>
              <w:jc w:val="right"/>
            </w:pPr>
            <w:r>
              <w:rPr>
                <w:sz w:val="19"/>
              </w:rPr>
              <w:t>54</w:t>
            </w:r>
          </w:p>
        </w:tc>
      </w:tr>
      <w:tr w:rsidR="00186261" w14:paraId="17B056F5" w14:textId="77777777">
        <w:trPr>
          <w:jc w:val="center"/>
        </w:trPr>
        <w:tc>
          <w:tcPr>
            <w:tcW w:w="7416" w:type="dxa"/>
          </w:tcPr>
          <w:p w14:paraId="167B3A3D" w14:textId="77777777" w:rsidR="00186261" w:rsidRDefault="00000000">
            <w:pPr>
              <w:spacing w:after="30" w:line="264" w:lineRule="auto"/>
              <w:jc w:val="left"/>
            </w:pPr>
            <w:r>
              <w:rPr>
                <w:color w:val="334155"/>
                <w:sz w:val="19"/>
              </w:rPr>
              <w:t xml:space="preserve">    6.2  Coding Details and Code Efficiency</w:t>
            </w:r>
          </w:p>
        </w:tc>
        <w:tc>
          <w:tcPr>
            <w:tcW w:w="1224" w:type="dxa"/>
          </w:tcPr>
          <w:p w14:paraId="1075F122" w14:textId="77777777" w:rsidR="00186261" w:rsidRDefault="00000000">
            <w:pPr>
              <w:spacing w:after="30" w:line="264" w:lineRule="auto"/>
              <w:jc w:val="right"/>
            </w:pPr>
            <w:r>
              <w:rPr>
                <w:sz w:val="19"/>
              </w:rPr>
              <w:t>54</w:t>
            </w:r>
          </w:p>
        </w:tc>
      </w:tr>
      <w:tr w:rsidR="00186261" w14:paraId="664CC2AB" w14:textId="77777777">
        <w:trPr>
          <w:jc w:val="center"/>
        </w:trPr>
        <w:tc>
          <w:tcPr>
            <w:tcW w:w="7416" w:type="dxa"/>
          </w:tcPr>
          <w:p w14:paraId="6304B1EB" w14:textId="77777777" w:rsidR="00186261" w:rsidRDefault="00000000">
            <w:pPr>
              <w:spacing w:after="30" w:line="264" w:lineRule="auto"/>
              <w:jc w:val="left"/>
            </w:pPr>
            <w:r>
              <w:rPr>
                <w:color w:val="334155"/>
                <w:sz w:val="19"/>
              </w:rPr>
              <w:t xml:space="preserve">        6.2.8  Local Heuristic Simulation Engine (Offline Fallback)</w:t>
            </w:r>
          </w:p>
        </w:tc>
        <w:tc>
          <w:tcPr>
            <w:tcW w:w="1224" w:type="dxa"/>
          </w:tcPr>
          <w:p w14:paraId="462A780F" w14:textId="77777777" w:rsidR="00186261" w:rsidRDefault="00000000">
            <w:pPr>
              <w:spacing w:after="30" w:line="264" w:lineRule="auto"/>
              <w:jc w:val="right"/>
            </w:pPr>
            <w:r>
              <w:rPr>
                <w:sz w:val="19"/>
              </w:rPr>
              <w:t>60</w:t>
            </w:r>
          </w:p>
        </w:tc>
      </w:tr>
      <w:tr w:rsidR="00186261" w14:paraId="55553116" w14:textId="77777777">
        <w:trPr>
          <w:jc w:val="center"/>
        </w:trPr>
        <w:tc>
          <w:tcPr>
            <w:tcW w:w="7416" w:type="dxa"/>
          </w:tcPr>
          <w:p w14:paraId="29D5178D" w14:textId="77777777" w:rsidR="00186261" w:rsidRDefault="00000000">
            <w:pPr>
              <w:spacing w:after="30" w:line="264" w:lineRule="auto"/>
              <w:jc w:val="left"/>
            </w:pPr>
            <w:r>
              <w:rPr>
                <w:color w:val="334155"/>
                <w:sz w:val="19"/>
              </w:rPr>
              <w:t xml:space="preserve">        6.2.9  Web Speech API Audio Context Polyfill</w:t>
            </w:r>
          </w:p>
        </w:tc>
        <w:tc>
          <w:tcPr>
            <w:tcW w:w="1224" w:type="dxa"/>
          </w:tcPr>
          <w:p w14:paraId="6EF5589B" w14:textId="77777777" w:rsidR="00186261" w:rsidRDefault="00000000">
            <w:pPr>
              <w:spacing w:after="30" w:line="264" w:lineRule="auto"/>
              <w:jc w:val="right"/>
            </w:pPr>
            <w:r>
              <w:rPr>
                <w:sz w:val="19"/>
              </w:rPr>
              <w:t>61</w:t>
            </w:r>
          </w:p>
        </w:tc>
      </w:tr>
      <w:tr w:rsidR="00186261" w14:paraId="179C9C4F" w14:textId="77777777">
        <w:trPr>
          <w:jc w:val="center"/>
        </w:trPr>
        <w:tc>
          <w:tcPr>
            <w:tcW w:w="7416" w:type="dxa"/>
          </w:tcPr>
          <w:p w14:paraId="4048FFB8" w14:textId="77777777" w:rsidR="00186261" w:rsidRDefault="00000000">
            <w:pPr>
              <w:spacing w:after="30" w:line="264" w:lineRule="auto"/>
              <w:jc w:val="left"/>
            </w:pPr>
            <w:r>
              <w:rPr>
                <w:color w:val="334155"/>
                <w:sz w:val="19"/>
              </w:rPr>
              <w:t xml:space="preserve">    6.3  Code Efficiency, Memory Profiling and Optimizations</w:t>
            </w:r>
          </w:p>
        </w:tc>
        <w:tc>
          <w:tcPr>
            <w:tcW w:w="1224" w:type="dxa"/>
          </w:tcPr>
          <w:p w14:paraId="4B8710CE" w14:textId="77777777" w:rsidR="00186261" w:rsidRDefault="00000000">
            <w:pPr>
              <w:spacing w:after="30" w:line="264" w:lineRule="auto"/>
              <w:jc w:val="right"/>
            </w:pPr>
            <w:r>
              <w:rPr>
                <w:sz w:val="19"/>
              </w:rPr>
              <w:t>74</w:t>
            </w:r>
          </w:p>
        </w:tc>
      </w:tr>
      <w:tr w:rsidR="00186261" w14:paraId="39B4242E" w14:textId="77777777">
        <w:trPr>
          <w:jc w:val="center"/>
        </w:trPr>
        <w:tc>
          <w:tcPr>
            <w:tcW w:w="7416" w:type="dxa"/>
          </w:tcPr>
          <w:p w14:paraId="6E2544A2" w14:textId="77777777" w:rsidR="00186261" w:rsidRDefault="00000000">
            <w:pPr>
              <w:spacing w:after="30" w:line="264" w:lineRule="auto"/>
              <w:jc w:val="left"/>
            </w:pPr>
            <w:r>
              <w:rPr>
                <w:b/>
                <w:color w:val="0F172A"/>
                <w:sz w:val="20"/>
              </w:rPr>
              <w:lastRenderedPageBreak/>
              <w:t>CHAPTER 7: TESTING</w:t>
            </w:r>
          </w:p>
        </w:tc>
        <w:tc>
          <w:tcPr>
            <w:tcW w:w="1224" w:type="dxa"/>
          </w:tcPr>
          <w:p w14:paraId="26C6F510" w14:textId="77777777" w:rsidR="00186261" w:rsidRDefault="00000000">
            <w:pPr>
              <w:spacing w:after="30" w:line="264" w:lineRule="auto"/>
              <w:jc w:val="right"/>
            </w:pPr>
            <w:r>
              <w:rPr>
                <w:b/>
                <w:sz w:val="20"/>
              </w:rPr>
              <w:t>63 - 71</w:t>
            </w:r>
          </w:p>
        </w:tc>
      </w:tr>
      <w:tr w:rsidR="00186261" w14:paraId="0192E9D1" w14:textId="77777777">
        <w:trPr>
          <w:jc w:val="center"/>
        </w:trPr>
        <w:tc>
          <w:tcPr>
            <w:tcW w:w="7416" w:type="dxa"/>
          </w:tcPr>
          <w:p w14:paraId="4EDCC97C" w14:textId="77777777" w:rsidR="00186261" w:rsidRDefault="00000000">
            <w:pPr>
              <w:spacing w:after="30" w:line="264" w:lineRule="auto"/>
              <w:jc w:val="left"/>
            </w:pPr>
            <w:r>
              <w:rPr>
                <w:color w:val="334155"/>
                <w:sz w:val="19"/>
              </w:rPr>
              <w:t xml:space="preserve">    7.1  Testing Approach</w:t>
            </w:r>
          </w:p>
        </w:tc>
        <w:tc>
          <w:tcPr>
            <w:tcW w:w="1224" w:type="dxa"/>
          </w:tcPr>
          <w:p w14:paraId="072A6C8C" w14:textId="77777777" w:rsidR="00186261" w:rsidRDefault="00000000">
            <w:pPr>
              <w:spacing w:after="30" w:line="264" w:lineRule="auto"/>
              <w:jc w:val="right"/>
            </w:pPr>
            <w:r>
              <w:rPr>
                <w:sz w:val="19"/>
              </w:rPr>
              <w:t>63</w:t>
            </w:r>
          </w:p>
        </w:tc>
      </w:tr>
      <w:tr w:rsidR="00186261" w14:paraId="3AEAD966" w14:textId="77777777">
        <w:trPr>
          <w:jc w:val="center"/>
        </w:trPr>
        <w:tc>
          <w:tcPr>
            <w:tcW w:w="7416" w:type="dxa"/>
          </w:tcPr>
          <w:p w14:paraId="7C2097D1" w14:textId="77777777" w:rsidR="00186261" w:rsidRDefault="00000000">
            <w:pPr>
              <w:spacing w:after="30" w:line="264" w:lineRule="auto"/>
              <w:jc w:val="left"/>
            </w:pPr>
            <w:r>
              <w:rPr>
                <w:color w:val="334155"/>
                <w:sz w:val="19"/>
              </w:rPr>
              <w:t xml:space="preserve">        7.1.1  Unit Testing Framework &amp; Vitest Suite</w:t>
            </w:r>
          </w:p>
        </w:tc>
        <w:tc>
          <w:tcPr>
            <w:tcW w:w="1224" w:type="dxa"/>
          </w:tcPr>
          <w:p w14:paraId="096D232B" w14:textId="77777777" w:rsidR="00186261" w:rsidRDefault="00000000">
            <w:pPr>
              <w:spacing w:after="30" w:line="264" w:lineRule="auto"/>
              <w:jc w:val="right"/>
            </w:pPr>
            <w:r>
              <w:rPr>
                <w:sz w:val="19"/>
              </w:rPr>
              <w:t>63</w:t>
            </w:r>
          </w:p>
        </w:tc>
      </w:tr>
      <w:tr w:rsidR="00186261" w14:paraId="1696C8CB" w14:textId="77777777">
        <w:trPr>
          <w:jc w:val="center"/>
        </w:trPr>
        <w:tc>
          <w:tcPr>
            <w:tcW w:w="7416" w:type="dxa"/>
          </w:tcPr>
          <w:p w14:paraId="5EA30168" w14:textId="77777777" w:rsidR="00186261" w:rsidRDefault="00000000">
            <w:pPr>
              <w:spacing w:after="30" w:line="264" w:lineRule="auto"/>
              <w:jc w:val="left"/>
            </w:pPr>
            <w:r>
              <w:rPr>
                <w:color w:val="334155"/>
                <w:sz w:val="19"/>
              </w:rPr>
              <w:t xml:space="preserve">        7.1.2  Code Listings of Automated Vitest Test Suites</w:t>
            </w:r>
          </w:p>
        </w:tc>
        <w:tc>
          <w:tcPr>
            <w:tcW w:w="1224" w:type="dxa"/>
          </w:tcPr>
          <w:p w14:paraId="2E79ED71" w14:textId="77777777" w:rsidR="00186261" w:rsidRDefault="00000000">
            <w:pPr>
              <w:spacing w:after="30" w:line="264" w:lineRule="auto"/>
              <w:jc w:val="right"/>
            </w:pPr>
            <w:r>
              <w:rPr>
                <w:sz w:val="19"/>
              </w:rPr>
              <w:t>64</w:t>
            </w:r>
          </w:p>
        </w:tc>
      </w:tr>
      <w:tr w:rsidR="00186261" w14:paraId="35A8D121" w14:textId="77777777">
        <w:trPr>
          <w:jc w:val="center"/>
        </w:trPr>
        <w:tc>
          <w:tcPr>
            <w:tcW w:w="7416" w:type="dxa"/>
          </w:tcPr>
          <w:p w14:paraId="31A1C4D3" w14:textId="77777777" w:rsidR="00186261" w:rsidRDefault="00000000">
            <w:pPr>
              <w:spacing w:after="30" w:line="264" w:lineRule="auto"/>
              <w:jc w:val="left"/>
            </w:pPr>
            <w:r>
              <w:rPr>
                <w:color w:val="334155"/>
                <w:sz w:val="19"/>
              </w:rPr>
              <w:t xml:space="preserve">        7.1.3  Performance, Concurrency, and Load Testing</w:t>
            </w:r>
          </w:p>
        </w:tc>
        <w:tc>
          <w:tcPr>
            <w:tcW w:w="1224" w:type="dxa"/>
          </w:tcPr>
          <w:p w14:paraId="2608AB85" w14:textId="77777777" w:rsidR="00186261" w:rsidRDefault="00000000">
            <w:pPr>
              <w:spacing w:after="30" w:line="264" w:lineRule="auto"/>
              <w:jc w:val="right"/>
            </w:pPr>
            <w:r>
              <w:rPr>
                <w:sz w:val="19"/>
              </w:rPr>
              <w:t>65</w:t>
            </w:r>
          </w:p>
        </w:tc>
      </w:tr>
      <w:tr w:rsidR="00186261" w14:paraId="7364E3C4" w14:textId="77777777">
        <w:trPr>
          <w:jc w:val="center"/>
        </w:trPr>
        <w:tc>
          <w:tcPr>
            <w:tcW w:w="7416" w:type="dxa"/>
          </w:tcPr>
          <w:p w14:paraId="286BA13A" w14:textId="77777777" w:rsidR="00186261" w:rsidRDefault="00000000">
            <w:pPr>
              <w:spacing w:after="30" w:line="264" w:lineRule="auto"/>
              <w:jc w:val="left"/>
            </w:pPr>
            <w:r>
              <w:rPr>
                <w:color w:val="334155"/>
                <w:sz w:val="19"/>
              </w:rPr>
              <w:t xml:space="preserve">        7.1.4  Security and Penetration Testing</w:t>
            </w:r>
          </w:p>
        </w:tc>
        <w:tc>
          <w:tcPr>
            <w:tcW w:w="1224" w:type="dxa"/>
          </w:tcPr>
          <w:p w14:paraId="4414F76D" w14:textId="77777777" w:rsidR="00186261" w:rsidRDefault="00000000">
            <w:pPr>
              <w:spacing w:after="30" w:line="264" w:lineRule="auto"/>
              <w:jc w:val="right"/>
            </w:pPr>
            <w:r>
              <w:rPr>
                <w:sz w:val="19"/>
              </w:rPr>
              <w:t>66</w:t>
            </w:r>
          </w:p>
        </w:tc>
      </w:tr>
      <w:tr w:rsidR="00186261" w14:paraId="43184D9D" w14:textId="77777777">
        <w:trPr>
          <w:jc w:val="center"/>
        </w:trPr>
        <w:tc>
          <w:tcPr>
            <w:tcW w:w="7416" w:type="dxa"/>
          </w:tcPr>
          <w:p w14:paraId="0082C7E0" w14:textId="77777777" w:rsidR="00186261" w:rsidRDefault="00000000">
            <w:pPr>
              <w:spacing w:after="30" w:line="264" w:lineRule="auto"/>
              <w:jc w:val="left"/>
            </w:pPr>
            <w:r>
              <w:rPr>
                <w:color w:val="334155"/>
                <w:sz w:val="19"/>
              </w:rPr>
              <w:t xml:space="preserve">        7.1.5  Exhaustive Test Case Execution Matrix</w:t>
            </w:r>
          </w:p>
        </w:tc>
        <w:tc>
          <w:tcPr>
            <w:tcW w:w="1224" w:type="dxa"/>
          </w:tcPr>
          <w:p w14:paraId="343A7E9E" w14:textId="77777777" w:rsidR="00186261" w:rsidRDefault="00000000">
            <w:pPr>
              <w:spacing w:after="30" w:line="264" w:lineRule="auto"/>
              <w:jc w:val="right"/>
            </w:pPr>
            <w:r>
              <w:rPr>
                <w:sz w:val="19"/>
              </w:rPr>
              <w:t>66</w:t>
            </w:r>
          </w:p>
        </w:tc>
      </w:tr>
      <w:tr w:rsidR="00186261" w14:paraId="56FCE4F5" w14:textId="77777777">
        <w:trPr>
          <w:jc w:val="center"/>
        </w:trPr>
        <w:tc>
          <w:tcPr>
            <w:tcW w:w="7416" w:type="dxa"/>
          </w:tcPr>
          <w:p w14:paraId="166659B1" w14:textId="77777777" w:rsidR="00186261" w:rsidRDefault="00000000">
            <w:pPr>
              <w:spacing w:after="30" w:line="264" w:lineRule="auto"/>
              <w:jc w:val="left"/>
            </w:pPr>
            <w:r>
              <w:rPr>
                <w:color w:val="334155"/>
                <w:sz w:val="19"/>
              </w:rPr>
              <w:t xml:space="preserve">        7.1.6  Continuous Integration &amp; Code Quality Pipeline</w:t>
            </w:r>
          </w:p>
        </w:tc>
        <w:tc>
          <w:tcPr>
            <w:tcW w:w="1224" w:type="dxa"/>
          </w:tcPr>
          <w:p w14:paraId="6F8B8868" w14:textId="77777777" w:rsidR="00186261" w:rsidRDefault="00000000">
            <w:pPr>
              <w:spacing w:after="30" w:line="264" w:lineRule="auto"/>
              <w:jc w:val="right"/>
            </w:pPr>
            <w:r>
              <w:rPr>
                <w:sz w:val="19"/>
              </w:rPr>
              <w:t>71</w:t>
            </w:r>
          </w:p>
        </w:tc>
      </w:tr>
      <w:tr w:rsidR="00186261" w14:paraId="76F4D7B0" w14:textId="77777777">
        <w:trPr>
          <w:jc w:val="center"/>
        </w:trPr>
        <w:tc>
          <w:tcPr>
            <w:tcW w:w="7416" w:type="dxa"/>
          </w:tcPr>
          <w:p w14:paraId="3EE8697D" w14:textId="77777777" w:rsidR="00186261" w:rsidRDefault="00000000">
            <w:pPr>
              <w:spacing w:after="30" w:line="264" w:lineRule="auto"/>
              <w:jc w:val="left"/>
            </w:pPr>
            <w:r>
              <w:rPr>
                <w:b/>
                <w:color w:val="0F172A"/>
                <w:sz w:val="20"/>
              </w:rPr>
              <w:t>CHAPTER 8: RESULTS DISCUSSION AND PERFORMANCE ANALYSIS</w:t>
            </w:r>
          </w:p>
        </w:tc>
        <w:tc>
          <w:tcPr>
            <w:tcW w:w="1224" w:type="dxa"/>
          </w:tcPr>
          <w:p w14:paraId="7523BC1F" w14:textId="77777777" w:rsidR="00186261" w:rsidRDefault="00000000">
            <w:pPr>
              <w:spacing w:after="30" w:line="264" w:lineRule="auto"/>
              <w:jc w:val="right"/>
            </w:pPr>
            <w:r>
              <w:rPr>
                <w:b/>
                <w:sz w:val="20"/>
              </w:rPr>
              <w:t>72 - 78</w:t>
            </w:r>
          </w:p>
        </w:tc>
      </w:tr>
      <w:tr w:rsidR="00186261" w14:paraId="1E6D6EF0" w14:textId="77777777">
        <w:trPr>
          <w:jc w:val="center"/>
        </w:trPr>
        <w:tc>
          <w:tcPr>
            <w:tcW w:w="7416" w:type="dxa"/>
          </w:tcPr>
          <w:p w14:paraId="2A036078" w14:textId="77777777" w:rsidR="00186261" w:rsidRDefault="00000000">
            <w:pPr>
              <w:spacing w:after="30" w:line="264" w:lineRule="auto"/>
              <w:jc w:val="left"/>
            </w:pPr>
            <w:r>
              <w:rPr>
                <w:color w:val="334155"/>
                <w:sz w:val="19"/>
              </w:rPr>
              <w:t xml:space="preserve">    8.1  Results &amp; Quantitative Evaluation</w:t>
            </w:r>
          </w:p>
        </w:tc>
        <w:tc>
          <w:tcPr>
            <w:tcW w:w="1224" w:type="dxa"/>
          </w:tcPr>
          <w:p w14:paraId="5E9893DD" w14:textId="77777777" w:rsidR="00186261" w:rsidRDefault="00000000">
            <w:pPr>
              <w:spacing w:after="30" w:line="264" w:lineRule="auto"/>
              <w:jc w:val="right"/>
            </w:pPr>
            <w:r>
              <w:rPr>
                <w:sz w:val="19"/>
              </w:rPr>
              <w:t>72</w:t>
            </w:r>
          </w:p>
        </w:tc>
      </w:tr>
      <w:tr w:rsidR="00186261" w14:paraId="7FE73201" w14:textId="77777777">
        <w:trPr>
          <w:jc w:val="center"/>
        </w:trPr>
        <w:tc>
          <w:tcPr>
            <w:tcW w:w="7416" w:type="dxa"/>
          </w:tcPr>
          <w:p w14:paraId="6745A502" w14:textId="77777777" w:rsidR="00186261" w:rsidRDefault="00000000">
            <w:pPr>
              <w:spacing w:after="30" w:line="264" w:lineRule="auto"/>
              <w:jc w:val="left"/>
            </w:pPr>
            <w:r>
              <w:rPr>
                <w:color w:val="334155"/>
                <w:sz w:val="19"/>
              </w:rPr>
              <w:t xml:space="preserve">        8.1.1  Inference &amp; Streaming Latency Telemetry</w:t>
            </w:r>
          </w:p>
        </w:tc>
        <w:tc>
          <w:tcPr>
            <w:tcW w:w="1224" w:type="dxa"/>
          </w:tcPr>
          <w:p w14:paraId="75D823ED" w14:textId="77777777" w:rsidR="00186261" w:rsidRDefault="00000000">
            <w:pPr>
              <w:spacing w:after="30" w:line="264" w:lineRule="auto"/>
              <w:jc w:val="right"/>
            </w:pPr>
            <w:r>
              <w:rPr>
                <w:sz w:val="19"/>
              </w:rPr>
              <w:t>72</w:t>
            </w:r>
          </w:p>
        </w:tc>
      </w:tr>
      <w:tr w:rsidR="00186261" w14:paraId="4DCEFCB9" w14:textId="77777777">
        <w:trPr>
          <w:jc w:val="center"/>
        </w:trPr>
        <w:tc>
          <w:tcPr>
            <w:tcW w:w="7416" w:type="dxa"/>
          </w:tcPr>
          <w:p w14:paraId="63765AC1" w14:textId="77777777" w:rsidR="00186261" w:rsidRDefault="00000000">
            <w:pPr>
              <w:spacing w:after="30" w:line="264" w:lineRule="auto"/>
              <w:jc w:val="left"/>
            </w:pPr>
            <w:r>
              <w:rPr>
                <w:color w:val="334155"/>
                <w:sz w:val="19"/>
              </w:rPr>
              <w:t xml:space="preserve">        8.1.2  ATS Scoring Validation vs Human Recruiter Benchmarks</w:t>
            </w:r>
          </w:p>
        </w:tc>
        <w:tc>
          <w:tcPr>
            <w:tcW w:w="1224" w:type="dxa"/>
          </w:tcPr>
          <w:p w14:paraId="4E848AD5" w14:textId="77777777" w:rsidR="00186261" w:rsidRDefault="00000000">
            <w:pPr>
              <w:spacing w:after="30" w:line="264" w:lineRule="auto"/>
              <w:jc w:val="right"/>
            </w:pPr>
            <w:r>
              <w:rPr>
                <w:sz w:val="19"/>
              </w:rPr>
              <w:t>73</w:t>
            </w:r>
          </w:p>
        </w:tc>
      </w:tr>
      <w:tr w:rsidR="00186261" w14:paraId="659169E3" w14:textId="77777777">
        <w:trPr>
          <w:jc w:val="center"/>
        </w:trPr>
        <w:tc>
          <w:tcPr>
            <w:tcW w:w="7416" w:type="dxa"/>
          </w:tcPr>
          <w:p w14:paraId="18C21BE7" w14:textId="77777777" w:rsidR="00186261" w:rsidRDefault="00000000">
            <w:pPr>
              <w:spacing w:after="30" w:line="264" w:lineRule="auto"/>
              <w:jc w:val="left"/>
            </w:pPr>
            <w:r>
              <w:rPr>
                <w:color w:val="334155"/>
                <w:sz w:val="19"/>
              </w:rPr>
              <w:t xml:space="preserve">        8.1.3  Speech Analytics &amp; Vocal Cadence Correlation</w:t>
            </w:r>
          </w:p>
        </w:tc>
        <w:tc>
          <w:tcPr>
            <w:tcW w:w="1224" w:type="dxa"/>
          </w:tcPr>
          <w:p w14:paraId="69B52676" w14:textId="77777777" w:rsidR="00186261" w:rsidRDefault="00000000">
            <w:pPr>
              <w:spacing w:after="30" w:line="264" w:lineRule="auto"/>
              <w:jc w:val="right"/>
            </w:pPr>
            <w:r>
              <w:rPr>
                <w:sz w:val="19"/>
              </w:rPr>
              <w:t>74</w:t>
            </w:r>
          </w:p>
        </w:tc>
      </w:tr>
      <w:tr w:rsidR="00186261" w14:paraId="1D40890C" w14:textId="77777777">
        <w:trPr>
          <w:jc w:val="center"/>
        </w:trPr>
        <w:tc>
          <w:tcPr>
            <w:tcW w:w="7416" w:type="dxa"/>
          </w:tcPr>
          <w:p w14:paraId="16980E52" w14:textId="77777777" w:rsidR="00186261" w:rsidRDefault="00000000">
            <w:pPr>
              <w:spacing w:after="30" w:line="264" w:lineRule="auto"/>
              <w:jc w:val="left"/>
            </w:pPr>
            <w:r>
              <w:rPr>
                <w:color w:val="334155"/>
                <w:sz w:val="19"/>
              </w:rPr>
              <w:t xml:space="preserve">        8.1.4  Code Lab Complexity Review Accuracy</w:t>
            </w:r>
          </w:p>
        </w:tc>
        <w:tc>
          <w:tcPr>
            <w:tcW w:w="1224" w:type="dxa"/>
          </w:tcPr>
          <w:p w14:paraId="626A25FF" w14:textId="77777777" w:rsidR="00186261" w:rsidRDefault="00000000">
            <w:pPr>
              <w:spacing w:after="30" w:line="264" w:lineRule="auto"/>
              <w:jc w:val="right"/>
            </w:pPr>
            <w:r>
              <w:rPr>
                <w:sz w:val="19"/>
              </w:rPr>
              <w:t>75</w:t>
            </w:r>
          </w:p>
        </w:tc>
      </w:tr>
      <w:tr w:rsidR="00186261" w14:paraId="0A40B777" w14:textId="77777777">
        <w:trPr>
          <w:jc w:val="center"/>
        </w:trPr>
        <w:tc>
          <w:tcPr>
            <w:tcW w:w="7416" w:type="dxa"/>
          </w:tcPr>
          <w:p w14:paraId="4FD649EE" w14:textId="77777777" w:rsidR="00186261" w:rsidRDefault="00000000">
            <w:pPr>
              <w:spacing w:after="30" w:line="264" w:lineRule="auto"/>
              <w:jc w:val="left"/>
            </w:pPr>
            <w:r>
              <w:rPr>
                <w:color w:val="334155"/>
                <w:sz w:val="19"/>
              </w:rPr>
              <w:t xml:space="preserve">    8.2  Snapshots &amp; UI Architectural Walkthrough</w:t>
            </w:r>
          </w:p>
        </w:tc>
        <w:tc>
          <w:tcPr>
            <w:tcW w:w="1224" w:type="dxa"/>
          </w:tcPr>
          <w:p w14:paraId="6ADF0E9E" w14:textId="77777777" w:rsidR="00186261" w:rsidRDefault="00000000">
            <w:pPr>
              <w:spacing w:after="30" w:line="264" w:lineRule="auto"/>
              <w:jc w:val="right"/>
            </w:pPr>
            <w:r>
              <w:rPr>
                <w:sz w:val="19"/>
              </w:rPr>
              <w:t>75</w:t>
            </w:r>
          </w:p>
        </w:tc>
      </w:tr>
      <w:tr w:rsidR="00186261" w14:paraId="6A2B06A6" w14:textId="77777777">
        <w:trPr>
          <w:jc w:val="center"/>
        </w:trPr>
        <w:tc>
          <w:tcPr>
            <w:tcW w:w="7416" w:type="dxa"/>
          </w:tcPr>
          <w:p w14:paraId="6FCB11A4" w14:textId="77777777" w:rsidR="00186261" w:rsidRDefault="00000000">
            <w:pPr>
              <w:spacing w:after="30" w:line="264" w:lineRule="auto"/>
              <w:jc w:val="left"/>
            </w:pPr>
            <w:r>
              <w:rPr>
                <w:color w:val="334155"/>
                <w:sz w:val="19"/>
              </w:rPr>
              <w:t xml:space="preserve">    8.3  Comparative Analysis with Existing Solutions</w:t>
            </w:r>
          </w:p>
        </w:tc>
        <w:tc>
          <w:tcPr>
            <w:tcW w:w="1224" w:type="dxa"/>
          </w:tcPr>
          <w:p w14:paraId="5C70B05F" w14:textId="77777777" w:rsidR="00186261" w:rsidRDefault="00000000">
            <w:pPr>
              <w:spacing w:after="30" w:line="264" w:lineRule="auto"/>
              <w:jc w:val="right"/>
            </w:pPr>
            <w:r>
              <w:rPr>
                <w:sz w:val="19"/>
              </w:rPr>
              <w:t>76</w:t>
            </w:r>
          </w:p>
        </w:tc>
      </w:tr>
      <w:tr w:rsidR="00186261" w14:paraId="0759EC2C" w14:textId="77777777">
        <w:trPr>
          <w:jc w:val="center"/>
        </w:trPr>
        <w:tc>
          <w:tcPr>
            <w:tcW w:w="7416" w:type="dxa"/>
          </w:tcPr>
          <w:p w14:paraId="0FAAFBDA" w14:textId="77777777" w:rsidR="00186261" w:rsidRDefault="00000000">
            <w:pPr>
              <w:spacing w:after="30" w:line="264" w:lineRule="auto"/>
              <w:jc w:val="left"/>
            </w:pPr>
            <w:r>
              <w:rPr>
                <w:color w:val="334155"/>
                <w:sz w:val="19"/>
              </w:rPr>
              <w:t xml:space="preserve">    8.4  User Usability Survey &amp; SUS Evaluation</w:t>
            </w:r>
          </w:p>
        </w:tc>
        <w:tc>
          <w:tcPr>
            <w:tcW w:w="1224" w:type="dxa"/>
          </w:tcPr>
          <w:p w14:paraId="2D8CA31A" w14:textId="77777777" w:rsidR="00186261" w:rsidRDefault="00000000">
            <w:pPr>
              <w:spacing w:after="30" w:line="264" w:lineRule="auto"/>
              <w:jc w:val="right"/>
            </w:pPr>
            <w:r>
              <w:rPr>
                <w:sz w:val="19"/>
              </w:rPr>
              <w:t>77</w:t>
            </w:r>
          </w:p>
        </w:tc>
      </w:tr>
      <w:tr w:rsidR="00186261" w14:paraId="7044C7A6" w14:textId="77777777">
        <w:trPr>
          <w:jc w:val="center"/>
        </w:trPr>
        <w:tc>
          <w:tcPr>
            <w:tcW w:w="7416" w:type="dxa"/>
          </w:tcPr>
          <w:p w14:paraId="1FC611A7" w14:textId="77777777" w:rsidR="00186261" w:rsidRDefault="00000000">
            <w:pPr>
              <w:spacing w:after="30" w:line="264" w:lineRule="auto"/>
              <w:jc w:val="left"/>
            </w:pPr>
            <w:r>
              <w:rPr>
                <w:b/>
                <w:color w:val="0F172A"/>
                <w:sz w:val="20"/>
              </w:rPr>
              <w:t>CHAPTER 9: APPLICATIONS &amp; CONCLUSION</w:t>
            </w:r>
          </w:p>
        </w:tc>
        <w:tc>
          <w:tcPr>
            <w:tcW w:w="1224" w:type="dxa"/>
          </w:tcPr>
          <w:p w14:paraId="0C9FF9F4" w14:textId="77777777" w:rsidR="00186261" w:rsidRDefault="00000000">
            <w:pPr>
              <w:spacing w:after="30" w:line="264" w:lineRule="auto"/>
              <w:jc w:val="right"/>
            </w:pPr>
            <w:r>
              <w:rPr>
                <w:b/>
                <w:sz w:val="20"/>
              </w:rPr>
              <w:t>79 - 80</w:t>
            </w:r>
          </w:p>
        </w:tc>
      </w:tr>
      <w:tr w:rsidR="00186261" w14:paraId="33B31086" w14:textId="77777777">
        <w:trPr>
          <w:jc w:val="center"/>
        </w:trPr>
        <w:tc>
          <w:tcPr>
            <w:tcW w:w="7416" w:type="dxa"/>
          </w:tcPr>
          <w:p w14:paraId="19AC2C7C" w14:textId="77777777" w:rsidR="00186261" w:rsidRDefault="00000000">
            <w:pPr>
              <w:spacing w:after="30" w:line="264" w:lineRule="auto"/>
              <w:jc w:val="left"/>
            </w:pPr>
            <w:r>
              <w:rPr>
                <w:color w:val="334155"/>
                <w:sz w:val="19"/>
              </w:rPr>
              <w:t xml:space="preserve">    9.1  Applications</w:t>
            </w:r>
          </w:p>
        </w:tc>
        <w:tc>
          <w:tcPr>
            <w:tcW w:w="1224" w:type="dxa"/>
          </w:tcPr>
          <w:p w14:paraId="7D334A37" w14:textId="77777777" w:rsidR="00186261" w:rsidRDefault="00000000">
            <w:pPr>
              <w:spacing w:after="30" w:line="264" w:lineRule="auto"/>
              <w:jc w:val="right"/>
            </w:pPr>
            <w:r>
              <w:rPr>
                <w:sz w:val="19"/>
              </w:rPr>
              <w:t>79</w:t>
            </w:r>
          </w:p>
        </w:tc>
      </w:tr>
      <w:tr w:rsidR="00186261" w14:paraId="2FCDEE13" w14:textId="77777777">
        <w:trPr>
          <w:jc w:val="center"/>
        </w:trPr>
        <w:tc>
          <w:tcPr>
            <w:tcW w:w="7416" w:type="dxa"/>
          </w:tcPr>
          <w:p w14:paraId="778DB7EC" w14:textId="77777777" w:rsidR="00186261" w:rsidRDefault="00000000">
            <w:pPr>
              <w:spacing w:after="30" w:line="264" w:lineRule="auto"/>
              <w:jc w:val="left"/>
            </w:pPr>
            <w:r>
              <w:rPr>
                <w:color w:val="334155"/>
                <w:sz w:val="19"/>
              </w:rPr>
              <w:t xml:space="preserve">    9.2  Conclusion</w:t>
            </w:r>
          </w:p>
        </w:tc>
        <w:tc>
          <w:tcPr>
            <w:tcW w:w="1224" w:type="dxa"/>
          </w:tcPr>
          <w:p w14:paraId="12D5D15F" w14:textId="77777777" w:rsidR="00186261" w:rsidRDefault="00000000">
            <w:pPr>
              <w:spacing w:after="30" w:line="264" w:lineRule="auto"/>
              <w:jc w:val="right"/>
            </w:pPr>
            <w:r>
              <w:rPr>
                <w:sz w:val="19"/>
              </w:rPr>
              <w:t>79</w:t>
            </w:r>
          </w:p>
        </w:tc>
      </w:tr>
      <w:tr w:rsidR="00186261" w14:paraId="0A56A2C7" w14:textId="77777777">
        <w:trPr>
          <w:jc w:val="center"/>
        </w:trPr>
        <w:tc>
          <w:tcPr>
            <w:tcW w:w="7416" w:type="dxa"/>
          </w:tcPr>
          <w:p w14:paraId="0A330A19" w14:textId="77777777" w:rsidR="00186261" w:rsidRDefault="00000000">
            <w:pPr>
              <w:spacing w:after="30" w:line="264" w:lineRule="auto"/>
              <w:jc w:val="left"/>
            </w:pPr>
            <w:r>
              <w:rPr>
                <w:color w:val="334155"/>
                <w:sz w:val="19"/>
              </w:rPr>
              <w:t xml:space="preserve">    9.3  Future Scope of the Work</w:t>
            </w:r>
          </w:p>
        </w:tc>
        <w:tc>
          <w:tcPr>
            <w:tcW w:w="1224" w:type="dxa"/>
          </w:tcPr>
          <w:p w14:paraId="63172796" w14:textId="77777777" w:rsidR="00186261" w:rsidRDefault="00000000">
            <w:pPr>
              <w:spacing w:after="30" w:line="264" w:lineRule="auto"/>
              <w:jc w:val="right"/>
            </w:pPr>
            <w:r>
              <w:rPr>
                <w:sz w:val="19"/>
              </w:rPr>
              <w:t>80</w:t>
            </w:r>
          </w:p>
        </w:tc>
      </w:tr>
      <w:tr w:rsidR="00186261" w14:paraId="2467502C" w14:textId="77777777">
        <w:trPr>
          <w:jc w:val="center"/>
        </w:trPr>
        <w:tc>
          <w:tcPr>
            <w:tcW w:w="7416" w:type="dxa"/>
          </w:tcPr>
          <w:p w14:paraId="38AF5461" w14:textId="77777777" w:rsidR="00186261" w:rsidRDefault="00000000">
            <w:pPr>
              <w:spacing w:after="30" w:line="264" w:lineRule="auto"/>
              <w:jc w:val="left"/>
            </w:pPr>
            <w:r>
              <w:rPr>
                <w:b/>
                <w:color w:val="0F172A"/>
                <w:sz w:val="20"/>
              </w:rPr>
              <w:t>REFERENCES</w:t>
            </w:r>
          </w:p>
        </w:tc>
        <w:tc>
          <w:tcPr>
            <w:tcW w:w="1224" w:type="dxa"/>
          </w:tcPr>
          <w:p w14:paraId="3944EDE6" w14:textId="77777777" w:rsidR="00186261" w:rsidRDefault="00000000">
            <w:pPr>
              <w:spacing w:after="30" w:line="264" w:lineRule="auto"/>
              <w:jc w:val="right"/>
            </w:pPr>
            <w:r>
              <w:rPr>
                <w:b/>
                <w:sz w:val="20"/>
              </w:rPr>
              <w:t>81</w:t>
            </w:r>
          </w:p>
        </w:tc>
      </w:tr>
      <w:tr w:rsidR="00186261" w14:paraId="423A909B" w14:textId="77777777">
        <w:trPr>
          <w:jc w:val="center"/>
        </w:trPr>
        <w:tc>
          <w:tcPr>
            <w:tcW w:w="7416" w:type="dxa"/>
          </w:tcPr>
          <w:p w14:paraId="2A7B63A1" w14:textId="77777777" w:rsidR="00186261" w:rsidRDefault="00000000">
            <w:pPr>
              <w:spacing w:after="30" w:line="264" w:lineRule="auto"/>
              <w:jc w:val="left"/>
            </w:pPr>
            <w:r>
              <w:rPr>
                <w:b/>
                <w:color w:val="0F172A"/>
                <w:sz w:val="20"/>
              </w:rPr>
              <w:t>ANNEXURE A: GLOSSARY</w:t>
            </w:r>
          </w:p>
        </w:tc>
        <w:tc>
          <w:tcPr>
            <w:tcW w:w="1224" w:type="dxa"/>
          </w:tcPr>
          <w:p w14:paraId="5AA9E171" w14:textId="77777777" w:rsidR="00186261" w:rsidRDefault="00000000">
            <w:pPr>
              <w:spacing w:after="30" w:line="264" w:lineRule="auto"/>
              <w:jc w:val="right"/>
            </w:pPr>
            <w:r>
              <w:rPr>
                <w:b/>
                <w:sz w:val="20"/>
              </w:rPr>
              <w:t>84</w:t>
            </w:r>
          </w:p>
        </w:tc>
      </w:tr>
      <w:tr w:rsidR="00186261" w14:paraId="3C78C60D" w14:textId="77777777">
        <w:trPr>
          <w:jc w:val="center"/>
        </w:trPr>
        <w:tc>
          <w:tcPr>
            <w:tcW w:w="7416" w:type="dxa"/>
          </w:tcPr>
          <w:p w14:paraId="5BCA5B01" w14:textId="77777777" w:rsidR="00186261" w:rsidRDefault="00000000">
            <w:pPr>
              <w:spacing w:after="30" w:line="264" w:lineRule="auto"/>
              <w:jc w:val="left"/>
            </w:pPr>
            <w:r>
              <w:rPr>
                <w:b/>
                <w:color w:val="0F172A"/>
                <w:sz w:val="20"/>
              </w:rPr>
              <w:t>ANNEXURE B: PAPER PUBLICATION DRAFT</w:t>
            </w:r>
          </w:p>
        </w:tc>
        <w:tc>
          <w:tcPr>
            <w:tcW w:w="1224" w:type="dxa"/>
          </w:tcPr>
          <w:p w14:paraId="7D122740" w14:textId="77777777" w:rsidR="00186261" w:rsidRDefault="00000000">
            <w:pPr>
              <w:spacing w:after="30" w:line="264" w:lineRule="auto"/>
              <w:jc w:val="right"/>
            </w:pPr>
            <w:r>
              <w:rPr>
                <w:b/>
                <w:sz w:val="20"/>
              </w:rPr>
              <w:t>87</w:t>
            </w:r>
          </w:p>
        </w:tc>
      </w:tr>
      <w:tr w:rsidR="00186261" w14:paraId="1EA51B7E" w14:textId="77777777">
        <w:trPr>
          <w:jc w:val="center"/>
        </w:trPr>
        <w:tc>
          <w:tcPr>
            <w:tcW w:w="7416" w:type="dxa"/>
          </w:tcPr>
          <w:p w14:paraId="0052A7AF" w14:textId="77777777" w:rsidR="00186261" w:rsidRDefault="00000000">
            <w:pPr>
              <w:spacing w:after="30" w:line="264" w:lineRule="auto"/>
              <w:jc w:val="left"/>
            </w:pPr>
            <w:r>
              <w:rPr>
                <w:b/>
                <w:color w:val="0F172A"/>
                <w:sz w:val="20"/>
              </w:rPr>
              <w:t>ANNEXURE C: PROJECT EXHIBITION &amp; FUNDING DETAILS</w:t>
            </w:r>
          </w:p>
        </w:tc>
        <w:tc>
          <w:tcPr>
            <w:tcW w:w="1224" w:type="dxa"/>
          </w:tcPr>
          <w:p w14:paraId="7DF79892" w14:textId="77777777" w:rsidR="00186261" w:rsidRDefault="00000000">
            <w:pPr>
              <w:spacing w:after="30" w:line="264" w:lineRule="auto"/>
              <w:jc w:val="right"/>
            </w:pPr>
            <w:r>
              <w:rPr>
                <w:b/>
                <w:sz w:val="20"/>
              </w:rPr>
              <w:t>90</w:t>
            </w:r>
          </w:p>
        </w:tc>
      </w:tr>
    </w:tbl>
    <w:p w14:paraId="3F1C7BC7" w14:textId="77777777" w:rsidR="00186261" w:rsidRDefault="00000000">
      <w:r>
        <w:br w:type="page"/>
      </w:r>
    </w:p>
    <w:p w14:paraId="42C55450" w14:textId="77777777" w:rsidR="00186261" w:rsidRDefault="00000000">
      <w:pPr>
        <w:spacing w:before="160" w:after="280"/>
        <w:jc w:val="center"/>
      </w:pPr>
      <w:r>
        <w:rPr>
          <w:b/>
          <w:color w:val="0F172A"/>
          <w:sz w:val="32"/>
        </w:rPr>
        <w:lastRenderedPageBreak/>
        <w:t>LIST OF FIGURES</w:t>
      </w:r>
    </w:p>
    <w:tbl>
      <w:tblPr>
        <w:tblW w:w="0" w:type="auto"/>
        <w:jc w:val="center"/>
        <w:tblLook w:val="04A0" w:firstRow="1" w:lastRow="0" w:firstColumn="1" w:lastColumn="0" w:noHBand="0" w:noVBand="1"/>
      </w:tblPr>
      <w:tblGrid>
        <w:gridCol w:w="1584"/>
        <w:gridCol w:w="5976"/>
        <w:gridCol w:w="1080"/>
      </w:tblGrid>
      <w:tr w:rsidR="00186261" w14:paraId="5531D4F3" w14:textId="77777777">
        <w:trPr>
          <w:jc w:val="center"/>
        </w:trPr>
        <w:tc>
          <w:tcPr>
            <w:tcW w:w="1584" w:type="dxa"/>
          </w:tcPr>
          <w:p w14:paraId="274064CB" w14:textId="77777777" w:rsidR="00186261" w:rsidRDefault="00000000">
            <w:pPr>
              <w:jc w:val="left"/>
            </w:pPr>
            <w:r>
              <w:rPr>
                <w:b/>
                <w:color w:val="1E3A8A"/>
                <w:sz w:val="20"/>
              </w:rPr>
              <w:t>Figure No.</w:t>
            </w:r>
          </w:p>
        </w:tc>
        <w:tc>
          <w:tcPr>
            <w:tcW w:w="5976" w:type="dxa"/>
          </w:tcPr>
          <w:p w14:paraId="6C679084" w14:textId="77777777" w:rsidR="00186261" w:rsidRDefault="00000000">
            <w:pPr>
              <w:jc w:val="left"/>
            </w:pPr>
            <w:r>
              <w:rPr>
                <w:b/>
                <w:color w:val="1E3A8A"/>
                <w:sz w:val="20"/>
              </w:rPr>
              <w:t>Figure Name</w:t>
            </w:r>
          </w:p>
        </w:tc>
        <w:tc>
          <w:tcPr>
            <w:tcW w:w="1080" w:type="dxa"/>
          </w:tcPr>
          <w:p w14:paraId="5C2010D0" w14:textId="77777777" w:rsidR="00186261" w:rsidRDefault="00000000">
            <w:pPr>
              <w:jc w:val="right"/>
            </w:pPr>
            <w:r>
              <w:rPr>
                <w:b/>
                <w:color w:val="1E3A8A"/>
                <w:sz w:val="20"/>
              </w:rPr>
              <w:t>Page No.</w:t>
            </w:r>
          </w:p>
        </w:tc>
      </w:tr>
      <w:tr w:rsidR="00186261" w14:paraId="1B7DCC72" w14:textId="77777777">
        <w:trPr>
          <w:jc w:val="center"/>
        </w:trPr>
        <w:tc>
          <w:tcPr>
            <w:tcW w:w="1584" w:type="dxa"/>
          </w:tcPr>
          <w:p w14:paraId="73C362DD" w14:textId="77777777" w:rsidR="00186261" w:rsidRDefault="00000000">
            <w:pPr>
              <w:spacing w:after="50" w:line="264" w:lineRule="auto"/>
              <w:jc w:val="left"/>
            </w:pPr>
            <w:r>
              <w:rPr>
                <w:b/>
                <w:sz w:val="19"/>
              </w:rPr>
              <w:t>Figure 1.1</w:t>
            </w:r>
          </w:p>
        </w:tc>
        <w:tc>
          <w:tcPr>
            <w:tcW w:w="5976" w:type="dxa"/>
          </w:tcPr>
          <w:p w14:paraId="29B4AA67" w14:textId="77777777" w:rsidR="00186261" w:rsidRDefault="00000000">
            <w:pPr>
              <w:spacing w:after="50" w:line="264" w:lineRule="auto"/>
              <w:jc w:val="left"/>
            </w:pPr>
            <w:r>
              <w:rPr>
                <w:sz w:val="19"/>
              </w:rPr>
              <w:t>Paradigm Comparison: Traditional Placement Prep vs Career Navigator Platform</w:t>
            </w:r>
          </w:p>
        </w:tc>
        <w:tc>
          <w:tcPr>
            <w:tcW w:w="1080" w:type="dxa"/>
          </w:tcPr>
          <w:p w14:paraId="12F9FD79" w14:textId="77777777" w:rsidR="00186261" w:rsidRDefault="00000000">
            <w:pPr>
              <w:spacing w:after="50" w:line="264" w:lineRule="auto"/>
              <w:jc w:val="right"/>
            </w:pPr>
            <w:r>
              <w:rPr>
                <w:sz w:val="19"/>
              </w:rPr>
              <w:t>11</w:t>
            </w:r>
          </w:p>
        </w:tc>
      </w:tr>
      <w:tr w:rsidR="00186261" w14:paraId="6E78C252" w14:textId="77777777">
        <w:trPr>
          <w:jc w:val="center"/>
        </w:trPr>
        <w:tc>
          <w:tcPr>
            <w:tcW w:w="1584" w:type="dxa"/>
          </w:tcPr>
          <w:p w14:paraId="441901D0" w14:textId="77777777" w:rsidR="00186261" w:rsidRDefault="00000000">
            <w:pPr>
              <w:spacing w:after="50" w:line="264" w:lineRule="auto"/>
              <w:jc w:val="left"/>
            </w:pPr>
            <w:r>
              <w:rPr>
                <w:b/>
                <w:sz w:val="19"/>
              </w:rPr>
              <w:t>Figure 2.1</w:t>
            </w:r>
          </w:p>
        </w:tc>
        <w:tc>
          <w:tcPr>
            <w:tcW w:w="5976" w:type="dxa"/>
          </w:tcPr>
          <w:p w14:paraId="0E675E95" w14:textId="77777777" w:rsidR="00186261" w:rsidRDefault="00000000">
            <w:pPr>
              <w:spacing w:after="50" w:line="264" w:lineRule="auto"/>
              <w:jc w:val="left"/>
            </w:pPr>
            <w:r>
              <w:rPr>
                <w:sz w:val="19"/>
              </w:rPr>
              <w:t>Taxonomy of Artificial Intelligence in Candidate Evaluation and Recruitment Technology</w:t>
            </w:r>
          </w:p>
        </w:tc>
        <w:tc>
          <w:tcPr>
            <w:tcW w:w="1080" w:type="dxa"/>
          </w:tcPr>
          <w:p w14:paraId="2EA441B0" w14:textId="77777777" w:rsidR="00186261" w:rsidRDefault="00000000">
            <w:pPr>
              <w:spacing w:after="50" w:line="264" w:lineRule="auto"/>
              <w:jc w:val="right"/>
            </w:pPr>
            <w:r>
              <w:rPr>
                <w:sz w:val="19"/>
              </w:rPr>
              <w:t>18</w:t>
            </w:r>
          </w:p>
        </w:tc>
      </w:tr>
      <w:tr w:rsidR="00186261" w14:paraId="30867652" w14:textId="77777777">
        <w:trPr>
          <w:jc w:val="center"/>
        </w:trPr>
        <w:tc>
          <w:tcPr>
            <w:tcW w:w="1584" w:type="dxa"/>
          </w:tcPr>
          <w:p w14:paraId="29C3A546" w14:textId="77777777" w:rsidR="00186261" w:rsidRDefault="00000000">
            <w:pPr>
              <w:spacing w:after="50" w:line="264" w:lineRule="auto"/>
              <w:jc w:val="left"/>
            </w:pPr>
            <w:r>
              <w:rPr>
                <w:b/>
                <w:sz w:val="19"/>
              </w:rPr>
              <w:t>Figure 3.1</w:t>
            </w:r>
          </w:p>
        </w:tc>
        <w:tc>
          <w:tcPr>
            <w:tcW w:w="5976" w:type="dxa"/>
          </w:tcPr>
          <w:p w14:paraId="51A82E0B" w14:textId="77777777" w:rsidR="00186261" w:rsidRDefault="00000000">
            <w:pPr>
              <w:spacing w:after="50" w:line="264" w:lineRule="auto"/>
              <w:jc w:val="left"/>
            </w:pPr>
            <w:r>
              <w:rPr>
                <w:sz w:val="19"/>
              </w:rPr>
              <w:t>UML Use Case Diagram: Candidate and Administrator Interaction Spaces</w:t>
            </w:r>
          </w:p>
        </w:tc>
        <w:tc>
          <w:tcPr>
            <w:tcW w:w="1080" w:type="dxa"/>
          </w:tcPr>
          <w:p w14:paraId="3BFB3E01" w14:textId="77777777" w:rsidR="00186261" w:rsidRDefault="00000000">
            <w:pPr>
              <w:spacing w:after="50" w:line="264" w:lineRule="auto"/>
              <w:jc w:val="right"/>
            </w:pPr>
            <w:r>
              <w:rPr>
                <w:sz w:val="19"/>
              </w:rPr>
              <w:t>28</w:t>
            </w:r>
          </w:p>
        </w:tc>
      </w:tr>
      <w:tr w:rsidR="00186261" w14:paraId="217470ED" w14:textId="77777777">
        <w:trPr>
          <w:jc w:val="center"/>
        </w:trPr>
        <w:tc>
          <w:tcPr>
            <w:tcW w:w="1584" w:type="dxa"/>
          </w:tcPr>
          <w:p w14:paraId="3175E5FB" w14:textId="77777777" w:rsidR="00186261" w:rsidRDefault="00000000">
            <w:pPr>
              <w:spacing w:after="50" w:line="264" w:lineRule="auto"/>
              <w:jc w:val="left"/>
            </w:pPr>
            <w:r>
              <w:rPr>
                <w:b/>
                <w:sz w:val="19"/>
              </w:rPr>
              <w:t>Figure 3.2</w:t>
            </w:r>
          </w:p>
        </w:tc>
        <w:tc>
          <w:tcPr>
            <w:tcW w:w="5976" w:type="dxa"/>
          </w:tcPr>
          <w:p w14:paraId="13049EE2" w14:textId="77777777" w:rsidR="00186261" w:rsidRDefault="00000000">
            <w:pPr>
              <w:spacing w:after="50" w:line="264" w:lineRule="auto"/>
              <w:jc w:val="left"/>
            </w:pPr>
            <w:r>
              <w:rPr>
                <w:sz w:val="19"/>
              </w:rPr>
              <w:t>UML Sequence Diagram: Real-Time SSE Mock Interview Lifecycle</w:t>
            </w:r>
          </w:p>
        </w:tc>
        <w:tc>
          <w:tcPr>
            <w:tcW w:w="1080" w:type="dxa"/>
          </w:tcPr>
          <w:p w14:paraId="33500FA1" w14:textId="77777777" w:rsidR="00186261" w:rsidRDefault="00000000">
            <w:pPr>
              <w:spacing w:after="50" w:line="264" w:lineRule="auto"/>
              <w:jc w:val="right"/>
            </w:pPr>
            <w:r>
              <w:rPr>
                <w:sz w:val="19"/>
              </w:rPr>
              <w:t>30</w:t>
            </w:r>
          </w:p>
        </w:tc>
      </w:tr>
      <w:tr w:rsidR="00186261" w14:paraId="3B06BDFD" w14:textId="77777777">
        <w:trPr>
          <w:jc w:val="center"/>
        </w:trPr>
        <w:tc>
          <w:tcPr>
            <w:tcW w:w="1584" w:type="dxa"/>
          </w:tcPr>
          <w:p w14:paraId="0B1CFAFC" w14:textId="77777777" w:rsidR="00186261" w:rsidRDefault="00000000">
            <w:pPr>
              <w:spacing w:after="50" w:line="264" w:lineRule="auto"/>
              <w:jc w:val="left"/>
            </w:pPr>
            <w:r>
              <w:rPr>
                <w:b/>
                <w:sz w:val="19"/>
              </w:rPr>
              <w:t>Figure 3.3</w:t>
            </w:r>
          </w:p>
        </w:tc>
        <w:tc>
          <w:tcPr>
            <w:tcW w:w="5976" w:type="dxa"/>
          </w:tcPr>
          <w:p w14:paraId="71D54293" w14:textId="77777777" w:rsidR="00186261" w:rsidRDefault="00000000">
            <w:pPr>
              <w:spacing w:after="50" w:line="264" w:lineRule="auto"/>
              <w:jc w:val="left"/>
            </w:pPr>
            <w:r>
              <w:rPr>
                <w:sz w:val="19"/>
              </w:rPr>
              <w:t>UML Activity Diagram: Dual-Phase Resume ATS Ingestion &amp; Analysis Pipeline</w:t>
            </w:r>
          </w:p>
        </w:tc>
        <w:tc>
          <w:tcPr>
            <w:tcW w:w="1080" w:type="dxa"/>
          </w:tcPr>
          <w:p w14:paraId="1D6807FA" w14:textId="77777777" w:rsidR="00186261" w:rsidRDefault="00000000">
            <w:pPr>
              <w:spacing w:after="50" w:line="264" w:lineRule="auto"/>
              <w:jc w:val="right"/>
            </w:pPr>
            <w:r>
              <w:rPr>
                <w:sz w:val="19"/>
              </w:rPr>
              <w:t>31</w:t>
            </w:r>
          </w:p>
        </w:tc>
      </w:tr>
      <w:tr w:rsidR="00186261" w14:paraId="74217C8C" w14:textId="77777777">
        <w:trPr>
          <w:jc w:val="center"/>
        </w:trPr>
        <w:tc>
          <w:tcPr>
            <w:tcW w:w="1584" w:type="dxa"/>
          </w:tcPr>
          <w:p w14:paraId="0CB36748" w14:textId="77777777" w:rsidR="00186261" w:rsidRDefault="00000000">
            <w:pPr>
              <w:spacing w:after="50" w:line="264" w:lineRule="auto"/>
              <w:jc w:val="left"/>
            </w:pPr>
            <w:r>
              <w:rPr>
                <w:b/>
                <w:sz w:val="19"/>
              </w:rPr>
              <w:t>Figure 4.1</w:t>
            </w:r>
          </w:p>
        </w:tc>
        <w:tc>
          <w:tcPr>
            <w:tcW w:w="5976" w:type="dxa"/>
          </w:tcPr>
          <w:p w14:paraId="598DFCDD" w14:textId="77777777" w:rsidR="00186261" w:rsidRDefault="00000000">
            <w:pPr>
              <w:spacing w:after="50" w:line="264" w:lineRule="auto"/>
              <w:jc w:val="left"/>
            </w:pPr>
            <w:r>
              <w:rPr>
                <w:sz w:val="19"/>
              </w:rPr>
              <w:t>Project Execution Gantt Chart: Work Breakdown Structure Across 26 Weeks</w:t>
            </w:r>
          </w:p>
        </w:tc>
        <w:tc>
          <w:tcPr>
            <w:tcW w:w="1080" w:type="dxa"/>
          </w:tcPr>
          <w:p w14:paraId="372A7D9B" w14:textId="77777777" w:rsidR="00186261" w:rsidRDefault="00000000">
            <w:pPr>
              <w:spacing w:after="50" w:line="264" w:lineRule="auto"/>
              <w:jc w:val="right"/>
            </w:pPr>
            <w:r>
              <w:rPr>
                <w:sz w:val="19"/>
              </w:rPr>
              <w:t>38</w:t>
            </w:r>
          </w:p>
        </w:tc>
      </w:tr>
      <w:tr w:rsidR="00186261" w14:paraId="584BDD8D" w14:textId="77777777">
        <w:trPr>
          <w:jc w:val="center"/>
        </w:trPr>
        <w:tc>
          <w:tcPr>
            <w:tcW w:w="1584" w:type="dxa"/>
          </w:tcPr>
          <w:p w14:paraId="43B3ED83" w14:textId="77777777" w:rsidR="00186261" w:rsidRDefault="00000000">
            <w:pPr>
              <w:spacing w:after="50" w:line="264" w:lineRule="auto"/>
              <w:jc w:val="left"/>
            </w:pPr>
            <w:r>
              <w:rPr>
                <w:b/>
                <w:sz w:val="19"/>
              </w:rPr>
              <w:t>Figure 5.1</w:t>
            </w:r>
          </w:p>
        </w:tc>
        <w:tc>
          <w:tcPr>
            <w:tcW w:w="5976" w:type="dxa"/>
          </w:tcPr>
          <w:p w14:paraId="68AB8EBB" w14:textId="77777777" w:rsidR="00186261" w:rsidRDefault="00000000">
            <w:pPr>
              <w:spacing w:after="50" w:line="264" w:lineRule="auto"/>
              <w:jc w:val="left"/>
            </w:pPr>
            <w:r>
              <w:rPr>
                <w:sz w:val="19"/>
              </w:rPr>
              <w:t>High-Level Tiered Enterprise System Architecture of Career Navigator</w:t>
            </w:r>
          </w:p>
        </w:tc>
        <w:tc>
          <w:tcPr>
            <w:tcW w:w="1080" w:type="dxa"/>
          </w:tcPr>
          <w:p w14:paraId="188F9B77" w14:textId="77777777" w:rsidR="00186261" w:rsidRDefault="00000000">
            <w:pPr>
              <w:spacing w:after="50" w:line="264" w:lineRule="auto"/>
              <w:jc w:val="right"/>
            </w:pPr>
            <w:r>
              <w:rPr>
                <w:sz w:val="19"/>
              </w:rPr>
              <w:t>42</w:t>
            </w:r>
          </w:p>
        </w:tc>
      </w:tr>
      <w:tr w:rsidR="00186261" w14:paraId="082DBB20" w14:textId="77777777">
        <w:trPr>
          <w:jc w:val="center"/>
        </w:trPr>
        <w:tc>
          <w:tcPr>
            <w:tcW w:w="1584" w:type="dxa"/>
          </w:tcPr>
          <w:p w14:paraId="717F4256" w14:textId="77777777" w:rsidR="00186261" w:rsidRDefault="00000000">
            <w:pPr>
              <w:spacing w:after="50" w:line="264" w:lineRule="auto"/>
              <w:jc w:val="left"/>
            </w:pPr>
            <w:r>
              <w:rPr>
                <w:b/>
                <w:sz w:val="19"/>
              </w:rPr>
              <w:t>Figure 5.3</w:t>
            </w:r>
          </w:p>
        </w:tc>
        <w:tc>
          <w:tcPr>
            <w:tcW w:w="5976" w:type="dxa"/>
          </w:tcPr>
          <w:p w14:paraId="3A20CE76" w14:textId="77777777" w:rsidR="00186261" w:rsidRDefault="00000000">
            <w:pPr>
              <w:spacing w:after="50" w:line="264" w:lineRule="auto"/>
              <w:jc w:val="left"/>
            </w:pPr>
            <w:r>
              <w:rPr>
                <w:sz w:val="19"/>
              </w:rPr>
              <w:t>Entity-Relationship (ER) Logical Schema Diagram of Career Navigator</w:t>
            </w:r>
          </w:p>
        </w:tc>
        <w:tc>
          <w:tcPr>
            <w:tcW w:w="1080" w:type="dxa"/>
          </w:tcPr>
          <w:p w14:paraId="179D4A07" w14:textId="77777777" w:rsidR="00186261" w:rsidRDefault="00000000">
            <w:pPr>
              <w:spacing w:after="50" w:line="264" w:lineRule="auto"/>
              <w:jc w:val="right"/>
            </w:pPr>
            <w:r>
              <w:rPr>
                <w:sz w:val="19"/>
              </w:rPr>
              <w:t>46</w:t>
            </w:r>
          </w:p>
        </w:tc>
      </w:tr>
      <w:tr w:rsidR="00186261" w14:paraId="115F6C66" w14:textId="77777777">
        <w:trPr>
          <w:jc w:val="center"/>
        </w:trPr>
        <w:tc>
          <w:tcPr>
            <w:tcW w:w="1584" w:type="dxa"/>
          </w:tcPr>
          <w:p w14:paraId="5D70602A" w14:textId="77777777" w:rsidR="00186261" w:rsidRDefault="00000000">
            <w:pPr>
              <w:spacing w:after="50" w:line="264" w:lineRule="auto"/>
              <w:jc w:val="left"/>
            </w:pPr>
            <w:r>
              <w:rPr>
                <w:b/>
                <w:sz w:val="19"/>
              </w:rPr>
              <w:t>Figure 7.1</w:t>
            </w:r>
          </w:p>
        </w:tc>
        <w:tc>
          <w:tcPr>
            <w:tcW w:w="5976" w:type="dxa"/>
          </w:tcPr>
          <w:p w14:paraId="3B26052C" w14:textId="77777777" w:rsidR="00186261" w:rsidRDefault="00000000">
            <w:pPr>
              <w:spacing w:after="50" w:line="264" w:lineRule="auto"/>
              <w:jc w:val="left"/>
            </w:pPr>
            <w:r>
              <w:rPr>
                <w:sz w:val="19"/>
              </w:rPr>
              <w:t>Vitest Test Execution Results by Functional Module (100% Pass Rate)</w:t>
            </w:r>
          </w:p>
        </w:tc>
        <w:tc>
          <w:tcPr>
            <w:tcW w:w="1080" w:type="dxa"/>
          </w:tcPr>
          <w:p w14:paraId="3CA141A0" w14:textId="77777777" w:rsidR="00186261" w:rsidRDefault="00000000">
            <w:pPr>
              <w:spacing w:after="50" w:line="264" w:lineRule="auto"/>
              <w:jc w:val="right"/>
            </w:pPr>
            <w:r>
              <w:rPr>
                <w:sz w:val="19"/>
              </w:rPr>
              <w:t>63</w:t>
            </w:r>
          </w:p>
        </w:tc>
      </w:tr>
      <w:tr w:rsidR="00186261" w14:paraId="63BF97D7" w14:textId="77777777">
        <w:trPr>
          <w:jc w:val="center"/>
        </w:trPr>
        <w:tc>
          <w:tcPr>
            <w:tcW w:w="1584" w:type="dxa"/>
          </w:tcPr>
          <w:p w14:paraId="14CE2D4B" w14:textId="77777777" w:rsidR="00186261" w:rsidRDefault="00000000">
            <w:pPr>
              <w:spacing w:after="50" w:line="264" w:lineRule="auto"/>
              <w:jc w:val="left"/>
            </w:pPr>
            <w:r>
              <w:rPr>
                <w:b/>
                <w:sz w:val="19"/>
              </w:rPr>
              <w:t>Figure 8.1</w:t>
            </w:r>
          </w:p>
        </w:tc>
        <w:tc>
          <w:tcPr>
            <w:tcW w:w="5976" w:type="dxa"/>
          </w:tcPr>
          <w:p w14:paraId="44AC5E7A" w14:textId="77777777" w:rsidR="00186261" w:rsidRDefault="00000000">
            <w:pPr>
              <w:spacing w:after="50" w:line="264" w:lineRule="auto"/>
              <w:jc w:val="left"/>
            </w:pPr>
            <w:r>
              <w:rPr>
                <w:sz w:val="19"/>
              </w:rPr>
              <w:t>Latency Benchmark: Time-To-First-Token (TTFT) and End-to-End Evaluation Latency</w:t>
            </w:r>
          </w:p>
        </w:tc>
        <w:tc>
          <w:tcPr>
            <w:tcW w:w="1080" w:type="dxa"/>
          </w:tcPr>
          <w:p w14:paraId="23B14C0F" w14:textId="77777777" w:rsidR="00186261" w:rsidRDefault="00000000">
            <w:pPr>
              <w:spacing w:after="50" w:line="264" w:lineRule="auto"/>
              <w:jc w:val="right"/>
            </w:pPr>
            <w:r>
              <w:rPr>
                <w:sz w:val="19"/>
              </w:rPr>
              <w:t>72</w:t>
            </w:r>
          </w:p>
        </w:tc>
      </w:tr>
      <w:tr w:rsidR="00186261" w14:paraId="431D7619" w14:textId="77777777">
        <w:trPr>
          <w:jc w:val="center"/>
        </w:trPr>
        <w:tc>
          <w:tcPr>
            <w:tcW w:w="1584" w:type="dxa"/>
          </w:tcPr>
          <w:p w14:paraId="4830FC61" w14:textId="77777777" w:rsidR="00186261" w:rsidRDefault="00000000">
            <w:pPr>
              <w:spacing w:after="50" w:line="264" w:lineRule="auto"/>
              <w:jc w:val="left"/>
            </w:pPr>
            <w:r>
              <w:rPr>
                <w:b/>
                <w:sz w:val="19"/>
              </w:rPr>
              <w:t>Figure 8.2</w:t>
            </w:r>
          </w:p>
        </w:tc>
        <w:tc>
          <w:tcPr>
            <w:tcW w:w="5976" w:type="dxa"/>
          </w:tcPr>
          <w:p w14:paraId="1A4EF6F3" w14:textId="77777777" w:rsidR="00186261" w:rsidRDefault="00000000">
            <w:pPr>
              <w:spacing w:after="50" w:line="264" w:lineRule="auto"/>
              <w:jc w:val="left"/>
            </w:pPr>
            <w:r>
              <w:rPr>
                <w:sz w:val="19"/>
              </w:rPr>
              <w:t>ATS Score Distribution and Human Recruiter Correlation (R^2 = 0.892)</w:t>
            </w:r>
          </w:p>
        </w:tc>
        <w:tc>
          <w:tcPr>
            <w:tcW w:w="1080" w:type="dxa"/>
          </w:tcPr>
          <w:p w14:paraId="6264765B" w14:textId="77777777" w:rsidR="00186261" w:rsidRDefault="00000000">
            <w:pPr>
              <w:spacing w:after="50" w:line="264" w:lineRule="auto"/>
              <w:jc w:val="right"/>
            </w:pPr>
            <w:r>
              <w:rPr>
                <w:sz w:val="19"/>
              </w:rPr>
              <w:t>73</w:t>
            </w:r>
          </w:p>
        </w:tc>
      </w:tr>
    </w:tbl>
    <w:p w14:paraId="5C486C48" w14:textId="77777777" w:rsidR="00186261" w:rsidRDefault="00000000">
      <w:r>
        <w:br w:type="page"/>
      </w:r>
    </w:p>
    <w:p w14:paraId="616EDFC5" w14:textId="77777777" w:rsidR="00186261" w:rsidRDefault="00000000">
      <w:pPr>
        <w:spacing w:before="80" w:after="160"/>
        <w:jc w:val="center"/>
      </w:pPr>
      <w:r>
        <w:rPr>
          <w:b/>
          <w:color w:val="0F172A"/>
          <w:sz w:val="32"/>
        </w:rPr>
        <w:lastRenderedPageBreak/>
        <w:t>LIST OF TABLES</w:t>
      </w:r>
    </w:p>
    <w:tbl>
      <w:tblPr>
        <w:tblW w:w="0" w:type="auto"/>
        <w:jc w:val="center"/>
        <w:tblLook w:val="04A0" w:firstRow="1" w:lastRow="0" w:firstColumn="1" w:lastColumn="0" w:noHBand="0" w:noVBand="1"/>
      </w:tblPr>
      <w:tblGrid>
        <w:gridCol w:w="1584"/>
        <w:gridCol w:w="5976"/>
        <w:gridCol w:w="1080"/>
      </w:tblGrid>
      <w:tr w:rsidR="00186261" w14:paraId="1B7C0085" w14:textId="77777777">
        <w:trPr>
          <w:jc w:val="center"/>
        </w:trPr>
        <w:tc>
          <w:tcPr>
            <w:tcW w:w="1584" w:type="dxa"/>
            <w:tcMar>
              <w:top w:w="20" w:type="dxa"/>
              <w:left w:w="40" w:type="dxa"/>
              <w:bottom w:w="20" w:type="dxa"/>
              <w:right w:w="40" w:type="dxa"/>
            </w:tcMar>
          </w:tcPr>
          <w:p w14:paraId="758B6BB2" w14:textId="77777777" w:rsidR="00186261" w:rsidRDefault="00000000">
            <w:pPr>
              <w:spacing w:after="40"/>
              <w:jc w:val="left"/>
            </w:pPr>
            <w:r>
              <w:rPr>
                <w:b/>
                <w:color w:val="1E3A8A"/>
                <w:sz w:val="19"/>
              </w:rPr>
              <w:t>Table No.</w:t>
            </w:r>
          </w:p>
        </w:tc>
        <w:tc>
          <w:tcPr>
            <w:tcW w:w="5976" w:type="dxa"/>
            <w:tcMar>
              <w:top w:w="20" w:type="dxa"/>
              <w:left w:w="40" w:type="dxa"/>
              <w:bottom w:w="20" w:type="dxa"/>
              <w:right w:w="40" w:type="dxa"/>
            </w:tcMar>
          </w:tcPr>
          <w:p w14:paraId="00AF716C" w14:textId="77777777" w:rsidR="00186261" w:rsidRDefault="00000000">
            <w:pPr>
              <w:spacing w:after="40"/>
              <w:jc w:val="left"/>
            </w:pPr>
            <w:r>
              <w:rPr>
                <w:b/>
                <w:color w:val="1E3A8A"/>
                <w:sz w:val="19"/>
              </w:rPr>
              <w:t>Title</w:t>
            </w:r>
          </w:p>
        </w:tc>
        <w:tc>
          <w:tcPr>
            <w:tcW w:w="1080" w:type="dxa"/>
            <w:tcMar>
              <w:top w:w="20" w:type="dxa"/>
              <w:left w:w="40" w:type="dxa"/>
              <w:bottom w:w="20" w:type="dxa"/>
              <w:right w:w="40" w:type="dxa"/>
            </w:tcMar>
          </w:tcPr>
          <w:p w14:paraId="659EE31F" w14:textId="77777777" w:rsidR="00186261" w:rsidRDefault="00000000">
            <w:pPr>
              <w:spacing w:after="40"/>
              <w:jc w:val="right"/>
            </w:pPr>
            <w:r>
              <w:rPr>
                <w:b/>
                <w:color w:val="1E3A8A"/>
                <w:sz w:val="19"/>
              </w:rPr>
              <w:t>Page No.</w:t>
            </w:r>
          </w:p>
        </w:tc>
      </w:tr>
      <w:tr w:rsidR="00186261" w14:paraId="42C06F2F" w14:textId="77777777">
        <w:trPr>
          <w:cantSplit/>
          <w:jc w:val="center"/>
        </w:trPr>
        <w:tc>
          <w:tcPr>
            <w:tcW w:w="1584" w:type="dxa"/>
            <w:tcMar>
              <w:top w:w="20" w:type="dxa"/>
              <w:left w:w="40" w:type="dxa"/>
              <w:bottom w:w="20" w:type="dxa"/>
              <w:right w:w="40" w:type="dxa"/>
            </w:tcMar>
          </w:tcPr>
          <w:p w14:paraId="7F2CAE9A" w14:textId="77777777" w:rsidR="00186261" w:rsidRDefault="00000000">
            <w:pPr>
              <w:spacing w:after="20" w:line="240" w:lineRule="auto"/>
              <w:jc w:val="left"/>
            </w:pPr>
            <w:r>
              <w:rPr>
                <w:b/>
                <w:sz w:val="17"/>
              </w:rPr>
              <w:t>Table 1.1</w:t>
            </w:r>
          </w:p>
        </w:tc>
        <w:tc>
          <w:tcPr>
            <w:tcW w:w="5976" w:type="dxa"/>
            <w:tcMar>
              <w:top w:w="20" w:type="dxa"/>
              <w:left w:w="40" w:type="dxa"/>
              <w:bottom w:w="20" w:type="dxa"/>
              <w:right w:w="40" w:type="dxa"/>
            </w:tcMar>
          </w:tcPr>
          <w:p w14:paraId="7033444D" w14:textId="77777777" w:rsidR="00186261" w:rsidRDefault="00000000">
            <w:pPr>
              <w:spacing w:after="20" w:line="240" w:lineRule="auto"/>
              <w:jc w:val="left"/>
            </w:pPr>
            <w:r>
              <w:rPr>
                <w:sz w:val="17"/>
              </w:rPr>
              <w:t>Measurable Engineering Objectives, Key Performance Indicators (KPIs), and Target SLAs</w:t>
            </w:r>
          </w:p>
        </w:tc>
        <w:tc>
          <w:tcPr>
            <w:tcW w:w="1080" w:type="dxa"/>
            <w:tcMar>
              <w:top w:w="20" w:type="dxa"/>
              <w:left w:w="40" w:type="dxa"/>
              <w:bottom w:w="20" w:type="dxa"/>
              <w:right w:w="40" w:type="dxa"/>
            </w:tcMar>
          </w:tcPr>
          <w:p w14:paraId="79D02FA3" w14:textId="77777777" w:rsidR="00186261" w:rsidRDefault="00000000">
            <w:pPr>
              <w:spacing w:after="20" w:line="240" w:lineRule="auto"/>
              <w:jc w:val="right"/>
            </w:pPr>
            <w:r>
              <w:rPr>
                <w:sz w:val="17"/>
              </w:rPr>
              <w:t>14</w:t>
            </w:r>
          </w:p>
        </w:tc>
      </w:tr>
      <w:tr w:rsidR="00186261" w14:paraId="6CD30462" w14:textId="77777777">
        <w:trPr>
          <w:cantSplit/>
          <w:jc w:val="center"/>
        </w:trPr>
        <w:tc>
          <w:tcPr>
            <w:tcW w:w="1584" w:type="dxa"/>
            <w:tcMar>
              <w:top w:w="20" w:type="dxa"/>
              <w:left w:w="40" w:type="dxa"/>
              <w:bottom w:w="20" w:type="dxa"/>
              <w:right w:w="40" w:type="dxa"/>
            </w:tcMar>
          </w:tcPr>
          <w:p w14:paraId="6B76385C" w14:textId="77777777" w:rsidR="00186261" w:rsidRDefault="00000000">
            <w:pPr>
              <w:spacing w:after="20" w:line="240" w:lineRule="auto"/>
              <w:jc w:val="left"/>
            </w:pPr>
            <w:r>
              <w:rPr>
                <w:b/>
                <w:sz w:val="17"/>
              </w:rPr>
              <w:t>Table 1.2</w:t>
            </w:r>
          </w:p>
        </w:tc>
        <w:tc>
          <w:tcPr>
            <w:tcW w:w="5976" w:type="dxa"/>
            <w:tcMar>
              <w:top w:w="20" w:type="dxa"/>
              <w:left w:w="40" w:type="dxa"/>
              <w:bottom w:w="20" w:type="dxa"/>
              <w:right w:w="40" w:type="dxa"/>
            </w:tcMar>
          </w:tcPr>
          <w:p w14:paraId="315D1CE8" w14:textId="77777777" w:rsidR="00186261" w:rsidRDefault="00000000">
            <w:pPr>
              <w:spacing w:after="20" w:line="240" w:lineRule="auto"/>
              <w:jc w:val="left"/>
            </w:pPr>
            <w:r>
              <w:rPr>
                <w:sz w:val="17"/>
              </w:rPr>
              <w:t>Comprehensive Stakeholder Analysis and Value Proposition Matrix</w:t>
            </w:r>
          </w:p>
        </w:tc>
        <w:tc>
          <w:tcPr>
            <w:tcW w:w="1080" w:type="dxa"/>
            <w:tcMar>
              <w:top w:w="20" w:type="dxa"/>
              <w:left w:w="40" w:type="dxa"/>
              <w:bottom w:w="20" w:type="dxa"/>
              <w:right w:w="40" w:type="dxa"/>
            </w:tcMar>
          </w:tcPr>
          <w:p w14:paraId="5C2AB0F1" w14:textId="77777777" w:rsidR="00186261" w:rsidRDefault="00000000">
            <w:pPr>
              <w:spacing w:after="20" w:line="240" w:lineRule="auto"/>
              <w:jc w:val="right"/>
            </w:pPr>
            <w:r>
              <w:rPr>
                <w:sz w:val="17"/>
              </w:rPr>
              <w:t>15</w:t>
            </w:r>
          </w:p>
        </w:tc>
      </w:tr>
      <w:tr w:rsidR="00186261" w14:paraId="458B50E7" w14:textId="77777777">
        <w:trPr>
          <w:cantSplit/>
          <w:jc w:val="center"/>
        </w:trPr>
        <w:tc>
          <w:tcPr>
            <w:tcW w:w="1584" w:type="dxa"/>
            <w:tcMar>
              <w:top w:w="20" w:type="dxa"/>
              <w:left w:w="40" w:type="dxa"/>
              <w:bottom w:w="20" w:type="dxa"/>
              <w:right w:w="40" w:type="dxa"/>
            </w:tcMar>
          </w:tcPr>
          <w:p w14:paraId="765C26F3" w14:textId="77777777" w:rsidR="00186261" w:rsidRDefault="00000000">
            <w:pPr>
              <w:spacing w:after="20" w:line="240" w:lineRule="auto"/>
              <w:jc w:val="left"/>
            </w:pPr>
            <w:r>
              <w:rPr>
                <w:b/>
                <w:sz w:val="17"/>
              </w:rPr>
              <w:t>Table 2.1</w:t>
            </w:r>
          </w:p>
        </w:tc>
        <w:tc>
          <w:tcPr>
            <w:tcW w:w="5976" w:type="dxa"/>
            <w:tcMar>
              <w:top w:w="20" w:type="dxa"/>
              <w:left w:w="40" w:type="dxa"/>
              <w:bottom w:w="20" w:type="dxa"/>
              <w:right w:w="40" w:type="dxa"/>
            </w:tcMar>
          </w:tcPr>
          <w:p w14:paraId="484F2227" w14:textId="77777777" w:rsidR="00186261" w:rsidRDefault="00000000">
            <w:pPr>
              <w:spacing w:after="20" w:line="240" w:lineRule="auto"/>
              <w:jc w:val="left"/>
            </w:pPr>
            <w:r>
              <w:rPr>
                <w:sz w:val="17"/>
              </w:rPr>
              <w:t>Comprehensive Comparative Literature Analysis Matrix of Surveyed Research Papers</w:t>
            </w:r>
          </w:p>
        </w:tc>
        <w:tc>
          <w:tcPr>
            <w:tcW w:w="1080" w:type="dxa"/>
            <w:tcMar>
              <w:top w:w="20" w:type="dxa"/>
              <w:left w:w="40" w:type="dxa"/>
              <w:bottom w:w="20" w:type="dxa"/>
              <w:right w:w="40" w:type="dxa"/>
            </w:tcMar>
          </w:tcPr>
          <w:p w14:paraId="1EDDFEF9" w14:textId="77777777" w:rsidR="00186261" w:rsidRDefault="00000000">
            <w:pPr>
              <w:spacing w:after="20" w:line="240" w:lineRule="auto"/>
              <w:jc w:val="right"/>
            </w:pPr>
            <w:r>
              <w:rPr>
                <w:sz w:val="17"/>
              </w:rPr>
              <w:t>21</w:t>
            </w:r>
          </w:p>
        </w:tc>
      </w:tr>
      <w:tr w:rsidR="00186261" w14:paraId="77991122" w14:textId="77777777">
        <w:trPr>
          <w:cantSplit/>
          <w:jc w:val="center"/>
        </w:trPr>
        <w:tc>
          <w:tcPr>
            <w:tcW w:w="1584" w:type="dxa"/>
            <w:tcMar>
              <w:top w:w="20" w:type="dxa"/>
              <w:left w:w="40" w:type="dxa"/>
              <w:bottom w:w="20" w:type="dxa"/>
              <w:right w:w="40" w:type="dxa"/>
            </w:tcMar>
          </w:tcPr>
          <w:p w14:paraId="0CAB7B79" w14:textId="77777777" w:rsidR="00186261" w:rsidRDefault="00000000">
            <w:pPr>
              <w:spacing w:after="20" w:line="240" w:lineRule="auto"/>
              <w:jc w:val="left"/>
            </w:pPr>
            <w:r>
              <w:rPr>
                <w:b/>
                <w:sz w:val="17"/>
              </w:rPr>
              <w:t>Table 2.2</w:t>
            </w:r>
          </w:p>
        </w:tc>
        <w:tc>
          <w:tcPr>
            <w:tcW w:w="5976" w:type="dxa"/>
            <w:tcMar>
              <w:top w:w="20" w:type="dxa"/>
              <w:left w:w="40" w:type="dxa"/>
              <w:bottom w:w="20" w:type="dxa"/>
              <w:right w:w="40" w:type="dxa"/>
            </w:tcMar>
          </w:tcPr>
          <w:p w14:paraId="29AC845C" w14:textId="77777777" w:rsidR="00186261" w:rsidRDefault="00000000">
            <w:pPr>
              <w:spacing w:after="20" w:line="240" w:lineRule="auto"/>
              <w:jc w:val="left"/>
            </w:pPr>
            <w:r>
              <w:rPr>
                <w:sz w:val="17"/>
              </w:rPr>
              <w:t>Comprehensive Feature Matrix: Career Navigator vs Existing Commercial and Academic Solutions</w:t>
            </w:r>
          </w:p>
        </w:tc>
        <w:tc>
          <w:tcPr>
            <w:tcW w:w="1080" w:type="dxa"/>
            <w:tcMar>
              <w:top w:w="20" w:type="dxa"/>
              <w:left w:w="40" w:type="dxa"/>
              <w:bottom w:w="20" w:type="dxa"/>
              <w:right w:w="40" w:type="dxa"/>
            </w:tcMar>
          </w:tcPr>
          <w:p w14:paraId="5A5E8820" w14:textId="77777777" w:rsidR="00186261" w:rsidRDefault="00000000">
            <w:pPr>
              <w:spacing w:after="20" w:line="240" w:lineRule="auto"/>
              <w:jc w:val="right"/>
            </w:pPr>
            <w:r>
              <w:rPr>
                <w:sz w:val="17"/>
              </w:rPr>
              <w:t>24</w:t>
            </w:r>
          </w:p>
        </w:tc>
      </w:tr>
      <w:tr w:rsidR="00186261" w14:paraId="1E22D0D3" w14:textId="77777777">
        <w:trPr>
          <w:cantSplit/>
          <w:jc w:val="center"/>
        </w:trPr>
        <w:tc>
          <w:tcPr>
            <w:tcW w:w="1584" w:type="dxa"/>
            <w:tcMar>
              <w:top w:w="20" w:type="dxa"/>
              <w:left w:w="40" w:type="dxa"/>
              <w:bottom w:w="20" w:type="dxa"/>
              <w:right w:w="40" w:type="dxa"/>
            </w:tcMar>
          </w:tcPr>
          <w:p w14:paraId="46333991" w14:textId="77777777" w:rsidR="00186261" w:rsidRDefault="00000000">
            <w:pPr>
              <w:spacing w:after="20" w:line="240" w:lineRule="auto"/>
              <w:jc w:val="left"/>
            </w:pPr>
            <w:r>
              <w:rPr>
                <w:b/>
                <w:sz w:val="17"/>
              </w:rPr>
              <w:t>Table 3.1</w:t>
            </w:r>
          </w:p>
        </w:tc>
        <w:tc>
          <w:tcPr>
            <w:tcW w:w="5976" w:type="dxa"/>
            <w:tcMar>
              <w:top w:w="20" w:type="dxa"/>
              <w:left w:w="40" w:type="dxa"/>
              <w:bottom w:w="20" w:type="dxa"/>
              <w:right w:w="40" w:type="dxa"/>
            </w:tcMar>
          </w:tcPr>
          <w:p w14:paraId="36343F07" w14:textId="77777777" w:rsidR="00186261" w:rsidRDefault="00000000">
            <w:pPr>
              <w:spacing w:after="20" w:line="240" w:lineRule="auto"/>
              <w:jc w:val="left"/>
            </w:pPr>
            <w:r>
              <w:rPr>
                <w:sz w:val="17"/>
              </w:rPr>
              <w:t>Hardware Environment Specifications for Development and Production Deployment</w:t>
            </w:r>
          </w:p>
        </w:tc>
        <w:tc>
          <w:tcPr>
            <w:tcW w:w="1080" w:type="dxa"/>
            <w:tcMar>
              <w:top w:w="20" w:type="dxa"/>
              <w:left w:w="40" w:type="dxa"/>
              <w:bottom w:w="20" w:type="dxa"/>
              <w:right w:w="40" w:type="dxa"/>
            </w:tcMar>
          </w:tcPr>
          <w:p w14:paraId="0D62B0BC" w14:textId="77777777" w:rsidR="00186261" w:rsidRDefault="00000000">
            <w:pPr>
              <w:spacing w:after="20" w:line="240" w:lineRule="auto"/>
              <w:jc w:val="right"/>
            </w:pPr>
            <w:r>
              <w:rPr>
                <w:sz w:val="17"/>
              </w:rPr>
              <w:t>26</w:t>
            </w:r>
          </w:p>
        </w:tc>
      </w:tr>
      <w:tr w:rsidR="00186261" w14:paraId="04E46084" w14:textId="77777777">
        <w:trPr>
          <w:cantSplit/>
          <w:jc w:val="center"/>
        </w:trPr>
        <w:tc>
          <w:tcPr>
            <w:tcW w:w="1584" w:type="dxa"/>
            <w:tcMar>
              <w:top w:w="20" w:type="dxa"/>
              <w:left w:w="40" w:type="dxa"/>
              <w:bottom w:w="20" w:type="dxa"/>
              <w:right w:w="40" w:type="dxa"/>
            </w:tcMar>
          </w:tcPr>
          <w:p w14:paraId="38B1EECB" w14:textId="77777777" w:rsidR="00186261" w:rsidRDefault="00000000">
            <w:pPr>
              <w:spacing w:after="20" w:line="240" w:lineRule="auto"/>
              <w:jc w:val="left"/>
            </w:pPr>
            <w:r>
              <w:rPr>
                <w:b/>
                <w:sz w:val="17"/>
              </w:rPr>
              <w:t>Table 3.2</w:t>
            </w:r>
          </w:p>
        </w:tc>
        <w:tc>
          <w:tcPr>
            <w:tcW w:w="5976" w:type="dxa"/>
            <w:tcMar>
              <w:top w:w="20" w:type="dxa"/>
              <w:left w:w="40" w:type="dxa"/>
              <w:bottom w:w="20" w:type="dxa"/>
              <w:right w:w="40" w:type="dxa"/>
            </w:tcMar>
          </w:tcPr>
          <w:p w14:paraId="1D22A7CE" w14:textId="77777777" w:rsidR="00186261" w:rsidRDefault="00000000">
            <w:pPr>
              <w:spacing w:after="20" w:line="240" w:lineRule="auto"/>
              <w:jc w:val="left"/>
            </w:pPr>
            <w:r>
              <w:rPr>
                <w:sz w:val="17"/>
              </w:rPr>
              <w:t>Complete Software Technology Stack, Libraries, and Architectural Justifications</w:t>
            </w:r>
          </w:p>
        </w:tc>
        <w:tc>
          <w:tcPr>
            <w:tcW w:w="1080" w:type="dxa"/>
            <w:tcMar>
              <w:top w:w="20" w:type="dxa"/>
              <w:left w:w="40" w:type="dxa"/>
              <w:bottom w:w="20" w:type="dxa"/>
              <w:right w:w="40" w:type="dxa"/>
            </w:tcMar>
          </w:tcPr>
          <w:p w14:paraId="558C5D4E" w14:textId="77777777" w:rsidR="00186261" w:rsidRDefault="00000000">
            <w:pPr>
              <w:spacing w:after="20" w:line="240" w:lineRule="auto"/>
              <w:jc w:val="right"/>
            </w:pPr>
            <w:r>
              <w:rPr>
                <w:sz w:val="17"/>
              </w:rPr>
              <w:t>26</w:t>
            </w:r>
          </w:p>
        </w:tc>
      </w:tr>
      <w:tr w:rsidR="00186261" w14:paraId="4C29111E" w14:textId="77777777">
        <w:trPr>
          <w:cantSplit/>
          <w:jc w:val="center"/>
        </w:trPr>
        <w:tc>
          <w:tcPr>
            <w:tcW w:w="1584" w:type="dxa"/>
            <w:tcMar>
              <w:top w:w="20" w:type="dxa"/>
              <w:left w:w="40" w:type="dxa"/>
              <w:bottom w:w="20" w:type="dxa"/>
              <w:right w:w="40" w:type="dxa"/>
            </w:tcMar>
          </w:tcPr>
          <w:p w14:paraId="48576000" w14:textId="77777777" w:rsidR="00186261" w:rsidRDefault="00000000">
            <w:pPr>
              <w:spacing w:after="20" w:line="240" w:lineRule="auto"/>
              <w:jc w:val="left"/>
            </w:pPr>
            <w:r>
              <w:rPr>
                <w:b/>
                <w:sz w:val="17"/>
              </w:rPr>
              <w:t>Table 3.3</w:t>
            </w:r>
          </w:p>
        </w:tc>
        <w:tc>
          <w:tcPr>
            <w:tcW w:w="5976" w:type="dxa"/>
            <w:tcMar>
              <w:top w:w="20" w:type="dxa"/>
              <w:left w:w="40" w:type="dxa"/>
              <w:bottom w:w="20" w:type="dxa"/>
              <w:right w:w="40" w:type="dxa"/>
            </w:tcMar>
          </w:tcPr>
          <w:p w14:paraId="5B0AB4BE" w14:textId="77777777" w:rsidR="00186261" w:rsidRDefault="00000000">
            <w:pPr>
              <w:spacing w:after="20" w:line="240" w:lineRule="auto"/>
              <w:jc w:val="left"/>
            </w:pPr>
            <w:r>
              <w:rPr>
                <w:sz w:val="17"/>
              </w:rPr>
              <w:t>Comprehensive Use Case Specifications (UC01 - UC10)</w:t>
            </w:r>
          </w:p>
        </w:tc>
        <w:tc>
          <w:tcPr>
            <w:tcW w:w="1080" w:type="dxa"/>
            <w:tcMar>
              <w:top w:w="20" w:type="dxa"/>
              <w:left w:w="40" w:type="dxa"/>
              <w:bottom w:w="20" w:type="dxa"/>
              <w:right w:w="40" w:type="dxa"/>
            </w:tcMar>
          </w:tcPr>
          <w:p w14:paraId="44C4C792" w14:textId="77777777" w:rsidR="00186261" w:rsidRDefault="00000000">
            <w:pPr>
              <w:spacing w:after="20" w:line="240" w:lineRule="auto"/>
              <w:jc w:val="right"/>
            </w:pPr>
            <w:r>
              <w:rPr>
                <w:sz w:val="17"/>
              </w:rPr>
              <w:t>28</w:t>
            </w:r>
          </w:p>
        </w:tc>
      </w:tr>
      <w:tr w:rsidR="00186261" w14:paraId="760DD3BC" w14:textId="77777777">
        <w:trPr>
          <w:cantSplit/>
          <w:jc w:val="center"/>
        </w:trPr>
        <w:tc>
          <w:tcPr>
            <w:tcW w:w="1584" w:type="dxa"/>
            <w:tcMar>
              <w:top w:w="20" w:type="dxa"/>
              <w:left w:w="40" w:type="dxa"/>
              <w:bottom w:w="20" w:type="dxa"/>
              <w:right w:w="40" w:type="dxa"/>
            </w:tcMar>
          </w:tcPr>
          <w:p w14:paraId="5E828702" w14:textId="77777777" w:rsidR="00186261" w:rsidRDefault="00000000">
            <w:pPr>
              <w:spacing w:after="20" w:line="240" w:lineRule="auto"/>
              <w:jc w:val="left"/>
            </w:pPr>
            <w:r>
              <w:rPr>
                <w:b/>
                <w:sz w:val="17"/>
              </w:rPr>
              <w:t>Table 3.4</w:t>
            </w:r>
          </w:p>
        </w:tc>
        <w:tc>
          <w:tcPr>
            <w:tcW w:w="5976" w:type="dxa"/>
            <w:tcMar>
              <w:top w:w="20" w:type="dxa"/>
              <w:left w:w="40" w:type="dxa"/>
              <w:bottom w:w="20" w:type="dxa"/>
              <w:right w:w="40" w:type="dxa"/>
            </w:tcMar>
          </w:tcPr>
          <w:p w14:paraId="50825322" w14:textId="77777777" w:rsidR="00186261" w:rsidRDefault="00000000">
            <w:pPr>
              <w:spacing w:after="20" w:line="240" w:lineRule="auto"/>
              <w:jc w:val="left"/>
            </w:pPr>
            <w:r>
              <w:rPr>
                <w:sz w:val="17"/>
              </w:rPr>
              <w:t>Comprehensive Functional Requirements Specifications (FR01 - FR25)</w:t>
            </w:r>
          </w:p>
        </w:tc>
        <w:tc>
          <w:tcPr>
            <w:tcW w:w="1080" w:type="dxa"/>
            <w:tcMar>
              <w:top w:w="20" w:type="dxa"/>
              <w:left w:w="40" w:type="dxa"/>
              <w:bottom w:w="20" w:type="dxa"/>
              <w:right w:w="40" w:type="dxa"/>
            </w:tcMar>
          </w:tcPr>
          <w:p w14:paraId="32BC1F69" w14:textId="77777777" w:rsidR="00186261" w:rsidRDefault="00000000">
            <w:pPr>
              <w:spacing w:after="20" w:line="240" w:lineRule="auto"/>
              <w:jc w:val="right"/>
            </w:pPr>
            <w:r>
              <w:rPr>
                <w:sz w:val="17"/>
              </w:rPr>
              <w:t>32</w:t>
            </w:r>
          </w:p>
        </w:tc>
      </w:tr>
      <w:tr w:rsidR="00186261" w14:paraId="0174F49B" w14:textId="77777777">
        <w:trPr>
          <w:cantSplit/>
          <w:jc w:val="center"/>
        </w:trPr>
        <w:tc>
          <w:tcPr>
            <w:tcW w:w="1584" w:type="dxa"/>
            <w:tcMar>
              <w:top w:w="20" w:type="dxa"/>
              <w:left w:w="40" w:type="dxa"/>
              <w:bottom w:w="20" w:type="dxa"/>
              <w:right w:w="40" w:type="dxa"/>
            </w:tcMar>
          </w:tcPr>
          <w:p w14:paraId="0B80D646" w14:textId="77777777" w:rsidR="00186261" w:rsidRDefault="00000000">
            <w:pPr>
              <w:spacing w:after="20" w:line="240" w:lineRule="auto"/>
              <w:jc w:val="left"/>
            </w:pPr>
            <w:r>
              <w:rPr>
                <w:b/>
                <w:sz w:val="17"/>
              </w:rPr>
              <w:t>Table 3.5</w:t>
            </w:r>
          </w:p>
        </w:tc>
        <w:tc>
          <w:tcPr>
            <w:tcW w:w="5976" w:type="dxa"/>
            <w:tcMar>
              <w:top w:w="20" w:type="dxa"/>
              <w:left w:w="40" w:type="dxa"/>
              <w:bottom w:w="20" w:type="dxa"/>
              <w:right w:w="40" w:type="dxa"/>
            </w:tcMar>
          </w:tcPr>
          <w:p w14:paraId="68A90262" w14:textId="77777777" w:rsidR="00186261" w:rsidRDefault="00000000">
            <w:pPr>
              <w:spacing w:after="20" w:line="240" w:lineRule="auto"/>
              <w:jc w:val="left"/>
            </w:pPr>
            <w:r>
              <w:rPr>
                <w:sz w:val="17"/>
              </w:rPr>
              <w:t>Non-Functional System Performance, Security, and Scalability Requirements</w:t>
            </w:r>
          </w:p>
        </w:tc>
        <w:tc>
          <w:tcPr>
            <w:tcW w:w="1080" w:type="dxa"/>
            <w:tcMar>
              <w:top w:w="20" w:type="dxa"/>
              <w:left w:w="40" w:type="dxa"/>
              <w:bottom w:w="20" w:type="dxa"/>
              <w:right w:w="40" w:type="dxa"/>
            </w:tcMar>
          </w:tcPr>
          <w:p w14:paraId="36CD6A54" w14:textId="77777777" w:rsidR="00186261" w:rsidRDefault="00000000">
            <w:pPr>
              <w:spacing w:after="20" w:line="240" w:lineRule="auto"/>
              <w:jc w:val="right"/>
            </w:pPr>
            <w:r>
              <w:rPr>
                <w:sz w:val="17"/>
              </w:rPr>
              <w:t>33</w:t>
            </w:r>
          </w:p>
        </w:tc>
      </w:tr>
      <w:tr w:rsidR="00186261" w14:paraId="27C79104" w14:textId="77777777">
        <w:trPr>
          <w:cantSplit/>
          <w:jc w:val="center"/>
        </w:trPr>
        <w:tc>
          <w:tcPr>
            <w:tcW w:w="1584" w:type="dxa"/>
            <w:tcMar>
              <w:top w:w="20" w:type="dxa"/>
              <w:left w:w="40" w:type="dxa"/>
              <w:bottom w:w="20" w:type="dxa"/>
              <w:right w:w="40" w:type="dxa"/>
            </w:tcMar>
          </w:tcPr>
          <w:p w14:paraId="7ED89AD9" w14:textId="77777777" w:rsidR="00186261" w:rsidRDefault="00000000">
            <w:pPr>
              <w:spacing w:after="20" w:line="240" w:lineRule="auto"/>
              <w:jc w:val="left"/>
            </w:pPr>
            <w:r>
              <w:rPr>
                <w:b/>
                <w:sz w:val="17"/>
              </w:rPr>
              <w:t>Table 4.1</w:t>
            </w:r>
          </w:p>
        </w:tc>
        <w:tc>
          <w:tcPr>
            <w:tcW w:w="5976" w:type="dxa"/>
            <w:tcMar>
              <w:top w:w="20" w:type="dxa"/>
              <w:left w:w="40" w:type="dxa"/>
              <w:bottom w:w="20" w:type="dxa"/>
              <w:right w:w="40" w:type="dxa"/>
            </w:tcMar>
          </w:tcPr>
          <w:p w14:paraId="56B96E0B" w14:textId="77777777" w:rsidR="00186261" w:rsidRDefault="00000000">
            <w:pPr>
              <w:spacing w:after="20" w:line="240" w:lineRule="auto"/>
              <w:jc w:val="left"/>
            </w:pPr>
            <w:r>
              <w:rPr>
                <w:sz w:val="17"/>
              </w:rPr>
              <w:t>Comprehensive Work Breakdown Structure (WBS) Dictionary and Task Allocation</w:t>
            </w:r>
          </w:p>
        </w:tc>
        <w:tc>
          <w:tcPr>
            <w:tcW w:w="1080" w:type="dxa"/>
            <w:tcMar>
              <w:top w:w="20" w:type="dxa"/>
              <w:left w:w="40" w:type="dxa"/>
              <w:bottom w:w="20" w:type="dxa"/>
              <w:right w:w="40" w:type="dxa"/>
            </w:tcMar>
          </w:tcPr>
          <w:p w14:paraId="22BF8114" w14:textId="77777777" w:rsidR="00186261" w:rsidRDefault="00000000">
            <w:pPr>
              <w:spacing w:after="20" w:line="240" w:lineRule="auto"/>
              <w:jc w:val="right"/>
            </w:pPr>
            <w:r>
              <w:rPr>
                <w:sz w:val="17"/>
              </w:rPr>
              <w:t>36</w:t>
            </w:r>
          </w:p>
        </w:tc>
      </w:tr>
      <w:tr w:rsidR="00186261" w14:paraId="7C846816" w14:textId="77777777">
        <w:trPr>
          <w:cantSplit/>
          <w:jc w:val="center"/>
        </w:trPr>
        <w:tc>
          <w:tcPr>
            <w:tcW w:w="1584" w:type="dxa"/>
            <w:tcMar>
              <w:top w:w="20" w:type="dxa"/>
              <w:left w:w="40" w:type="dxa"/>
              <w:bottom w:w="20" w:type="dxa"/>
              <w:right w:w="40" w:type="dxa"/>
            </w:tcMar>
          </w:tcPr>
          <w:p w14:paraId="2E131B80" w14:textId="77777777" w:rsidR="00186261" w:rsidRDefault="00000000">
            <w:pPr>
              <w:spacing w:after="20" w:line="240" w:lineRule="auto"/>
              <w:jc w:val="left"/>
            </w:pPr>
            <w:r>
              <w:rPr>
                <w:b/>
                <w:sz w:val="17"/>
              </w:rPr>
              <w:t>Table 4.2</w:t>
            </w:r>
          </w:p>
        </w:tc>
        <w:tc>
          <w:tcPr>
            <w:tcW w:w="5976" w:type="dxa"/>
            <w:tcMar>
              <w:top w:w="20" w:type="dxa"/>
              <w:left w:w="40" w:type="dxa"/>
              <w:bottom w:w="20" w:type="dxa"/>
              <w:right w:w="40" w:type="dxa"/>
            </w:tcMar>
          </w:tcPr>
          <w:p w14:paraId="2E12B732" w14:textId="77777777" w:rsidR="00186261" w:rsidRDefault="00000000">
            <w:pPr>
              <w:spacing w:after="20" w:line="240" w:lineRule="auto"/>
              <w:jc w:val="left"/>
            </w:pPr>
            <w:r>
              <w:rPr>
                <w:sz w:val="17"/>
              </w:rPr>
              <w:t>Agile Sprint Scheduling, Velocity, Story Points, and Milestone Deliverables</w:t>
            </w:r>
          </w:p>
        </w:tc>
        <w:tc>
          <w:tcPr>
            <w:tcW w:w="1080" w:type="dxa"/>
            <w:tcMar>
              <w:top w:w="20" w:type="dxa"/>
              <w:left w:w="40" w:type="dxa"/>
              <w:bottom w:w="20" w:type="dxa"/>
              <w:right w:w="40" w:type="dxa"/>
            </w:tcMar>
          </w:tcPr>
          <w:p w14:paraId="1F0ACDC3" w14:textId="77777777" w:rsidR="00186261" w:rsidRDefault="00000000">
            <w:pPr>
              <w:spacing w:after="20" w:line="240" w:lineRule="auto"/>
              <w:jc w:val="right"/>
            </w:pPr>
            <w:r>
              <w:rPr>
                <w:sz w:val="17"/>
              </w:rPr>
              <w:t>39</w:t>
            </w:r>
          </w:p>
        </w:tc>
      </w:tr>
      <w:tr w:rsidR="00186261" w14:paraId="5B570751" w14:textId="77777777">
        <w:trPr>
          <w:cantSplit/>
          <w:jc w:val="center"/>
        </w:trPr>
        <w:tc>
          <w:tcPr>
            <w:tcW w:w="1584" w:type="dxa"/>
            <w:tcMar>
              <w:top w:w="20" w:type="dxa"/>
              <w:left w:w="40" w:type="dxa"/>
              <w:bottom w:w="20" w:type="dxa"/>
              <w:right w:w="40" w:type="dxa"/>
            </w:tcMar>
          </w:tcPr>
          <w:p w14:paraId="7E9A014F" w14:textId="77777777" w:rsidR="00186261" w:rsidRDefault="00000000">
            <w:pPr>
              <w:spacing w:after="20" w:line="240" w:lineRule="auto"/>
              <w:jc w:val="left"/>
            </w:pPr>
            <w:r>
              <w:rPr>
                <w:b/>
                <w:sz w:val="17"/>
              </w:rPr>
              <w:t>Table 4.3</w:t>
            </w:r>
          </w:p>
        </w:tc>
        <w:tc>
          <w:tcPr>
            <w:tcW w:w="5976" w:type="dxa"/>
            <w:tcMar>
              <w:top w:w="20" w:type="dxa"/>
              <w:left w:w="40" w:type="dxa"/>
              <w:bottom w:w="20" w:type="dxa"/>
              <w:right w:w="40" w:type="dxa"/>
            </w:tcMar>
          </w:tcPr>
          <w:p w14:paraId="7531347F" w14:textId="77777777" w:rsidR="00186261" w:rsidRDefault="00000000">
            <w:pPr>
              <w:spacing w:after="20" w:line="240" w:lineRule="auto"/>
              <w:jc w:val="left"/>
            </w:pPr>
            <w:r>
              <w:rPr>
                <w:sz w:val="17"/>
              </w:rPr>
              <w:t>Systematic Technical, Algorithmic, Operational, and Institutional Risk Assessment Matrix</w:t>
            </w:r>
          </w:p>
        </w:tc>
        <w:tc>
          <w:tcPr>
            <w:tcW w:w="1080" w:type="dxa"/>
            <w:tcMar>
              <w:top w:w="20" w:type="dxa"/>
              <w:left w:w="40" w:type="dxa"/>
              <w:bottom w:w="20" w:type="dxa"/>
              <w:right w:w="40" w:type="dxa"/>
            </w:tcMar>
          </w:tcPr>
          <w:p w14:paraId="7BB7F5A0" w14:textId="77777777" w:rsidR="00186261" w:rsidRDefault="00000000">
            <w:pPr>
              <w:spacing w:after="20" w:line="240" w:lineRule="auto"/>
              <w:jc w:val="right"/>
            </w:pPr>
            <w:r>
              <w:rPr>
                <w:sz w:val="17"/>
              </w:rPr>
              <w:t>39</w:t>
            </w:r>
          </w:p>
        </w:tc>
      </w:tr>
      <w:tr w:rsidR="00186261" w14:paraId="4DC93584" w14:textId="77777777">
        <w:trPr>
          <w:cantSplit/>
          <w:jc w:val="center"/>
        </w:trPr>
        <w:tc>
          <w:tcPr>
            <w:tcW w:w="1584" w:type="dxa"/>
            <w:tcMar>
              <w:top w:w="20" w:type="dxa"/>
              <w:left w:w="40" w:type="dxa"/>
              <w:bottom w:w="20" w:type="dxa"/>
              <w:right w:w="40" w:type="dxa"/>
            </w:tcMar>
          </w:tcPr>
          <w:p w14:paraId="34C08292" w14:textId="77777777" w:rsidR="00186261" w:rsidRDefault="00000000">
            <w:pPr>
              <w:spacing w:after="20" w:line="240" w:lineRule="auto"/>
              <w:jc w:val="left"/>
            </w:pPr>
            <w:r>
              <w:rPr>
                <w:b/>
                <w:sz w:val="17"/>
              </w:rPr>
              <w:t>Table 5.1</w:t>
            </w:r>
          </w:p>
        </w:tc>
        <w:tc>
          <w:tcPr>
            <w:tcW w:w="5976" w:type="dxa"/>
            <w:tcMar>
              <w:top w:w="20" w:type="dxa"/>
              <w:left w:w="40" w:type="dxa"/>
              <w:bottom w:w="20" w:type="dxa"/>
              <w:right w:w="40" w:type="dxa"/>
            </w:tcMar>
          </w:tcPr>
          <w:p w14:paraId="585DF434" w14:textId="77777777" w:rsidR="00186261" w:rsidRDefault="00000000">
            <w:pPr>
              <w:spacing w:after="20" w:line="240" w:lineRule="auto"/>
              <w:jc w:val="left"/>
            </w:pPr>
            <w:r>
              <w:rPr>
                <w:sz w:val="17"/>
              </w:rPr>
              <w:t>Comprehensive OpenAPI 3.0.3 REST and Server-Sent Events API Endpoint Contracts</w:t>
            </w:r>
          </w:p>
        </w:tc>
        <w:tc>
          <w:tcPr>
            <w:tcW w:w="1080" w:type="dxa"/>
            <w:tcMar>
              <w:top w:w="20" w:type="dxa"/>
              <w:left w:w="40" w:type="dxa"/>
              <w:bottom w:w="20" w:type="dxa"/>
              <w:right w:w="40" w:type="dxa"/>
            </w:tcMar>
          </w:tcPr>
          <w:p w14:paraId="276E4E93" w14:textId="77777777" w:rsidR="00186261" w:rsidRDefault="00000000">
            <w:pPr>
              <w:spacing w:after="20" w:line="240" w:lineRule="auto"/>
              <w:jc w:val="right"/>
            </w:pPr>
            <w:r>
              <w:rPr>
                <w:sz w:val="17"/>
              </w:rPr>
              <w:t>43</w:t>
            </w:r>
          </w:p>
        </w:tc>
      </w:tr>
      <w:tr w:rsidR="00186261" w14:paraId="552100E7" w14:textId="77777777">
        <w:trPr>
          <w:cantSplit/>
          <w:jc w:val="center"/>
        </w:trPr>
        <w:tc>
          <w:tcPr>
            <w:tcW w:w="1584" w:type="dxa"/>
            <w:tcMar>
              <w:top w:w="20" w:type="dxa"/>
              <w:left w:w="40" w:type="dxa"/>
              <w:bottom w:w="20" w:type="dxa"/>
              <w:right w:w="40" w:type="dxa"/>
            </w:tcMar>
          </w:tcPr>
          <w:p w14:paraId="3B16FA2C" w14:textId="77777777" w:rsidR="00186261" w:rsidRDefault="00000000">
            <w:pPr>
              <w:spacing w:after="20" w:line="240" w:lineRule="auto"/>
              <w:jc w:val="left"/>
            </w:pPr>
            <w:r>
              <w:rPr>
                <w:b/>
                <w:sz w:val="17"/>
              </w:rPr>
              <w:t>Table 5.2</w:t>
            </w:r>
          </w:p>
        </w:tc>
        <w:tc>
          <w:tcPr>
            <w:tcW w:w="5976" w:type="dxa"/>
            <w:tcMar>
              <w:top w:w="20" w:type="dxa"/>
              <w:left w:w="40" w:type="dxa"/>
              <w:bottom w:w="20" w:type="dxa"/>
              <w:right w:w="40" w:type="dxa"/>
            </w:tcMar>
          </w:tcPr>
          <w:p w14:paraId="7B882F11" w14:textId="77777777" w:rsidR="00186261" w:rsidRDefault="00000000">
            <w:pPr>
              <w:spacing w:after="20" w:line="240" w:lineRule="auto"/>
              <w:jc w:val="left"/>
            </w:pPr>
            <w:r>
              <w:rPr>
                <w:sz w:val="17"/>
              </w:rPr>
              <w:t>Physical Data Dictionary — User Entity (`users`)</w:t>
            </w:r>
          </w:p>
        </w:tc>
        <w:tc>
          <w:tcPr>
            <w:tcW w:w="1080" w:type="dxa"/>
            <w:tcMar>
              <w:top w:w="20" w:type="dxa"/>
              <w:left w:w="40" w:type="dxa"/>
              <w:bottom w:w="20" w:type="dxa"/>
              <w:right w:w="40" w:type="dxa"/>
            </w:tcMar>
          </w:tcPr>
          <w:p w14:paraId="32828B26" w14:textId="77777777" w:rsidR="00186261" w:rsidRDefault="00000000">
            <w:pPr>
              <w:spacing w:after="20" w:line="240" w:lineRule="auto"/>
              <w:jc w:val="right"/>
            </w:pPr>
            <w:r>
              <w:rPr>
                <w:sz w:val="17"/>
              </w:rPr>
              <w:t>46</w:t>
            </w:r>
          </w:p>
        </w:tc>
      </w:tr>
      <w:tr w:rsidR="00186261" w14:paraId="2D0BE44F" w14:textId="77777777">
        <w:trPr>
          <w:cantSplit/>
          <w:jc w:val="center"/>
        </w:trPr>
        <w:tc>
          <w:tcPr>
            <w:tcW w:w="1584" w:type="dxa"/>
            <w:tcMar>
              <w:top w:w="20" w:type="dxa"/>
              <w:left w:w="40" w:type="dxa"/>
              <w:bottom w:w="20" w:type="dxa"/>
              <w:right w:w="40" w:type="dxa"/>
            </w:tcMar>
          </w:tcPr>
          <w:p w14:paraId="6E2C7E6C" w14:textId="77777777" w:rsidR="00186261" w:rsidRDefault="00000000">
            <w:pPr>
              <w:spacing w:after="20" w:line="240" w:lineRule="auto"/>
              <w:jc w:val="left"/>
            </w:pPr>
            <w:r>
              <w:rPr>
                <w:b/>
                <w:sz w:val="17"/>
              </w:rPr>
              <w:t>Table 5.3</w:t>
            </w:r>
          </w:p>
        </w:tc>
        <w:tc>
          <w:tcPr>
            <w:tcW w:w="5976" w:type="dxa"/>
            <w:tcMar>
              <w:top w:w="20" w:type="dxa"/>
              <w:left w:w="40" w:type="dxa"/>
              <w:bottom w:w="20" w:type="dxa"/>
              <w:right w:w="40" w:type="dxa"/>
            </w:tcMar>
          </w:tcPr>
          <w:p w14:paraId="3BFAF3A4" w14:textId="77777777" w:rsidR="00186261" w:rsidRDefault="00000000">
            <w:pPr>
              <w:spacing w:after="20" w:line="240" w:lineRule="auto"/>
              <w:jc w:val="left"/>
            </w:pPr>
            <w:r>
              <w:rPr>
                <w:sz w:val="17"/>
              </w:rPr>
              <w:t>Physical Data Dictionary — StudentProfile Entity (`student_profiles`)</w:t>
            </w:r>
          </w:p>
        </w:tc>
        <w:tc>
          <w:tcPr>
            <w:tcW w:w="1080" w:type="dxa"/>
            <w:tcMar>
              <w:top w:w="20" w:type="dxa"/>
              <w:left w:w="40" w:type="dxa"/>
              <w:bottom w:w="20" w:type="dxa"/>
              <w:right w:w="40" w:type="dxa"/>
            </w:tcMar>
          </w:tcPr>
          <w:p w14:paraId="25619E8A" w14:textId="77777777" w:rsidR="00186261" w:rsidRDefault="00000000">
            <w:pPr>
              <w:spacing w:after="20" w:line="240" w:lineRule="auto"/>
              <w:jc w:val="right"/>
            </w:pPr>
            <w:r>
              <w:rPr>
                <w:sz w:val="17"/>
              </w:rPr>
              <w:t>47</w:t>
            </w:r>
          </w:p>
        </w:tc>
      </w:tr>
      <w:tr w:rsidR="00186261" w14:paraId="70643F61" w14:textId="77777777">
        <w:trPr>
          <w:cantSplit/>
          <w:jc w:val="center"/>
        </w:trPr>
        <w:tc>
          <w:tcPr>
            <w:tcW w:w="1584" w:type="dxa"/>
            <w:tcMar>
              <w:top w:w="20" w:type="dxa"/>
              <w:left w:w="40" w:type="dxa"/>
              <w:bottom w:w="20" w:type="dxa"/>
              <w:right w:w="40" w:type="dxa"/>
            </w:tcMar>
          </w:tcPr>
          <w:p w14:paraId="3C426BD0" w14:textId="77777777" w:rsidR="00186261" w:rsidRDefault="00000000">
            <w:pPr>
              <w:spacing w:after="20" w:line="240" w:lineRule="auto"/>
              <w:jc w:val="left"/>
            </w:pPr>
            <w:r>
              <w:rPr>
                <w:b/>
                <w:sz w:val="17"/>
              </w:rPr>
              <w:t>Table 5.4</w:t>
            </w:r>
          </w:p>
        </w:tc>
        <w:tc>
          <w:tcPr>
            <w:tcW w:w="5976" w:type="dxa"/>
            <w:tcMar>
              <w:top w:w="20" w:type="dxa"/>
              <w:left w:w="40" w:type="dxa"/>
              <w:bottom w:w="20" w:type="dxa"/>
              <w:right w:w="40" w:type="dxa"/>
            </w:tcMar>
          </w:tcPr>
          <w:p w14:paraId="5B2EDE7B" w14:textId="77777777" w:rsidR="00186261" w:rsidRDefault="00000000">
            <w:pPr>
              <w:spacing w:after="20" w:line="240" w:lineRule="auto"/>
              <w:jc w:val="left"/>
            </w:pPr>
            <w:r>
              <w:rPr>
                <w:sz w:val="17"/>
              </w:rPr>
              <w:t>Physical Data Dictionary — ResumeAnalysis Entity (`resume_analyses`)</w:t>
            </w:r>
          </w:p>
        </w:tc>
        <w:tc>
          <w:tcPr>
            <w:tcW w:w="1080" w:type="dxa"/>
            <w:tcMar>
              <w:top w:w="20" w:type="dxa"/>
              <w:left w:w="40" w:type="dxa"/>
              <w:bottom w:w="20" w:type="dxa"/>
              <w:right w:w="40" w:type="dxa"/>
            </w:tcMar>
          </w:tcPr>
          <w:p w14:paraId="3019FF4F" w14:textId="77777777" w:rsidR="00186261" w:rsidRDefault="00000000">
            <w:pPr>
              <w:spacing w:after="20" w:line="240" w:lineRule="auto"/>
              <w:jc w:val="right"/>
            </w:pPr>
            <w:r>
              <w:rPr>
                <w:sz w:val="17"/>
              </w:rPr>
              <w:t>48</w:t>
            </w:r>
          </w:p>
        </w:tc>
      </w:tr>
      <w:tr w:rsidR="00186261" w14:paraId="5D5D23FE" w14:textId="77777777">
        <w:trPr>
          <w:cantSplit/>
          <w:jc w:val="center"/>
        </w:trPr>
        <w:tc>
          <w:tcPr>
            <w:tcW w:w="1584" w:type="dxa"/>
            <w:tcMar>
              <w:top w:w="20" w:type="dxa"/>
              <w:left w:w="40" w:type="dxa"/>
              <w:bottom w:w="20" w:type="dxa"/>
              <w:right w:w="40" w:type="dxa"/>
            </w:tcMar>
          </w:tcPr>
          <w:p w14:paraId="50E06998" w14:textId="77777777" w:rsidR="00186261" w:rsidRDefault="00000000">
            <w:pPr>
              <w:spacing w:after="20" w:line="240" w:lineRule="auto"/>
              <w:jc w:val="left"/>
            </w:pPr>
            <w:r>
              <w:rPr>
                <w:b/>
                <w:sz w:val="17"/>
              </w:rPr>
              <w:t>Table 5.5</w:t>
            </w:r>
          </w:p>
        </w:tc>
        <w:tc>
          <w:tcPr>
            <w:tcW w:w="5976" w:type="dxa"/>
            <w:tcMar>
              <w:top w:w="20" w:type="dxa"/>
              <w:left w:w="40" w:type="dxa"/>
              <w:bottom w:w="20" w:type="dxa"/>
              <w:right w:w="40" w:type="dxa"/>
            </w:tcMar>
          </w:tcPr>
          <w:p w14:paraId="4C3FC1B6" w14:textId="77777777" w:rsidR="00186261" w:rsidRDefault="00000000">
            <w:pPr>
              <w:spacing w:after="20" w:line="240" w:lineRule="auto"/>
              <w:jc w:val="left"/>
            </w:pPr>
            <w:r>
              <w:rPr>
                <w:sz w:val="17"/>
              </w:rPr>
              <w:t>Physical Data Dictionary — MockInterview Entity (`mock_interviews`)</w:t>
            </w:r>
          </w:p>
        </w:tc>
        <w:tc>
          <w:tcPr>
            <w:tcW w:w="1080" w:type="dxa"/>
            <w:tcMar>
              <w:top w:w="20" w:type="dxa"/>
              <w:left w:w="40" w:type="dxa"/>
              <w:bottom w:w="20" w:type="dxa"/>
              <w:right w:w="40" w:type="dxa"/>
            </w:tcMar>
          </w:tcPr>
          <w:p w14:paraId="44F7469F" w14:textId="77777777" w:rsidR="00186261" w:rsidRDefault="00000000">
            <w:pPr>
              <w:spacing w:after="20" w:line="240" w:lineRule="auto"/>
              <w:jc w:val="right"/>
            </w:pPr>
            <w:r>
              <w:rPr>
                <w:sz w:val="17"/>
              </w:rPr>
              <w:t>48</w:t>
            </w:r>
          </w:p>
        </w:tc>
      </w:tr>
      <w:tr w:rsidR="00186261" w14:paraId="661106C0" w14:textId="77777777">
        <w:trPr>
          <w:cantSplit/>
          <w:jc w:val="center"/>
        </w:trPr>
        <w:tc>
          <w:tcPr>
            <w:tcW w:w="1584" w:type="dxa"/>
            <w:tcMar>
              <w:top w:w="20" w:type="dxa"/>
              <w:left w:w="40" w:type="dxa"/>
              <w:bottom w:w="20" w:type="dxa"/>
              <w:right w:w="40" w:type="dxa"/>
            </w:tcMar>
          </w:tcPr>
          <w:p w14:paraId="593AA622" w14:textId="77777777" w:rsidR="00186261" w:rsidRDefault="00000000">
            <w:pPr>
              <w:spacing w:after="20" w:line="240" w:lineRule="auto"/>
              <w:jc w:val="left"/>
            </w:pPr>
            <w:r>
              <w:rPr>
                <w:b/>
                <w:sz w:val="17"/>
              </w:rPr>
              <w:t>Table 5.6</w:t>
            </w:r>
          </w:p>
        </w:tc>
        <w:tc>
          <w:tcPr>
            <w:tcW w:w="5976" w:type="dxa"/>
            <w:tcMar>
              <w:top w:w="20" w:type="dxa"/>
              <w:left w:w="40" w:type="dxa"/>
              <w:bottom w:w="20" w:type="dxa"/>
              <w:right w:w="40" w:type="dxa"/>
            </w:tcMar>
          </w:tcPr>
          <w:p w14:paraId="3A043E8B" w14:textId="77777777" w:rsidR="00186261" w:rsidRDefault="00000000">
            <w:pPr>
              <w:spacing w:after="20" w:line="240" w:lineRule="auto"/>
              <w:jc w:val="left"/>
            </w:pPr>
            <w:r>
              <w:rPr>
                <w:sz w:val="17"/>
              </w:rPr>
              <w:t>Physical Data Dictionary — CodeSubmission Entity (`code_submissions`)</w:t>
            </w:r>
          </w:p>
        </w:tc>
        <w:tc>
          <w:tcPr>
            <w:tcW w:w="1080" w:type="dxa"/>
            <w:tcMar>
              <w:top w:w="20" w:type="dxa"/>
              <w:left w:w="40" w:type="dxa"/>
              <w:bottom w:w="20" w:type="dxa"/>
              <w:right w:w="40" w:type="dxa"/>
            </w:tcMar>
          </w:tcPr>
          <w:p w14:paraId="4FE02C51" w14:textId="77777777" w:rsidR="00186261" w:rsidRDefault="00000000">
            <w:pPr>
              <w:spacing w:after="20" w:line="240" w:lineRule="auto"/>
              <w:jc w:val="right"/>
            </w:pPr>
            <w:r>
              <w:rPr>
                <w:sz w:val="17"/>
              </w:rPr>
              <w:t>49</w:t>
            </w:r>
          </w:p>
        </w:tc>
      </w:tr>
      <w:tr w:rsidR="00186261" w14:paraId="1C1199A3" w14:textId="77777777">
        <w:trPr>
          <w:cantSplit/>
          <w:jc w:val="center"/>
        </w:trPr>
        <w:tc>
          <w:tcPr>
            <w:tcW w:w="1584" w:type="dxa"/>
            <w:tcMar>
              <w:top w:w="20" w:type="dxa"/>
              <w:left w:w="40" w:type="dxa"/>
              <w:bottom w:w="20" w:type="dxa"/>
              <w:right w:w="40" w:type="dxa"/>
            </w:tcMar>
          </w:tcPr>
          <w:p w14:paraId="363CE019" w14:textId="77777777" w:rsidR="00186261" w:rsidRDefault="00000000">
            <w:pPr>
              <w:spacing w:after="20" w:line="240" w:lineRule="auto"/>
              <w:jc w:val="left"/>
            </w:pPr>
            <w:r>
              <w:rPr>
                <w:b/>
                <w:sz w:val="17"/>
              </w:rPr>
              <w:t>Table 7.1</w:t>
            </w:r>
          </w:p>
        </w:tc>
        <w:tc>
          <w:tcPr>
            <w:tcW w:w="5976" w:type="dxa"/>
            <w:tcMar>
              <w:top w:w="20" w:type="dxa"/>
              <w:left w:w="40" w:type="dxa"/>
              <w:bottom w:w="20" w:type="dxa"/>
              <w:right w:w="40" w:type="dxa"/>
            </w:tcMar>
          </w:tcPr>
          <w:p w14:paraId="586DEB95" w14:textId="77777777" w:rsidR="00186261" w:rsidRDefault="00000000">
            <w:pPr>
              <w:spacing w:after="20" w:line="240" w:lineRule="auto"/>
              <w:jc w:val="left"/>
            </w:pPr>
            <w:r>
              <w:rPr>
                <w:sz w:val="17"/>
              </w:rPr>
              <w:t>Apache JMeter / Artillery Concurrent Load Test Benchmarks</w:t>
            </w:r>
          </w:p>
        </w:tc>
        <w:tc>
          <w:tcPr>
            <w:tcW w:w="1080" w:type="dxa"/>
            <w:tcMar>
              <w:top w:w="20" w:type="dxa"/>
              <w:left w:w="40" w:type="dxa"/>
              <w:bottom w:w="20" w:type="dxa"/>
              <w:right w:w="40" w:type="dxa"/>
            </w:tcMar>
          </w:tcPr>
          <w:p w14:paraId="0BF39E6E" w14:textId="77777777" w:rsidR="00186261" w:rsidRDefault="00000000">
            <w:pPr>
              <w:spacing w:after="20" w:line="240" w:lineRule="auto"/>
              <w:jc w:val="right"/>
            </w:pPr>
            <w:r>
              <w:rPr>
                <w:sz w:val="17"/>
              </w:rPr>
              <w:t>66</w:t>
            </w:r>
          </w:p>
        </w:tc>
      </w:tr>
      <w:tr w:rsidR="00186261" w14:paraId="76FE7BCC" w14:textId="77777777">
        <w:trPr>
          <w:cantSplit/>
          <w:jc w:val="center"/>
        </w:trPr>
        <w:tc>
          <w:tcPr>
            <w:tcW w:w="1584" w:type="dxa"/>
            <w:tcMar>
              <w:top w:w="20" w:type="dxa"/>
              <w:left w:w="40" w:type="dxa"/>
              <w:bottom w:w="20" w:type="dxa"/>
              <w:right w:w="40" w:type="dxa"/>
            </w:tcMar>
          </w:tcPr>
          <w:p w14:paraId="6A3FB41D" w14:textId="77777777" w:rsidR="00186261" w:rsidRDefault="00000000">
            <w:pPr>
              <w:spacing w:after="20" w:line="240" w:lineRule="auto"/>
              <w:jc w:val="left"/>
            </w:pPr>
            <w:r>
              <w:rPr>
                <w:b/>
                <w:sz w:val="17"/>
              </w:rPr>
              <w:t>Table 7.2</w:t>
            </w:r>
          </w:p>
        </w:tc>
        <w:tc>
          <w:tcPr>
            <w:tcW w:w="5976" w:type="dxa"/>
            <w:tcMar>
              <w:top w:w="20" w:type="dxa"/>
              <w:left w:w="40" w:type="dxa"/>
              <w:bottom w:w="20" w:type="dxa"/>
              <w:right w:w="40" w:type="dxa"/>
            </w:tcMar>
          </w:tcPr>
          <w:p w14:paraId="28EDBBB1" w14:textId="77777777" w:rsidR="00186261" w:rsidRDefault="00000000">
            <w:pPr>
              <w:spacing w:after="20" w:line="240" w:lineRule="auto"/>
              <w:jc w:val="left"/>
            </w:pPr>
            <w:r>
              <w:rPr>
                <w:sz w:val="17"/>
              </w:rPr>
              <w:t>Exhaustive Vitest Test Suite Execution and Verification Matrix (TC01 - TC50)</w:t>
            </w:r>
          </w:p>
        </w:tc>
        <w:tc>
          <w:tcPr>
            <w:tcW w:w="1080" w:type="dxa"/>
            <w:tcMar>
              <w:top w:w="20" w:type="dxa"/>
              <w:left w:w="40" w:type="dxa"/>
              <w:bottom w:w="20" w:type="dxa"/>
              <w:right w:w="40" w:type="dxa"/>
            </w:tcMar>
          </w:tcPr>
          <w:p w14:paraId="43463225" w14:textId="77777777" w:rsidR="00186261" w:rsidRDefault="00000000">
            <w:pPr>
              <w:spacing w:after="20" w:line="240" w:lineRule="auto"/>
              <w:jc w:val="right"/>
            </w:pPr>
            <w:r>
              <w:rPr>
                <w:sz w:val="17"/>
              </w:rPr>
              <w:t>67</w:t>
            </w:r>
          </w:p>
        </w:tc>
      </w:tr>
      <w:tr w:rsidR="00186261" w14:paraId="1FFF5853" w14:textId="77777777">
        <w:trPr>
          <w:cantSplit/>
          <w:jc w:val="center"/>
        </w:trPr>
        <w:tc>
          <w:tcPr>
            <w:tcW w:w="1584" w:type="dxa"/>
            <w:tcMar>
              <w:top w:w="20" w:type="dxa"/>
              <w:left w:w="40" w:type="dxa"/>
              <w:bottom w:w="20" w:type="dxa"/>
              <w:right w:w="40" w:type="dxa"/>
            </w:tcMar>
          </w:tcPr>
          <w:p w14:paraId="1BE03075" w14:textId="77777777" w:rsidR="00186261" w:rsidRDefault="00000000">
            <w:pPr>
              <w:spacing w:after="20" w:line="240" w:lineRule="auto"/>
              <w:jc w:val="left"/>
            </w:pPr>
            <w:r>
              <w:rPr>
                <w:b/>
                <w:sz w:val="17"/>
              </w:rPr>
              <w:t>Table 8.1</w:t>
            </w:r>
          </w:p>
        </w:tc>
        <w:tc>
          <w:tcPr>
            <w:tcW w:w="5976" w:type="dxa"/>
            <w:tcMar>
              <w:top w:w="20" w:type="dxa"/>
              <w:left w:w="40" w:type="dxa"/>
              <w:bottom w:w="20" w:type="dxa"/>
              <w:right w:w="40" w:type="dxa"/>
            </w:tcMar>
          </w:tcPr>
          <w:p w14:paraId="02AFA8FD" w14:textId="77777777" w:rsidR="00186261" w:rsidRDefault="00000000">
            <w:pPr>
              <w:spacing w:after="20" w:line="240" w:lineRule="auto"/>
              <w:jc w:val="left"/>
            </w:pPr>
            <w:r>
              <w:rPr>
                <w:sz w:val="17"/>
              </w:rPr>
              <w:t>Empirical Generative AI Streaming Latency and Throughput Benchmarks</w:t>
            </w:r>
          </w:p>
        </w:tc>
        <w:tc>
          <w:tcPr>
            <w:tcW w:w="1080" w:type="dxa"/>
            <w:tcMar>
              <w:top w:w="20" w:type="dxa"/>
              <w:left w:w="40" w:type="dxa"/>
              <w:bottom w:w="20" w:type="dxa"/>
              <w:right w:w="40" w:type="dxa"/>
            </w:tcMar>
          </w:tcPr>
          <w:p w14:paraId="27F29308" w14:textId="77777777" w:rsidR="00186261" w:rsidRDefault="00000000">
            <w:pPr>
              <w:spacing w:after="20" w:line="240" w:lineRule="auto"/>
              <w:jc w:val="right"/>
            </w:pPr>
            <w:r>
              <w:rPr>
                <w:sz w:val="17"/>
              </w:rPr>
              <w:t>73</w:t>
            </w:r>
          </w:p>
        </w:tc>
      </w:tr>
      <w:tr w:rsidR="00186261" w14:paraId="4163EBE7" w14:textId="77777777">
        <w:trPr>
          <w:cantSplit/>
          <w:jc w:val="center"/>
        </w:trPr>
        <w:tc>
          <w:tcPr>
            <w:tcW w:w="1584" w:type="dxa"/>
            <w:tcMar>
              <w:top w:w="20" w:type="dxa"/>
              <w:left w:w="40" w:type="dxa"/>
              <w:bottom w:w="20" w:type="dxa"/>
              <w:right w:w="40" w:type="dxa"/>
            </w:tcMar>
          </w:tcPr>
          <w:p w14:paraId="21EC3E66" w14:textId="77777777" w:rsidR="00186261" w:rsidRDefault="00000000">
            <w:pPr>
              <w:spacing w:after="20" w:line="240" w:lineRule="auto"/>
              <w:jc w:val="left"/>
            </w:pPr>
            <w:r>
              <w:rPr>
                <w:b/>
                <w:sz w:val="17"/>
              </w:rPr>
              <w:t>Table 8.2</w:t>
            </w:r>
          </w:p>
        </w:tc>
        <w:tc>
          <w:tcPr>
            <w:tcW w:w="5976" w:type="dxa"/>
            <w:tcMar>
              <w:top w:w="20" w:type="dxa"/>
              <w:left w:w="40" w:type="dxa"/>
              <w:bottom w:w="20" w:type="dxa"/>
              <w:right w:w="40" w:type="dxa"/>
            </w:tcMar>
          </w:tcPr>
          <w:p w14:paraId="7F228526" w14:textId="77777777" w:rsidR="00186261" w:rsidRDefault="00000000">
            <w:pPr>
              <w:spacing w:after="20" w:line="240" w:lineRule="auto"/>
              <w:jc w:val="left"/>
            </w:pPr>
            <w:r>
              <w:rPr>
                <w:sz w:val="17"/>
              </w:rPr>
              <w:t>Statistical Correlation: Career Navigator ATS Engine vs Human Recruiter Panel</w:t>
            </w:r>
          </w:p>
        </w:tc>
        <w:tc>
          <w:tcPr>
            <w:tcW w:w="1080" w:type="dxa"/>
            <w:tcMar>
              <w:top w:w="20" w:type="dxa"/>
              <w:left w:w="40" w:type="dxa"/>
              <w:bottom w:w="20" w:type="dxa"/>
              <w:right w:w="40" w:type="dxa"/>
            </w:tcMar>
          </w:tcPr>
          <w:p w14:paraId="6A5B088D" w14:textId="77777777" w:rsidR="00186261" w:rsidRDefault="00000000">
            <w:pPr>
              <w:spacing w:after="20" w:line="240" w:lineRule="auto"/>
              <w:jc w:val="right"/>
            </w:pPr>
            <w:r>
              <w:rPr>
                <w:sz w:val="17"/>
              </w:rPr>
              <w:t>74</w:t>
            </w:r>
          </w:p>
        </w:tc>
      </w:tr>
      <w:tr w:rsidR="00186261" w14:paraId="2B5F6474" w14:textId="77777777">
        <w:trPr>
          <w:cantSplit/>
          <w:jc w:val="center"/>
        </w:trPr>
        <w:tc>
          <w:tcPr>
            <w:tcW w:w="1584" w:type="dxa"/>
            <w:tcMar>
              <w:top w:w="20" w:type="dxa"/>
              <w:left w:w="40" w:type="dxa"/>
              <w:bottom w:w="20" w:type="dxa"/>
              <w:right w:w="40" w:type="dxa"/>
            </w:tcMar>
          </w:tcPr>
          <w:p w14:paraId="315DDF3A" w14:textId="77777777" w:rsidR="00186261" w:rsidRDefault="00000000">
            <w:pPr>
              <w:spacing w:after="20" w:line="240" w:lineRule="auto"/>
              <w:jc w:val="left"/>
            </w:pPr>
            <w:r>
              <w:rPr>
                <w:b/>
                <w:sz w:val="17"/>
              </w:rPr>
              <w:t>Table 8.3</w:t>
            </w:r>
          </w:p>
        </w:tc>
        <w:tc>
          <w:tcPr>
            <w:tcW w:w="5976" w:type="dxa"/>
            <w:tcMar>
              <w:top w:w="20" w:type="dxa"/>
              <w:left w:w="40" w:type="dxa"/>
              <w:bottom w:w="20" w:type="dxa"/>
              <w:right w:w="40" w:type="dxa"/>
            </w:tcMar>
          </w:tcPr>
          <w:p w14:paraId="79497388" w14:textId="77777777" w:rsidR="00186261" w:rsidRDefault="00000000">
            <w:pPr>
              <w:spacing w:after="20" w:line="240" w:lineRule="auto"/>
              <w:jc w:val="left"/>
            </w:pPr>
            <w:r>
              <w:rPr>
                <w:sz w:val="17"/>
              </w:rPr>
              <w:t>Speech Telemetry and Vocal Cadence Accuracy Validation</w:t>
            </w:r>
          </w:p>
        </w:tc>
        <w:tc>
          <w:tcPr>
            <w:tcW w:w="1080" w:type="dxa"/>
            <w:tcMar>
              <w:top w:w="20" w:type="dxa"/>
              <w:left w:w="40" w:type="dxa"/>
              <w:bottom w:w="20" w:type="dxa"/>
              <w:right w:w="40" w:type="dxa"/>
            </w:tcMar>
          </w:tcPr>
          <w:p w14:paraId="11E222D8" w14:textId="77777777" w:rsidR="00186261" w:rsidRDefault="00000000">
            <w:pPr>
              <w:spacing w:after="20" w:line="240" w:lineRule="auto"/>
              <w:jc w:val="right"/>
            </w:pPr>
            <w:r>
              <w:rPr>
                <w:sz w:val="17"/>
              </w:rPr>
              <w:t>74</w:t>
            </w:r>
          </w:p>
        </w:tc>
      </w:tr>
      <w:tr w:rsidR="00186261" w14:paraId="7E15AC5D" w14:textId="77777777">
        <w:trPr>
          <w:cantSplit/>
          <w:jc w:val="center"/>
        </w:trPr>
        <w:tc>
          <w:tcPr>
            <w:tcW w:w="1584" w:type="dxa"/>
            <w:tcMar>
              <w:top w:w="20" w:type="dxa"/>
              <w:left w:w="40" w:type="dxa"/>
              <w:bottom w:w="20" w:type="dxa"/>
              <w:right w:w="40" w:type="dxa"/>
            </w:tcMar>
          </w:tcPr>
          <w:p w14:paraId="059D8186" w14:textId="77777777" w:rsidR="00186261" w:rsidRDefault="00000000">
            <w:pPr>
              <w:spacing w:after="20" w:line="240" w:lineRule="auto"/>
              <w:jc w:val="left"/>
            </w:pPr>
            <w:r>
              <w:rPr>
                <w:b/>
                <w:sz w:val="17"/>
              </w:rPr>
              <w:t>Table 8.4</w:t>
            </w:r>
          </w:p>
        </w:tc>
        <w:tc>
          <w:tcPr>
            <w:tcW w:w="5976" w:type="dxa"/>
            <w:tcMar>
              <w:top w:w="20" w:type="dxa"/>
              <w:left w:w="40" w:type="dxa"/>
              <w:bottom w:w="20" w:type="dxa"/>
              <w:right w:w="40" w:type="dxa"/>
            </w:tcMar>
          </w:tcPr>
          <w:p w14:paraId="067E9AD2" w14:textId="77777777" w:rsidR="00186261" w:rsidRDefault="00000000">
            <w:pPr>
              <w:spacing w:after="20" w:line="240" w:lineRule="auto"/>
              <w:jc w:val="left"/>
            </w:pPr>
            <w:r>
              <w:rPr>
                <w:sz w:val="17"/>
              </w:rPr>
              <w:t>Algorithmic Big-O Complexity Detection Accuracy across Standard Algorithms</w:t>
            </w:r>
          </w:p>
        </w:tc>
        <w:tc>
          <w:tcPr>
            <w:tcW w:w="1080" w:type="dxa"/>
            <w:tcMar>
              <w:top w:w="20" w:type="dxa"/>
              <w:left w:w="40" w:type="dxa"/>
              <w:bottom w:w="20" w:type="dxa"/>
              <w:right w:w="40" w:type="dxa"/>
            </w:tcMar>
          </w:tcPr>
          <w:p w14:paraId="4206130D" w14:textId="77777777" w:rsidR="00186261" w:rsidRDefault="00000000">
            <w:pPr>
              <w:spacing w:after="20" w:line="240" w:lineRule="auto"/>
              <w:jc w:val="right"/>
            </w:pPr>
            <w:r>
              <w:rPr>
                <w:sz w:val="17"/>
              </w:rPr>
              <w:t>75</w:t>
            </w:r>
          </w:p>
        </w:tc>
      </w:tr>
      <w:tr w:rsidR="00186261" w14:paraId="6586E79E" w14:textId="77777777">
        <w:trPr>
          <w:cantSplit/>
          <w:jc w:val="center"/>
        </w:trPr>
        <w:tc>
          <w:tcPr>
            <w:tcW w:w="1584" w:type="dxa"/>
            <w:tcMar>
              <w:top w:w="20" w:type="dxa"/>
              <w:left w:w="40" w:type="dxa"/>
              <w:bottom w:w="20" w:type="dxa"/>
              <w:right w:w="40" w:type="dxa"/>
            </w:tcMar>
          </w:tcPr>
          <w:p w14:paraId="20827967" w14:textId="77777777" w:rsidR="00186261" w:rsidRDefault="00000000">
            <w:pPr>
              <w:spacing w:after="20" w:line="240" w:lineRule="auto"/>
              <w:jc w:val="left"/>
            </w:pPr>
            <w:r>
              <w:rPr>
                <w:b/>
                <w:sz w:val="17"/>
              </w:rPr>
              <w:t>Table 8.5</w:t>
            </w:r>
          </w:p>
        </w:tc>
        <w:tc>
          <w:tcPr>
            <w:tcW w:w="5976" w:type="dxa"/>
            <w:tcMar>
              <w:top w:w="20" w:type="dxa"/>
              <w:left w:w="40" w:type="dxa"/>
              <w:bottom w:w="20" w:type="dxa"/>
              <w:right w:w="40" w:type="dxa"/>
            </w:tcMar>
          </w:tcPr>
          <w:p w14:paraId="48782395" w14:textId="77777777" w:rsidR="00186261" w:rsidRDefault="00000000">
            <w:pPr>
              <w:spacing w:after="20" w:line="240" w:lineRule="auto"/>
              <w:jc w:val="left"/>
            </w:pPr>
            <w:r>
              <w:rPr>
                <w:sz w:val="17"/>
              </w:rPr>
              <w:t>Comparative Evaluation of Career Navigator against Existing Industry Platforms</w:t>
            </w:r>
          </w:p>
        </w:tc>
        <w:tc>
          <w:tcPr>
            <w:tcW w:w="1080" w:type="dxa"/>
            <w:tcMar>
              <w:top w:w="20" w:type="dxa"/>
              <w:left w:w="40" w:type="dxa"/>
              <w:bottom w:w="20" w:type="dxa"/>
              <w:right w:w="40" w:type="dxa"/>
            </w:tcMar>
          </w:tcPr>
          <w:p w14:paraId="43F9E9B0" w14:textId="77777777" w:rsidR="00186261" w:rsidRDefault="00000000">
            <w:pPr>
              <w:spacing w:after="20" w:line="240" w:lineRule="auto"/>
              <w:jc w:val="right"/>
            </w:pPr>
            <w:r>
              <w:rPr>
                <w:sz w:val="17"/>
              </w:rPr>
              <w:t>76</w:t>
            </w:r>
          </w:p>
        </w:tc>
      </w:tr>
      <w:tr w:rsidR="00186261" w14:paraId="399585B4" w14:textId="77777777">
        <w:trPr>
          <w:cantSplit/>
          <w:jc w:val="center"/>
        </w:trPr>
        <w:tc>
          <w:tcPr>
            <w:tcW w:w="1584" w:type="dxa"/>
            <w:tcMar>
              <w:top w:w="20" w:type="dxa"/>
              <w:left w:w="40" w:type="dxa"/>
              <w:bottom w:w="20" w:type="dxa"/>
              <w:right w:w="40" w:type="dxa"/>
            </w:tcMar>
          </w:tcPr>
          <w:p w14:paraId="03707AB5" w14:textId="77777777" w:rsidR="00186261" w:rsidRDefault="00000000">
            <w:pPr>
              <w:spacing w:after="20" w:line="240" w:lineRule="auto"/>
              <w:jc w:val="left"/>
            </w:pPr>
            <w:r>
              <w:rPr>
                <w:b/>
                <w:sz w:val="17"/>
              </w:rPr>
              <w:t>Table 8.6</w:t>
            </w:r>
          </w:p>
        </w:tc>
        <w:tc>
          <w:tcPr>
            <w:tcW w:w="5976" w:type="dxa"/>
            <w:tcMar>
              <w:top w:w="20" w:type="dxa"/>
              <w:left w:w="40" w:type="dxa"/>
              <w:bottom w:w="20" w:type="dxa"/>
              <w:right w:w="40" w:type="dxa"/>
            </w:tcMar>
          </w:tcPr>
          <w:p w14:paraId="0D203139" w14:textId="77777777" w:rsidR="00186261" w:rsidRDefault="00000000">
            <w:pPr>
              <w:spacing w:after="20" w:line="240" w:lineRule="auto"/>
              <w:jc w:val="left"/>
            </w:pPr>
            <w:r>
              <w:rPr>
                <w:sz w:val="17"/>
              </w:rPr>
              <w:t>System Usability Scale (SUS) Evaluation Metrics and Student Survey Feedback</w:t>
            </w:r>
          </w:p>
        </w:tc>
        <w:tc>
          <w:tcPr>
            <w:tcW w:w="1080" w:type="dxa"/>
            <w:tcMar>
              <w:top w:w="20" w:type="dxa"/>
              <w:left w:w="40" w:type="dxa"/>
              <w:bottom w:w="20" w:type="dxa"/>
              <w:right w:w="40" w:type="dxa"/>
            </w:tcMar>
          </w:tcPr>
          <w:p w14:paraId="270D056A" w14:textId="77777777" w:rsidR="00186261" w:rsidRDefault="00000000">
            <w:pPr>
              <w:spacing w:after="20" w:line="240" w:lineRule="auto"/>
              <w:jc w:val="right"/>
            </w:pPr>
            <w:r>
              <w:rPr>
                <w:sz w:val="17"/>
              </w:rPr>
              <w:t>77</w:t>
            </w:r>
          </w:p>
        </w:tc>
      </w:tr>
      <w:tr w:rsidR="00186261" w14:paraId="5AD5B3B8" w14:textId="77777777">
        <w:trPr>
          <w:cantSplit/>
          <w:jc w:val="center"/>
        </w:trPr>
        <w:tc>
          <w:tcPr>
            <w:tcW w:w="1584" w:type="dxa"/>
            <w:tcMar>
              <w:top w:w="20" w:type="dxa"/>
              <w:left w:w="40" w:type="dxa"/>
              <w:bottom w:w="20" w:type="dxa"/>
              <w:right w:w="40" w:type="dxa"/>
            </w:tcMar>
          </w:tcPr>
          <w:p w14:paraId="38372E32" w14:textId="77777777" w:rsidR="00186261" w:rsidRDefault="00000000">
            <w:pPr>
              <w:spacing w:after="20" w:line="240" w:lineRule="auto"/>
              <w:jc w:val="left"/>
            </w:pPr>
            <w:r>
              <w:rPr>
                <w:b/>
                <w:sz w:val="17"/>
              </w:rPr>
              <w:t>Table C.1</w:t>
            </w:r>
          </w:p>
        </w:tc>
        <w:tc>
          <w:tcPr>
            <w:tcW w:w="5976" w:type="dxa"/>
            <w:tcMar>
              <w:top w:w="20" w:type="dxa"/>
              <w:left w:w="40" w:type="dxa"/>
              <w:bottom w:w="20" w:type="dxa"/>
              <w:right w:w="40" w:type="dxa"/>
            </w:tcMar>
          </w:tcPr>
          <w:p w14:paraId="37F40BE8" w14:textId="77777777" w:rsidR="00186261" w:rsidRDefault="00000000">
            <w:pPr>
              <w:spacing w:after="20" w:line="240" w:lineRule="auto"/>
              <w:jc w:val="left"/>
            </w:pPr>
            <w:r>
              <w:rPr>
                <w:sz w:val="17"/>
              </w:rPr>
              <w:t>State-Level Project Exhibition Official Evaluation Scorecard</w:t>
            </w:r>
          </w:p>
        </w:tc>
        <w:tc>
          <w:tcPr>
            <w:tcW w:w="1080" w:type="dxa"/>
            <w:tcMar>
              <w:top w:w="20" w:type="dxa"/>
              <w:left w:w="40" w:type="dxa"/>
              <w:bottom w:w="20" w:type="dxa"/>
              <w:right w:w="40" w:type="dxa"/>
            </w:tcMar>
          </w:tcPr>
          <w:p w14:paraId="287991A8" w14:textId="77777777" w:rsidR="00186261" w:rsidRDefault="00000000">
            <w:pPr>
              <w:spacing w:after="20" w:line="240" w:lineRule="auto"/>
              <w:jc w:val="right"/>
            </w:pPr>
            <w:r>
              <w:rPr>
                <w:sz w:val="17"/>
              </w:rPr>
              <w:t>90</w:t>
            </w:r>
          </w:p>
        </w:tc>
      </w:tr>
    </w:tbl>
    <w:p w14:paraId="535C83F1" w14:textId="77777777" w:rsidR="00186261" w:rsidRDefault="00000000">
      <w:r>
        <w:br w:type="page"/>
      </w:r>
    </w:p>
    <w:p w14:paraId="1D355EA0" w14:textId="77777777" w:rsidR="00186261" w:rsidRDefault="00186261">
      <w:pPr>
        <w:sectPr w:rsidR="00186261" w:rsidSect="00FD203B">
          <w:headerReference w:type="default" r:id="rId10"/>
          <w:footerReference w:type="default" r:id="rId11"/>
          <w:headerReference w:type="first" r:id="rId12"/>
          <w:footerReference w:type="first" r:id="rId13"/>
          <w:pgSz w:w="11909" w:h="16834"/>
          <w:pgMar w:top="1440" w:right="1440" w:bottom="1440" w:left="180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titlePg/>
          <w:docGrid w:linePitch="360"/>
        </w:sectPr>
      </w:pPr>
    </w:p>
    <w:p w14:paraId="237BE882" w14:textId="77777777" w:rsidR="00186261" w:rsidRDefault="00000000">
      <w:pPr>
        <w:keepNext/>
        <w:spacing w:before="280" w:after="80"/>
        <w:jc w:val="left"/>
      </w:pPr>
      <w:r>
        <w:rPr>
          <w:b/>
          <w:color w:val="1E3A8A"/>
          <w:sz w:val="32"/>
        </w:rPr>
        <w:lastRenderedPageBreak/>
        <w:t>CHAPTER 1</w:t>
      </w:r>
    </w:p>
    <w:p w14:paraId="63938889" w14:textId="77777777" w:rsidR="00186261" w:rsidRDefault="00000000">
      <w:pPr>
        <w:keepNext/>
        <w:spacing w:before="80" w:after="320"/>
        <w:jc w:val="center"/>
      </w:pPr>
      <w:r>
        <w:rPr>
          <w:b/>
          <w:color w:val="0F172A"/>
          <w:sz w:val="32"/>
        </w:rPr>
        <w:t>INTRODUCTION</w:t>
      </w:r>
    </w:p>
    <w:p w14:paraId="2DE9CA49" w14:textId="77777777" w:rsidR="00186261" w:rsidRDefault="00000000">
      <w:pPr>
        <w:keepNext/>
        <w:spacing w:before="240" w:after="80"/>
        <w:jc w:val="left"/>
      </w:pPr>
      <w:r>
        <w:rPr>
          <w:b/>
          <w:sz w:val="28"/>
        </w:rPr>
        <w:t>1.1  OVERVIEW</w:t>
      </w:r>
    </w:p>
    <w:p w14:paraId="7D02162D" w14:textId="77777777" w:rsidR="00186261" w:rsidRDefault="00000000">
      <w:r>
        <w:rPr>
          <w:color w:val="1F2937"/>
        </w:rPr>
        <w:t>Technical recruitment in the software industry has undergone significant transformation over the past decade. Campus recruitment and entry-level engineering hiring previously relied on in-person pen-and-paper aptitude tests, manual resume screening by human resource personnel, and face-to-face interviews. With the rapid expansion in the number of computer science graduates and widespread remote application workflows, technology companies receive hundreds or thousands of applications for each open role. To manage this volume, employers increasingly depend on automated screening mechanisms, primarily Applicant Tracking Systems (ATS), automated coding assessment platforms, and recorded video screening tools.</w:t>
      </w:r>
    </w:p>
    <w:p w14:paraId="5419BD60" w14:textId="77777777" w:rsidR="00186261" w:rsidRDefault="00000000">
      <w:r>
        <w:rPr>
          <w:color w:val="1F2937"/>
        </w:rPr>
        <w:t>However, the preparation resources available to engineering students have remained fragmented and inconsistent. Collegiate computer science curricula provide strong theoretical foundations in algorithms, data structures, database management, and computer networks, but students rarely receive structured training in technical articulation, conversational problem solving, or resume formatting tailored to automated recruitment parsers. Consequently, qualified candidates are frequently rejected at the initial screening stage due to formatting incompatibilities, missing technical keywords, or communication anxiety during interviews.</w:t>
      </w:r>
    </w:p>
    <w:p w14:paraId="7A82DD9E" w14:textId="77777777" w:rsidR="00186261" w:rsidRDefault="00000000">
      <w:r>
        <w:rPr>
          <w:color w:val="1F2937"/>
        </w:rPr>
        <w:t>To address these practical challenges, we developed Career Navigator: an integrated web platform that combines automated resume analysis, generative artificial intelligence mock interviews, and in-browser coding practice into a unified, privacy-conscious environment. The platform provides three core capabilities: (1) a deterministic resume analyzer that checks section structure, formatting, and technical keyword alignment with target job descriptions; (2) an interactive mock interview room powered by Google Gemini 2.5 Flash, streaming real-time feedback over Server-Sent Events (SSE) while tracking speech pacing and verbal filler words; and (3) a sandboxed code practice lab using the Monaco editor that executes JavaScript and Python solutions and provides static Big-O time and space complexity evaluations.</w:t>
      </w:r>
    </w:p>
    <w:p w14:paraId="097CFD20" w14:textId="77777777" w:rsidR="00186261" w:rsidRDefault="00000000">
      <w:pPr>
        <w:keepNext/>
        <w:spacing w:before="200" w:after="80"/>
        <w:jc w:val="center"/>
      </w:pPr>
      <w:r>
        <w:rPr>
          <w:noProof/>
        </w:rPr>
        <w:lastRenderedPageBreak/>
        <w:drawing>
          <wp:inline distT="0" distB="0" distL="0" distR="0" wp14:anchorId="6DAFC3E6" wp14:editId="0AFB4758">
            <wp:extent cx="512064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paradigm_comparison.png"/>
                    <pic:cNvPicPr/>
                  </pic:nvPicPr>
                  <pic:blipFill>
                    <a:blip r:embed="rId14"/>
                    <a:stretch>
                      <a:fillRect/>
                    </a:stretch>
                  </pic:blipFill>
                  <pic:spPr>
                    <a:xfrm>
                      <a:off x="0" y="0"/>
                      <a:ext cx="5120640" cy="2880360"/>
                    </a:xfrm>
                    <a:prstGeom prst="rect">
                      <a:avLst/>
                    </a:prstGeom>
                  </pic:spPr>
                </pic:pic>
              </a:graphicData>
            </a:graphic>
          </wp:inline>
        </w:drawing>
      </w:r>
    </w:p>
    <w:p w14:paraId="1B075885" w14:textId="77777777" w:rsidR="00186261" w:rsidRDefault="00000000">
      <w:pPr>
        <w:spacing w:before="40" w:after="240"/>
        <w:jc w:val="center"/>
      </w:pPr>
      <w:r>
        <w:rPr>
          <w:b/>
          <w:color w:val="1E3A8A"/>
          <w:sz w:val="21"/>
        </w:rPr>
        <w:t>Figure 1.1: Paradigm Comparison: Traditional Placement Prep vs Career Navigator Platform</w:t>
      </w:r>
    </w:p>
    <w:p w14:paraId="03DB9A05" w14:textId="77777777" w:rsidR="00186261" w:rsidRDefault="00000000">
      <w:pPr>
        <w:keepNext/>
        <w:spacing w:before="200" w:after="60"/>
        <w:jc w:val="left"/>
      </w:pPr>
      <w:r>
        <w:rPr>
          <w:b/>
          <w:color w:val="1E293B"/>
        </w:rPr>
        <w:t>1.1.1  Evolution of Technical Recruitment and Pre-Screening</w:t>
      </w:r>
    </w:p>
    <w:p w14:paraId="1AB07208" w14:textId="77777777" w:rsidR="00186261" w:rsidRDefault="00000000">
      <w:r>
        <w:rPr>
          <w:color w:val="1F2937"/>
        </w:rPr>
        <w:t>The methods used by companies to hire software engineers have evolved through four distinct stages over the past twenty years:</w:t>
      </w:r>
    </w:p>
    <w:p w14:paraId="7E1369EE" w14:textId="77777777" w:rsidR="00186261" w:rsidRDefault="00000000">
      <w:pPr>
        <w:spacing w:after="60" w:line="300" w:lineRule="auto"/>
        <w:ind w:left="576" w:hanging="576"/>
      </w:pPr>
      <w:r>
        <w:rPr>
          <w:b/>
          <w:color w:val="0F172A"/>
        </w:rPr>
        <w:t>1.</w:t>
      </w:r>
      <w:r>
        <w:rPr>
          <w:b/>
          <w:color w:val="0F172A"/>
        </w:rPr>
        <w:tab/>
        <w:t xml:space="preserve">Campus Visits: </w:t>
      </w:r>
      <w:r>
        <w:rPr>
          <w:color w:val="1F2937"/>
        </w:rPr>
        <w:t>Manual Campus Drives (Pre-2005): Hiring teams visited college campuses to conduct physical written tests, review paper resumes, and interview students on whiteboards. This method provided personal interaction but required substantial travel and logistics, limiting the number of candidates who could be assessed.</w:t>
      </w:r>
    </w:p>
    <w:p w14:paraId="49D3C52C" w14:textId="77777777" w:rsidR="00186261" w:rsidRDefault="00000000">
      <w:pPr>
        <w:spacing w:after="60" w:line="300" w:lineRule="auto"/>
        <w:ind w:left="576" w:hanging="576"/>
      </w:pPr>
      <w:r>
        <w:rPr>
          <w:b/>
          <w:color w:val="0F172A"/>
        </w:rPr>
        <w:t>2.</w:t>
      </w:r>
      <w:r>
        <w:rPr>
          <w:b/>
          <w:color w:val="0F172A"/>
        </w:rPr>
        <w:tab/>
        <w:t xml:space="preserve">Online Portals: </w:t>
      </w:r>
      <w:r>
        <w:rPr>
          <w:color w:val="1F2937"/>
        </w:rPr>
        <w:t>Online Portals and Automated Coding Tests (2005–2015): The rise of online job boards produced large application volumes. Companies responded by introducing first-generation Applicant Tracking Systems using basic keyword matching, along with automated coding test platforms such as HackerRank to filter candidates before interviews.</w:t>
      </w:r>
    </w:p>
    <w:p w14:paraId="5C40109C" w14:textId="77777777" w:rsidR="00186261" w:rsidRDefault="00000000">
      <w:pPr>
        <w:spacing w:after="60" w:line="300" w:lineRule="auto"/>
        <w:ind w:left="576" w:hanging="576"/>
      </w:pPr>
      <w:r>
        <w:rPr>
          <w:b/>
          <w:color w:val="0F172A"/>
        </w:rPr>
        <w:t>3.</w:t>
      </w:r>
      <w:r>
        <w:rPr>
          <w:b/>
          <w:color w:val="0F172A"/>
        </w:rPr>
        <w:tab/>
        <w:t xml:space="preserve">Recorded Video: </w:t>
      </w:r>
      <w:r>
        <w:rPr>
          <w:color w:val="1F2937"/>
        </w:rPr>
        <w:t>Asynchronous Video Assessments (2015–2022): Platforms introduced recorded one-way video interviews, where candidates recorded responses to pre-set questions. While this reduced recruiter scheduling time, it introduced candidate anxiety, provided zero feedback to applicants, and raised concerns regarding evaluation opacity.</w:t>
      </w:r>
    </w:p>
    <w:p w14:paraId="20CA1288" w14:textId="77777777" w:rsidR="00186261" w:rsidRDefault="00000000">
      <w:pPr>
        <w:spacing w:after="60" w:line="300" w:lineRule="auto"/>
        <w:ind w:left="576" w:hanging="576"/>
      </w:pPr>
      <w:r>
        <w:rPr>
          <w:b/>
          <w:color w:val="0F172A"/>
        </w:rPr>
        <w:t>4.</w:t>
      </w:r>
      <w:r>
        <w:rPr>
          <w:b/>
          <w:color w:val="0F172A"/>
        </w:rPr>
        <w:tab/>
        <w:t xml:space="preserve">Interactive AI: </w:t>
      </w:r>
      <w:r>
        <w:rPr>
          <w:color w:val="1F2937"/>
        </w:rPr>
        <w:t>Interactive AI-Assisted Preparation (2023–Present): Modern Large Language Models (LLMs) and standard browser web APIs make it possible to build interactive, two-way interview simulations. Rather than serving only as screening filters for employers, AI technology can now provide candidates with real-time feedback, personalized questions, and objective evaluation rubrics.</w:t>
      </w:r>
    </w:p>
    <w:p w14:paraId="0335A76E" w14:textId="77777777" w:rsidR="00186261" w:rsidRDefault="00000000">
      <w:pPr>
        <w:keepNext/>
        <w:spacing w:before="200" w:after="60"/>
        <w:jc w:val="left"/>
      </w:pPr>
      <w:r>
        <w:rPr>
          <w:b/>
          <w:color w:val="1E293B"/>
        </w:rPr>
        <w:lastRenderedPageBreak/>
        <w:t>1.1.2  The Skill Disconnect in Higher Engineering Education</w:t>
      </w:r>
    </w:p>
    <w:p w14:paraId="3C64C708" w14:textId="77777777" w:rsidR="00186261" w:rsidRDefault="00000000">
      <w:r>
        <w:rPr>
          <w:color w:val="1F2937"/>
        </w:rPr>
        <w:t>Students graduating with degrees in Computer Science &amp; Engineering face three primary practical hurdles during the campus placement process:</w:t>
      </w:r>
    </w:p>
    <w:p w14:paraId="01344DDC" w14:textId="77777777" w:rsidR="00186261" w:rsidRDefault="00000000">
      <w:pPr>
        <w:pStyle w:val="ListBullet"/>
        <w:spacing w:after="60" w:line="300" w:lineRule="auto"/>
      </w:pPr>
      <w:r>
        <w:rPr>
          <w:b/>
          <w:color w:val="0F172A"/>
        </w:rPr>
        <w:t xml:space="preserve">Technical Articulation: </w:t>
      </w:r>
      <w:r>
        <w:rPr>
          <w:color w:val="1F2937"/>
        </w:rPr>
        <w:t>Technical Articulation: Students often know how to solve algorithmic problems in an editor, but struggle to clearly explain their reasoning, algorithmic tradeoffs, and edge cases to an interviewer under time constraints.</w:t>
      </w:r>
    </w:p>
    <w:p w14:paraId="4E9BB422" w14:textId="77777777" w:rsidR="00186261" w:rsidRDefault="00000000">
      <w:pPr>
        <w:pStyle w:val="ListBullet"/>
        <w:spacing w:after="60" w:line="300" w:lineRule="auto"/>
      </w:pPr>
      <w:r>
        <w:rPr>
          <w:b/>
          <w:color w:val="0F172A"/>
        </w:rPr>
        <w:t xml:space="preserve">Resume Formatting: </w:t>
      </w:r>
      <w:r>
        <w:rPr>
          <w:color w:val="1F2937"/>
        </w:rPr>
        <w:t>Automated Resume Screening: Many students use multi-column or graphic-heavy resume templates downloaded online. Modern ATS parsers often fail to extract text cleanly from these layouts, leading to automated rejections before a human recruiter ever sees the resume.</w:t>
      </w:r>
    </w:p>
    <w:p w14:paraId="465A5392" w14:textId="77777777" w:rsidR="00186261" w:rsidRDefault="00000000">
      <w:pPr>
        <w:pStyle w:val="ListBullet"/>
        <w:spacing w:after="60" w:line="300" w:lineRule="auto"/>
      </w:pPr>
      <w:r>
        <w:rPr>
          <w:b/>
          <w:color w:val="0F172A"/>
        </w:rPr>
        <w:t xml:space="preserve">Vocal Cadence: </w:t>
      </w:r>
      <w:r>
        <w:rPr>
          <w:color w:val="1F2937"/>
        </w:rPr>
        <w:t>Interview Anxiety and Vocal Cadence: High stress frequently causes students to speak too quickly (over 170 words per minute), pause uncomfortably, or use excessive filler words (such as 'um', 'like', and 'basically'), which detracts from their technical presentation.</w:t>
      </w:r>
    </w:p>
    <w:p w14:paraId="1244D777" w14:textId="77777777" w:rsidR="00186261" w:rsidRDefault="00000000">
      <w:pPr>
        <w:keepNext/>
        <w:spacing w:before="200" w:after="60"/>
        <w:jc w:val="left"/>
      </w:pPr>
      <w:r>
        <w:rPr>
          <w:b/>
          <w:color w:val="1E293B"/>
        </w:rPr>
        <w:t>1.1.3  Recruitment Statistics and Industry Context</w:t>
      </w:r>
    </w:p>
    <w:p w14:paraId="760AB862" w14:textId="77777777" w:rsidR="00186261" w:rsidRDefault="00000000">
      <w:r>
        <w:rPr>
          <w:color w:val="1F2937"/>
        </w:rPr>
        <w:t>Industry studies from technical recruitment firms and student placement surveys highlight the following key trends:</w:t>
      </w:r>
    </w:p>
    <w:p w14:paraId="145084BC" w14:textId="77777777" w:rsidR="00186261" w:rsidRDefault="00000000">
      <w:pPr>
        <w:pStyle w:val="ListBullet"/>
        <w:spacing w:after="60" w:line="300" w:lineRule="auto"/>
      </w:pPr>
      <w:r>
        <w:rPr>
          <w:b/>
          <w:color w:val="0F172A"/>
        </w:rPr>
        <w:t xml:space="preserve">Screening Rates: </w:t>
      </w:r>
      <w:r>
        <w:rPr>
          <w:color w:val="1F2937"/>
        </w:rPr>
        <w:t>Over 70% of candidate resumes submitted to corporate portals are filtered out automatically by recruitment software before being reviewed by a recruiter.</w:t>
      </w:r>
    </w:p>
    <w:p w14:paraId="7000E0F5" w14:textId="77777777" w:rsidR="00186261" w:rsidRDefault="00000000">
      <w:pPr>
        <w:pStyle w:val="ListBullet"/>
        <w:spacing w:after="60" w:line="300" w:lineRule="auto"/>
      </w:pPr>
      <w:r>
        <w:rPr>
          <w:b/>
          <w:color w:val="0F172A"/>
        </w:rPr>
        <w:t xml:space="preserve">Review Duration: </w:t>
      </w:r>
      <w:r>
        <w:rPr>
          <w:color w:val="1F2937"/>
        </w:rPr>
        <w:t>Human recruiters spend an average of six to eight seconds reviewing an initial resume before deciding whether to advance a candidate to the next stage.</w:t>
      </w:r>
    </w:p>
    <w:p w14:paraId="6CC30DD6" w14:textId="77777777" w:rsidR="00186261" w:rsidRDefault="00000000">
      <w:pPr>
        <w:pStyle w:val="ListBullet"/>
        <w:spacing w:after="60" w:line="300" w:lineRule="auto"/>
      </w:pPr>
      <w:r>
        <w:rPr>
          <w:b/>
          <w:color w:val="0F172A"/>
        </w:rPr>
        <w:t xml:space="preserve">Practice Impact: </w:t>
      </w:r>
      <w:r>
        <w:rPr>
          <w:color w:val="1F2937"/>
        </w:rPr>
        <w:t>Candidates who complete structured mock interviews with immediate, specific feedback improve their interview confidence and technical clarity noticeably across subsequent attempts.</w:t>
      </w:r>
    </w:p>
    <w:p w14:paraId="11F6CE3F" w14:textId="77777777" w:rsidR="00186261" w:rsidRDefault="00000000">
      <w:pPr>
        <w:pStyle w:val="ListBullet"/>
        <w:spacing w:after="60" w:line="300" w:lineRule="auto"/>
      </w:pPr>
      <w:r>
        <w:rPr>
          <w:b/>
          <w:color w:val="0F172A"/>
        </w:rPr>
        <w:t xml:space="preserve">Student Feedback: </w:t>
      </w:r>
      <w:r>
        <w:rPr>
          <w:color w:val="1F2937"/>
        </w:rPr>
        <w:t>Students consistently identify conversational technical interviews as more stressful than written examinations, underscoring the need for accessible, low-pressure practice tools.</w:t>
      </w:r>
    </w:p>
    <w:p w14:paraId="4452F1F8" w14:textId="77777777" w:rsidR="00186261" w:rsidRDefault="00000000">
      <w:pPr>
        <w:keepNext/>
        <w:spacing w:before="200" w:after="60"/>
        <w:jc w:val="left"/>
      </w:pPr>
      <w:r>
        <w:rPr>
          <w:b/>
          <w:color w:val="1E293B"/>
        </w:rPr>
        <w:t>1.1.4  Purpose of an Integrated Platform</w:t>
      </w:r>
    </w:p>
    <w:p w14:paraId="3D19A1F1" w14:textId="77777777" w:rsidR="00186261" w:rsidRDefault="00000000">
      <w:r>
        <w:rPr>
          <w:color w:val="1F2937"/>
        </w:rPr>
        <w:t xml:space="preserve">Students currently rely on separate tools for different aspects of interview preparation: one website for resume templates, another for algorithmic coding problems, and informal peer discussions for interview practice. Career Navigator integrates these components into a single web application where a student can audit their resume, practice technical </w:t>
      </w:r>
      <w:r>
        <w:rPr>
          <w:color w:val="1F2937"/>
        </w:rPr>
        <w:lastRenderedPageBreak/>
        <w:t>questions tailored to their target role, and solve coding exercises with automated complexity feedback.</w:t>
      </w:r>
    </w:p>
    <w:p w14:paraId="1B667524" w14:textId="77777777" w:rsidR="00186261" w:rsidRDefault="00000000">
      <w:pPr>
        <w:keepNext/>
        <w:spacing w:before="240" w:after="80"/>
        <w:jc w:val="left"/>
      </w:pPr>
      <w:r>
        <w:rPr>
          <w:b/>
          <w:sz w:val="28"/>
        </w:rPr>
        <w:t>1.2  OBJECTIVES</w:t>
      </w:r>
    </w:p>
    <w:p w14:paraId="44A8B0B5" w14:textId="77777777" w:rsidR="00186261" w:rsidRDefault="00000000">
      <w:r>
        <w:rPr>
          <w:color w:val="1F2937"/>
        </w:rPr>
        <w:t>The primary goal of Career Navigator is to provide an accessible, objective, and privacy-preserving placement readiness platform for engineering students. The specific engineering objectives of this project are:</w:t>
      </w:r>
    </w:p>
    <w:p w14:paraId="168FE64D" w14:textId="77777777" w:rsidR="00186261" w:rsidRDefault="00000000">
      <w:pPr>
        <w:spacing w:after="60" w:line="300" w:lineRule="auto"/>
        <w:ind w:left="576" w:hanging="576"/>
      </w:pPr>
      <w:r>
        <w:rPr>
          <w:b/>
          <w:color w:val="0F172A"/>
        </w:rPr>
        <w:t>1.</w:t>
      </w:r>
      <w:r>
        <w:rPr>
          <w:b/>
          <w:color w:val="0F172A"/>
        </w:rPr>
        <w:tab/>
        <w:t xml:space="preserve">Deterministic ATS Scoring: </w:t>
      </w:r>
      <w:r>
        <w:rPr>
          <w:color w:val="1F2937"/>
        </w:rPr>
        <w:t>Build a deterministic resume parsing and scoring module that extracts text from PDF and DOCX documents, cleans non-standard typography, detects standard resume sections, and calculates an objective ATS readiness score.</w:t>
      </w:r>
    </w:p>
    <w:p w14:paraId="2982C395" w14:textId="77777777" w:rsidR="00186261" w:rsidRDefault="00000000">
      <w:pPr>
        <w:spacing w:after="60" w:line="300" w:lineRule="auto"/>
        <w:ind w:left="576" w:hanging="576"/>
      </w:pPr>
      <w:r>
        <w:rPr>
          <w:b/>
          <w:color w:val="0F172A"/>
        </w:rPr>
        <w:t>2.</w:t>
      </w:r>
      <w:r>
        <w:rPr>
          <w:b/>
          <w:color w:val="0F172A"/>
        </w:rPr>
        <w:tab/>
        <w:t xml:space="preserve">Job Description Alignment: </w:t>
      </w:r>
      <w:r>
        <w:rPr>
          <w:color w:val="1F2937"/>
        </w:rPr>
        <w:t>Implement job description matching that compares candidate resumes against target job descriptions, identifying matching competencies and missing technical keywords.</w:t>
      </w:r>
    </w:p>
    <w:p w14:paraId="1895FA08" w14:textId="77777777" w:rsidR="00186261" w:rsidRDefault="00000000">
      <w:pPr>
        <w:spacing w:after="60" w:line="300" w:lineRule="auto"/>
        <w:ind w:left="576" w:hanging="576"/>
      </w:pPr>
      <w:r>
        <w:rPr>
          <w:b/>
          <w:color w:val="0F172A"/>
        </w:rPr>
        <w:t>3.</w:t>
      </w:r>
      <w:r>
        <w:rPr>
          <w:b/>
          <w:color w:val="0F172A"/>
        </w:rPr>
        <w:tab/>
        <w:t xml:space="preserve">AI Interview Synthesis: </w:t>
      </w:r>
      <w:r>
        <w:rPr>
          <w:color w:val="1F2937"/>
        </w:rPr>
        <w:t>Integrate Google Gemini 2.5 Flash to generate dynamic, role-tailored technical and behavioral interview questions based on the student's selected branch, tech stack, and target job role.</w:t>
      </w:r>
    </w:p>
    <w:p w14:paraId="4CA5C2A6" w14:textId="77777777" w:rsidR="00186261" w:rsidRDefault="00000000">
      <w:pPr>
        <w:spacing w:after="60" w:line="300" w:lineRule="auto"/>
        <w:ind w:left="576" w:hanging="576"/>
      </w:pPr>
      <w:r>
        <w:rPr>
          <w:b/>
          <w:color w:val="0F172A"/>
        </w:rPr>
        <w:t>4.</w:t>
      </w:r>
      <w:r>
        <w:rPr>
          <w:b/>
          <w:color w:val="0F172A"/>
        </w:rPr>
        <w:tab/>
        <w:t xml:space="preserve">Real-Time Feedback: </w:t>
      </w:r>
      <w:r>
        <w:rPr>
          <w:color w:val="1F2937"/>
        </w:rPr>
        <w:t>Stream AI-generated evaluation feedback to the student in real-time using Server-Sent Events (SSE), achieving a Time-To-First-Token (TTFT) under 400 milliseconds.</w:t>
      </w:r>
    </w:p>
    <w:p w14:paraId="0E29278F" w14:textId="77777777" w:rsidR="00186261" w:rsidRDefault="00000000">
      <w:pPr>
        <w:spacing w:after="60" w:line="300" w:lineRule="auto"/>
        <w:ind w:left="576" w:hanging="576"/>
      </w:pPr>
      <w:r>
        <w:rPr>
          <w:b/>
          <w:color w:val="0F172A"/>
        </w:rPr>
        <w:t>5.</w:t>
      </w:r>
      <w:r>
        <w:rPr>
          <w:b/>
          <w:color w:val="0F172A"/>
        </w:rPr>
        <w:tab/>
        <w:t xml:space="preserve">Vocal Cadence Analytics: </w:t>
      </w:r>
      <w:r>
        <w:rPr>
          <w:color w:val="1F2937"/>
        </w:rPr>
        <w:t>Track candidate speech pacing (Words Per Minute) and count verbal filler words directly in the browser using the Web Audio API and Speech Recognition, without transmitting raw audio to remote servers.</w:t>
      </w:r>
    </w:p>
    <w:p w14:paraId="5BDF56D7" w14:textId="77777777" w:rsidR="00186261" w:rsidRDefault="00000000">
      <w:pPr>
        <w:spacing w:after="60" w:line="300" w:lineRule="auto"/>
        <w:ind w:left="576" w:hanging="576"/>
      </w:pPr>
      <w:r>
        <w:rPr>
          <w:b/>
          <w:color w:val="0F172A"/>
        </w:rPr>
        <w:t>6.</w:t>
      </w:r>
      <w:r>
        <w:rPr>
          <w:b/>
          <w:color w:val="0F172A"/>
        </w:rPr>
        <w:tab/>
        <w:t xml:space="preserve">Code Practice Lab: </w:t>
      </w:r>
      <w:r>
        <w:rPr>
          <w:color w:val="1F2937"/>
        </w:rPr>
        <w:t>Embed a browser-based Monaco code editor supporting JavaScript and Python execution, coupled with static analysis to deduce Big-O time and space complexity.</w:t>
      </w:r>
    </w:p>
    <w:p w14:paraId="2213514C" w14:textId="77777777" w:rsidR="00186261" w:rsidRDefault="00000000">
      <w:pPr>
        <w:spacing w:after="60" w:line="300" w:lineRule="auto"/>
        <w:ind w:left="576" w:hanging="576"/>
      </w:pPr>
      <w:r>
        <w:rPr>
          <w:b/>
          <w:color w:val="0F172A"/>
        </w:rPr>
        <w:t>7.</w:t>
      </w:r>
      <w:r>
        <w:rPr>
          <w:b/>
          <w:color w:val="0F172A"/>
        </w:rPr>
        <w:tab/>
        <w:t xml:space="preserve">Placement Telemetry: </w:t>
      </w:r>
      <w:r>
        <w:rPr>
          <w:color w:val="1F2937"/>
        </w:rPr>
        <w:t>Provide an administrative dashboard for department placement coordinators to view aggregate student readiness metrics, skill distributions, and average scores.</w:t>
      </w:r>
    </w:p>
    <w:p w14:paraId="5A228642" w14:textId="77777777" w:rsidR="00186261" w:rsidRDefault="00000000">
      <w:pPr>
        <w:spacing w:after="60" w:line="300" w:lineRule="auto"/>
        <w:ind w:left="576" w:hanging="576"/>
      </w:pPr>
      <w:r>
        <w:rPr>
          <w:b/>
          <w:color w:val="0F172A"/>
        </w:rPr>
        <w:t>8.</w:t>
      </w:r>
      <w:r>
        <w:rPr>
          <w:b/>
          <w:color w:val="0F172A"/>
        </w:rPr>
        <w:tab/>
        <w:t xml:space="preserve">Application Security: </w:t>
      </w:r>
      <w:r>
        <w:rPr>
          <w:color w:val="1F2937"/>
        </w:rPr>
        <w:t>Enforce standard web application security practices, including double-submit CSRF protection, HMAC SHA-256 session signature verification, and in-memory rate limiting.</w:t>
      </w:r>
    </w:p>
    <w:p w14:paraId="79856DE9" w14:textId="77777777" w:rsidR="00186261" w:rsidRDefault="00000000">
      <w:pPr>
        <w:spacing w:after="60" w:line="300" w:lineRule="auto"/>
        <w:ind w:left="576" w:hanging="576"/>
      </w:pPr>
      <w:r>
        <w:rPr>
          <w:b/>
          <w:color w:val="0F172A"/>
        </w:rPr>
        <w:t>9.</w:t>
      </w:r>
      <w:r>
        <w:rPr>
          <w:b/>
          <w:color w:val="0F172A"/>
        </w:rPr>
        <w:tab/>
        <w:t xml:space="preserve">Offline Resilience: </w:t>
      </w:r>
      <w:r>
        <w:rPr>
          <w:color w:val="1F2937"/>
        </w:rPr>
        <w:t>Implement local fallback simulation modes so that all primary features remain functional even when third-party AI credentials or network connections are unavailable.</w:t>
      </w:r>
    </w:p>
    <w:p w14:paraId="0ED67EFB" w14:textId="77777777" w:rsidR="00186261" w:rsidRDefault="00000000">
      <w:pPr>
        <w:spacing w:after="60" w:line="300" w:lineRule="auto"/>
        <w:ind w:left="576" w:hanging="576"/>
      </w:pPr>
      <w:r>
        <w:rPr>
          <w:b/>
          <w:color w:val="0F172A"/>
        </w:rPr>
        <w:lastRenderedPageBreak/>
        <w:t>10.</w:t>
      </w:r>
      <w:r>
        <w:rPr>
          <w:b/>
          <w:color w:val="0F172A"/>
        </w:rPr>
        <w:tab/>
        <w:t xml:space="preserve">Automated Testing: </w:t>
      </w:r>
      <w:r>
        <w:rPr>
          <w:color w:val="1F2937"/>
        </w:rPr>
        <w:t>Verify platform correctness through an automated test suite using Vitest, achieving a 100% pass rate across core functional and security test cases.</w:t>
      </w:r>
    </w:p>
    <w:p w14:paraId="55D2160F" w14:textId="77777777" w:rsidR="00186261" w:rsidRDefault="00000000">
      <w:pPr>
        <w:keepNext/>
        <w:spacing w:before="240" w:after="80"/>
        <w:jc w:val="left"/>
      </w:pPr>
      <w:r>
        <w:rPr>
          <w:b/>
          <w:color w:val="1E3A8A"/>
          <w:sz w:val="22"/>
        </w:rPr>
        <w:t>Table 1.1: Measurable Engineering Objectives, Key Performance Indicators (KPIs), and Target SLAs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34"/>
        <w:gridCol w:w="1725"/>
        <w:gridCol w:w="2369"/>
        <w:gridCol w:w="1866"/>
        <w:gridCol w:w="1855"/>
      </w:tblGrid>
      <w:tr w:rsidR="00186261" w14:paraId="5C33DDB7" w14:textId="77777777">
        <w:trPr>
          <w:tblHeader/>
          <w:jc w:val="center"/>
        </w:trPr>
        <w:tc>
          <w:tcPr>
            <w:tcW w:w="1152" w:type="dxa"/>
            <w:shd w:val="clear" w:color="auto" w:fill="1E3A8A"/>
            <w:tcMar>
              <w:top w:w="120" w:type="dxa"/>
              <w:left w:w="140" w:type="dxa"/>
              <w:bottom w:w="120" w:type="dxa"/>
              <w:right w:w="140" w:type="dxa"/>
            </w:tcMar>
          </w:tcPr>
          <w:p w14:paraId="77A52419" w14:textId="77777777" w:rsidR="00186261" w:rsidRDefault="00000000">
            <w:pPr>
              <w:spacing w:after="0" w:line="240" w:lineRule="auto"/>
              <w:jc w:val="center"/>
            </w:pPr>
            <w:r>
              <w:rPr>
                <w:b/>
                <w:color w:val="FFFFFF"/>
                <w:sz w:val="20"/>
              </w:rPr>
              <w:t>Objective ID</w:t>
            </w:r>
          </w:p>
        </w:tc>
        <w:tc>
          <w:tcPr>
            <w:tcW w:w="2016" w:type="dxa"/>
            <w:shd w:val="clear" w:color="auto" w:fill="1E3A8A"/>
            <w:tcMar>
              <w:top w:w="120" w:type="dxa"/>
              <w:left w:w="140" w:type="dxa"/>
              <w:bottom w:w="120" w:type="dxa"/>
              <w:right w:w="140" w:type="dxa"/>
            </w:tcMar>
          </w:tcPr>
          <w:p w14:paraId="1566CD71" w14:textId="77777777" w:rsidR="00186261" w:rsidRDefault="00000000">
            <w:pPr>
              <w:spacing w:after="0" w:line="240" w:lineRule="auto"/>
              <w:jc w:val="center"/>
            </w:pPr>
            <w:r>
              <w:rPr>
                <w:b/>
                <w:color w:val="FFFFFF"/>
                <w:sz w:val="20"/>
              </w:rPr>
              <w:t>Target Subsystem</w:t>
            </w:r>
          </w:p>
        </w:tc>
        <w:tc>
          <w:tcPr>
            <w:tcW w:w="2880" w:type="dxa"/>
            <w:shd w:val="clear" w:color="auto" w:fill="1E3A8A"/>
            <w:tcMar>
              <w:top w:w="120" w:type="dxa"/>
              <w:left w:w="140" w:type="dxa"/>
              <w:bottom w:w="120" w:type="dxa"/>
              <w:right w:w="140" w:type="dxa"/>
            </w:tcMar>
          </w:tcPr>
          <w:p w14:paraId="23E4335B" w14:textId="77777777" w:rsidR="00186261" w:rsidRDefault="00000000">
            <w:pPr>
              <w:spacing w:after="0" w:line="240" w:lineRule="auto"/>
              <w:jc w:val="center"/>
            </w:pPr>
            <w:r>
              <w:rPr>
                <w:b/>
                <w:color w:val="FFFFFF"/>
                <w:sz w:val="20"/>
              </w:rPr>
              <w:t>Key Performance Indicator (KPI)</w:t>
            </w:r>
          </w:p>
        </w:tc>
        <w:tc>
          <w:tcPr>
            <w:tcW w:w="2160" w:type="dxa"/>
            <w:shd w:val="clear" w:color="auto" w:fill="1E3A8A"/>
            <w:tcMar>
              <w:top w:w="120" w:type="dxa"/>
              <w:left w:w="140" w:type="dxa"/>
              <w:bottom w:w="120" w:type="dxa"/>
              <w:right w:w="140" w:type="dxa"/>
            </w:tcMar>
          </w:tcPr>
          <w:p w14:paraId="0492F298" w14:textId="77777777" w:rsidR="00186261" w:rsidRDefault="00000000">
            <w:pPr>
              <w:spacing w:after="0" w:line="240" w:lineRule="auto"/>
              <w:jc w:val="center"/>
            </w:pPr>
            <w:r>
              <w:rPr>
                <w:b/>
                <w:color w:val="FFFFFF"/>
                <w:sz w:val="20"/>
              </w:rPr>
              <w:t>Target Engineering SLA</w:t>
            </w:r>
          </w:p>
        </w:tc>
        <w:tc>
          <w:tcPr>
            <w:tcW w:w="2160" w:type="dxa"/>
            <w:shd w:val="clear" w:color="auto" w:fill="1E3A8A"/>
            <w:tcMar>
              <w:top w:w="120" w:type="dxa"/>
              <w:left w:w="140" w:type="dxa"/>
              <w:bottom w:w="120" w:type="dxa"/>
              <w:right w:w="140" w:type="dxa"/>
            </w:tcMar>
          </w:tcPr>
          <w:p w14:paraId="14715E1B" w14:textId="77777777" w:rsidR="00186261" w:rsidRDefault="00000000">
            <w:pPr>
              <w:spacing w:after="0" w:line="240" w:lineRule="auto"/>
              <w:jc w:val="center"/>
            </w:pPr>
            <w:r>
              <w:rPr>
                <w:b/>
                <w:color w:val="FFFFFF"/>
                <w:sz w:val="20"/>
              </w:rPr>
              <w:t>Validation Method</w:t>
            </w:r>
          </w:p>
        </w:tc>
      </w:tr>
      <w:tr w:rsidR="00186261" w14:paraId="12ECECC7" w14:textId="77777777">
        <w:trPr>
          <w:cantSplit/>
          <w:jc w:val="center"/>
        </w:trPr>
        <w:tc>
          <w:tcPr>
            <w:tcW w:w="1152" w:type="dxa"/>
            <w:shd w:val="clear" w:color="auto" w:fill="FFFFFF"/>
            <w:tcMar>
              <w:top w:w="90" w:type="dxa"/>
              <w:left w:w="120" w:type="dxa"/>
              <w:bottom w:w="90" w:type="dxa"/>
              <w:right w:w="120" w:type="dxa"/>
            </w:tcMar>
          </w:tcPr>
          <w:p w14:paraId="4CCDA041" w14:textId="77777777" w:rsidR="00186261" w:rsidRDefault="00000000">
            <w:pPr>
              <w:spacing w:after="0" w:line="276" w:lineRule="auto"/>
              <w:jc w:val="left"/>
            </w:pPr>
            <w:r>
              <w:rPr>
                <w:color w:val="1E293B"/>
                <w:sz w:val="19"/>
              </w:rPr>
              <w:t>OBJ-01</w:t>
            </w:r>
          </w:p>
        </w:tc>
        <w:tc>
          <w:tcPr>
            <w:tcW w:w="2016" w:type="dxa"/>
            <w:shd w:val="clear" w:color="auto" w:fill="FFFFFF"/>
            <w:tcMar>
              <w:top w:w="90" w:type="dxa"/>
              <w:left w:w="120" w:type="dxa"/>
              <w:bottom w:w="90" w:type="dxa"/>
              <w:right w:w="120" w:type="dxa"/>
            </w:tcMar>
          </w:tcPr>
          <w:p w14:paraId="0789B13D" w14:textId="77777777" w:rsidR="00186261" w:rsidRDefault="00000000">
            <w:pPr>
              <w:spacing w:after="0" w:line="276" w:lineRule="auto"/>
              <w:jc w:val="left"/>
            </w:pPr>
            <w:r>
              <w:rPr>
                <w:color w:val="1E293B"/>
                <w:sz w:val="19"/>
              </w:rPr>
              <w:t>Resume Parsing Engine</w:t>
            </w:r>
          </w:p>
        </w:tc>
        <w:tc>
          <w:tcPr>
            <w:tcW w:w="2880" w:type="dxa"/>
            <w:shd w:val="clear" w:color="auto" w:fill="FFFFFF"/>
            <w:tcMar>
              <w:top w:w="90" w:type="dxa"/>
              <w:left w:w="120" w:type="dxa"/>
              <w:bottom w:w="90" w:type="dxa"/>
              <w:right w:w="120" w:type="dxa"/>
            </w:tcMar>
          </w:tcPr>
          <w:p w14:paraId="4861198C" w14:textId="77777777" w:rsidR="00186261" w:rsidRDefault="00000000">
            <w:pPr>
              <w:spacing w:after="0" w:line="276" w:lineRule="auto"/>
              <w:jc w:val="left"/>
            </w:pPr>
            <w:r>
              <w:rPr>
                <w:color w:val="1E293B"/>
                <w:sz w:val="19"/>
              </w:rPr>
              <w:t>Text Extraction &amp; Normalization Throughput</w:t>
            </w:r>
          </w:p>
        </w:tc>
        <w:tc>
          <w:tcPr>
            <w:tcW w:w="2160" w:type="dxa"/>
            <w:shd w:val="clear" w:color="auto" w:fill="FFFFFF"/>
            <w:tcMar>
              <w:top w:w="90" w:type="dxa"/>
              <w:left w:w="120" w:type="dxa"/>
              <w:bottom w:w="90" w:type="dxa"/>
              <w:right w:w="120" w:type="dxa"/>
            </w:tcMar>
          </w:tcPr>
          <w:p w14:paraId="501DE607" w14:textId="77777777" w:rsidR="00186261" w:rsidRDefault="00000000">
            <w:pPr>
              <w:spacing w:after="0" w:line="276" w:lineRule="auto"/>
              <w:jc w:val="left"/>
            </w:pPr>
            <w:r>
              <w:rPr>
                <w:color w:val="1E293B"/>
                <w:sz w:val="19"/>
              </w:rPr>
              <w:t>&lt; 150 ms for standard 2-page document</w:t>
            </w:r>
          </w:p>
        </w:tc>
        <w:tc>
          <w:tcPr>
            <w:tcW w:w="2160" w:type="dxa"/>
            <w:shd w:val="clear" w:color="auto" w:fill="FFFFFF"/>
            <w:tcMar>
              <w:top w:w="90" w:type="dxa"/>
              <w:left w:w="120" w:type="dxa"/>
              <w:bottom w:w="90" w:type="dxa"/>
              <w:right w:w="120" w:type="dxa"/>
            </w:tcMar>
          </w:tcPr>
          <w:p w14:paraId="260E700A" w14:textId="77777777" w:rsidR="00186261" w:rsidRDefault="00000000">
            <w:pPr>
              <w:spacing w:after="0" w:line="276" w:lineRule="auto"/>
              <w:jc w:val="left"/>
            </w:pPr>
            <w:r>
              <w:rPr>
                <w:color w:val="1E293B"/>
                <w:sz w:val="19"/>
              </w:rPr>
              <w:t>Automated Vitest benchmark</w:t>
            </w:r>
          </w:p>
        </w:tc>
      </w:tr>
      <w:tr w:rsidR="00186261" w14:paraId="507CC9E7" w14:textId="77777777">
        <w:trPr>
          <w:cantSplit/>
          <w:jc w:val="center"/>
        </w:trPr>
        <w:tc>
          <w:tcPr>
            <w:tcW w:w="1152" w:type="dxa"/>
            <w:shd w:val="clear" w:color="auto" w:fill="F8FAFC"/>
            <w:tcMar>
              <w:top w:w="90" w:type="dxa"/>
              <w:left w:w="120" w:type="dxa"/>
              <w:bottom w:w="90" w:type="dxa"/>
              <w:right w:w="120" w:type="dxa"/>
            </w:tcMar>
          </w:tcPr>
          <w:p w14:paraId="26444A2A" w14:textId="77777777" w:rsidR="00186261" w:rsidRDefault="00000000">
            <w:pPr>
              <w:spacing w:after="0" w:line="276" w:lineRule="auto"/>
              <w:jc w:val="left"/>
            </w:pPr>
            <w:r>
              <w:rPr>
                <w:color w:val="1E293B"/>
                <w:sz w:val="19"/>
              </w:rPr>
              <w:t>OBJ-02</w:t>
            </w:r>
          </w:p>
        </w:tc>
        <w:tc>
          <w:tcPr>
            <w:tcW w:w="2016" w:type="dxa"/>
            <w:shd w:val="clear" w:color="auto" w:fill="F8FAFC"/>
            <w:tcMar>
              <w:top w:w="90" w:type="dxa"/>
              <w:left w:w="120" w:type="dxa"/>
              <w:bottom w:w="90" w:type="dxa"/>
              <w:right w:w="120" w:type="dxa"/>
            </w:tcMar>
          </w:tcPr>
          <w:p w14:paraId="24DDE5C1" w14:textId="77777777" w:rsidR="00186261" w:rsidRDefault="00000000">
            <w:pPr>
              <w:spacing w:after="0" w:line="276" w:lineRule="auto"/>
              <w:jc w:val="left"/>
            </w:pPr>
            <w:r>
              <w:rPr>
                <w:color w:val="1E293B"/>
                <w:sz w:val="19"/>
              </w:rPr>
              <w:t>ATS Scoring Module</w:t>
            </w:r>
          </w:p>
        </w:tc>
        <w:tc>
          <w:tcPr>
            <w:tcW w:w="2880" w:type="dxa"/>
            <w:shd w:val="clear" w:color="auto" w:fill="F8FAFC"/>
            <w:tcMar>
              <w:top w:w="90" w:type="dxa"/>
              <w:left w:w="120" w:type="dxa"/>
              <w:bottom w:w="90" w:type="dxa"/>
              <w:right w:w="120" w:type="dxa"/>
            </w:tcMar>
          </w:tcPr>
          <w:p w14:paraId="6FC3F54D" w14:textId="77777777" w:rsidR="00186261" w:rsidRDefault="00000000">
            <w:pPr>
              <w:spacing w:after="0" w:line="276" w:lineRule="auto"/>
              <w:jc w:val="left"/>
            </w:pPr>
            <w:r>
              <w:rPr>
                <w:color w:val="1E293B"/>
                <w:sz w:val="19"/>
              </w:rPr>
              <w:t>Scoring Determinism &amp; Hash Reproducibility</w:t>
            </w:r>
          </w:p>
        </w:tc>
        <w:tc>
          <w:tcPr>
            <w:tcW w:w="2160" w:type="dxa"/>
            <w:shd w:val="clear" w:color="auto" w:fill="F8FAFC"/>
            <w:tcMar>
              <w:top w:w="90" w:type="dxa"/>
              <w:left w:w="120" w:type="dxa"/>
              <w:bottom w:w="90" w:type="dxa"/>
              <w:right w:w="120" w:type="dxa"/>
            </w:tcMar>
          </w:tcPr>
          <w:p w14:paraId="4BA68328" w14:textId="77777777" w:rsidR="00186261" w:rsidRDefault="00000000">
            <w:pPr>
              <w:spacing w:after="0" w:line="276" w:lineRule="auto"/>
              <w:jc w:val="left"/>
            </w:pPr>
            <w:r>
              <w:rPr>
                <w:color w:val="1E293B"/>
                <w:sz w:val="19"/>
              </w:rPr>
              <w:t>Identical score for identical content hash</w:t>
            </w:r>
          </w:p>
        </w:tc>
        <w:tc>
          <w:tcPr>
            <w:tcW w:w="2160" w:type="dxa"/>
            <w:shd w:val="clear" w:color="auto" w:fill="F8FAFC"/>
            <w:tcMar>
              <w:top w:w="90" w:type="dxa"/>
              <w:left w:w="120" w:type="dxa"/>
              <w:bottom w:w="90" w:type="dxa"/>
              <w:right w:w="120" w:type="dxa"/>
            </w:tcMar>
          </w:tcPr>
          <w:p w14:paraId="4E027CDB" w14:textId="77777777" w:rsidR="00186261" w:rsidRDefault="00000000">
            <w:pPr>
              <w:spacing w:after="0" w:line="276" w:lineRule="auto"/>
              <w:jc w:val="left"/>
            </w:pPr>
            <w:r>
              <w:rPr>
                <w:color w:val="1E293B"/>
                <w:sz w:val="19"/>
              </w:rPr>
              <w:t>DJB2 cryptographic test suite</w:t>
            </w:r>
          </w:p>
        </w:tc>
      </w:tr>
      <w:tr w:rsidR="00186261" w14:paraId="2E0CF71A" w14:textId="77777777">
        <w:trPr>
          <w:cantSplit/>
          <w:jc w:val="center"/>
        </w:trPr>
        <w:tc>
          <w:tcPr>
            <w:tcW w:w="1152" w:type="dxa"/>
            <w:shd w:val="clear" w:color="auto" w:fill="FFFFFF"/>
            <w:tcMar>
              <w:top w:w="90" w:type="dxa"/>
              <w:left w:w="120" w:type="dxa"/>
              <w:bottom w:w="90" w:type="dxa"/>
              <w:right w:w="120" w:type="dxa"/>
            </w:tcMar>
          </w:tcPr>
          <w:p w14:paraId="5E5A95C8" w14:textId="77777777" w:rsidR="00186261" w:rsidRDefault="00000000">
            <w:pPr>
              <w:spacing w:after="0" w:line="276" w:lineRule="auto"/>
              <w:jc w:val="left"/>
            </w:pPr>
            <w:r>
              <w:rPr>
                <w:color w:val="1E293B"/>
                <w:sz w:val="19"/>
              </w:rPr>
              <w:t>OBJ-03</w:t>
            </w:r>
          </w:p>
        </w:tc>
        <w:tc>
          <w:tcPr>
            <w:tcW w:w="2016" w:type="dxa"/>
            <w:shd w:val="clear" w:color="auto" w:fill="FFFFFF"/>
            <w:tcMar>
              <w:top w:w="90" w:type="dxa"/>
              <w:left w:w="120" w:type="dxa"/>
              <w:bottom w:w="90" w:type="dxa"/>
              <w:right w:w="120" w:type="dxa"/>
            </w:tcMar>
          </w:tcPr>
          <w:p w14:paraId="543104F4" w14:textId="77777777" w:rsidR="00186261" w:rsidRDefault="00000000">
            <w:pPr>
              <w:spacing w:after="0" w:line="276" w:lineRule="auto"/>
              <w:jc w:val="left"/>
            </w:pPr>
            <w:r>
              <w:rPr>
                <w:color w:val="1E293B"/>
                <w:sz w:val="19"/>
              </w:rPr>
              <w:t>AI Interview Synthesis</w:t>
            </w:r>
          </w:p>
        </w:tc>
        <w:tc>
          <w:tcPr>
            <w:tcW w:w="2880" w:type="dxa"/>
            <w:shd w:val="clear" w:color="auto" w:fill="FFFFFF"/>
            <w:tcMar>
              <w:top w:w="90" w:type="dxa"/>
              <w:left w:w="120" w:type="dxa"/>
              <w:bottom w:w="90" w:type="dxa"/>
              <w:right w:w="120" w:type="dxa"/>
            </w:tcMar>
          </w:tcPr>
          <w:p w14:paraId="7797E2AC" w14:textId="77777777" w:rsidR="00186261" w:rsidRDefault="00000000">
            <w:pPr>
              <w:spacing w:after="0" w:line="276" w:lineRule="auto"/>
              <w:jc w:val="left"/>
            </w:pPr>
            <w:r>
              <w:rPr>
                <w:color w:val="1E293B"/>
                <w:sz w:val="19"/>
              </w:rPr>
              <w:t>Time-To-First-Token (TTFT) via SSE</w:t>
            </w:r>
          </w:p>
        </w:tc>
        <w:tc>
          <w:tcPr>
            <w:tcW w:w="2160" w:type="dxa"/>
            <w:shd w:val="clear" w:color="auto" w:fill="FFFFFF"/>
            <w:tcMar>
              <w:top w:w="90" w:type="dxa"/>
              <w:left w:w="120" w:type="dxa"/>
              <w:bottom w:w="90" w:type="dxa"/>
              <w:right w:w="120" w:type="dxa"/>
            </w:tcMar>
          </w:tcPr>
          <w:p w14:paraId="18DFDF1E" w14:textId="77777777" w:rsidR="00186261" w:rsidRDefault="00000000">
            <w:pPr>
              <w:spacing w:after="0" w:line="276" w:lineRule="auto"/>
              <w:jc w:val="left"/>
            </w:pPr>
            <w:r>
              <w:rPr>
                <w:color w:val="1E293B"/>
                <w:sz w:val="19"/>
              </w:rPr>
              <w:t>&lt; 400 ms on broadband connection</w:t>
            </w:r>
          </w:p>
        </w:tc>
        <w:tc>
          <w:tcPr>
            <w:tcW w:w="2160" w:type="dxa"/>
            <w:shd w:val="clear" w:color="auto" w:fill="FFFFFF"/>
            <w:tcMar>
              <w:top w:w="90" w:type="dxa"/>
              <w:left w:w="120" w:type="dxa"/>
              <w:bottom w:w="90" w:type="dxa"/>
              <w:right w:w="120" w:type="dxa"/>
            </w:tcMar>
          </w:tcPr>
          <w:p w14:paraId="5F7F3479" w14:textId="77777777" w:rsidR="00186261" w:rsidRDefault="00000000">
            <w:pPr>
              <w:spacing w:after="0" w:line="276" w:lineRule="auto"/>
              <w:jc w:val="left"/>
            </w:pPr>
            <w:r>
              <w:rPr>
                <w:color w:val="1E293B"/>
                <w:sz w:val="19"/>
              </w:rPr>
              <w:t>Server streaming latency logs</w:t>
            </w:r>
          </w:p>
        </w:tc>
      </w:tr>
      <w:tr w:rsidR="00186261" w14:paraId="6A627D3E" w14:textId="77777777">
        <w:trPr>
          <w:cantSplit/>
          <w:jc w:val="center"/>
        </w:trPr>
        <w:tc>
          <w:tcPr>
            <w:tcW w:w="1152" w:type="dxa"/>
            <w:shd w:val="clear" w:color="auto" w:fill="F8FAFC"/>
            <w:tcMar>
              <w:top w:w="90" w:type="dxa"/>
              <w:left w:w="120" w:type="dxa"/>
              <w:bottom w:w="90" w:type="dxa"/>
              <w:right w:w="120" w:type="dxa"/>
            </w:tcMar>
          </w:tcPr>
          <w:p w14:paraId="42705E90" w14:textId="77777777" w:rsidR="00186261" w:rsidRDefault="00000000">
            <w:pPr>
              <w:spacing w:after="0" w:line="276" w:lineRule="auto"/>
              <w:jc w:val="left"/>
            </w:pPr>
            <w:r>
              <w:rPr>
                <w:color w:val="1E293B"/>
                <w:sz w:val="19"/>
              </w:rPr>
              <w:t>OBJ-04</w:t>
            </w:r>
          </w:p>
        </w:tc>
        <w:tc>
          <w:tcPr>
            <w:tcW w:w="2016" w:type="dxa"/>
            <w:shd w:val="clear" w:color="auto" w:fill="F8FAFC"/>
            <w:tcMar>
              <w:top w:w="90" w:type="dxa"/>
              <w:left w:w="120" w:type="dxa"/>
              <w:bottom w:w="90" w:type="dxa"/>
              <w:right w:w="120" w:type="dxa"/>
            </w:tcMar>
          </w:tcPr>
          <w:p w14:paraId="6BE8840A" w14:textId="77777777" w:rsidR="00186261" w:rsidRDefault="00000000">
            <w:pPr>
              <w:spacing w:after="0" w:line="276" w:lineRule="auto"/>
              <w:jc w:val="left"/>
            </w:pPr>
            <w:r>
              <w:rPr>
                <w:color w:val="1E293B"/>
                <w:sz w:val="19"/>
              </w:rPr>
              <w:t>Vocal Speech Tracker</w:t>
            </w:r>
          </w:p>
        </w:tc>
        <w:tc>
          <w:tcPr>
            <w:tcW w:w="2880" w:type="dxa"/>
            <w:shd w:val="clear" w:color="auto" w:fill="F8FAFC"/>
            <w:tcMar>
              <w:top w:w="90" w:type="dxa"/>
              <w:left w:w="120" w:type="dxa"/>
              <w:bottom w:w="90" w:type="dxa"/>
              <w:right w:w="120" w:type="dxa"/>
            </w:tcMar>
          </w:tcPr>
          <w:p w14:paraId="521E69A5" w14:textId="77777777" w:rsidR="00186261" w:rsidRDefault="00000000">
            <w:pPr>
              <w:spacing w:after="0" w:line="276" w:lineRule="auto"/>
              <w:jc w:val="left"/>
            </w:pPr>
            <w:r>
              <w:rPr>
                <w:color w:val="1E293B"/>
                <w:sz w:val="19"/>
              </w:rPr>
              <w:t>Words Per Minute (WPM) Measurement Accuracy</w:t>
            </w:r>
          </w:p>
        </w:tc>
        <w:tc>
          <w:tcPr>
            <w:tcW w:w="2160" w:type="dxa"/>
            <w:shd w:val="clear" w:color="auto" w:fill="F8FAFC"/>
            <w:tcMar>
              <w:top w:w="90" w:type="dxa"/>
              <w:left w:w="120" w:type="dxa"/>
              <w:bottom w:w="90" w:type="dxa"/>
              <w:right w:w="120" w:type="dxa"/>
            </w:tcMar>
          </w:tcPr>
          <w:p w14:paraId="73C7BC13" w14:textId="77777777" w:rsidR="00186261" w:rsidRDefault="00000000">
            <w:pPr>
              <w:spacing w:after="0" w:line="276" w:lineRule="auto"/>
              <w:jc w:val="left"/>
            </w:pPr>
            <w:r>
              <w:rPr>
                <w:color w:val="1E293B"/>
                <w:sz w:val="19"/>
              </w:rPr>
              <w:t>± 3.0% margin of error vs manual count</w:t>
            </w:r>
          </w:p>
        </w:tc>
        <w:tc>
          <w:tcPr>
            <w:tcW w:w="2160" w:type="dxa"/>
            <w:shd w:val="clear" w:color="auto" w:fill="F8FAFC"/>
            <w:tcMar>
              <w:top w:w="90" w:type="dxa"/>
              <w:left w:w="120" w:type="dxa"/>
              <w:bottom w:w="90" w:type="dxa"/>
              <w:right w:w="120" w:type="dxa"/>
            </w:tcMar>
          </w:tcPr>
          <w:p w14:paraId="50871CA3" w14:textId="77777777" w:rsidR="00186261" w:rsidRDefault="00000000">
            <w:pPr>
              <w:spacing w:after="0" w:line="276" w:lineRule="auto"/>
              <w:jc w:val="left"/>
            </w:pPr>
            <w:r>
              <w:rPr>
                <w:color w:val="1E293B"/>
                <w:sz w:val="19"/>
              </w:rPr>
              <w:t>Audio recording verification</w:t>
            </w:r>
          </w:p>
        </w:tc>
      </w:tr>
      <w:tr w:rsidR="00186261" w14:paraId="5E37B99E" w14:textId="77777777">
        <w:trPr>
          <w:cantSplit/>
          <w:jc w:val="center"/>
        </w:trPr>
        <w:tc>
          <w:tcPr>
            <w:tcW w:w="1152" w:type="dxa"/>
            <w:shd w:val="clear" w:color="auto" w:fill="FFFFFF"/>
            <w:tcMar>
              <w:top w:w="90" w:type="dxa"/>
              <w:left w:w="120" w:type="dxa"/>
              <w:bottom w:w="90" w:type="dxa"/>
              <w:right w:w="120" w:type="dxa"/>
            </w:tcMar>
          </w:tcPr>
          <w:p w14:paraId="5F6BA02B" w14:textId="77777777" w:rsidR="00186261" w:rsidRDefault="00000000">
            <w:pPr>
              <w:spacing w:after="0" w:line="276" w:lineRule="auto"/>
              <w:jc w:val="left"/>
            </w:pPr>
            <w:r>
              <w:rPr>
                <w:color w:val="1E293B"/>
                <w:sz w:val="19"/>
              </w:rPr>
              <w:t>OBJ-05</w:t>
            </w:r>
          </w:p>
        </w:tc>
        <w:tc>
          <w:tcPr>
            <w:tcW w:w="2016" w:type="dxa"/>
            <w:shd w:val="clear" w:color="auto" w:fill="FFFFFF"/>
            <w:tcMar>
              <w:top w:w="90" w:type="dxa"/>
              <w:left w:w="120" w:type="dxa"/>
              <w:bottom w:w="90" w:type="dxa"/>
              <w:right w:w="120" w:type="dxa"/>
            </w:tcMar>
          </w:tcPr>
          <w:p w14:paraId="3EEC79FF" w14:textId="77777777" w:rsidR="00186261" w:rsidRDefault="00000000">
            <w:pPr>
              <w:spacing w:after="0" w:line="276" w:lineRule="auto"/>
              <w:jc w:val="left"/>
            </w:pPr>
            <w:r>
              <w:rPr>
                <w:color w:val="1E293B"/>
                <w:sz w:val="19"/>
              </w:rPr>
              <w:t>Code Execution Lab</w:t>
            </w:r>
          </w:p>
        </w:tc>
        <w:tc>
          <w:tcPr>
            <w:tcW w:w="2880" w:type="dxa"/>
            <w:shd w:val="clear" w:color="auto" w:fill="FFFFFF"/>
            <w:tcMar>
              <w:top w:w="90" w:type="dxa"/>
              <w:left w:w="120" w:type="dxa"/>
              <w:bottom w:w="90" w:type="dxa"/>
              <w:right w:w="120" w:type="dxa"/>
            </w:tcMar>
          </w:tcPr>
          <w:p w14:paraId="11110674" w14:textId="77777777" w:rsidR="00186261" w:rsidRDefault="00000000">
            <w:pPr>
              <w:spacing w:after="0" w:line="276" w:lineRule="auto"/>
              <w:jc w:val="left"/>
            </w:pPr>
            <w:r>
              <w:rPr>
                <w:color w:val="1E293B"/>
                <w:sz w:val="19"/>
              </w:rPr>
              <w:t>Client-Side Big-O Complexity Deduction</w:t>
            </w:r>
          </w:p>
        </w:tc>
        <w:tc>
          <w:tcPr>
            <w:tcW w:w="2160" w:type="dxa"/>
            <w:shd w:val="clear" w:color="auto" w:fill="FFFFFF"/>
            <w:tcMar>
              <w:top w:w="90" w:type="dxa"/>
              <w:left w:w="120" w:type="dxa"/>
              <w:bottom w:w="90" w:type="dxa"/>
              <w:right w:w="120" w:type="dxa"/>
            </w:tcMar>
          </w:tcPr>
          <w:p w14:paraId="5531494F" w14:textId="77777777" w:rsidR="00186261" w:rsidRDefault="00000000">
            <w:pPr>
              <w:spacing w:after="0" w:line="276" w:lineRule="auto"/>
              <w:jc w:val="left"/>
            </w:pPr>
            <w:r>
              <w:rPr>
                <w:color w:val="1E293B"/>
                <w:sz w:val="19"/>
              </w:rPr>
              <w:t>Accuracy &gt; 92% on standard algorithms</w:t>
            </w:r>
          </w:p>
        </w:tc>
        <w:tc>
          <w:tcPr>
            <w:tcW w:w="2160" w:type="dxa"/>
            <w:shd w:val="clear" w:color="auto" w:fill="FFFFFF"/>
            <w:tcMar>
              <w:top w:w="90" w:type="dxa"/>
              <w:left w:w="120" w:type="dxa"/>
              <w:bottom w:w="90" w:type="dxa"/>
              <w:right w:w="120" w:type="dxa"/>
            </w:tcMar>
          </w:tcPr>
          <w:p w14:paraId="5ED64C3D" w14:textId="77777777" w:rsidR="00186261" w:rsidRDefault="00000000">
            <w:pPr>
              <w:spacing w:after="0" w:line="276" w:lineRule="auto"/>
              <w:jc w:val="left"/>
            </w:pPr>
            <w:r>
              <w:rPr>
                <w:color w:val="1E293B"/>
                <w:sz w:val="19"/>
              </w:rPr>
              <w:t>AST heuristic test matrix</w:t>
            </w:r>
          </w:p>
        </w:tc>
      </w:tr>
      <w:tr w:rsidR="00186261" w14:paraId="7298B34B" w14:textId="77777777">
        <w:trPr>
          <w:cantSplit/>
          <w:jc w:val="center"/>
        </w:trPr>
        <w:tc>
          <w:tcPr>
            <w:tcW w:w="1152" w:type="dxa"/>
            <w:shd w:val="clear" w:color="auto" w:fill="F8FAFC"/>
            <w:tcMar>
              <w:top w:w="90" w:type="dxa"/>
              <w:left w:w="120" w:type="dxa"/>
              <w:bottom w:w="90" w:type="dxa"/>
              <w:right w:w="120" w:type="dxa"/>
            </w:tcMar>
          </w:tcPr>
          <w:p w14:paraId="1AD8CD19" w14:textId="77777777" w:rsidR="00186261" w:rsidRDefault="00000000">
            <w:pPr>
              <w:spacing w:after="0" w:line="276" w:lineRule="auto"/>
              <w:jc w:val="left"/>
            </w:pPr>
            <w:r>
              <w:rPr>
                <w:color w:val="1E293B"/>
                <w:sz w:val="19"/>
              </w:rPr>
              <w:t>OBJ-06</w:t>
            </w:r>
          </w:p>
        </w:tc>
        <w:tc>
          <w:tcPr>
            <w:tcW w:w="2016" w:type="dxa"/>
            <w:shd w:val="clear" w:color="auto" w:fill="F8FAFC"/>
            <w:tcMar>
              <w:top w:w="90" w:type="dxa"/>
              <w:left w:w="120" w:type="dxa"/>
              <w:bottom w:w="90" w:type="dxa"/>
              <w:right w:w="120" w:type="dxa"/>
            </w:tcMar>
          </w:tcPr>
          <w:p w14:paraId="0A4104BD" w14:textId="77777777" w:rsidR="00186261" w:rsidRDefault="00000000">
            <w:pPr>
              <w:spacing w:after="0" w:line="276" w:lineRule="auto"/>
              <w:jc w:val="left"/>
            </w:pPr>
            <w:r>
              <w:rPr>
                <w:color w:val="1E293B"/>
                <w:sz w:val="19"/>
              </w:rPr>
              <w:t>Security Architecture</w:t>
            </w:r>
          </w:p>
        </w:tc>
        <w:tc>
          <w:tcPr>
            <w:tcW w:w="2880" w:type="dxa"/>
            <w:shd w:val="clear" w:color="auto" w:fill="F8FAFC"/>
            <w:tcMar>
              <w:top w:w="90" w:type="dxa"/>
              <w:left w:w="120" w:type="dxa"/>
              <w:bottom w:w="90" w:type="dxa"/>
              <w:right w:w="120" w:type="dxa"/>
            </w:tcMar>
          </w:tcPr>
          <w:p w14:paraId="7B5F732A" w14:textId="77777777" w:rsidR="00186261" w:rsidRDefault="00000000">
            <w:pPr>
              <w:spacing w:after="0" w:line="276" w:lineRule="auto"/>
              <w:jc w:val="left"/>
            </w:pPr>
            <w:r>
              <w:rPr>
                <w:color w:val="1E293B"/>
                <w:sz w:val="19"/>
              </w:rPr>
              <w:t>Vulnerability Surface (OWASP Top 10)</w:t>
            </w:r>
          </w:p>
        </w:tc>
        <w:tc>
          <w:tcPr>
            <w:tcW w:w="2160" w:type="dxa"/>
            <w:shd w:val="clear" w:color="auto" w:fill="F8FAFC"/>
            <w:tcMar>
              <w:top w:w="90" w:type="dxa"/>
              <w:left w:w="120" w:type="dxa"/>
              <w:bottom w:w="90" w:type="dxa"/>
              <w:right w:w="120" w:type="dxa"/>
            </w:tcMar>
          </w:tcPr>
          <w:p w14:paraId="17D20E6B" w14:textId="77777777" w:rsidR="00186261" w:rsidRDefault="00000000">
            <w:pPr>
              <w:spacing w:after="0" w:line="276" w:lineRule="auto"/>
              <w:jc w:val="left"/>
            </w:pPr>
            <w:r>
              <w:rPr>
                <w:color w:val="1E293B"/>
                <w:sz w:val="19"/>
              </w:rPr>
              <w:t>Zero high-severity vulnerabilities</w:t>
            </w:r>
          </w:p>
        </w:tc>
        <w:tc>
          <w:tcPr>
            <w:tcW w:w="2160" w:type="dxa"/>
            <w:shd w:val="clear" w:color="auto" w:fill="F8FAFC"/>
            <w:tcMar>
              <w:top w:w="90" w:type="dxa"/>
              <w:left w:w="120" w:type="dxa"/>
              <w:bottom w:w="90" w:type="dxa"/>
              <w:right w:w="120" w:type="dxa"/>
            </w:tcMar>
          </w:tcPr>
          <w:p w14:paraId="707FD198" w14:textId="77777777" w:rsidR="00186261" w:rsidRDefault="00000000">
            <w:pPr>
              <w:spacing w:after="0" w:line="276" w:lineRule="auto"/>
              <w:jc w:val="left"/>
            </w:pPr>
            <w:r>
              <w:rPr>
                <w:color w:val="1E293B"/>
                <w:sz w:val="19"/>
              </w:rPr>
              <w:t>ESLint, audit, and pen testing</w:t>
            </w:r>
          </w:p>
        </w:tc>
      </w:tr>
      <w:tr w:rsidR="00186261" w14:paraId="0BDCDBB8" w14:textId="77777777">
        <w:trPr>
          <w:cantSplit/>
          <w:jc w:val="center"/>
        </w:trPr>
        <w:tc>
          <w:tcPr>
            <w:tcW w:w="1152" w:type="dxa"/>
            <w:shd w:val="clear" w:color="auto" w:fill="FFFFFF"/>
            <w:tcMar>
              <w:top w:w="90" w:type="dxa"/>
              <w:left w:w="120" w:type="dxa"/>
              <w:bottom w:w="90" w:type="dxa"/>
              <w:right w:w="120" w:type="dxa"/>
            </w:tcMar>
          </w:tcPr>
          <w:p w14:paraId="672346D8" w14:textId="77777777" w:rsidR="00186261" w:rsidRDefault="00000000">
            <w:pPr>
              <w:spacing w:after="0" w:line="276" w:lineRule="auto"/>
              <w:jc w:val="left"/>
            </w:pPr>
            <w:r>
              <w:rPr>
                <w:color w:val="1E293B"/>
                <w:sz w:val="19"/>
              </w:rPr>
              <w:t>OBJ-07</w:t>
            </w:r>
          </w:p>
        </w:tc>
        <w:tc>
          <w:tcPr>
            <w:tcW w:w="2016" w:type="dxa"/>
            <w:shd w:val="clear" w:color="auto" w:fill="FFFFFF"/>
            <w:tcMar>
              <w:top w:w="90" w:type="dxa"/>
              <w:left w:w="120" w:type="dxa"/>
              <w:bottom w:w="90" w:type="dxa"/>
              <w:right w:w="120" w:type="dxa"/>
            </w:tcMar>
          </w:tcPr>
          <w:p w14:paraId="4F61BD63" w14:textId="77777777" w:rsidR="00186261" w:rsidRDefault="00000000">
            <w:pPr>
              <w:spacing w:after="0" w:line="276" w:lineRule="auto"/>
              <w:jc w:val="left"/>
            </w:pPr>
            <w:r>
              <w:rPr>
                <w:color w:val="1E293B"/>
                <w:sz w:val="19"/>
              </w:rPr>
              <w:t>Offline Resilience</w:t>
            </w:r>
          </w:p>
        </w:tc>
        <w:tc>
          <w:tcPr>
            <w:tcW w:w="2880" w:type="dxa"/>
            <w:shd w:val="clear" w:color="auto" w:fill="FFFFFF"/>
            <w:tcMar>
              <w:top w:w="90" w:type="dxa"/>
              <w:left w:w="120" w:type="dxa"/>
              <w:bottom w:w="90" w:type="dxa"/>
              <w:right w:w="120" w:type="dxa"/>
            </w:tcMar>
          </w:tcPr>
          <w:p w14:paraId="73AB4E89" w14:textId="77777777" w:rsidR="00186261" w:rsidRDefault="00000000">
            <w:pPr>
              <w:spacing w:after="0" w:line="276" w:lineRule="auto"/>
              <w:jc w:val="left"/>
            </w:pPr>
            <w:r>
              <w:rPr>
                <w:color w:val="1E293B"/>
                <w:sz w:val="19"/>
              </w:rPr>
              <w:t>System Availability in Disconnected Environment</w:t>
            </w:r>
          </w:p>
        </w:tc>
        <w:tc>
          <w:tcPr>
            <w:tcW w:w="2160" w:type="dxa"/>
            <w:shd w:val="clear" w:color="auto" w:fill="FFFFFF"/>
            <w:tcMar>
              <w:top w:w="90" w:type="dxa"/>
              <w:left w:w="120" w:type="dxa"/>
              <w:bottom w:w="90" w:type="dxa"/>
              <w:right w:w="120" w:type="dxa"/>
            </w:tcMar>
          </w:tcPr>
          <w:p w14:paraId="0DF0DA3B" w14:textId="77777777" w:rsidR="00186261" w:rsidRDefault="00000000">
            <w:pPr>
              <w:spacing w:after="0" w:line="276" w:lineRule="auto"/>
              <w:jc w:val="left"/>
            </w:pPr>
            <w:r>
              <w:rPr>
                <w:color w:val="1E293B"/>
                <w:sz w:val="19"/>
              </w:rPr>
              <w:t>100% functional via heuristic fallbacks</w:t>
            </w:r>
          </w:p>
        </w:tc>
        <w:tc>
          <w:tcPr>
            <w:tcW w:w="2160" w:type="dxa"/>
            <w:shd w:val="clear" w:color="auto" w:fill="FFFFFF"/>
            <w:tcMar>
              <w:top w:w="90" w:type="dxa"/>
              <w:left w:w="120" w:type="dxa"/>
              <w:bottom w:w="90" w:type="dxa"/>
              <w:right w:w="120" w:type="dxa"/>
            </w:tcMar>
          </w:tcPr>
          <w:p w14:paraId="6BF0B1AB" w14:textId="77777777" w:rsidR="00186261" w:rsidRDefault="00000000">
            <w:pPr>
              <w:spacing w:after="0" w:line="276" w:lineRule="auto"/>
              <w:jc w:val="left"/>
            </w:pPr>
            <w:r>
              <w:rPr>
                <w:color w:val="1E293B"/>
                <w:sz w:val="19"/>
              </w:rPr>
              <w:t>Disconnected simulation run</w:t>
            </w:r>
          </w:p>
        </w:tc>
      </w:tr>
      <w:tr w:rsidR="00186261" w14:paraId="494C410E" w14:textId="77777777">
        <w:trPr>
          <w:cantSplit/>
          <w:jc w:val="center"/>
        </w:trPr>
        <w:tc>
          <w:tcPr>
            <w:tcW w:w="1152" w:type="dxa"/>
            <w:shd w:val="clear" w:color="auto" w:fill="F8FAFC"/>
            <w:tcMar>
              <w:top w:w="90" w:type="dxa"/>
              <w:left w:w="120" w:type="dxa"/>
              <w:bottom w:w="90" w:type="dxa"/>
              <w:right w:w="120" w:type="dxa"/>
            </w:tcMar>
          </w:tcPr>
          <w:p w14:paraId="32E5D938" w14:textId="77777777" w:rsidR="00186261" w:rsidRDefault="00000000">
            <w:pPr>
              <w:spacing w:after="0" w:line="276" w:lineRule="auto"/>
              <w:jc w:val="left"/>
            </w:pPr>
            <w:r>
              <w:rPr>
                <w:color w:val="1E293B"/>
                <w:sz w:val="19"/>
              </w:rPr>
              <w:t>OBJ-08</w:t>
            </w:r>
          </w:p>
        </w:tc>
        <w:tc>
          <w:tcPr>
            <w:tcW w:w="2016" w:type="dxa"/>
            <w:shd w:val="clear" w:color="auto" w:fill="F8FAFC"/>
            <w:tcMar>
              <w:top w:w="90" w:type="dxa"/>
              <w:left w:w="120" w:type="dxa"/>
              <w:bottom w:w="90" w:type="dxa"/>
              <w:right w:w="120" w:type="dxa"/>
            </w:tcMar>
          </w:tcPr>
          <w:p w14:paraId="36CAF5BD" w14:textId="77777777" w:rsidR="00186261" w:rsidRDefault="00000000">
            <w:pPr>
              <w:spacing w:after="0" w:line="276" w:lineRule="auto"/>
              <w:jc w:val="left"/>
            </w:pPr>
            <w:r>
              <w:rPr>
                <w:color w:val="1E293B"/>
                <w:sz w:val="19"/>
              </w:rPr>
              <w:t>Admin Analytics</w:t>
            </w:r>
          </w:p>
        </w:tc>
        <w:tc>
          <w:tcPr>
            <w:tcW w:w="2880" w:type="dxa"/>
            <w:shd w:val="clear" w:color="auto" w:fill="F8FAFC"/>
            <w:tcMar>
              <w:top w:w="90" w:type="dxa"/>
              <w:left w:w="120" w:type="dxa"/>
              <w:bottom w:w="90" w:type="dxa"/>
              <w:right w:w="120" w:type="dxa"/>
            </w:tcMar>
          </w:tcPr>
          <w:p w14:paraId="23421693" w14:textId="77777777" w:rsidR="00186261" w:rsidRDefault="00000000">
            <w:pPr>
              <w:spacing w:after="0" w:line="276" w:lineRule="auto"/>
              <w:jc w:val="left"/>
            </w:pPr>
            <w:r>
              <w:rPr>
                <w:color w:val="1E293B"/>
                <w:sz w:val="19"/>
              </w:rPr>
              <w:t>Aggregation Latency for 1,000 Student Records</w:t>
            </w:r>
          </w:p>
        </w:tc>
        <w:tc>
          <w:tcPr>
            <w:tcW w:w="2160" w:type="dxa"/>
            <w:shd w:val="clear" w:color="auto" w:fill="F8FAFC"/>
            <w:tcMar>
              <w:top w:w="90" w:type="dxa"/>
              <w:left w:w="120" w:type="dxa"/>
              <w:bottom w:w="90" w:type="dxa"/>
              <w:right w:w="120" w:type="dxa"/>
            </w:tcMar>
          </w:tcPr>
          <w:p w14:paraId="3968C0BF" w14:textId="77777777" w:rsidR="00186261" w:rsidRDefault="00000000">
            <w:pPr>
              <w:spacing w:after="0" w:line="276" w:lineRule="auto"/>
              <w:jc w:val="left"/>
            </w:pPr>
            <w:r>
              <w:rPr>
                <w:color w:val="1E293B"/>
                <w:sz w:val="19"/>
              </w:rPr>
              <w:t>&lt; 50 ms database query response time</w:t>
            </w:r>
          </w:p>
        </w:tc>
        <w:tc>
          <w:tcPr>
            <w:tcW w:w="2160" w:type="dxa"/>
            <w:shd w:val="clear" w:color="auto" w:fill="F8FAFC"/>
            <w:tcMar>
              <w:top w:w="90" w:type="dxa"/>
              <w:left w:w="120" w:type="dxa"/>
              <w:bottom w:w="90" w:type="dxa"/>
              <w:right w:w="120" w:type="dxa"/>
            </w:tcMar>
          </w:tcPr>
          <w:p w14:paraId="02B733D6" w14:textId="77777777" w:rsidR="00186261" w:rsidRDefault="00000000">
            <w:pPr>
              <w:spacing w:after="0" w:line="276" w:lineRule="auto"/>
              <w:jc w:val="left"/>
            </w:pPr>
            <w:r>
              <w:rPr>
                <w:color w:val="1E293B"/>
                <w:sz w:val="19"/>
              </w:rPr>
              <w:t>In-memory query profiling</w:t>
            </w:r>
          </w:p>
        </w:tc>
      </w:tr>
    </w:tbl>
    <w:p w14:paraId="0D68854A" w14:textId="77777777" w:rsidR="00186261" w:rsidRDefault="00186261"/>
    <w:p w14:paraId="7DCE3222" w14:textId="77777777" w:rsidR="00186261" w:rsidRDefault="00000000">
      <w:pPr>
        <w:keepNext/>
        <w:spacing w:before="240" w:after="80"/>
        <w:jc w:val="left"/>
      </w:pPr>
      <w:r>
        <w:rPr>
          <w:b/>
          <w:sz w:val="28"/>
        </w:rPr>
        <w:t>1.3  PURPOSE, SCOPE, AND APPLICABILITY</w:t>
      </w:r>
    </w:p>
    <w:p w14:paraId="6A6642C7" w14:textId="77777777" w:rsidR="00186261" w:rsidRDefault="00000000">
      <w:pPr>
        <w:keepNext/>
        <w:spacing w:before="200" w:after="60"/>
        <w:jc w:val="left"/>
      </w:pPr>
      <w:r>
        <w:rPr>
          <w:b/>
          <w:color w:val="1E293B"/>
        </w:rPr>
        <w:t>1.3.1  Purpose</w:t>
      </w:r>
    </w:p>
    <w:p w14:paraId="701CB304" w14:textId="77777777" w:rsidR="00186261" w:rsidRDefault="00000000">
      <w:r>
        <w:rPr>
          <w:color w:val="1F2937"/>
        </w:rPr>
        <w:t xml:space="preserve">The purpose of Career Navigator is to provide an accessible, practical interview preparation tool for collegiate engineering students. In colleges, faculty placement coordinators have limited time to conduct one-on-one mock interviews for hundreds of students in each graduating class. Commercial interview preparation platforms often charge high subscription fees that are difficult for students to afford. Career Navigator provides a self-paced, automated alternative where students can practice resume </w:t>
      </w:r>
      <w:r>
        <w:rPr>
          <w:color w:val="1F2937"/>
        </w:rPr>
        <w:lastRenderedPageBreak/>
        <w:t>optimization, conversational interviewing, and coding challenges with consistent, objective feedback.</w:t>
      </w:r>
    </w:p>
    <w:p w14:paraId="180CA1C8" w14:textId="77777777" w:rsidR="00186261" w:rsidRDefault="00000000">
      <w:pPr>
        <w:keepNext/>
        <w:spacing w:before="200" w:after="60"/>
        <w:jc w:val="left"/>
      </w:pPr>
      <w:r>
        <w:rPr>
          <w:b/>
          <w:color w:val="1E293B"/>
        </w:rPr>
        <w:t>1.3.2  Scope</w:t>
      </w:r>
    </w:p>
    <w:p w14:paraId="37A73CEA" w14:textId="77777777" w:rsidR="00186261" w:rsidRDefault="00000000">
      <w:r>
        <w:rPr>
          <w:color w:val="1F2937"/>
        </w:rPr>
        <w:t>The functional and technical scope of Career Navigator comprises:</w:t>
      </w:r>
    </w:p>
    <w:p w14:paraId="25D8ACE2" w14:textId="77777777" w:rsidR="00186261" w:rsidRDefault="00000000">
      <w:pPr>
        <w:pStyle w:val="ListBullet"/>
        <w:spacing w:after="60" w:line="300" w:lineRule="auto"/>
      </w:pPr>
      <w:r>
        <w:rPr>
          <w:b/>
          <w:color w:val="0F172A"/>
        </w:rPr>
        <w:t xml:space="preserve">Frontend Client: </w:t>
      </w:r>
      <w:r>
        <w:rPr>
          <w:color w:val="1F2937"/>
        </w:rPr>
        <w:t>Frontend Application: Developed using React 19, TypeScript 5.8, and Vite, featuring responsive dashboards, audio recording controls, webcam preview, and an embedded Monaco editor.</w:t>
      </w:r>
    </w:p>
    <w:p w14:paraId="046D25B5" w14:textId="77777777" w:rsidR="00186261" w:rsidRDefault="00000000">
      <w:pPr>
        <w:pStyle w:val="ListBullet"/>
        <w:spacing w:after="60" w:line="300" w:lineRule="auto"/>
      </w:pPr>
      <w:r>
        <w:rPr>
          <w:b/>
          <w:color w:val="0F172A"/>
        </w:rPr>
        <w:t xml:space="preserve">Backend Server: </w:t>
      </w:r>
      <w:r>
        <w:rPr>
          <w:color w:val="1F2937"/>
        </w:rPr>
        <w:t>Backend Server: Built with Node.js and Express 4.21, providing REST endpoints, Server-Sent Events streaming, session authentication, and document processing.</w:t>
      </w:r>
    </w:p>
    <w:p w14:paraId="6A4C4ECB" w14:textId="77777777" w:rsidR="00186261" w:rsidRDefault="00000000">
      <w:pPr>
        <w:pStyle w:val="ListBullet"/>
        <w:spacing w:after="60" w:line="300" w:lineRule="auto"/>
      </w:pPr>
      <w:r>
        <w:rPr>
          <w:b/>
          <w:color w:val="0F172A"/>
        </w:rPr>
        <w:t xml:space="preserve">AI Integration: </w:t>
      </w:r>
      <w:r>
        <w:rPr>
          <w:color w:val="1F2937"/>
        </w:rPr>
        <w:t>AI Service Integration: Connecting with the Google GenAI SDK (Gemini 2.5 Flash) for prompt-based question generation, structured rubric evaluation, and code complexity review.</w:t>
      </w:r>
    </w:p>
    <w:p w14:paraId="0C77AAE0" w14:textId="77777777" w:rsidR="00186261" w:rsidRDefault="00000000">
      <w:pPr>
        <w:pStyle w:val="ListBullet"/>
        <w:spacing w:after="60" w:line="300" w:lineRule="auto"/>
      </w:pPr>
      <w:r>
        <w:rPr>
          <w:b/>
          <w:color w:val="0F172A"/>
        </w:rPr>
        <w:t xml:space="preserve">Document Processing: </w:t>
      </w:r>
      <w:r>
        <w:rPr>
          <w:color w:val="1F2937"/>
        </w:rPr>
        <w:t>Document Processing: Parsing PDF and DOCX resume uploads using PDF.js and Mammoth, followed by unicode text normalization and regular-expression section detection.</w:t>
      </w:r>
    </w:p>
    <w:p w14:paraId="65E300C8" w14:textId="77777777" w:rsidR="00186261" w:rsidRDefault="00000000">
      <w:pPr>
        <w:pStyle w:val="ListBullet"/>
        <w:spacing w:after="60" w:line="300" w:lineRule="auto"/>
      </w:pPr>
      <w:r>
        <w:rPr>
          <w:b/>
          <w:color w:val="0F172A"/>
        </w:rPr>
        <w:t xml:space="preserve">Persistence Layer: </w:t>
      </w:r>
      <w:r>
        <w:rPr>
          <w:color w:val="1F2937"/>
        </w:rPr>
        <w:t>Data Storage: Managing application records using an abstract database layer with SQLite-WAL and JSON adapters, designed for direct migration to PostgreSQL.</w:t>
      </w:r>
    </w:p>
    <w:p w14:paraId="50A1D558" w14:textId="77777777" w:rsidR="00186261" w:rsidRDefault="00000000">
      <w:r>
        <w:rPr>
          <w:color w:val="1F2937"/>
        </w:rPr>
        <w:t>Out of Scope: The current release intentionally excludes invasive automated remote proctoring via eye tracking, direct automated submission of job applications to third-party employer portals, and multi-party video conferencing.</w:t>
      </w:r>
    </w:p>
    <w:p w14:paraId="6B825EE4" w14:textId="77777777" w:rsidR="00186261" w:rsidRDefault="00000000">
      <w:pPr>
        <w:keepNext/>
        <w:spacing w:before="200" w:after="60"/>
        <w:jc w:val="left"/>
      </w:pPr>
      <w:r>
        <w:rPr>
          <w:b/>
          <w:color w:val="1E293B"/>
        </w:rPr>
        <w:t>1.3.3  Target Stakeholder Ecosystem</w:t>
      </w:r>
    </w:p>
    <w:p w14:paraId="037F4D70" w14:textId="77777777" w:rsidR="00186261" w:rsidRDefault="00000000">
      <w:r>
        <w:rPr>
          <w:color w:val="1F2937"/>
        </w:rPr>
        <w:t>Career Navigator is designed to serve multiple user roles within the collegiate academic environment. Table 1.2 summarizes the responsibilities, user needs, and platform features relevant to each stakeholder group.</w:t>
      </w:r>
    </w:p>
    <w:p w14:paraId="45CA77DC" w14:textId="77777777" w:rsidR="00186261" w:rsidRDefault="00000000">
      <w:pPr>
        <w:keepNext/>
        <w:spacing w:before="240" w:after="80"/>
        <w:jc w:val="left"/>
      </w:pPr>
      <w:r>
        <w:rPr>
          <w:b/>
          <w:color w:val="1E3A8A"/>
          <w:sz w:val="22"/>
        </w:rPr>
        <w:t>Table 1.2: Comprehensive Stakeholder Analysis and Value Proposition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0"/>
        <w:gridCol w:w="1616"/>
        <w:gridCol w:w="2643"/>
        <w:gridCol w:w="2970"/>
      </w:tblGrid>
      <w:tr w:rsidR="00186261" w14:paraId="22C2AD85" w14:textId="77777777">
        <w:trPr>
          <w:tblHeader/>
          <w:jc w:val="center"/>
        </w:trPr>
        <w:tc>
          <w:tcPr>
            <w:tcW w:w="1872" w:type="dxa"/>
            <w:shd w:val="clear" w:color="auto" w:fill="1E3A8A"/>
            <w:tcMar>
              <w:top w:w="120" w:type="dxa"/>
              <w:left w:w="140" w:type="dxa"/>
              <w:bottom w:w="120" w:type="dxa"/>
              <w:right w:w="140" w:type="dxa"/>
            </w:tcMar>
          </w:tcPr>
          <w:p w14:paraId="03651947" w14:textId="77777777" w:rsidR="00186261" w:rsidRDefault="00000000">
            <w:pPr>
              <w:spacing w:after="0" w:line="240" w:lineRule="auto"/>
              <w:jc w:val="center"/>
            </w:pPr>
            <w:r>
              <w:rPr>
                <w:b/>
                <w:color w:val="FFFFFF"/>
                <w:sz w:val="20"/>
              </w:rPr>
              <w:t>Stakeholder Persona</w:t>
            </w:r>
          </w:p>
        </w:tc>
        <w:tc>
          <w:tcPr>
            <w:tcW w:w="1728" w:type="dxa"/>
            <w:shd w:val="clear" w:color="auto" w:fill="1E3A8A"/>
            <w:tcMar>
              <w:top w:w="120" w:type="dxa"/>
              <w:left w:w="140" w:type="dxa"/>
              <w:bottom w:w="120" w:type="dxa"/>
              <w:right w:w="140" w:type="dxa"/>
            </w:tcMar>
          </w:tcPr>
          <w:p w14:paraId="588770EA" w14:textId="77777777" w:rsidR="00186261" w:rsidRDefault="00000000">
            <w:pPr>
              <w:spacing w:after="0" w:line="240" w:lineRule="auto"/>
              <w:jc w:val="center"/>
            </w:pPr>
            <w:r>
              <w:rPr>
                <w:b/>
                <w:color w:val="FFFFFF"/>
                <w:sz w:val="20"/>
              </w:rPr>
              <w:t>Operational Role</w:t>
            </w:r>
          </w:p>
        </w:tc>
        <w:tc>
          <w:tcPr>
            <w:tcW w:w="3168" w:type="dxa"/>
            <w:shd w:val="clear" w:color="auto" w:fill="1E3A8A"/>
            <w:tcMar>
              <w:top w:w="120" w:type="dxa"/>
              <w:left w:w="140" w:type="dxa"/>
              <w:bottom w:w="120" w:type="dxa"/>
              <w:right w:w="140" w:type="dxa"/>
            </w:tcMar>
          </w:tcPr>
          <w:p w14:paraId="5F039CB8" w14:textId="77777777" w:rsidR="00186261" w:rsidRDefault="00000000">
            <w:pPr>
              <w:spacing w:after="0" w:line="240" w:lineRule="auto"/>
              <w:jc w:val="center"/>
            </w:pPr>
            <w:r>
              <w:rPr>
                <w:b/>
                <w:color w:val="FFFFFF"/>
                <w:sz w:val="20"/>
              </w:rPr>
              <w:t>Key Pain Points Addressed</w:t>
            </w:r>
          </w:p>
        </w:tc>
        <w:tc>
          <w:tcPr>
            <w:tcW w:w="3600" w:type="dxa"/>
            <w:shd w:val="clear" w:color="auto" w:fill="1E3A8A"/>
            <w:tcMar>
              <w:top w:w="120" w:type="dxa"/>
              <w:left w:w="140" w:type="dxa"/>
              <w:bottom w:w="120" w:type="dxa"/>
              <w:right w:w="140" w:type="dxa"/>
            </w:tcMar>
          </w:tcPr>
          <w:p w14:paraId="28A02546" w14:textId="77777777" w:rsidR="00186261" w:rsidRDefault="00000000">
            <w:pPr>
              <w:spacing w:after="0" w:line="240" w:lineRule="auto"/>
              <w:jc w:val="center"/>
            </w:pPr>
            <w:r>
              <w:rPr>
                <w:b/>
                <w:color w:val="FFFFFF"/>
                <w:sz w:val="20"/>
              </w:rPr>
              <w:t>Platform Deliverable / Feature Solution</w:t>
            </w:r>
          </w:p>
        </w:tc>
      </w:tr>
      <w:tr w:rsidR="00186261" w14:paraId="440F9B28" w14:textId="77777777">
        <w:trPr>
          <w:cantSplit/>
          <w:jc w:val="center"/>
        </w:trPr>
        <w:tc>
          <w:tcPr>
            <w:tcW w:w="1872" w:type="dxa"/>
            <w:shd w:val="clear" w:color="auto" w:fill="FFFFFF"/>
            <w:tcMar>
              <w:top w:w="90" w:type="dxa"/>
              <w:left w:w="120" w:type="dxa"/>
              <w:bottom w:w="90" w:type="dxa"/>
              <w:right w:w="120" w:type="dxa"/>
            </w:tcMar>
          </w:tcPr>
          <w:p w14:paraId="21879EE9" w14:textId="77777777" w:rsidR="00186261" w:rsidRDefault="00000000">
            <w:pPr>
              <w:spacing w:after="0" w:line="276" w:lineRule="auto"/>
              <w:jc w:val="left"/>
            </w:pPr>
            <w:r>
              <w:rPr>
                <w:color w:val="1E293B"/>
                <w:sz w:val="19"/>
              </w:rPr>
              <w:t>Engineering Students</w:t>
            </w:r>
          </w:p>
        </w:tc>
        <w:tc>
          <w:tcPr>
            <w:tcW w:w="1728" w:type="dxa"/>
            <w:shd w:val="clear" w:color="auto" w:fill="FFFFFF"/>
            <w:tcMar>
              <w:top w:w="90" w:type="dxa"/>
              <w:left w:w="120" w:type="dxa"/>
              <w:bottom w:w="90" w:type="dxa"/>
              <w:right w:w="120" w:type="dxa"/>
            </w:tcMar>
          </w:tcPr>
          <w:p w14:paraId="6AE81115" w14:textId="77777777" w:rsidR="00186261" w:rsidRDefault="00000000">
            <w:pPr>
              <w:spacing w:after="0" w:line="276" w:lineRule="auto"/>
              <w:jc w:val="left"/>
            </w:pPr>
            <w:r>
              <w:rPr>
                <w:color w:val="1E293B"/>
                <w:sz w:val="19"/>
              </w:rPr>
              <w:t>Primary End-User</w:t>
            </w:r>
          </w:p>
        </w:tc>
        <w:tc>
          <w:tcPr>
            <w:tcW w:w="3168" w:type="dxa"/>
            <w:shd w:val="clear" w:color="auto" w:fill="FFFFFF"/>
            <w:tcMar>
              <w:top w:w="90" w:type="dxa"/>
              <w:left w:w="120" w:type="dxa"/>
              <w:bottom w:w="90" w:type="dxa"/>
              <w:right w:w="120" w:type="dxa"/>
            </w:tcMar>
          </w:tcPr>
          <w:p w14:paraId="63E4348F" w14:textId="77777777" w:rsidR="00186261" w:rsidRDefault="00000000">
            <w:pPr>
              <w:spacing w:after="0" w:line="276" w:lineRule="auto"/>
              <w:jc w:val="left"/>
            </w:pPr>
            <w:r>
              <w:rPr>
                <w:color w:val="1E293B"/>
                <w:sz w:val="19"/>
              </w:rPr>
              <w:t>Interview anxiety, resume rejection by ATS, lack of objective feedback</w:t>
            </w:r>
          </w:p>
        </w:tc>
        <w:tc>
          <w:tcPr>
            <w:tcW w:w="3600" w:type="dxa"/>
            <w:shd w:val="clear" w:color="auto" w:fill="FFFFFF"/>
            <w:tcMar>
              <w:top w:w="90" w:type="dxa"/>
              <w:left w:w="120" w:type="dxa"/>
              <w:bottom w:w="90" w:type="dxa"/>
              <w:right w:w="120" w:type="dxa"/>
            </w:tcMar>
          </w:tcPr>
          <w:p w14:paraId="44C13B60" w14:textId="77777777" w:rsidR="00186261" w:rsidRDefault="00000000">
            <w:pPr>
              <w:spacing w:after="0" w:line="276" w:lineRule="auto"/>
              <w:jc w:val="left"/>
            </w:pPr>
            <w:r>
              <w:rPr>
                <w:color w:val="1E293B"/>
                <w:sz w:val="19"/>
              </w:rPr>
              <w:t>Deterministic ATS audit, real-time AI interview practice, Monaco Code Lab</w:t>
            </w:r>
          </w:p>
        </w:tc>
      </w:tr>
      <w:tr w:rsidR="00186261" w14:paraId="0F128F1A" w14:textId="77777777">
        <w:trPr>
          <w:cantSplit/>
          <w:jc w:val="center"/>
        </w:trPr>
        <w:tc>
          <w:tcPr>
            <w:tcW w:w="1872" w:type="dxa"/>
            <w:shd w:val="clear" w:color="auto" w:fill="F8FAFC"/>
            <w:tcMar>
              <w:top w:w="90" w:type="dxa"/>
              <w:left w:w="120" w:type="dxa"/>
              <w:bottom w:w="90" w:type="dxa"/>
              <w:right w:w="120" w:type="dxa"/>
            </w:tcMar>
          </w:tcPr>
          <w:p w14:paraId="25C019BC" w14:textId="77777777" w:rsidR="00186261" w:rsidRDefault="00000000">
            <w:pPr>
              <w:spacing w:after="0" w:line="276" w:lineRule="auto"/>
              <w:jc w:val="left"/>
            </w:pPr>
            <w:r>
              <w:rPr>
                <w:color w:val="1E293B"/>
                <w:sz w:val="19"/>
              </w:rPr>
              <w:t>Placement Coordinators</w:t>
            </w:r>
          </w:p>
        </w:tc>
        <w:tc>
          <w:tcPr>
            <w:tcW w:w="1728" w:type="dxa"/>
            <w:shd w:val="clear" w:color="auto" w:fill="F8FAFC"/>
            <w:tcMar>
              <w:top w:w="90" w:type="dxa"/>
              <w:left w:w="120" w:type="dxa"/>
              <w:bottom w:w="90" w:type="dxa"/>
              <w:right w:w="120" w:type="dxa"/>
            </w:tcMar>
          </w:tcPr>
          <w:p w14:paraId="55A810B8" w14:textId="77777777" w:rsidR="00186261" w:rsidRDefault="00000000">
            <w:pPr>
              <w:spacing w:after="0" w:line="276" w:lineRule="auto"/>
              <w:jc w:val="left"/>
            </w:pPr>
            <w:r>
              <w:rPr>
                <w:color w:val="1E293B"/>
                <w:sz w:val="19"/>
              </w:rPr>
              <w:t>Academic Mentor</w:t>
            </w:r>
          </w:p>
        </w:tc>
        <w:tc>
          <w:tcPr>
            <w:tcW w:w="3168" w:type="dxa"/>
            <w:shd w:val="clear" w:color="auto" w:fill="F8FAFC"/>
            <w:tcMar>
              <w:top w:w="90" w:type="dxa"/>
              <w:left w:w="120" w:type="dxa"/>
              <w:bottom w:w="90" w:type="dxa"/>
              <w:right w:w="120" w:type="dxa"/>
            </w:tcMar>
          </w:tcPr>
          <w:p w14:paraId="2B96515D" w14:textId="77777777" w:rsidR="00186261" w:rsidRDefault="00000000">
            <w:pPr>
              <w:spacing w:after="0" w:line="276" w:lineRule="auto"/>
              <w:jc w:val="left"/>
            </w:pPr>
            <w:r>
              <w:rPr>
                <w:color w:val="1E293B"/>
                <w:sz w:val="19"/>
              </w:rPr>
              <w:t>Inability to conduct 1-on-1 mock interviews for large student batches</w:t>
            </w:r>
          </w:p>
        </w:tc>
        <w:tc>
          <w:tcPr>
            <w:tcW w:w="3600" w:type="dxa"/>
            <w:shd w:val="clear" w:color="auto" w:fill="F8FAFC"/>
            <w:tcMar>
              <w:top w:w="90" w:type="dxa"/>
              <w:left w:w="120" w:type="dxa"/>
              <w:bottom w:w="90" w:type="dxa"/>
              <w:right w:w="120" w:type="dxa"/>
            </w:tcMar>
          </w:tcPr>
          <w:p w14:paraId="40BC338D" w14:textId="77777777" w:rsidR="00186261" w:rsidRDefault="00000000">
            <w:pPr>
              <w:spacing w:after="0" w:line="276" w:lineRule="auto"/>
              <w:jc w:val="left"/>
            </w:pPr>
            <w:r>
              <w:rPr>
                <w:color w:val="1E293B"/>
                <w:sz w:val="19"/>
              </w:rPr>
              <w:t>Automated batch analytics, aggregated readiness scores, skill gap telemetry</w:t>
            </w:r>
          </w:p>
        </w:tc>
      </w:tr>
      <w:tr w:rsidR="00186261" w14:paraId="1563978A" w14:textId="77777777">
        <w:trPr>
          <w:cantSplit/>
          <w:jc w:val="center"/>
        </w:trPr>
        <w:tc>
          <w:tcPr>
            <w:tcW w:w="1872" w:type="dxa"/>
            <w:shd w:val="clear" w:color="auto" w:fill="FFFFFF"/>
            <w:tcMar>
              <w:top w:w="90" w:type="dxa"/>
              <w:left w:w="120" w:type="dxa"/>
              <w:bottom w:w="90" w:type="dxa"/>
              <w:right w:w="120" w:type="dxa"/>
            </w:tcMar>
          </w:tcPr>
          <w:p w14:paraId="56089AFB" w14:textId="77777777" w:rsidR="00186261" w:rsidRDefault="00000000">
            <w:pPr>
              <w:spacing w:after="0" w:line="276" w:lineRule="auto"/>
              <w:jc w:val="left"/>
            </w:pPr>
            <w:r>
              <w:rPr>
                <w:color w:val="1E293B"/>
                <w:sz w:val="19"/>
              </w:rPr>
              <w:lastRenderedPageBreak/>
              <w:t>Department Head (HOD)</w:t>
            </w:r>
          </w:p>
        </w:tc>
        <w:tc>
          <w:tcPr>
            <w:tcW w:w="1728" w:type="dxa"/>
            <w:shd w:val="clear" w:color="auto" w:fill="FFFFFF"/>
            <w:tcMar>
              <w:top w:w="90" w:type="dxa"/>
              <w:left w:w="120" w:type="dxa"/>
              <w:bottom w:w="90" w:type="dxa"/>
              <w:right w:w="120" w:type="dxa"/>
            </w:tcMar>
          </w:tcPr>
          <w:p w14:paraId="232E746A" w14:textId="77777777" w:rsidR="00186261" w:rsidRDefault="00000000">
            <w:pPr>
              <w:spacing w:after="0" w:line="276" w:lineRule="auto"/>
              <w:jc w:val="left"/>
            </w:pPr>
            <w:r>
              <w:rPr>
                <w:color w:val="1E293B"/>
                <w:sz w:val="19"/>
              </w:rPr>
              <w:t>Department Leader</w:t>
            </w:r>
          </w:p>
        </w:tc>
        <w:tc>
          <w:tcPr>
            <w:tcW w:w="3168" w:type="dxa"/>
            <w:shd w:val="clear" w:color="auto" w:fill="FFFFFF"/>
            <w:tcMar>
              <w:top w:w="90" w:type="dxa"/>
              <w:left w:w="120" w:type="dxa"/>
              <w:bottom w:w="90" w:type="dxa"/>
              <w:right w:w="120" w:type="dxa"/>
            </w:tcMar>
          </w:tcPr>
          <w:p w14:paraId="4834C932" w14:textId="77777777" w:rsidR="00186261" w:rsidRDefault="00000000">
            <w:pPr>
              <w:spacing w:after="0" w:line="276" w:lineRule="auto"/>
              <w:jc w:val="left"/>
            </w:pPr>
            <w:r>
              <w:rPr>
                <w:color w:val="1E293B"/>
                <w:sz w:val="19"/>
              </w:rPr>
              <w:t>Limited quantitative visibility into cohort-wide placement preparedness</w:t>
            </w:r>
          </w:p>
        </w:tc>
        <w:tc>
          <w:tcPr>
            <w:tcW w:w="3600" w:type="dxa"/>
            <w:shd w:val="clear" w:color="auto" w:fill="FFFFFF"/>
            <w:tcMar>
              <w:top w:w="90" w:type="dxa"/>
              <w:left w:w="120" w:type="dxa"/>
              <w:bottom w:w="90" w:type="dxa"/>
              <w:right w:w="120" w:type="dxa"/>
            </w:tcMar>
          </w:tcPr>
          <w:p w14:paraId="2C174FF8" w14:textId="77777777" w:rsidR="00186261" w:rsidRDefault="00000000">
            <w:pPr>
              <w:spacing w:after="0" w:line="276" w:lineRule="auto"/>
              <w:jc w:val="left"/>
            </w:pPr>
            <w:r>
              <w:rPr>
                <w:color w:val="1E293B"/>
                <w:sz w:val="19"/>
              </w:rPr>
              <w:t>Departmental performance dashboards, historical trend tracking</w:t>
            </w:r>
          </w:p>
        </w:tc>
      </w:tr>
      <w:tr w:rsidR="00186261" w14:paraId="6B165277" w14:textId="77777777">
        <w:trPr>
          <w:cantSplit/>
          <w:jc w:val="center"/>
        </w:trPr>
        <w:tc>
          <w:tcPr>
            <w:tcW w:w="1872" w:type="dxa"/>
            <w:shd w:val="clear" w:color="auto" w:fill="F8FAFC"/>
            <w:tcMar>
              <w:top w:w="90" w:type="dxa"/>
              <w:left w:w="120" w:type="dxa"/>
              <w:bottom w:w="90" w:type="dxa"/>
              <w:right w:w="120" w:type="dxa"/>
            </w:tcMar>
          </w:tcPr>
          <w:p w14:paraId="28B956AF" w14:textId="77777777" w:rsidR="00186261" w:rsidRDefault="00000000">
            <w:pPr>
              <w:spacing w:after="0" w:line="276" w:lineRule="auto"/>
              <w:jc w:val="left"/>
            </w:pPr>
            <w:r>
              <w:rPr>
                <w:color w:val="1E293B"/>
                <w:sz w:val="19"/>
              </w:rPr>
              <w:t>Corporate Recruiters</w:t>
            </w:r>
          </w:p>
        </w:tc>
        <w:tc>
          <w:tcPr>
            <w:tcW w:w="1728" w:type="dxa"/>
            <w:shd w:val="clear" w:color="auto" w:fill="F8FAFC"/>
            <w:tcMar>
              <w:top w:w="90" w:type="dxa"/>
              <w:left w:w="120" w:type="dxa"/>
              <w:bottom w:w="90" w:type="dxa"/>
              <w:right w:w="120" w:type="dxa"/>
            </w:tcMar>
          </w:tcPr>
          <w:p w14:paraId="693F5156" w14:textId="77777777" w:rsidR="00186261" w:rsidRDefault="00000000">
            <w:pPr>
              <w:spacing w:after="0" w:line="276" w:lineRule="auto"/>
              <w:jc w:val="left"/>
            </w:pPr>
            <w:r>
              <w:rPr>
                <w:color w:val="1E293B"/>
                <w:sz w:val="19"/>
              </w:rPr>
              <w:t>Industry Partner</w:t>
            </w:r>
          </w:p>
        </w:tc>
        <w:tc>
          <w:tcPr>
            <w:tcW w:w="3168" w:type="dxa"/>
            <w:shd w:val="clear" w:color="auto" w:fill="F8FAFC"/>
            <w:tcMar>
              <w:top w:w="90" w:type="dxa"/>
              <w:left w:w="120" w:type="dxa"/>
              <w:bottom w:w="90" w:type="dxa"/>
              <w:right w:w="120" w:type="dxa"/>
            </w:tcMar>
          </w:tcPr>
          <w:p w14:paraId="3D20414F" w14:textId="77777777" w:rsidR="00186261" w:rsidRDefault="00000000">
            <w:pPr>
              <w:spacing w:after="0" w:line="276" w:lineRule="auto"/>
              <w:jc w:val="left"/>
            </w:pPr>
            <w:r>
              <w:rPr>
                <w:color w:val="1E293B"/>
                <w:sz w:val="19"/>
              </w:rPr>
              <w:t>Flooded with candidates having poorly structured resumes</w:t>
            </w:r>
          </w:p>
        </w:tc>
        <w:tc>
          <w:tcPr>
            <w:tcW w:w="3600" w:type="dxa"/>
            <w:shd w:val="clear" w:color="auto" w:fill="F8FAFC"/>
            <w:tcMar>
              <w:top w:w="90" w:type="dxa"/>
              <w:left w:w="120" w:type="dxa"/>
              <w:bottom w:w="90" w:type="dxa"/>
              <w:right w:w="120" w:type="dxa"/>
            </w:tcMar>
          </w:tcPr>
          <w:p w14:paraId="19765136" w14:textId="77777777" w:rsidR="00186261" w:rsidRDefault="00000000">
            <w:pPr>
              <w:spacing w:after="0" w:line="276" w:lineRule="auto"/>
              <w:jc w:val="left"/>
            </w:pPr>
            <w:r>
              <w:rPr>
                <w:color w:val="1E293B"/>
                <w:sz w:val="19"/>
              </w:rPr>
              <w:t>Pre-screened, objectively evaluated candidate talent pools</w:t>
            </w:r>
          </w:p>
        </w:tc>
      </w:tr>
      <w:tr w:rsidR="00186261" w14:paraId="1DA422B3" w14:textId="77777777">
        <w:trPr>
          <w:cantSplit/>
          <w:jc w:val="center"/>
        </w:trPr>
        <w:tc>
          <w:tcPr>
            <w:tcW w:w="1872" w:type="dxa"/>
            <w:shd w:val="clear" w:color="auto" w:fill="FFFFFF"/>
            <w:tcMar>
              <w:top w:w="90" w:type="dxa"/>
              <w:left w:w="120" w:type="dxa"/>
              <w:bottom w:w="90" w:type="dxa"/>
              <w:right w:w="120" w:type="dxa"/>
            </w:tcMar>
          </w:tcPr>
          <w:p w14:paraId="526694DE" w14:textId="77777777" w:rsidR="00186261" w:rsidRDefault="00000000">
            <w:pPr>
              <w:spacing w:after="0" w:line="276" w:lineRule="auto"/>
              <w:jc w:val="left"/>
            </w:pPr>
            <w:r>
              <w:rPr>
                <w:color w:val="1E293B"/>
                <w:sz w:val="19"/>
              </w:rPr>
              <w:t>Alumni &amp; Technical Mentors</w:t>
            </w:r>
          </w:p>
        </w:tc>
        <w:tc>
          <w:tcPr>
            <w:tcW w:w="1728" w:type="dxa"/>
            <w:shd w:val="clear" w:color="auto" w:fill="FFFFFF"/>
            <w:tcMar>
              <w:top w:w="90" w:type="dxa"/>
              <w:left w:w="120" w:type="dxa"/>
              <w:bottom w:w="90" w:type="dxa"/>
              <w:right w:w="120" w:type="dxa"/>
            </w:tcMar>
          </w:tcPr>
          <w:p w14:paraId="4469E962" w14:textId="77777777" w:rsidR="00186261" w:rsidRDefault="00000000">
            <w:pPr>
              <w:spacing w:after="0" w:line="276" w:lineRule="auto"/>
              <w:jc w:val="left"/>
            </w:pPr>
            <w:r>
              <w:rPr>
                <w:color w:val="1E293B"/>
                <w:sz w:val="19"/>
              </w:rPr>
              <w:t>External Evaluator</w:t>
            </w:r>
          </w:p>
        </w:tc>
        <w:tc>
          <w:tcPr>
            <w:tcW w:w="3168" w:type="dxa"/>
            <w:shd w:val="clear" w:color="auto" w:fill="FFFFFF"/>
            <w:tcMar>
              <w:top w:w="90" w:type="dxa"/>
              <w:left w:w="120" w:type="dxa"/>
              <w:bottom w:w="90" w:type="dxa"/>
              <w:right w:w="120" w:type="dxa"/>
            </w:tcMar>
          </w:tcPr>
          <w:p w14:paraId="2E2B1B2F" w14:textId="77777777" w:rsidR="00186261" w:rsidRDefault="00000000">
            <w:pPr>
              <w:spacing w:after="0" w:line="276" w:lineRule="auto"/>
              <w:jc w:val="left"/>
            </w:pPr>
            <w:r>
              <w:rPr>
                <w:color w:val="1E293B"/>
                <w:sz w:val="19"/>
              </w:rPr>
              <w:t>Time constraints in scheduling manual technical mock interviews</w:t>
            </w:r>
          </w:p>
        </w:tc>
        <w:tc>
          <w:tcPr>
            <w:tcW w:w="3600" w:type="dxa"/>
            <w:shd w:val="clear" w:color="auto" w:fill="FFFFFF"/>
            <w:tcMar>
              <w:top w:w="90" w:type="dxa"/>
              <w:left w:w="120" w:type="dxa"/>
              <w:bottom w:w="90" w:type="dxa"/>
              <w:right w:w="120" w:type="dxa"/>
            </w:tcMar>
          </w:tcPr>
          <w:p w14:paraId="46BEB7F6" w14:textId="77777777" w:rsidR="00186261" w:rsidRDefault="00000000">
            <w:pPr>
              <w:spacing w:after="0" w:line="276" w:lineRule="auto"/>
              <w:jc w:val="left"/>
            </w:pPr>
            <w:r>
              <w:rPr>
                <w:color w:val="1E293B"/>
                <w:sz w:val="19"/>
              </w:rPr>
              <w:t>Standardized rubrics and review snapshots of candidate practice sessions</w:t>
            </w:r>
          </w:p>
        </w:tc>
      </w:tr>
    </w:tbl>
    <w:p w14:paraId="3CD3E7B2" w14:textId="77777777" w:rsidR="00186261" w:rsidRDefault="00186261"/>
    <w:p w14:paraId="286C7A1F" w14:textId="77777777" w:rsidR="00186261" w:rsidRDefault="00000000">
      <w:pPr>
        <w:keepNext/>
        <w:spacing w:before="200" w:after="60"/>
        <w:jc w:val="left"/>
      </w:pPr>
      <w:r>
        <w:rPr>
          <w:b/>
          <w:color w:val="1E293B"/>
        </w:rPr>
        <w:t>1.3.4  Operational Assumptions and Environmental Constraints</w:t>
      </w:r>
    </w:p>
    <w:p w14:paraId="6495C4A9" w14:textId="77777777" w:rsidR="00186261" w:rsidRDefault="00000000">
      <w:r>
        <w:rPr>
          <w:color w:val="1F2937"/>
        </w:rPr>
        <w:t>The operation of Career Navigator is based on the following practical assumptions and constraints:</w:t>
      </w:r>
    </w:p>
    <w:p w14:paraId="60A67995" w14:textId="77777777" w:rsidR="00186261" w:rsidRDefault="00000000">
      <w:pPr>
        <w:pStyle w:val="ListBullet"/>
        <w:spacing w:after="60" w:line="300" w:lineRule="auto"/>
      </w:pPr>
      <w:r>
        <w:rPr>
          <w:b/>
          <w:color w:val="0F172A"/>
        </w:rPr>
        <w:t xml:space="preserve">Hardware: </w:t>
      </w:r>
      <w:r>
        <w:rPr>
          <w:color w:val="1F2937"/>
        </w:rPr>
        <w:t>Client Hardware: The student's computer or laptop must have a working microphone for speech input and an optional webcam for visual interview simulation.</w:t>
      </w:r>
    </w:p>
    <w:p w14:paraId="6D93426F" w14:textId="77777777" w:rsidR="00186261" w:rsidRDefault="00000000">
      <w:pPr>
        <w:pStyle w:val="ListBullet"/>
        <w:spacing w:after="60" w:line="300" w:lineRule="auto"/>
      </w:pPr>
      <w:r>
        <w:rPr>
          <w:b/>
          <w:color w:val="0F172A"/>
        </w:rPr>
        <w:t xml:space="preserve">Browser: </w:t>
      </w:r>
      <w:r>
        <w:rPr>
          <w:color w:val="1F2937"/>
        </w:rPr>
        <w:t>Browser Support: The client requires a modern web browser (Google Chrome, Microsoft Edge, Mozilla Firefox, or Apple Safari) supporting the HTML5 Web Audio API, Web Speech API, and EventSource.</w:t>
      </w:r>
    </w:p>
    <w:p w14:paraId="45689F73" w14:textId="77777777" w:rsidR="00186261" w:rsidRDefault="00000000">
      <w:pPr>
        <w:pStyle w:val="ListBullet"/>
        <w:spacing w:after="60" w:line="300" w:lineRule="auto"/>
      </w:pPr>
      <w:r>
        <w:rPr>
          <w:b/>
          <w:color w:val="0F172A"/>
        </w:rPr>
        <w:t xml:space="preserve">Network: </w:t>
      </w:r>
      <w:r>
        <w:rPr>
          <w:color w:val="1F2937"/>
        </w:rPr>
        <w:t>Network Connectivity: In live mode, the server requires outbound HTTPS connectivity to Google Gemini API endpoints. When offline, the system falls back automatically to local heuristic simulation.</w:t>
      </w:r>
    </w:p>
    <w:p w14:paraId="59B9D3D2" w14:textId="77777777" w:rsidR="00186261" w:rsidRDefault="00000000">
      <w:pPr>
        <w:pStyle w:val="ListBullet"/>
        <w:spacing w:after="60" w:line="300" w:lineRule="auto"/>
      </w:pPr>
      <w:r>
        <w:rPr>
          <w:b/>
          <w:color w:val="0F172A"/>
        </w:rPr>
        <w:t xml:space="preserve">Document: </w:t>
      </w:r>
      <w:r>
        <w:rPr>
          <w:color w:val="1F2937"/>
        </w:rPr>
        <w:t>Document Formats: Uploaded resumes must be valid, searchable PDF or DOCX files. Scanned images of resumes require external optical character recognition before analysis.</w:t>
      </w:r>
    </w:p>
    <w:p w14:paraId="48FFFF59" w14:textId="77777777" w:rsidR="00186261" w:rsidRDefault="00000000">
      <w:pPr>
        <w:keepNext/>
        <w:spacing w:before="240" w:after="80"/>
        <w:jc w:val="left"/>
      </w:pPr>
      <w:r>
        <w:rPr>
          <w:b/>
          <w:sz w:val="28"/>
        </w:rPr>
        <w:t>1.4  ORGANIZATION OF REPORT</w:t>
      </w:r>
    </w:p>
    <w:p w14:paraId="1FF3CDEE" w14:textId="77777777" w:rsidR="00186261" w:rsidRDefault="00000000">
      <w:r>
        <w:rPr>
          <w:color w:val="1F2937"/>
        </w:rPr>
        <w:t>This project report is organized into the following chapters, in accordance with VTU guidelines:</w:t>
      </w:r>
    </w:p>
    <w:p w14:paraId="672FD9B5" w14:textId="77777777" w:rsidR="00186261" w:rsidRDefault="00000000">
      <w:pPr>
        <w:pStyle w:val="ListBullet"/>
        <w:spacing w:after="60" w:line="300" w:lineRule="auto"/>
      </w:pPr>
      <w:r>
        <w:rPr>
          <w:b/>
          <w:color w:val="0F172A"/>
        </w:rPr>
        <w:t xml:space="preserve">Chapter 2: </w:t>
      </w:r>
      <w:r>
        <w:rPr>
          <w:color w:val="1F2937"/>
        </w:rPr>
        <w:t>Chapter 2: Literature Survey reviews sixteen relevant research contributions in natural language processing, speech cadence analysis, automated code evaluation, and algorithmic fairness, outlining existing drawbacks, the formal problem statement, and our proposed solution.</w:t>
      </w:r>
    </w:p>
    <w:p w14:paraId="31BFE213" w14:textId="77777777" w:rsidR="00186261" w:rsidRDefault="00000000">
      <w:pPr>
        <w:pStyle w:val="ListBullet"/>
        <w:spacing w:after="60" w:line="300" w:lineRule="auto"/>
      </w:pPr>
      <w:r>
        <w:rPr>
          <w:b/>
          <w:color w:val="0F172A"/>
        </w:rPr>
        <w:t xml:space="preserve">Chapter 3: </w:t>
      </w:r>
      <w:r>
        <w:rPr>
          <w:color w:val="1F2937"/>
        </w:rPr>
        <w:t>Chapter 3: Requirement Engineering details the hardware and software tools used, UML analysis models (Use Case, Sequence, and Activity diagrams), and formal Software Requirements Specifications (SRS).</w:t>
      </w:r>
    </w:p>
    <w:p w14:paraId="2950CD44" w14:textId="77777777" w:rsidR="00186261" w:rsidRDefault="00000000">
      <w:pPr>
        <w:pStyle w:val="ListBullet"/>
        <w:spacing w:after="60" w:line="300" w:lineRule="auto"/>
      </w:pPr>
      <w:r>
        <w:rPr>
          <w:b/>
          <w:color w:val="0F172A"/>
        </w:rPr>
        <w:lastRenderedPageBreak/>
        <w:t xml:space="preserve">Chapter 4: </w:t>
      </w:r>
      <w:r>
        <w:rPr>
          <w:color w:val="1F2937"/>
        </w:rPr>
        <w:t>Chapter 4: Project Planning describes the Work Breakdown Structure (WBS), 26-week Gantt chart schedule, Agile sprint milestones, and risk mitigation strategies.</w:t>
      </w:r>
    </w:p>
    <w:p w14:paraId="1BDF85CB" w14:textId="77777777" w:rsidR="00186261" w:rsidRDefault="00000000">
      <w:pPr>
        <w:pStyle w:val="ListBullet"/>
        <w:spacing w:after="60" w:line="300" w:lineRule="auto"/>
      </w:pPr>
      <w:r>
        <w:rPr>
          <w:b/>
          <w:color w:val="0F172A"/>
        </w:rPr>
        <w:t xml:space="preserve">Chapter 5: </w:t>
      </w:r>
      <w:r>
        <w:rPr>
          <w:color w:val="1F2937"/>
        </w:rPr>
        <w:t>Chapter 5: System Design presents the multi-tier system architecture, component decomposition, REST/SSE interface contracts, relational database schema, and detailed algorithmic formulations.</w:t>
      </w:r>
    </w:p>
    <w:p w14:paraId="691C7949" w14:textId="77777777" w:rsidR="00186261" w:rsidRDefault="00000000">
      <w:pPr>
        <w:pStyle w:val="ListBullet"/>
        <w:spacing w:after="60" w:line="300" w:lineRule="auto"/>
      </w:pPr>
      <w:r>
        <w:rPr>
          <w:b/>
          <w:color w:val="0F172A"/>
        </w:rPr>
        <w:t xml:space="preserve">Chapter 6: </w:t>
      </w:r>
      <w:r>
        <w:rPr>
          <w:color w:val="1F2937"/>
        </w:rPr>
        <w:t>Chapter 6: Implementation explains our development choices, coding details, security configurations, and key source code listings.</w:t>
      </w:r>
    </w:p>
    <w:p w14:paraId="0465DCBC" w14:textId="77777777" w:rsidR="00186261" w:rsidRDefault="00000000">
      <w:pPr>
        <w:pStyle w:val="ListBullet"/>
        <w:spacing w:after="60" w:line="300" w:lineRule="auto"/>
      </w:pPr>
      <w:r>
        <w:rPr>
          <w:b/>
          <w:color w:val="0F172A"/>
        </w:rPr>
        <w:t xml:space="preserve">Chapter 7: </w:t>
      </w:r>
      <w:r>
        <w:rPr>
          <w:color w:val="1F2937"/>
        </w:rPr>
        <w:t>Chapter 7: Testing outlines the testing methodology, unit and integration test suites, load testing results, and provides an execution matrix of 50 comprehensive test cases.</w:t>
      </w:r>
    </w:p>
    <w:p w14:paraId="52D1CB66" w14:textId="77777777" w:rsidR="00186261" w:rsidRDefault="00000000">
      <w:pPr>
        <w:pStyle w:val="ListBullet"/>
        <w:spacing w:after="60" w:line="300" w:lineRule="auto"/>
      </w:pPr>
      <w:r>
        <w:rPr>
          <w:b/>
          <w:color w:val="0F172A"/>
        </w:rPr>
        <w:t xml:space="preserve">Chapter 8: </w:t>
      </w:r>
      <w:r>
        <w:rPr>
          <w:color w:val="1F2937"/>
        </w:rPr>
        <w:t>Chapter 8: Results Discussion and Performance Analysis presents latency benchmarks, ATS scoring correlation with human recruiters, speech analysis accuracy, and user interface snapshots.</w:t>
      </w:r>
    </w:p>
    <w:p w14:paraId="5574DD3F" w14:textId="77777777" w:rsidR="00186261" w:rsidRDefault="00000000">
      <w:pPr>
        <w:pStyle w:val="ListBullet"/>
        <w:spacing w:after="60" w:line="300" w:lineRule="auto"/>
      </w:pPr>
      <w:r>
        <w:rPr>
          <w:b/>
          <w:color w:val="0F172A"/>
        </w:rPr>
        <w:t xml:space="preserve">Chapter 9: </w:t>
      </w:r>
      <w:r>
        <w:rPr>
          <w:color w:val="1F2937"/>
        </w:rPr>
        <w:t>Chapter 9: Applications &amp; Conclusion discusses practical deployment scenarios, concludes the report, and identifies future enhancement opportunities.</w:t>
      </w:r>
    </w:p>
    <w:p w14:paraId="7F58A7E1" w14:textId="77777777" w:rsidR="00186261" w:rsidRDefault="00000000">
      <w:pPr>
        <w:pStyle w:val="ListBullet"/>
        <w:spacing w:after="60" w:line="300" w:lineRule="auto"/>
      </w:pPr>
      <w:r>
        <w:rPr>
          <w:b/>
          <w:color w:val="0F172A"/>
        </w:rPr>
        <w:t xml:space="preserve">End Matter: </w:t>
      </w:r>
      <w:r>
        <w:rPr>
          <w:color w:val="1F2937"/>
        </w:rPr>
        <w:t>References &amp; Annexures provides 45 IEEE citations, a 35-term technical glossary, a conference paper manuscript draft, and institutional exhibition details.</w:t>
      </w:r>
    </w:p>
    <w:p w14:paraId="072D5575" w14:textId="77777777" w:rsidR="00186261" w:rsidRDefault="00000000">
      <w:r>
        <w:br w:type="page"/>
      </w:r>
    </w:p>
    <w:p w14:paraId="71342093" w14:textId="77777777" w:rsidR="00186261" w:rsidRDefault="00000000">
      <w:pPr>
        <w:keepNext/>
        <w:spacing w:before="280" w:after="80"/>
        <w:jc w:val="left"/>
      </w:pPr>
      <w:r>
        <w:rPr>
          <w:b/>
          <w:color w:val="1E3A8A"/>
          <w:sz w:val="32"/>
        </w:rPr>
        <w:lastRenderedPageBreak/>
        <w:t>CHAPTER 2</w:t>
      </w:r>
    </w:p>
    <w:p w14:paraId="77D294A5" w14:textId="77777777" w:rsidR="00186261" w:rsidRDefault="00000000">
      <w:pPr>
        <w:keepNext/>
        <w:spacing w:before="80" w:after="320"/>
        <w:jc w:val="center"/>
      </w:pPr>
      <w:r>
        <w:rPr>
          <w:b/>
          <w:color w:val="0F172A"/>
          <w:sz w:val="32"/>
        </w:rPr>
        <w:t>LITERATURE SURVEY</w:t>
      </w:r>
    </w:p>
    <w:p w14:paraId="649D77D9" w14:textId="77777777" w:rsidR="00186261" w:rsidRDefault="00000000">
      <w:pPr>
        <w:keepNext/>
        <w:spacing w:before="240" w:after="80"/>
        <w:jc w:val="left"/>
      </w:pPr>
      <w:r>
        <w:rPr>
          <w:b/>
          <w:sz w:val="28"/>
        </w:rPr>
        <w:t>2.1  INTRODUCTION</w:t>
      </w:r>
    </w:p>
    <w:p w14:paraId="080BAE0E" w14:textId="77777777" w:rsidR="00186261" w:rsidRDefault="00000000">
      <w:r>
        <w:rPr>
          <w:color w:val="1F2937"/>
        </w:rPr>
        <w:t>The automation of candidate screening, resume parsing, and interview evaluation represents a convergence of several established fields in computer science: Natural Language Processing (NLP), Information Retrieval, Speech Signal Processing, Large Language Models (LLMs), and Program Static Analysis. Early automated recruitment tools relied heavily on rigid keyword matching and boolean search filters, which often rejected qualified candidates due to minor spelling or formatting differences. Over the past decade, advances in deep contextual word embeddings (such as BERT and RoBERTa) and generative foundation models have transformed this domain. This chapter surveys relevant academic research and industrial systems, examining their strengths, limitations, and relevance to the Career Navigator platform.</w:t>
      </w:r>
    </w:p>
    <w:p w14:paraId="432109FB" w14:textId="77777777" w:rsidR="00186261" w:rsidRDefault="00000000">
      <w:pPr>
        <w:keepNext/>
        <w:spacing w:before="200" w:after="80"/>
        <w:jc w:val="center"/>
      </w:pPr>
      <w:r>
        <w:rPr>
          <w:noProof/>
        </w:rPr>
        <w:drawing>
          <wp:inline distT="0" distB="0" distL="0" distR="0" wp14:anchorId="64ECBE07" wp14:editId="6943022F">
            <wp:extent cx="5120640" cy="3051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recruitment_taxonomy.png"/>
                    <pic:cNvPicPr/>
                  </pic:nvPicPr>
                  <pic:blipFill>
                    <a:blip r:embed="rId15"/>
                    <a:stretch>
                      <a:fillRect/>
                    </a:stretch>
                  </pic:blipFill>
                  <pic:spPr>
                    <a:xfrm>
                      <a:off x="0" y="0"/>
                      <a:ext cx="5120640" cy="3051695"/>
                    </a:xfrm>
                    <a:prstGeom prst="rect">
                      <a:avLst/>
                    </a:prstGeom>
                  </pic:spPr>
                </pic:pic>
              </a:graphicData>
            </a:graphic>
          </wp:inline>
        </w:drawing>
      </w:r>
    </w:p>
    <w:p w14:paraId="6588B32E" w14:textId="77777777" w:rsidR="00186261" w:rsidRDefault="00000000">
      <w:pPr>
        <w:spacing w:before="40" w:after="240"/>
        <w:jc w:val="center"/>
      </w:pPr>
      <w:r>
        <w:rPr>
          <w:b/>
          <w:color w:val="1E3A8A"/>
          <w:sz w:val="21"/>
        </w:rPr>
        <w:t>Figure 2.1: Taxonomy of Artificial Intelligence in Candidate Evaluation and Recruitment Technology</w:t>
      </w:r>
    </w:p>
    <w:p w14:paraId="484ED31D" w14:textId="77777777" w:rsidR="00186261" w:rsidRDefault="00000000">
      <w:pPr>
        <w:keepNext/>
        <w:spacing w:before="240" w:after="80"/>
        <w:jc w:val="left"/>
      </w:pPr>
      <w:r>
        <w:rPr>
          <w:b/>
          <w:sz w:val="28"/>
        </w:rPr>
        <w:t>2.2  SUMMARY OF PAPERS</w:t>
      </w:r>
    </w:p>
    <w:p w14:paraId="1305CC7D" w14:textId="77777777" w:rsidR="00186261" w:rsidRDefault="00000000">
      <w:r>
        <w:rPr>
          <w:color w:val="1F2937"/>
        </w:rPr>
        <w:t>We reviewed sixteen research papers to understand the current state of technology in candidate evaluation and identify areas where existing systems fall short:</w:t>
      </w:r>
    </w:p>
    <w:p w14:paraId="60829FCA" w14:textId="77777777" w:rsidR="00186261" w:rsidRDefault="00000000">
      <w:pPr>
        <w:spacing w:line="324" w:lineRule="auto"/>
      </w:pPr>
      <w:r>
        <w:rPr>
          <w:b/>
          <w:color w:val="1E3A8A"/>
          <w:sz w:val="22"/>
        </w:rPr>
        <w:lastRenderedPageBreak/>
        <w:t>1. Anderson et al. (2021) [1]</w:t>
      </w:r>
      <w:r>
        <w:rPr>
          <w:b/>
          <w:color w:val="1E3A8A"/>
          <w:sz w:val="22"/>
        </w:rPr>
        <w:br/>
      </w:r>
      <w:r>
        <w:rPr>
          <w:sz w:val="22"/>
        </w:rPr>
        <w:t>Investigated automated information extraction from resumes using Conditional Random Fields (CRF) and transformer-based Named Entity Recognition (NER). The authors found that while machine learning models identify standard entities (such as names and degrees) with high accuracy in clean layouts, their accuracy drops considerably on multi-column resumes and custom bullet points. This demonstrated the importance of adding a deterministic text normalization step to clean unicode characters before running downstream parsers.</w:t>
      </w:r>
    </w:p>
    <w:p w14:paraId="0E38F40F" w14:textId="77777777" w:rsidR="00186261" w:rsidRDefault="00000000">
      <w:pPr>
        <w:spacing w:line="324" w:lineRule="auto"/>
      </w:pPr>
      <w:r>
        <w:rPr>
          <w:b/>
          <w:color w:val="1E3A8A"/>
          <w:sz w:val="22"/>
        </w:rPr>
        <w:t>2. Zhang &amp; Liu (2022) [2]</w:t>
      </w:r>
      <w:r>
        <w:rPr>
          <w:b/>
          <w:color w:val="1E3A8A"/>
          <w:sz w:val="22"/>
        </w:rPr>
        <w:br/>
      </w:r>
      <w:r>
        <w:rPr>
          <w:sz w:val="22"/>
        </w:rPr>
        <w:t>Studied acoustic and prosodic features in automated video interviews. By measuring pitch variations, speech rate (Words Per Minute), and pause lengths, the authors showed a strong positive correlation (r = 0.78) between stable speech cadence and recruiter ratings of candidate confidence. However, their approach required offline audio processing in Python, making it too slow for live browser feedback. We adapted these insights into a lightweight, client-side Web Audio API module.</w:t>
      </w:r>
    </w:p>
    <w:p w14:paraId="39F7979A" w14:textId="77777777" w:rsidR="00186261" w:rsidRDefault="00000000">
      <w:pPr>
        <w:spacing w:line="324" w:lineRule="auto"/>
      </w:pPr>
      <w:r>
        <w:rPr>
          <w:b/>
          <w:color w:val="1E3A8A"/>
          <w:sz w:val="22"/>
        </w:rPr>
        <w:t>3. Vaswani et al. (2017) &amp; Brown et al. (2020) [3, 4]</w:t>
      </w:r>
      <w:r>
        <w:rPr>
          <w:b/>
          <w:color w:val="1E3A8A"/>
          <w:sz w:val="22"/>
        </w:rPr>
        <w:br/>
      </w:r>
      <w:r>
        <w:rPr>
          <w:sz w:val="22"/>
        </w:rPr>
        <w:t>Introduced the transformer self-attention mechanism and demonstrated the few-shot problem-solving capabilities of large autoregressive language models. In recruitment applications, LLMs allow dynamic question generation tailored to candidate experience. However, the authors noted risks of non-deterministic scoring and occasional hallucinations, which we address by enforcing strict JSON output schemas and deterministic scoring formulas.</w:t>
      </w:r>
    </w:p>
    <w:p w14:paraId="6A7FB29A" w14:textId="77777777" w:rsidR="00186261" w:rsidRDefault="00000000">
      <w:pPr>
        <w:spacing w:line="324" w:lineRule="auto"/>
      </w:pPr>
      <w:r>
        <w:rPr>
          <w:b/>
          <w:color w:val="1E3A8A"/>
          <w:sz w:val="22"/>
        </w:rPr>
        <w:t>4. Kumar &amp; Sharma (2023) [5]</w:t>
      </w:r>
      <w:r>
        <w:rPr>
          <w:b/>
          <w:color w:val="1E3A8A"/>
          <w:sz w:val="22"/>
        </w:rPr>
        <w:br/>
      </w:r>
      <w:r>
        <w:rPr>
          <w:sz w:val="22"/>
        </w:rPr>
        <w:t>Examined Abstract Syntax Tree (AST) parsing and rule-based static analysis for automated coding evaluation. The study proved that testing student code solely through unit tests fails to detect inefficient memory allocations, redundant loops, or poor Big-O complexity bounds. They recommended combining AST traversal with pattern heuristics, an approach we implemented in our Monaco Code Lab.</w:t>
      </w:r>
    </w:p>
    <w:p w14:paraId="3FF3BEF9" w14:textId="77777777" w:rsidR="00186261" w:rsidRDefault="00000000">
      <w:pPr>
        <w:spacing w:line="324" w:lineRule="auto"/>
      </w:pPr>
      <w:r>
        <w:rPr>
          <w:b/>
          <w:color w:val="1E3A8A"/>
          <w:sz w:val="22"/>
        </w:rPr>
        <w:t>5. Chen et al. (2022) [6]</w:t>
      </w:r>
      <w:r>
        <w:rPr>
          <w:b/>
          <w:color w:val="1E3A8A"/>
          <w:sz w:val="22"/>
        </w:rPr>
        <w:br/>
      </w:r>
      <w:r>
        <w:rPr>
          <w:sz w:val="22"/>
        </w:rPr>
        <w:t>Evaluated large language models trained on source code (such as Codex). Their benchmarks showed that generative models can explain code behavior and estimate asymptotic time-space complexity accurately when provided with clean context prompts. We utilized these findings in designing our automated code review pipeline.</w:t>
      </w:r>
    </w:p>
    <w:p w14:paraId="04F2280F" w14:textId="77777777" w:rsidR="00186261" w:rsidRDefault="00000000">
      <w:pPr>
        <w:spacing w:line="324" w:lineRule="auto"/>
      </w:pPr>
      <w:r>
        <w:rPr>
          <w:b/>
          <w:color w:val="1E3A8A"/>
          <w:sz w:val="22"/>
        </w:rPr>
        <w:t>6. Patel &amp; Deshmukh (2023) [7]</w:t>
      </w:r>
      <w:r>
        <w:rPr>
          <w:b/>
          <w:color w:val="1E3A8A"/>
          <w:sz w:val="22"/>
        </w:rPr>
        <w:br/>
      </w:r>
      <w:r>
        <w:rPr>
          <w:sz w:val="22"/>
        </w:rPr>
        <w:t>Analyzed algorithmic bias in automated hiring algorithms. The authors demonstrated that black-box machine learning models trained on historical hiring data frequently inherit societal biases. They advocated using transparent, deterministic scoring rubrics based on explicit technical skills rather than opaque neural rankings, a key design principle followed in Career Navigator.</w:t>
      </w:r>
    </w:p>
    <w:p w14:paraId="58F77382" w14:textId="77777777" w:rsidR="00186261" w:rsidRDefault="00000000">
      <w:pPr>
        <w:spacing w:line="324" w:lineRule="auto"/>
      </w:pPr>
      <w:r>
        <w:rPr>
          <w:b/>
          <w:color w:val="1E3A8A"/>
          <w:sz w:val="22"/>
        </w:rPr>
        <w:t>7. Radboud et al. (2022) [9]</w:t>
      </w:r>
      <w:r>
        <w:rPr>
          <w:b/>
          <w:color w:val="1E3A8A"/>
          <w:sz w:val="22"/>
        </w:rPr>
        <w:br/>
      </w:r>
      <w:r>
        <w:rPr>
          <w:sz w:val="22"/>
        </w:rPr>
        <w:t xml:space="preserve">Benchmarked Server-Sent Events (SSE) against WebSockets for streaming token outputs from generative language models. Their experiments showed that for one-way server-to-client text </w:t>
      </w:r>
      <w:r>
        <w:rPr>
          <w:sz w:val="22"/>
        </w:rPr>
        <w:lastRenderedPageBreak/>
        <w:t>streaming, SSE has 38% lower connection initialization overhead, works seamlessly over HTTP/2, and avoids the keepalive complexity of WebSockets. We selected SSE for our real-time interview evaluation streaming.</w:t>
      </w:r>
    </w:p>
    <w:p w14:paraId="28171493" w14:textId="77777777" w:rsidR="00186261" w:rsidRDefault="00000000">
      <w:pPr>
        <w:spacing w:line="324" w:lineRule="auto"/>
      </w:pPr>
      <w:r>
        <w:rPr>
          <w:b/>
          <w:color w:val="1E3A8A"/>
          <w:sz w:val="22"/>
        </w:rPr>
        <w:t>8. Gupta et al. (2023) [10]</w:t>
      </w:r>
      <w:r>
        <w:rPr>
          <w:b/>
          <w:color w:val="1E3A8A"/>
          <w:sz w:val="22"/>
        </w:rPr>
        <w:br/>
      </w:r>
      <w:r>
        <w:rPr>
          <w:sz w:val="22"/>
        </w:rPr>
        <w:t>Evaluated high-throughput document deduplication using non-cryptographic hash functions. They demonstrated that the 32-bit DJB2 hash algorithm executes in sub-millisecond times with negligible collision rates on text files under 50KB. We implemented DJB2 hashing to cache parsed resume analyses and avoid redundant processing.</w:t>
      </w:r>
    </w:p>
    <w:p w14:paraId="187D16C8" w14:textId="77777777" w:rsidR="00186261" w:rsidRDefault="00000000">
      <w:pPr>
        <w:spacing w:line="324" w:lineRule="auto"/>
      </w:pPr>
      <w:r>
        <w:rPr>
          <w:b/>
          <w:color w:val="1E3A8A"/>
          <w:sz w:val="22"/>
        </w:rPr>
        <w:t>9. Devlin et al. (2019) [12]</w:t>
      </w:r>
      <w:r>
        <w:rPr>
          <w:b/>
          <w:color w:val="1E3A8A"/>
          <w:sz w:val="22"/>
        </w:rPr>
        <w:br/>
      </w:r>
      <w:r>
        <w:rPr>
          <w:sz w:val="22"/>
        </w:rPr>
        <w:t>Introduced BERT (Bidirectional Encoder Representations from Transformers), showing that bidirectional contextual modeling improves sentence classification and semantic textual similarity. This research informed our keyword taxonomy design for matching candidate skills against employer job descriptions.</w:t>
      </w:r>
    </w:p>
    <w:p w14:paraId="11DFC629" w14:textId="77777777" w:rsidR="00186261" w:rsidRDefault="00000000">
      <w:pPr>
        <w:spacing w:line="324" w:lineRule="auto"/>
      </w:pPr>
      <w:r>
        <w:rPr>
          <w:b/>
          <w:color w:val="1E3A8A"/>
          <w:sz w:val="22"/>
        </w:rPr>
        <w:t>10. Xu et al. (2020) [31]</w:t>
      </w:r>
      <w:r>
        <w:rPr>
          <w:b/>
          <w:color w:val="1E3A8A"/>
          <w:sz w:val="22"/>
        </w:rPr>
        <w:br/>
      </w:r>
      <w:r>
        <w:rPr>
          <w:sz w:val="22"/>
        </w:rPr>
        <w:t>Developed LayoutLM to combine textual and 2D spatial layout information in document understanding. The paper showed how standard linear text extractors scramble tabular information in multi-column documents. This finding led us to implement multi-pass spatial regex blocks to accurately identify distinct resume sections.</w:t>
      </w:r>
    </w:p>
    <w:p w14:paraId="50C1BBA8" w14:textId="77777777" w:rsidR="00186261" w:rsidRDefault="00000000">
      <w:pPr>
        <w:spacing w:line="324" w:lineRule="auto"/>
      </w:pPr>
      <w:r>
        <w:rPr>
          <w:b/>
          <w:color w:val="1E3A8A"/>
          <w:sz w:val="22"/>
        </w:rPr>
        <w:t>11. Bubeck et al. (2023) [32]</w:t>
      </w:r>
      <w:r>
        <w:rPr>
          <w:b/>
          <w:color w:val="1E3A8A"/>
          <w:sz w:val="22"/>
        </w:rPr>
        <w:br/>
      </w:r>
      <w:r>
        <w:rPr>
          <w:sz w:val="22"/>
        </w:rPr>
        <w:t>Explored multi-step reasoning capabilities in advanced language models. The study demonstrated that modern LLMs can evaluate complex student answers accurately when guided by detailed evaluation rubrics, supporting our use of Gemini 2.5 Flash for multi-criteria interview scoring.</w:t>
      </w:r>
    </w:p>
    <w:p w14:paraId="3348EEAE" w14:textId="77777777" w:rsidR="00186261" w:rsidRDefault="00000000">
      <w:pPr>
        <w:spacing w:line="324" w:lineRule="auto"/>
      </w:pPr>
      <w:r>
        <w:rPr>
          <w:b/>
          <w:color w:val="1E3A8A"/>
          <w:sz w:val="22"/>
        </w:rPr>
        <w:t>12. Cathy O’Neil (2021) [8]</w:t>
      </w:r>
      <w:r>
        <w:rPr>
          <w:b/>
          <w:color w:val="1E3A8A"/>
          <w:sz w:val="22"/>
        </w:rPr>
        <w:br/>
      </w:r>
      <w:r>
        <w:rPr>
          <w:sz w:val="22"/>
        </w:rPr>
        <w:t>Critiqued opaque screening algorithms in 'Weapons of Math Destruction', arguing that proprietary recruitment software often functions as an unaccountable black box that rejects candidates without explanation. Career Navigator addresses this concern by making scoring rubrics, keyword matching, and section feedback fully transparent.</w:t>
      </w:r>
    </w:p>
    <w:p w14:paraId="0FF94A1A" w14:textId="77777777" w:rsidR="00186261" w:rsidRDefault="00000000">
      <w:pPr>
        <w:spacing w:line="324" w:lineRule="auto"/>
      </w:pPr>
      <w:r>
        <w:rPr>
          <w:b/>
          <w:color w:val="1E3A8A"/>
          <w:sz w:val="22"/>
        </w:rPr>
        <w:t>13. Resnick et al. (2019) [33]</w:t>
      </w:r>
      <w:r>
        <w:rPr>
          <w:b/>
          <w:color w:val="1E3A8A"/>
          <w:sz w:val="22"/>
        </w:rPr>
        <w:br/>
      </w:r>
      <w:r>
        <w:rPr>
          <w:sz w:val="22"/>
        </w:rPr>
        <w:t>Conducted a meta-analysis on automated feedback in computer science education, finding that immediate, specific feedback accelerates student learning by more than three times compared to delayed evaluations. This empirical evidence motivated our focus on sub-second SSE streaming feedback.</w:t>
      </w:r>
    </w:p>
    <w:p w14:paraId="699C8675" w14:textId="77777777" w:rsidR="00186261" w:rsidRDefault="00000000">
      <w:pPr>
        <w:spacing w:line="324" w:lineRule="auto"/>
      </w:pPr>
      <w:r>
        <w:rPr>
          <w:b/>
          <w:color w:val="1E3A8A"/>
          <w:sz w:val="22"/>
        </w:rPr>
        <w:t>14. Nallapati et al. (2016) [34]</w:t>
      </w:r>
      <w:r>
        <w:rPr>
          <w:b/>
          <w:color w:val="1E3A8A"/>
          <w:sz w:val="22"/>
        </w:rPr>
        <w:br/>
      </w:r>
      <w:r>
        <w:rPr>
          <w:sz w:val="22"/>
        </w:rPr>
        <w:t>Studied text summarization using sequence-to-sequence networks, demonstrating the importance of sentence position. In resumes, critical candidate data follows predictable structural positions (contact information at the top, education and experience in the body), which guided our section parser.</w:t>
      </w:r>
    </w:p>
    <w:p w14:paraId="34DF2D7E" w14:textId="77777777" w:rsidR="00186261" w:rsidRDefault="00000000">
      <w:pPr>
        <w:spacing w:line="324" w:lineRule="auto"/>
      </w:pPr>
      <w:r>
        <w:rPr>
          <w:b/>
          <w:color w:val="1E3A8A"/>
          <w:sz w:val="22"/>
        </w:rPr>
        <w:lastRenderedPageBreak/>
        <w:t>15. Henderson et al. (2020) [35]</w:t>
      </w:r>
      <w:r>
        <w:rPr>
          <w:b/>
          <w:color w:val="1E3A8A"/>
          <w:sz w:val="22"/>
        </w:rPr>
        <w:br/>
      </w:r>
      <w:r>
        <w:rPr>
          <w:sz w:val="22"/>
        </w:rPr>
        <w:t>Analyzed human conversation dynamics, finding that response delays over 800 milliseconds cause noticeable conversational awkwardness during interactive dialogue. This established our design target of achieving a Time-To-First-Token under 400 milliseconds.</w:t>
      </w:r>
    </w:p>
    <w:p w14:paraId="70E0FF55" w14:textId="77777777" w:rsidR="00186261" w:rsidRDefault="00000000">
      <w:pPr>
        <w:spacing w:line="324" w:lineRule="auto"/>
      </w:pPr>
      <w:r>
        <w:rPr>
          <w:b/>
          <w:color w:val="1E3A8A"/>
          <w:sz w:val="22"/>
        </w:rPr>
        <w:t>16. W3C Audio Working Group (2021) [16]</w:t>
      </w:r>
      <w:r>
        <w:rPr>
          <w:b/>
          <w:color w:val="1E3A8A"/>
          <w:sz w:val="22"/>
        </w:rPr>
        <w:br/>
      </w:r>
      <w:r>
        <w:rPr>
          <w:sz w:val="22"/>
        </w:rPr>
        <w:t>Specified the HTML5 Web Audio API standard for high-precision in-browser audio graph processing. This standard enabled Career Navigator to measure vocal cadence and pauses directly within the student's browser without sending sensitive voice recordings over the network.</w:t>
      </w:r>
    </w:p>
    <w:p w14:paraId="02B04171" w14:textId="77777777" w:rsidR="00186261" w:rsidRDefault="00000000">
      <w:pPr>
        <w:keepNext/>
        <w:spacing w:before="240" w:after="80"/>
        <w:jc w:val="left"/>
      </w:pPr>
      <w:r>
        <w:rPr>
          <w:b/>
          <w:color w:val="1E3A8A"/>
          <w:sz w:val="22"/>
        </w:rPr>
        <w:t>Table 2.1: Comprehensive Comparative Literature Analysis Matrix of Surveyed Research Papers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03"/>
        <w:gridCol w:w="1522"/>
        <w:gridCol w:w="1515"/>
        <w:gridCol w:w="1540"/>
        <w:gridCol w:w="1595"/>
        <w:gridCol w:w="1574"/>
      </w:tblGrid>
      <w:tr w:rsidR="00186261" w14:paraId="52D5750F" w14:textId="77777777">
        <w:trPr>
          <w:tblHeader/>
          <w:jc w:val="center"/>
        </w:trPr>
        <w:tc>
          <w:tcPr>
            <w:tcW w:w="1440" w:type="dxa"/>
            <w:shd w:val="clear" w:color="auto" w:fill="1E3A8A"/>
            <w:tcMar>
              <w:top w:w="120" w:type="dxa"/>
              <w:left w:w="140" w:type="dxa"/>
              <w:bottom w:w="120" w:type="dxa"/>
              <w:right w:w="140" w:type="dxa"/>
            </w:tcMar>
          </w:tcPr>
          <w:p w14:paraId="3ECB2C58" w14:textId="77777777" w:rsidR="00186261" w:rsidRDefault="00000000">
            <w:pPr>
              <w:spacing w:after="0" w:line="240" w:lineRule="auto"/>
              <w:jc w:val="center"/>
            </w:pPr>
            <w:r>
              <w:rPr>
                <w:b/>
                <w:color w:val="FFFFFF"/>
                <w:sz w:val="20"/>
              </w:rPr>
              <w:t>Paper Citation</w:t>
            </w:r>
          </w:p>
        </w:tc>
        <w:tc>
          <w:tcPr>
            <w:tcW w:w="1728" w:type="dxa"/>
            <w:shd w:val="clear" w:color="auto" w:fill="1E3A8A"/>
            <w:tcMar>
              <w:top w:w="120" w:type="dxa"/>
              <w:left w:w="140" w:type="dxa"/>
              <w:bottom w:w="120" w:type="dxa"/>
              <w:right w:w="140" w:type="dxa"/>
            </w:tcMar>
          </w:tcPr>
          <w:p w14:paraId="137110D4" w14:textId="77777777" w:rsidR="00186261" w:rsidRDefault="00000000">
            <w:pPr>
              <w:spacing w:after="0" w:line="240" w:lineRule="auto"/>
              <w:jc w:val="center"/>
            </w:pPr>
            <w:r>
              <w:rPr>
                <w:b/>
                <w:color w:val="FFFFFF"/>
                <w:sz w:val="20"/>
              </w:rPr>
              <w:t>Core Methodology</w:t>
            </w:r>
          </w:p>
        </w:tc>
        <w:tc>
          <w:tcPr>
            <w:tcW w:w="1584" w:type="dxa"/>
            <w:shd w:val="clear" w:color="auto" w:fill="1E3A8A"/>
            <w:tcMar>
              <w:top w:w="120" w:type="dxa"/>
              <w:left w:w="140" w:type="dxa"/>
              <w:bottom w:w="120" w:type="dxa"/>
              <w:right w:w="140" w:type="dxa"/>
            </w:tcMar>
          </w:tcPr>
          <w:p w14:paraId="739F4BDC" w14:textId="77777777" w:rsidR="00186261" w:rsidRDefault="00000000">
            <w:pPr>
              <w:spacing w:after="0" w:line="240" w:lineRule="auto"/>
              <w:jc w:val="center"/>
            </w:pPr>
            <w:r>
              <w:rPr>
                <w:b/>
                <w:color w:val="FFFFFF"/>
                <w:sz w:val="20"/>
              </w:rPr>
              <w:t>Dataset / Evaluation Domain</w:t>
            </w:r>
          </w:p>
        </w:tc>
        <w:tc>
          <w:tcPr>
            <w:tcW w:w="1872" w:type="dxa"/>
            <w:shd w:val="clear" w:color="auto" w:fill="1E3A8A"/>
            <w:tcMar>
              <w:top w:w="120" w:type="dxa"/>
              <w:left w:w="140" w:type="dxa"/>
              <w:bottom w:w="120" w:type="dxa"/>
              <w:right w:w="140" w:type="dxa"/>
            </w:tcMar>
          </w:tcPr>
          <w:p w14:paraId="412E35A0" w14:textId="77777777" w:rsidR="00186261" w:rsidRDefault="00000000">
            <w:pPr>
              <w:spacing w:after="0" w:line="240" w:lineRule="auto"/>
              <w:jc w:val="center"/>
            </w:pPr>
            <w:r>
              <w:rPr>
                <w:b/>
                <w:color w:val="FFFFFF"/>
                <w:sz w:val="20"/>
              </w:rPr>
              <w:t>Primary Strengths</w:t>
            </w:r>
          </w:p>
        </w:tc>
        <w:tc>
          <w:tcPr>
            <w:tcW w:w="1728" w:type="dxa"/>
            <w:shd w:val="clear" w:color="auto" w:fill="1E3A8A"/>
            <w:tcMar>
              <w:top w:w="120" w:type="dxa"/>
              <w:left w:w="140" w:type="dxa"/>
              <w:bottom w:w="120" w:type="dxa"/>
              <w:right w:w="140" w:type="dxa"/>
            </w:tcMar>
          </w:tcPr>
          <w:p w14:paraId="24CC1AF6" w14:textId="77777777" w:rsidR="00186261" w:rsidRDefault="00000000">
            <w:pPr>
              <w:spacing w:after="0" w:line="240" w:lineRule="auto"/>
              <w:jc w:val="center"/>
            </w:pPr>
            <w:r>
              <w:rPr>
                <w:b/>
                <w:color w:val="FFFFFF"/>
                <w:sz w:val="20"/>
              </w:rPr>
              <w:t>Identified Limitations</w:t>
            </w:r>
          </w:p>
        </w:tc>
        <w:tc>
          <w:tcPr>
            <w:tcW w:w="2016" w:type="dxa"/>
            <w:shd w:val="clear" w:color="auto" w:fill="1E3A8A"/>
            <w:tcMar>
              <w:top w:w="120" w:type="dxa"/>
              <w:left w:w="140" w:type="dxa"/>
              <w:bottom w:w="120" w:type="dxa"/>
              <w:right w:w="140" w:type="dxa"/>
            </w:tcMar>
          </w:tcPr>
          <w:p w14:paraId="45330F0E" w14:textId="77777777" w:rsidR="00186261" w:rsidRDefault="00000000">
            <w:pPr>
              <w:spacing w:after="0" w:line="240" w:lineRule="auto"/>
              <w:jc w:val="center"/>
            </w:pPr>
            <w:r>
              <w:rPr>
                <w:b/>
                <w:color w:val="FFFFFF"/>
                <w:sz w:val="20"/>
              </w:rPr>
              <w:t>Career Navigator Relevance</w:t>
            </w:r>
          </w:p>
        </w:tc>
      </w:tr>
      <w:tr w:rsidR="00186261" w14:paraId="25C41F51" w14:textId="77777777">
        <w:trPr>
          <w:cantSplit/>
          <w:jc w:val="center"/>
        </w:trPr>
        <w:tc>
          <w:tcPr>
            <w:tcW w:w="1440" w:type="dxa"/>
            <w:shd w:val="clear" w:color="auto" w:fill="FFFFFF"/>
            <w:tcMar>
              <w:top w:w="90" w:type="dxa"/>
              <w:left w:w="120" w:type="dxa"/>
              <w:bottom w:w="90" w:type="dxa"/>
              <w:right w:w="120" w:type="dxa"/>
            </w:tcMar>
          </w:tcPr>
          <w:p w14:paraId="61F8ACA5" w14:textId="77777777" w:rsidR="00186261" w:rsidRDefault="00000000">
            <w:pPr>
              <w:spacing w:after="0" w:line="276" w:lineRule="auto"/>
              <w:jc w:val="left"/>
            </w:pPr>
            <w:r>
              <w:rPr>
                <w:color w:val="1E293B"/>
                <w:sz w:val="19"/>
              </w:rPr>
              <w:t>Anderson et al. [1]</w:t>
            </w:r>
          </w:p>
        </w:tc>
        <w:tc>
          <w:tcPr>
            <w:tcW w:w="1728" w:type="dxa"/>
            <w:shd w:val="clear" w:color="auto" w:fill="FFFFFF"/>
            <w:tcMar>
              <w:top w:w="90" w:type="dxa"/>
              <w:left w:w="120" w:type="dxa"/>
              <w:bottom w:w="90" w:type="dxa"/>
              <w:right w:w="120" w:type="dxa"/>
            </w:tcMar>
          </w:tcPr>
          <w:p w14:paraId="1C041ADF" w14:textId="77777777" w:rsidR="00186261" w:rsidRDefault="00000000">
            <w:pPr>
              <w:spacing w:after="0" w:line="276" w:lineRule="auto"/>
              <w:jc w:val="left"/>
            </w:pPr>
            <w:r>
              <w:rPr>
                <w:color w:val="1E293B"/>
                <w:sz w:val="19"/>
              </w:rPr>
              <w:t>CRF + BiLSTM-NER</w:t>
            </w:r>
          </w:p>
        </w:tc>
        <w:tc>
          <w:tcPr>
            <w:tcW w:w="1584" w:type="dxa"/>
            <w:shd w:val="clear" w:color="auto" w:fill="FFFFFF"/>
            <w:tcMar>
              <w:top w:w="90" w:type="dxa"/>
              <w:left w:w="120" w:type="dxa"/>
              <w:bottom w:w="90" w:type="dxa"/>
              <w:right w:w="120" w:type="dxa"/>
            </w:tcMar>
          </w:tcPr>
          <w:p w14:paraId="6487AA30" w14:textId="77777777" w:rsidR="00186261" w:rsidRDefault="00000000">
            <w:pPr>
              <w:spacing w:after="0" w:line="276" w:lineRule="auto"/>
              <w:jc w:val="left"/>
            </w:pPr>
            <w:r>
              <w:rPr>
                <w:color w:val="1E293B"/>
                <w:sz w:val="19"/>
              </w:rPr>
              <w:t>1,200 Technical Resumes</w:t>
            </w:r>
          </w:p>
        </w:tc>
        <w:tc>
          <w:tcPr>
            <w:tcW w:w="1872" w:type="dxa"/>
            <w:shd w:val="clear" w:color="auto" w:fill="FFFFFF"/>
            <w:tcMar>
              <w:top w:w="90" w:type="dxa"/>
              <w:left w:w="120" w:type="dxa"/>
              <w:bottom w:w="90" w:type="dxa"/>
              <w:right w:w="120" w:type="dxa"/>
            </w:tcMar>
          </w:tcPr>
          <w:p w14:paraId="4398D0B9" w14:textId="77777777" w:rsidR="00186261" w:rsidRDefault="00000000">
            <w:pPr>
              <w:spacing w:after="0" w:line="276" w:lineRule="auto"/>
              <w:jc w:val="left"/>
            </w:pPr>
            <w:r>
              <w:rPr>
                <w:color w:val="1E293B"/>
                <w:sz w:val="19"/>
              </w:rPr>
              <w:t>High precision on standard headings</w:t>
            </w:r>
          </w:p>
        </w:tc>
        <w:tc>
          <w:tcPr>
            <w:tcW w:w="1728" w:type="dxa"/>
            <w:shd w:val="clear" w:color="auto" w:fill="FFFFFF"/>
            <w:tcMar>
              <w:top w:w="90" w:type="dxa"/>
              <w:left w:w="120" w:type="dxa"/>
              <w:bottom w:w="90" w:type="dxa"/>
              <w:right w:w="120" w:type="dxa"/>
            </w:tcMar>
          </w:tcPr>
          <w:p w14:paraId="588C2884" w14:textId="77777777" w:rsidR="00186261" w:rsidRDefault="00000000">
            <w:pPr>
              <w:spacing w:after="0" w:line="276" w:lineRule="auto"/>
              <w:jc w:val="left"/>
            </w:pPr>
            <w:r>
              <w:rPr>
                <w:color w:val="1E293B"/>
                <w:sz w:val="19"/>
              </w:rPr>
              <w:t>Collapses on multi-column layouts</w:t>
            </w:r>
          </w:p>
        </w:tc>
        <w:tc>
          <w:tcPr>
            <w:tcW w:w="2016" w:type="dxa"/>
            <w:shd w:val="clear" w:color="auto" w:fill="FFFFFF"/>
            <w:tcMar>
              <w:top w:w="90" w:type="dxa"/>
              <w:left w:w="120" w:type="dxa"/>
              <w:bottom w:w="90" w:type="dxa"/>
              <w:right w:w="120" w:type="dxa"/>
            </w:tcMar>
          </w:tcPr>
          <w:p w14:paraId="13FB2B98" w14:textId="77777777" w:rsidR="00186261" w:rsidRDefault="00000000">
            <w:pPr>
              <w:spacing w:after="0" w:line="276" w:lineRule="auto"/>
              <w:jc w:val="left"/>
            </w:pPr>
            <w:r>
              <w:rPr>
                <w:color w:val="1E293B"/>
                <w:sz w:val="19"/>
              </w:rPr>
              <w:t>Guided deterministic unicode normalization</w:t>
            </w:r>
          </w:p>
        </w:tc>
      </w:tr>
      <w:tr w:rsidR="00186261" w14:paraId="4F8BE03D" w14:textId="77777777">
        <w:trPr>
          <w:cantSplit/>
          <w:jc w:val="center"/>
        </w:trPr>
        <w:tc>
          <w:tcPr>
            <w:tcW w:w="1440" w:type="dxa"/>
            <w:shd w:val="clear" w:color="auto" w:fill="F8FAFC"/>
            <w:tcMar>
              <w:top w:w="90" w:type="dxa"/>
              <w:left w:w="120" w:type="dxa"/>
              <w:bottom w:w="90" w:type="dxa"/>
              <w:right w:w="120" w:type="dxa"/>
            </w:tcMar>
          </w:tcPr>
          <w:p w14:paraId="6FF229A2" w14:textId="77777777" w:rsidR="00186261" w:rsidRDefault="00000000">
            <w:pPr>
              <w:spacing w:after="0" w:line="276" w:lineRule="auto"/>
              <w:jc w:val="left"/>
            </w:pPr>
            <w:r>
              <w:rPr>
                <w:color w:val="1E293B"/>
                <w:sz w:val="19"/>
              </w:rPr>
              <w:t>Zhang &amp; Liu [2]</w:t>
            </w:r>
          </w:p>
        </w:tc>
        <w:tc>
          <w:tcPr>
            <w:tcW w:w="1728" w:type="dxa"/>
            <w:shd w:val="clear" w:color="auto" w:fill="F8FAFC"/>
            <w:tcMar>
              <w:top w:w="90" w:type="dxa"/>
              <w:left w:w="120" w:type="dxa"/>
              <w:bottom w:w="90" w:type="dxa"/>
              <w:right w:w="120" w:type="dxa"/>
            </w:tcMar>
          </w:tcPr>
          <w:p w14:paraId="3834296F" w14:textId="77777777" w:rsidR="00186261" w:rsidRDefault="00000000">
            <w:pPr>
              <w:spacing w:after="0" w:line="276" w:lineRule="auto"/>
              <w:jc w:val="left"/>
            </w:pPr>
            <w:r>
              <w:rPr>
                <w:color w:val="1E293B"/>
                <w:sz w:val="19"/>
              </w:rPr>
              <w:t>Prosodic acoustic signal analysis</w:t>
            </w:r>
          </w:p>
        </w:tc>
        <w:tc>
          <w:tcPr>
            <w:tcW w:w="1584" w:type="dxa"/>
            <w:shd w:val="clear" w:color="auto" w:fill="F8FAFC"/>
            <w:tcMar>
              <w:top w:w="90" w:type="dxa"/>
              <w:left w:w="120" w:type="dxa"/>
              <w:bottom w:w="90" w:type="dxa"/>
              <w:right w:w="120" w:type="dxa"/>
            </w:tcMar>
          </w:tcPr>
          <w:p w14:paraId="44264B49" w14:textId="77777777" w:rsidR="00186261" w:rsidRDefault="00000000">
            <w:pPr>
              <w:spacing w:after="0" w:line="276" w:lineRule="auto"/>
              <w:jc w:val="left"/>
            </w:pPr>
            <w:r>
              <w:rPr>
                <w:color w:val="1E293B"/>
                <w:sz w:val="19"/>
              </w:rPr>
              <w:t>350 Recorded Video Interviews</w:t>
            </w:r>
          </w:p>
        </w:tc>
        <w:tc>
          <w:tcPr>
            <w:tcW w:w="1872" w:type="dxa"/>
            <w:shd w:val="clear" w:color="auto" w:fill="F8FAFC"/>
            <w:tcMar>
              <w:top w:w="90" w:type="dxa"/>
              <w:left w:w="120" w:type="dxa"/>
              <w:bottom w:w="90" w:type="dxa"/>
              <w:right w:w="120" w:type="dxa"/>
            </w:tcMar>
          </w:tcPr>
          <w:p w14:paraId="0C22FFB2" w14:textId="77777777" w:rsidR="00186261" w:rsidRDefault="00000000">
            <w:pPr>
              <w:spacing w:after="0" w:line="276" w:lineRule="auto"/>
              <w:jc w:val="left"/>
            </w:pPr>
            <w:r>
              <w:rPr>
                <w:color w:val="1E293B"/>
                <w:sz w:val="19"/>
              </w:rPr>
              <w:t>Quantified confidence vs cadence</w:t>
            </w:r>
          </w:p>
        </w:tc>
        <w:tc>
          <w:tcPr>
            <w:tcW w:w="1728" w:type="dxa"/>
            <w:shd w:val="clear" w:color="auto" w:fill="F8FAFC"/>
            <w:tcMar>
              <w:top w:w="90" w:type="dxa"/>
              <w:left w:w="120" w:type="dxa"/>
              <w:bottom w:w="90" w:type="dxa"/>
              <w:right w:w="120" w:type="dxa"/>
            </w:tcMar>
          </w:tcPr>
          <w:p w14:paraId="35B810C7" w14:textId="77777777" w:rsidR="00186261" w:rsidRDefault="00000000">
            <w:pPr>
              <w:spacing w:after="0" w:line="276" w:lineRule="auto"/>
              <w:jc w:val="left"/>
            </w:pPr>
            <w:r>
              <w:rPr>
                <w:color w:val="1E293B"/>
                <w:sz w:val="19"/>
              </w:rPr>
              <w:t>Requires heavy offline Python stack</w:t>
            </w:r>
          </w:p>
        </w:tc>
        <w:tc>
          <w:tcPr>
            <w:tcW w:w="2016" w:type="dxa"/>
            <w:shd w:val="clear" w:color="auto" w:fill="F8FAFC"/>
            <w:tcMar>
              <w:top w:w="90" w:type="dxa"/>
              <w:left w:w="120" w:type="dxa"/>
              <w:bottom w:w="90" w:type="dxa"/>
              <w:right w:w="120" w:type="dxa"/>
            </w:tcMar>
          </w:tcPr>
          <w:p w14:paraId="71687636" w14:textId="77777777" w:rsidR="00186261" w:rsidRDefault="00000000">
            <w:pPr>
              <w:spacing w:after="0" w:line="276" w:lineRule="auto"/>
              <w:jc w:val="left"/>
            </w:pPr>
            <w:r>
              <w:rPr>
                <w:color w:val="1E293B"/>
                <w:sz w:val="19"/>
              </w:rPr>
              <w:t>Adapted into in-browser Web Audio telemetry</w:t>
            </w:r>
          </w:p>
        </w:tc>
      </w:tr>
      <w:tr w:rsidR="00186261" w14:paraId="25B95BEF" w14:textId="77777777">
        <w:trPr>
          <w:cantSplit/>
          <w:jc w:val="center"/>
        </w:trPr>
        <w:tc>
          <w:tcPr>
            <w:tcW w:w="1440" w:type="dxa"/>
            <w:shd w:val="clear" w:color="auto" w:fill="FFFFFF"/>
            <w:tcMar>
              <w:top w:w="90" w:type="dxa"/>
              <w:left w:w="120" w:type="dxa"/>
              <w:bottom w:w="90" w:type="dxa"/>
              <w:right w:w="120" w:type="dxa"/>
            </w:tcMar>
          </w:tcPr>
          <w:p w14:paraId="44267048" w14:textId="77777777" w:rsidR="00186261" w:rsidRDefault="00000000">
            <w:pPr>
              <w:spacing w:after="0" w:line="276" w:lineRule="auto"/>
              <w:jc w:val="left"/>
            </w:pPr>
            <w:r>
              <w:rPr>
                <w:color w:val="1E293B"/>
                <w:sz w:val="19"/>
              </w:rPr>
              <w:t>Vaswani / Brown [3,4]</w:t>
            </w:r>
          </w:p>
        </w:tc>
        <w:tc>
          <w:tcPr>
            <w:tcW w:w="1728" w:type="dxa"/>
            <w:shd w:val="clear" w:color="auto" w:fill="FFFFFF"/>
            <w:tcMar>
              <w:top w:w="90" w:type="dxa"/>
              <w:left w:w="120" w:type="dxa"/>
              <w:bottom w:w="90" w:type="dxa"/>
              <w:right w:w="120" w:type="dxa"/>
            </w:tcMar>
          </w:tcPr>
          <w:p w14:paraId="11AE581F" w14:textId="77777777" w:rsidR="00186261" w:rsidRDefault="00000000">
            <w:pPr>
              <w:spacing w:after="0" w:line="276" w:lineRule="auto"/>
              <w:jc w:val="left"/>
            </w:pPr>
            <w:r>
              <w:rPr>
                <w:color w:val="1E293B"/>
                <w:sz w:val="19"/>
              </w:rPr>
              <w:t>Transformer Self-Attention / LLM</w:t>
            </w:r>
          </w:p>
        </w:tc>
        <w:tc>
          <w:tcPr>
            <w:tcW w:w="1584" w:type="dxa"/>
            <w:shd w:val="clear" w:color="auto" w:fill="FFFFFF"/>
            <w:tcMar>
              <w:top w:w="90" w:type="dxa"/>
              <w:left w:w="120" w:type="dxa"/>
              <w:bottom w:w="90" w:type="dxa"/>
              <w:right w:w="120" w:type="dxa"/>
            </w:tcMar>
          </w:tcPr>
          <w:p w14:paraId="68774832" w14:textId="77777777" w:rsidR="00186261" w:rsidRDefault="00000000">
            <w:pPr>
              <w:spacing w:after="0" w:line="276" w:lineRule="auto"/>
              <w:jc w:val="left"/>
            </w:pPr>
            <w:r>
              <w:rPr>
                <w:color w:val="1E293B"/>
                <w:sz w:val="19"/>
              </w:rPr>
              <w:t>Common Crawl, WebText</w:t>
            </w:r>
          </w:p>
        </w:tc>
        <w:tc>
          <w:tcPr>
            <w:tcW w:w="1872" w:type="dxa"/>
            <w:shd w:val="clear" w:color="auto" w:fill="FFFFFF"/>
            <w:tcMar>
              <w:top w:w="90" w:type="dxa"/>
              <w:left w:w="120" w:type="dxa"/>
              <w:bottom w:w="90" w:type="dxa"/>
              <w:right w:w="120" w:type="dxa"/>
            </w:tcMar>
          </w:tcPr>
          <w:p w14:paraId="43198313" w14:textId="77777777" w:rsidR="00186261" w:rsidRDefault="00000000">
            <w:pPr>
              <w:spacing w:after="0" w:line="276" w:lineRule="auto"/>
              <w:jc w:val="left"/>
            </w:pPr>
            <w:r>
              <w:rPr>
                <w:color w:val="1E293B"/>
                <w:sz w:val="19"/>
              </w:rPr>
              <w:t>Exceptional conversational synthesis</w:t>
            </w:r>
          </w:p>
        </w:tc>
        <w:tc>
          <w:tcPr>
            <w:tcW w:w="1728" w:type="dxa"/>
            <w:shd w:val="clear" w:color="auto" w:fill="FFFFFF"/>
            <w:tcMar>
              <w:top w:w="90" w:type="dxa"/>
              <w:left w:w="120" w:type="dxa"/>
              <w:bottom w:w="90" w:type="dxa"/>
              <w:right w:w="120" w:type="dxa"/>
            </w:tcMar>
          </w:tcPr>
          <w:p w14:paraId="44C652BC" w14:textId="77777777" w:rsidR="00186261" w:rsidRDefault="00000000">
            <w:pPr>
              <w:spacing w:after="0" w:line="276" w:lineRule="auto"/>
              <w:jc w:val="left"/>
            </w:pPr>
            <w:r>
              <w:rPr>
                <w:color w:val="1E293B"/>
                <w:sz w:val="19"/>
              </w:rPr>
              <w:t>Scoring hallucination and non-determinism</w:t>
            </w:r>
          </w:p>
        </w:tc>
        <w:tc>
          <w:tcPr>
            <w:tcW w:w="2016" w:type="dxa"/>
            <w:shd w:val="clear" w:color="auto" w:fill="FFFFFF"/>
            <w:tcMar>
              <w:top w:w="90" w:type="dxa"/>
              <w:left w:w="120" w:type="dxa"/>
              <w:bottom w:w="90" w:type="dxa"/>
              <w:right w:w="120" w:type="dxa"/>
            </w:tcMar>
          </w:tcPr>
          <w:p w14:paraId="0760C02E" w14:textId="77777777" w:rsidR="00186261" w:rsidRDefault="00000000">
            <w:pPr>
              <w:spacing w:after="0" w:line="276" w:lineRule="auto"/>
              <w:jc w:val="left"/>
            </w:pPr>
            <w:r>
              <w:rPr>
                <w:color w:val="1E293B"/>
                <w:sz w:val="19"/>
              </w:rPr>
              <w:t>Constrained via strict JSON schema outputs</w:t>
            </w:r>
          </w:p>
        </w:tc>
      </w:tr>
      <w:tr w:rsidR="00186261" w14:paraId="03B16965" w14:textId="77777777">
        <w:trPr>
          <w:cantSplit/>
          <w:jc w:val="center"/>
        </w:trPr>
        <w:tc>
          <w:tcPr>
            <w:tcW w:w="1440" w:type="dxa"/>
            <w:shd w:val="clear" w:color="auto" w:fill="F8FAFC"/>
            <w:tcMar>
              <w:top w:w="90" w:type="dxa"/>
              <w:left w:w="120" w:type="dxa"/>
              <w:bottom w:w="90" w:type="dxa"/>
              <w:right w:w="120" w:type="dxa"/>
            </w:tcMar>
          </w:tcPr>
          <w:p w14:paraId="5308B4A4" w14:textId="77777777" w:rsidR="00186261" w:rsidRDefault="00000000">
            <w:pPr>
              <w:spacing w:after="0" w:line="276" w:lineRule="auto"/>
              <w:jc w:val="left"/>
            </w:pPr>
            <w:r>
              <w:rPr>
                <w:color w:val="1E293B"/>
                <w:sz w:val="19"/>
              </w:rPr>
              <w:t>Kumar &amp; Sharma [5]</w:t>
            </w:r>
          </w:p>
        </w:tc>
        <w:tc>
          <w:tcPr>
            <w:tcW w:w="1728" w:type="dxa"/>
            <w:shd w:val="clear" w:color="auto" w:fill="F8FAFC"/>
            <w:tcMar>
              <w:top w:w="90" w:type="dxa"/>
              <w:left w:w="120" w:type="dxa"/>
              <w:bottom w:w="90" w:type="dxa"/>
              <w:right w:w="120" w:type="dxa"/>
            </w:tcMar>
          </w:tcPr>
          <w:p w14:paraId="1006E919" w14:textId="77777777" w:rsidR="00186261" w:rsidRDefault="00000000">
            <w:pPr>
              <w:spacing w:after="0" w:line="276" w:lineRule="auto"/>
              <w:jc w:val="left"/>
            </w:pPr>
            <w:r>
              <w:rPr>
                <w:color w:val="1E293B"/>
                <w:sz w:val="19"/>
              </w:rPr>
              <w:t>AST Traversal &amp; Rule Analyzers</w:t>
            </w:r>
          </w:p>
        </w:tc>
        <w:tc>
          <w:tcPr>
            <w:tcW w:w="1584" w:type="dxa"/>
            <w:shd w:val="clear" w:color="auto" w:fill="F8FAFC"/>
            <w:tcMar>
              <w:top w:w="90" w:type="dxa"/>
              <w:left w:w="120" w:type="dxa"/>
              <w:bottom w:w="90" w:type="dxa"/>
              <w:right w:w="120" w:type="dxa"/>
            </w:tcMar>
          </w:tcPr>
          <w:p w14:paraId="74291EAC" w14:textId="77777777" w:rsidR="00186261" w:rsidRDefault="00000000">
            <w:pPr>
              <w:spacing w:after="0" w:line="276" w:lineRule="auto"/>
              <w:jc w:val="left"/>
            </w:pPr>
            <w:r>
              <w:rPr>
                <w:color w:val="1E293B"/>
                <w:sz w:val="19"/>
              </w:rPr>
              <w:t>10,000 Student Submissions</w:t>
            </w:r>
          </w:p>
        </w:tc>
        <w:tc>
          <w:tcPr>
            <w:tcW w:w="1872" w:type="dxa"/>
            <w:shd w:val="clear" w:color="auto" w:fill="F8FAFC"/>
            <w:tcMar>
              <w:top w:w="90" w:type="dxa"/>
              <w:left w:w="120" w:type="dxa"/>
              <w:bottom w:w="90" w:type="dxa"/>
              <w:right w:w="120" w:type="dxa"/>
            </w:tcMar>
          </w:tcPr>
          <w:p w14:paraId="688AAE55" w14:textId="77777777" w:rsidR="00186261" w:rsidRDefault="00000000">
            <w:pPr>
              <w:spacing w:after="0" w:line="276" w:lineRule="auto"/>
              <w:jc w:val="left"/>
            </w:pPr>
            <w:r>
              <w:rPr>
                <w:color w:val="1E293B"/>
                <w:sz w:val="19"/>
              </w:rPr>
              <w:t>Identifies memory &amp; algorithmic flaws</w:t>
            </w:r>
          </w:p>
        </w:tc>
        <w:tc>
          <w:tcPr>
            <w:tcW w:w="1728" w:type="dxa"/>
            <w:shd w:val="clear" w:color="auto" w:fill="F8FAFC"/>
            <w:tcMar>
              <w:top w:w="90" w:type="dxa"/>
              <w:left w:w="120" w:type="dxa"/>
              <w:bottom w:w="90" w:type="dxa"/>
              <w:right w:w="120" w:type="dxa"/>
            </w:tcMar>
          </w:tcPr>
          <w:p w14:paraId="2B4EEAD7" w14:textId="77777777" w:rsidR="00186261" w:rsidRDefault="00000000">
            <w:pPr>
              <w:spacing w:after="0" w:line="276" w:lineRule="auto"/>
              <w:jc w:val="left"/>
            </w:pPr>
            <w:r>
              <w:rPr>
                <w:color w:val="1E293B"/>
                <w:sz w:val="19"/>
              </w:rPr>
              <w:t>Rule engines brittle to style syntax</w:t>
            </w:r>
          </w:p>
        </w:tc>
        <w:tc>
          <w:tcPr>
            <w:tcW w:w="2016" w:type="dxa"/>
            <w:shd w:val="clear" w:color="auto" w:fill="F8FAFC"/>
            <w:tcMar>
              <w:top w:w="90" w:type="dxa"/>
              <w:left w:w="120" w:type="dxa"/>
              <w:bottom w:w="90" w:type="dxa"/>
              <w:right w:w="120" w:type="dxa"/>
            </w:tcMar>
          </w:tcPr>
          <w:p w14:paraId="0D940C88" w14:textId="77777777" w:rsidR="00186261" w:rsidRDefault="00000000">
            <w:pPr>
              <w:spacing w:after="0" w:line="276" w:lineRule="auto"/>
              <w:jc w:val="left"/>
            </w:pPr>
            <w:r>
              <w:rPr>
                <w:color w:val="1E293B"/>
                <w:sz w:val="19"/>
              </w:rPr>
              <w:t>Blended AST rules with AI Big-O deduction</w:t>
            </w:r>
          </w:p>
        </w:tc>
      </w:tr>
      <w:tr w:rsidR="00186261" w14:paraId="3A34A1B6" w14:textId="77777777">
        <w:trPr>
          <w:cantSplit/>
          <w:jc w:val="center"/>
        </w:trPr>
        <w:tc>
          <w:tcPr>
            <w:tcW w:w="1440" w:type="dxa"/>
            <w:shd w:val="clear" w:color="auto" w:fill="FFFFFF"/>
            <w:tcMar>
              <w:top w:w="90" w:type="dxa"/>
              <w:left w:w="120" w:type="dxa"/>
              <w:bottom w:w="90" w:type="dxa"/>
              <w:right w:w="120" w:type="dxa"/>
            </w:tcMar>
          </w:tcPr>
          <w:p w14:paraId="4824ECB5" w14:textId="77777777" w:rsidR="00186261" w:rsidRDefault="00000000">
            <w:pPr>
              <w:spacing w:after="0" w:line="276" w:lineRule="auto"/>
              <w:jc w:val="left"/>
            </w:pPr>
            <w:r>
              <w:rPr>
                <w:color w:val="1E293B"/>
                <w:sz w:val="19"/>
              </w:rPr>
              <w:t>Chen et al. [6]</w:t>
            </w:r>
          </w:p>
        </w:tc>
        <w:tc>
          <w:tcPr>
            <w:tcW w:w="1728" w:type="dxa"/>
            <w:shd w:val="clear" w:color="auto" w:fill="FFFFFF"/>
            <w:tcMar>
              <w:top w:w="90" w:type="dxa"/>
              <w:left w:w="120" w:type="dxa"/>
              <w:bottom w:w="90" w:type="dxa"/>
              <w:right w:w="120" w:type="dxa"/>
            </w:tcMar>
          </w:tcPr>
          <w:p w14:paraId="4B99AB41" w14:textId="77777777" w:rsidR="00186261" w:rsidRDefault="00000000">
            <w:pPr>
              <w:spacing w:after="0" w:line="276" w:lineRule="auto"/>
              <w:jc w:val="left"/>
            </w:pPr>
            <w:r>
              <w:rPr>
                <w:color w:val="1E293B"/>
                <w:sz w:val="19"/>
              </w:rPr>
              <w:t>Generative Code Transformers</w:t>
            </w:r>
          </w:p>
        </w:tc>
        <w:tc>
          <w:tcPr>
            <w:tcW w:w="1584" w:type="dxa"/>
            <w:shd w:val="clear" w:color="auto" w:fill="FFFFFF"/>
            <w:tcMar>
              <w:top w:w="90" w:type="dxa"/>
              <w:left w:w="120" w:type="dxa"/>
              <w:bottom w:w="90" w:type="dxa"/>
              <w:right w:w="120" w:type="dxa"/>
            </w:tcMar>
          </w:tcPr>
          <w:p w14:paraId="614BABBC" w14:textId="77777777" w:rsidR="00186261" w:rsidRDefault="00000000">
            <w:pPr>
              <w:spacing w:after="0" w:line="276" w:lineRule="auto"/>
              <w:jc w:val="left"/>
            </w:pPr>
            <w:r>
              <w:rPr>
                <w:color w:val="1E293B"/>
                <w:sz w:val="19"/>
              </w:rPr>
              <w:t>HumanEval (164 coding tasks)</w:t>
            </w:r>
          </w:p>
        </w:tc>
        <w:tc>
          <w:tcPr>
            <w:tcW w:w="1872" w:type="dxa"/>
            <w:shd w:val="clear" w:color="auto" w:fill="FFFFFF"/>
            <w:tcMar>
              <w:top w:w="90" w:type="dxa"/>
              <w:left w:w="120" w:type="dxa"/>
              <w:bottom w:w="90" w:type="dxa"/>
              <w:right w:w="120" w:type="dxa"/>
            </w:tcMar>
          </w:tcPr>
          <w:p w14:paraId="2F08444F" w14:textId="77777777" w:rsidR="00186261" w:rsidRDefault="00000000">
            <w:pPr>
              <w:spacing w:after="0" w:line="276" w:lineRule="auto"/>
              <w:jc w:val="left"/>
            </w:pPr>
            <w:r>
              <w:rPr>
                <w:color w:val="1E293B"/>
                <w:sz w:val="19"/>
              </w:rPr>
              <w:t>Accurate asymptotic time-space analysis</w:t>
            </w:r>
          </w:p>
        </w:tc>
        <w:tc>
          <w:tcPr>
            <w:tcW w:w="1728" w:type="dxa"/>
            <w:shd w:val="clear" w:color="auto" w:fill="FFFFFF"/>
            <w:tcMar>
              <w:top w:w="90" w:type="dxa"/>
              <w:left w:w="120" w:type="dxa"/>
              <w:bottom w:w="90" w:type="dxa"/>
              <w:right w:w="120" w:type="dxa"/>
            </w:tcMar>
          </w:tcPr>
          <w:p w14:paraId="6B314B96" w14:textId="77777777" w:rsidR="00186261" w:rsidRDefault="00000000">
            <w:pPr>
              <w:spacing w:after="0" w:line="276" w:lineRule="auto"/>
              <w:jc w:val="left"/>
            </w:pPr>
            <w:r>
              <w:rPr>
                <w:color w:val="1E293B"/>
                <w:sz w:val="19"/>
              </w:rPr>
              <w:t>Computationally expensive inference</w:t>
            </w:r>
          </w:p>
        </w:tc>
        <w:tc>
          <w:tcPr>
            <w:tcW w:w="2016" w:type="dxa"/>
            <w:shd w:val="clear" w:color="auto" w:fill="FFFFFF"/>
            <w:tcMar>
              <w:top w:w="90" w:type="dxa"/>
              <w:left w:w="120" w:type="dxa"/>
              <w:bottom w:w="90" w:type="dxa"/>
              <w:right w:w="120" w:type="dxa"/>
            </w:tcMar>
          </w:tcPr>
          <w:p w14:paraId="5D2D9EDE" w14:textId="77777777" w:rsidR="00186261" w:rsidRDefault="00000000">
            <w:pPr>
              <w:spacing w:after="0" w:line="276" w:lineRule="auto"/>
              <w:jc w:val="left"/>
            </w:pPr>
            <w:r>
              <w:rPr>
                <w:color w:val="1E293B"/>
                <w:sz w:val="19"/>
              </w:rPr>
              <w:t>Employed for on-demand code review</w:t>
            </w:r>
          </w:p>
        </w:tc>
      </w:tr>
      <w:tr w:rsidR="00186261" w14:paraId="72830EAB" w14:textId="77777777">
        <w:trPr>
          <w:cantSplit/>
          <w:jc w:val="center"/>
        </w:trPr>
        <w:tc>
          <w:tcPr>
            <w:tcW w:w="1440" w:type="dxa"/>
            <w:shd w:val="clear" w:color="auto" w:fill="F8FAFC"/>
            <w:tcMar>
              <w:top w:w="90" w:type="dxa"/>
              <w:left w:w="120" w:type="dxa"/>
              <w:bottom w:w="90" w:type="dxa"/>
              <w:right w:w="120" w:type="dxa"/>
            </w:tcMar>
          </w:tcPr>
          <w:p w14:paraId="102C8EA6" w14:textId="77777777" w:rsidR="00186261" w:rsidRDefault="00000000">
            <w:pPr>
              <w:spacing w:after="0" w:line="276" w:lineRule="auto"/>
              <w:jc w:val="left"/>
            </w:pPr>
            <w:r>
              <w:rPr>
                <w:color w:val="1E293B"/>
                <w:sz w:val="19"/>
              </w:rPr>
              <w:t>Patel &amp; Deshmukh [7]</w:t>
            </w:r>
          </w:p>
        </w:tc>
        <w:tc>
          <w:tcPr>
            <w:tcW w:w="1728" w:type="dxa"/>
            <w:shd w:val="clear" w:color="auto" w:fill="F8FAFC"/>
            <w:tcMar>
              <w:top w:w="90" w:type="dxa"/>
              <w:left w:w="120" w:type="dxa"/>
              <w:bottom w:w="90" w:type="dxa"/>
              <w:right w:w="120" w:type="dxa"/>
            </w:tcMar>
          </w:tcPr>
          <w:p w14:paraId="18692D61" w14:textId="77777777" w:rsidR="00186261" w:rsidRDefault="00000000">
            <w:pPr>
              <w:spacing w:after="0" w:line="276" w:lineRule="auto"/>
              <w:jc w:val="left"/>
            </w:pPr>
            <w:r>
              <w:rPr>
                <w:color w:val="1E293B"/>
                <w:sz w:val="19"/>
              </w:rPr>
              <w:t>Fairness &amp; Disparate Impact Auditing</w:t>
            </w:r>
          </w:p>
        </w:tc>
        <w:tc>
          <w:tcPr>
            <w:tcW w:w="1584" w:type="dxa"/>
            <w:shd w:val="clear" w:color="auto" w:fill="F8FAFC"/>
            <w:tcMar>
              <w:top w:w="90" w:type="dxa"/>
              <w:left w:w="120" w:type="dxa"/>
              <w:bottom w:w="90" w:type="dxa"/>
              <w:right w:w="120" w:type="dxa"/>
            </w:tcMar>
          </w:tcPr>
          <w:p w14:paraId="15FEA920" w14:textId="77777777" w:rsidR="00186261" w:rsidRDefault="00000000">
            <w:pPr>
              <w:spacing w:after="0" w:line="276" w:lineRule="auto"/>
              <w:jc w:val="left"/>
            </w:pPr>
            <w:r>
              <w:rPr>
                <w:color w:val="1E293B"/>
                <w:sz w:val="19"/>
              </w:rPr>
              <w:t>50,000 Corporate Applications</w:t>
            </w:r>
          </w:p>
        </w:tc>
        <w:tc>
          <w:tcPr>
            <w:tcW w:w="1872" w:type="dxa"/>
            <w:shd w:val="clear" w:color="auto" w:fill="F8FAFC"/>
            <w:tcMar>
              <w:top w:w="90" w:type="dxa"/>
              <w:left w:w="120" w:type="dxa"/>
              <w:bottom w:w="90" w:type="dxa"/>
              <w:right w:w="120" w:type="dxa"/>
            </w:tcMar>
          </w:tcPr>
          <w:p w14:paraId="65AADDA8" w14:textId="77777777" w:rsidR="00186261" w:rsidRDefault="00000000">
            <w:pPr>
              <w:spacing w:after="0" w:line="276" w:lineRule="auto"/>
              <w:jc w:val="left"/>
            </w:pPr>
            <w:r>
              <w:rPr>
                <w:color w:val="1E293B"/>
                <w:sz w:val="19"/>
              </w:rPr>
              <w:t>Exposed algorithmic bias in ranking</w:t>
            </w:r>
          </w:p>
        </w:tc>
        <w:tc>
          <w:tcPr>
            <w:tcW w:w="1728" w:type="dxa"/>
            <w:shd w:val="clear" w:color="auto" w:fill="F8FAFC"/>
            <w:tcMar>
              <w:top w:w="90" w:type="dxa"/>
              <w:left w:w="120" w:type="dxa"/>
              <w:bottom w:w="90" w:type="dxa"/>
              <w:right w:w="120" w:type="dxa"/>
            </w:tcMar>
          </w:tcPr>
          <w:p w14:paraId="6706563D" w14:textId="77777777" w:rsidR="00186261" w:rsidRDefault="00000000">
            <w:pPr>
              <w:spacing w:after="0" w:line="276" w:lineRule="auto"/>
              <w:jc w:val="left"/>
            </w:pPr>
            <w:r>
              <w:rPr>
                <w:color w:val="1E293B"/>
                <w:sz w:val="19"/>
              </w:rPr>
              <w:t>Purely theoretical audit framework</w:t>
            </w:r>
          </w:p>
        </w:tc>
        <w:tc>
          <w:tcPr>
            <w:tcW w:w="2016" w:type="dxa"/>
            <w:shd w:val="clear" w:color="auto" w:fill="F8FAFC"/>
            <w:tcMar>
              <w:top w:w="90" w:type="dxa"/>
              <w:left w:w="120" w:type="dxa"/>
              <w:bottom w:w="90" w:type="dxa"/>
              <w:right w:w="120" w:type="dxa"/>
            </w:tcMar>
          </w:tcPr>
          <w:p w14:paraId="792744B0" w14:textId="77777777" w:rsidR="00186261" w:rsidRDefault="00000000">
            <w:pPr>
              <w:spacing w:after="0" w:line="276" w:lineRule="auto"/>
              <w:jc w:val="left"/>
            </w:pPr>
            <w:r>
              <w:rPr>
                <w:color w:val="1E293B"/>
                <w:sz w:val="19"/>
              </w:rPr>
              <w:t>Implemented transparent deterministic rubrics</w:t>
            </w:r>
          </w:p>
        </w:tc>
      </w:tr>
      <w:tr w:rsidR="00186261" w14:paraId="5EFF6430" w14:textId="77777777">
        <w:trPr>
          <w:cantSplit/>
          <w:jc w:val="center"/>
        </w:trPr>
        <w:tc>
          <w:tcPr>
            <w:tcW w:w="1440" w:type="dxa"/>
            <w:shd w:val="clear" w:color="auto" w:fill="FFFFFF"/>
            <w:tcMar>
              <w:top w:w="90" w:type="dxa"/>
              <w:left w:w="120" w:type="dxa"/>
              <w:bottom w:w="90" w:type="dxa"/>
              <w:right w:w="120" w:type="dxa"/>
            </w:tcMar>
          </w:tcPr>
          <w:p w14:paraId="28D6A458" w14:textId="77777777" w:rsidR="00186261" w:rsidRDefault="00000000">
            <w:pPr>
              <w:spacing w:after="0" w:line="276" w:lineRule="auto"/>
              <w:jc w:val="left"/>
            </w:pPr>
            <w:r>
              <w:rPr>
                <w:color w:val="1E293B"/>
                <w:sz w:val="19"/>
              </w:rPr>
              <w:t>Radboud et al. [9]</w:t>
            </w:r>
          </w:p>
        </w:tc>
        <w:tc>
          <w:tcPr>
            <w:tcW w:w="1728" w:type="dxa"/>
            <w:shd w:val="clear" w:color="auto" w:fill="FFFFFF"/>
            <w:tcMar>
              <w:top w:w="90" w:type="dxa"/>
              <w:left w:w="120" w:type="dxa"/>
              <w:bottom w:w="90" w:type="dxa"/>
              <w:right w:w="120" w:type="dxa"/>
            </w:tcMar>
          </w:tcPr>
          <w:p w14:paraId="4D6B7EF0" w14:textId="77777777" w:rsidR="00186261" w:rsidRDefault="00000000">
            <w:pPr>
              <w:spacing w:after="0" w:line="276" w:lineRule="auto"/>
              <w:jc w:val="left"/>
            </w:pPr>
            <w:r>
              <w:rPr>
                <w:color w:val="1E293B"/>
                <w:sz w:val="19"/>
              </w:rPr>
              <w:t>SSE vs WebSockets Protocol Benchmarking</w:t>
            </w:r>
          </w:p>
        </w:tc>
        <w:tc>
          <w:tcPr>
            <w:tcW w:w="1584" w:type="dxa"/>
            <w:shd w:val="clear" w:color="auto" w:fill="FFFFFF"/>
            <w:tcMar>
              <w:top w:w="90" w:type="dxa"/>
              <w:left w:w="120" w:type="dxa"/>
              <w:bottom w:w="90" w:type="dxa"/>
              <w:right w:w="120" w:type="dxa"/>
            </w:tcMar>
          </w:tcPr>
          <w:p w14:paraId="2FF19528" w14:textId="77777777" w:rsidR="00186261" w:rsidRDefault="00000000">
            <w:pPr>
              <w:spacing w:after="0" w:line="276" w:lineRule="auto"/>
              <w:jc w:val="left"/>
            </w:pPr>
            <w:r>
              <w:rPr>
                <w:color w:val="1E293B"/>
                <w:sz w:val="19"/>
              </w:rPr>
              <w:t>100k Concurrent Streaming Connections</w:t>
            </w:r>
          </w:p>
        </w:tc>
        <w:tc>
          <w:tcPr>
            <w:tcW w:w="1872" w:type="dxa"/>
            <w:shd w:val="clear" w:color="auto" w:fill="FFFFFF"/>
            <w:tcMar>
              <w:top w:w="90" w:type="dxa"/>
              <w:left w:w="120" w:type="dxa"/>
              <w:bottom w:w="90" w:type="dxa"/>
              <w:right w:w="120" w:type="dxa"/>
            </w:tcMar>
          </w:tcPr>
          <w:p w14:paraId="61F3DC72" w14:textId="77777777" w:rsidR="00186261" w:rsidRDefault="00000000">
            <w:pPr>
              <w:spacing w:after="0" w:line="276" w:lineRule="auto"/>
              <w:jc w:val="left"/>
            </w:pPr>
            <w:r>
              <w:rPr>
                <w:color w:val="1E293B"/>
                <w:sz w:val="19"/>
              </w:rPr>
              <w:t>Low memory footprint &amp; HTTP/2 friendly</w:t>
            </w:r>
          </w:p>
        </w:tc>
        <w:tc>
          <w:tcPr>
            <w:tcW w:w="1728" w:type="dxa"/>
            <w:shd w:val="clear" w:color="auto" w:fill="FFFFFF"/>
            <w:tcMar>
              <w:top w:w="90" w:type="dxa"/>
              <w:left w:w="120" w:type="dxa"/>
              <w:bottom w:w="90" w:type="dxa"/>
              <w:right w:w="120" w:type="dxa"/>
            </w:tcMar>
          </w:tcPr>
          <w:p w14:paraId="635CF51A" w14:textId="77777777" w:rsidR="00186261" w:rsidRDefault="00000000">
            <w:pPr>
              <w:spacing w:after="0" w:line="276" w:lineRule="auto"/>
              <w:jc w:val="left"/>
            </w:pPr>
            <w:r>
              <w:rPr>
                <w:color w:val="1E293B"/>
                <w:sz w:val="19"/>
              </w:rPr>
              <w:t>Unidirectional limitation (Server to Client)</w:t>
            </w:r>
          </w:p>
        </w:tc>
        <w:tc>
          <w:tcPr>
            <w:tcW w:w="2016" w:type="dxa"/>
            <w:shd w:val="clear" w:color="auto" w:fill="FFFFFF"/>
            <w:tcMar>
              <w:top w:w="90" w:type="dxa"/>
              <w:left w:w="120" w:type="dxa"/>
              <w:bottom w:w="90" w:type="dxa"/>
              <w:right w:w="120" w:type="dxa"/>
            </w:tcMar>
          </w:tcPr>
          <w:p w14:paraId="0033D1AC" w14:textId="77777777" w:rsidR="00186261" w:rsidRDefault="00000000">
            <w:pPr>
              <w:spacing w:after="0" w:line="276" w:lineRule="auto"/>
              <w:jc w:val="left"/>
            </w:pPr>
            <w:r>
              <w:rPr>
                <w:color w:val="1E293B"/>
                <w:sz w:val="19"/>
              </w:rPr>
              <w:t>Architected SSE token streaming pipeline</w:t>
            </w:r>
          </w:p>
        </w:tc>
      </w:tr>
      <w:tr w:rsidR="00186261" w14:paraId="4A17B978" w14:textId="77777777">
        <w:trPr>
          <w:cantSplit/>
          <w:jc w:val="center"/>
        </w:trPr>
        <w:tc>
          <w:tcPr>
            <w:tcW w:w="1440" w:type="dxa"/>
            <w:shd w:val="clear" w:color="auto" w:fill="F8FAFC"/>
            <w:tcMar>
              <w:top w:w="90" w:type="dxa"/>
              <w:left w:w="120" w:type="dxa"/>
              <w:bottom w:w="90" w:type="dxa"/>
              <w:right w:w="120" w:type="dxa"/>
            </w:tcMar>
          </w:tcPr>
          <w:p w14:paraId="06B361D4" w14:textId="77777777" w:rsidR="00186261" w:rsidRDefault="00000000">
            <w:pPr>
              <w:spacing w:after="0" w:line="276" w:lineRule="auto"/>
              <w:jc w:val="left"/>
            </w:pPr>
            <w:r>
              <w:rPr>
                <w:color w:val="1E293B"/>
                <w:sz w:val="19"/>
              </w:rPr>
              <w:t>Gupta et al. [10]</w:t>
            </w:r>
          </w:p>
        </w:tc>
        <w:tc>
          <w:tcPr>
            <w:tcW w:w="1728" w:type="dxa"/>
            <w:shd w:val="clear" w:color="auto" w:fill="F8FAFC"/>
            <w:tcMar>
              <w:top w:w="90" w:type="dxa"/>
              <w:left w:w="120" w:type="dxa"/>
              <w:bottom w:w="90" w:type="dxa"/>
              <w:right w:w="120" w:type="dxa"/>
            </w:tcMar>
          </w:tcPr>
          <w:p w14:paraId="2ABCC275" w14:textId="77777777" w:rsidR="00186261" w:rsidRDefault="00000000">
            <w:pPr>
              <w:spacing w:after="0" w:line="276" w:lineRule="auto"/>
              <w:jc w:val="left"/>
            </w:pPr>
            <w:r>
              <w:rPr>
                <w:color w:val="1E293B"/>
                <w:sz w:val="19"/>
              </w:rPr>
              <w:t>DJB2 Hashing &amp; Document Fingerprinting</w:t>
            </w:r>
          </w:p>
        </w:tc>
        <w:tc>
          <w:tcPr>
            <w:tcW w:w="1584" w:type="dxa"/>
            <w:shd w:val="clear" w:color="auto" w:fill="F8FAFC"/>
            <w:tcMar>
              <w:top w:w="90" w:type="dxa"/>
              <w:left w:w="120" w:type="dxa"/>
              <w:bottom w:w="90" w:type="dxa"/>
              <w:right w:w="120" w:type="dxa"/>
            </w:tcMar>
          </w:tcPr>
          <w:p w14:paraId="267CBE13" w14:textId="77777777" w:rsidR="00186261" w:rsidRDefault="00000000">
            <w:pPr>
              <w:spacing w:after="0" w:line="276" w:lineRule="auto"/>
              <w:jc w:val="left"/>
            </w:pPr>
            <w:r>
              <w:rPr>
                <w:color w:val="1E293B"/>
                <w:sz w:val="19"/>
              </w:rPr>
              <w:t>1,000,000 Web Micro-Documents</w:t>
            </w:r>
          </w:p>
        </w:tc>
        <w:tc>
          <w:tcPr>
            <w:tcW w:w="1872" w:type="dxa"/>
            <w:shd w:val="clear" w:color="auto" w:fill="F8FAFC"/>
            <w:tcMar>
              <w:top w:w="90" w:type="dxa"/>
              <w:left w:w="120" w:type="dxa"/>
              <w:bottom w:w="90" w:type="dxa"/>
              <w:right w:w="120" w:type="dxa"/>
            </w:tcMar>
          </w:tcPr>
          <w:p w14:paraId="1A94A1E4" w14:textId="77777777" w:rsidR="00186261" w:rsidRDefault="00000000">
            <w:pPr>
              <w:spacing w:after="0" w:line="276" w:lineRule="auto"/>
              <w:jc w:val="left"/>
            </w:pPr>
            <w:r>
              <w:rPr>
                <w:color w:val="1E293B"/>
                <w:sz w:val="19"/>
              </w:rPr>
              <w:t>Sub-millisecond hashing throughput</w:t>
            </w:r>
          </w:p>
        </w:tc>
        <w:tc>
          <w:tcPr>
            <w:tcW w:w="1728" w:type="dxa"/>
            <w:shd w:val="clear" w:color="auto" w:fill="F8FAFC"/>
            <w:tcMar>
              <w:top w:w="90" w:type="dxa"/>
              <w:left w:w="120" w:type="dxa"/>
              <w:bottom w:w="90" w:type="dxa"/>
              <w:right w:w="120" w:type="dxa"/>
            </w:tcMar>
          </w:tcPr>
          <w:p w14:paraId="53136A24" w14:textId="77777777" w:rsidR="00186261" w:rsidRDefault="00000000">
            <w:pPr>
              <w:spacing w:after="0" w:line="276" w:lineRule="auto"/>
              <w:jc w:val="left"/>
            </w:pPr>
            <w:r>
              <w:rPr>
                <w:color w:val="1E293B"/>
                <w:sz w:val="19"/>
              </w:rPr>
              <w:t>Non-cryptographic hash collision risks</w:t>
            </w:r>
          </w:p>
        </w:tc>
        <w:tc>
          <w:tcPr>
            <w:tcW w:w="2016" w:type="dxa"/>
            <w:shd w:val="clear" w:color="auto" w:fill="F8FAFC"/>
            <w:tcMar>
              <w:top w:w="90" w:type="dxa"/>
              <w:left w:w="120" w:type="dxa"/>
              <w:bottom w:w="90" w:type="dxa"/>
              <w:right w:w="120" w:type="dxa"/>
            </w:tcMar>
          </w:tcPr>
          <w:p w14:paraId="2ADBB767" w14:textId="77777777" w:rsidR="00186261" w:rsidRDefault="00000000">
            <w:pPr>
              <w:spacing w:after="0" w:line="276" w:lineRule="auto"/>
              <w:jc w:val="left"/>
            </w:pPr>
            <w:r>
              <w:rPr>
                <w:color w:val="1E293B"/>
                <w:sz w:val="19"/>
              </w:rPr>
              <w:t>Adopted for in-memory ATS content caching</w:t>
            </w:r>
          </w:p>
        </w:tc>
      </w:tr>
      <w:tr w:rsidR="00186261" w14:paraId="3DA25FE5" w14:textId="77777777">
        <w:trPr>
          <w:cantSplit/>
          <w:jc w:val="center"/>
        </w:trPr>
        <w:tc>
          <w:tcPr>
            <w:tcW w:w="1440" w:type="dxa"/>
            <w:shd w:val="clear" w:color="auto" w:fill="FFFFFF"/>
            <w:tcMar>
              <w:top w:w="90" w:type="dxa"/>
              <w:left w:w="120" w:type="dxa"/>
              <w:bottom w:w="90" w:type="dxa"/>
              <w:right w:w="120" w:type="dxa"/>
            </w:tcMar>
          </w:tcPr>
          <w:p w14:paraId="0B32FC46" w14:textId="77777777" w:rsidR="00186261" w:rsidRDefault="00000000">
            <w:pPr>
              <w:spacing w:after="0" w:line="276" w:lineRule="auto"/>
              <w:jc w:val="left"/>
            </w:pPr>
            <w:r>
              <w:rPr>
                <w:color w:val="1E293B"/>
                <w:sz w:val="19"/>
              </w:rPr>
              <w:lastRenderedPageBreak/>
              <w:t>Devlin et al. [12]</w:t>
            </w:r>
          </w:p>
        </w:tc>
        <w:tc>
          <w:tcPr>
            <w:tcW w:w="1728" w:type="dxa"/>
            <w:shd w:val="clear" w:color="auto" w:fill="FFFFFF"/>
            <w:tcMar>
              <w:top w:w="90" w:type="dxa"/>
              <w:left w:w="120" w:type="dxa"/>
              <w:bottom w:w="90" w:type="dxa"/>
              <w:right w:w="120" w:type="dxa"/>
            </w:tcMar>
          </w:tcPr>
          <w:p w14:paraId="3E04CE70" w14:textId="77777777" w:rsidR="00186261" w:rsidRDefault="00000000">
            <w:pPr>
              <w:spacing w:after="0" w:line="276" w:lineRule="auto"/>
              <w:jc w:val="left"/>
            </w:pPr>
            <w:r>
              <w:rPr>
                <w:color w:val="1E293B"/>
                <w:sz w:val="19"/>
              </w:rPr>
              <w:t>BERT Contextual Embeddings</w:t>
            </w:r>
          </w:p>
        </w:tc>
        <w:tc>
          <w:tcPr>
            <w:tcW w:w="1584" w:type="dxa"/>
            <w:shd w:val="clear" w:color="auto" w:fill="FFFFFF"/>
            <w:tcMar>
              <w:top w:w="90" w:type="dxa"/>
              <w:left w:w="120" w:type="dxa"/>
              <w:bottom w:w="90" w:type="dxa"/>
              <w:right w:w="120" w:type="dxa"/>
            </w:tcMar>
          </w:tcPr>
          <w:p w14:paraId="597083B1" w14:textId="77777777" w:rsidR="00186261" w:rsidRDefault="00000000">
            <w:pPr>
              <w:spacing w:after="0" w:line="276" w:lineRule="auto"/>
              <w:jc w:val="left"/>
            </w:pPr>
            <w:r>
              <w:rPr>
                <w:color w:val="1E293B"/>
                <w:sz w:val="19"/>
              </w:rPr>
              <w:t>GLUE, SQuAD NLP Benchmarks</w:t>
            </w:r>
          </w:p>
        </w:tc>
        <w:tc>
          <w:tcPr>
            <w:tcW w:w="1872" w:type="dxa"/>
            <w:shd w:val="clear" w:color="auto" w:fill="FFFFFF"/>
            <w:tcMar>
              <w:top w:w="90" w:type="dxa"/>
              <w:left w:w="120" w:type="dxa"/>
              <w:bottom w:w="90" w:type="dxa"/>
              <w:right w:w="120" w:type="dxa"/>
            </w:tcMar>
          </w:tcPr>
          <w:p w14:paraId="4C78F172" w14:textId="77777777" w:rsidR="00186261" w:rsidRDefault="00000000">
            <w:pPr>
              <w:spacing w:after="0" w:line="276" w:lineRule="auto"/>
              <w:jc w:val="left"/>
            </w:pPr>
            <w:r>
              <w:rPr>
                <w:color w:val="1E293B"/>
                <w:sz w:val="19"/>
              </w:rPr>
              <w:t>Deep bidirectional contextual semantics</w:t>
            </w:r>
          </w:p>
        </w:tc>
        <w:tc>
          <w:tcPr>
            <w:tcW w:w="1728" w:type="dxa"/>
            <w:shd w:val="clear" w:color="auto" w:fill="FFFFFF"/>
            <w:tcMar>
              <w:top w:w="90" w:type="dxa"/>
              <w:left w:w="120" w:type="dxa"/>
              <w:bottom w:w="90" w:type="dxa"/>
              <w:right w:w="120" w:type="dxa"/>
            </w:tcMar>
          </w:tcPr>
          <w:p w14:paraId="56D37B94" w14:textId="77777777" w:rsidR="00186261" w:rsidRDefault="00000000">
            <w:pPr>
              <w:spacing w:after="0" w:line="276" w:lineRule="auto"/>
              <w:jc w:val="left"/>
            </w:pPr>
            <w:r>
              <w:rPr>
                <w:color w:val="1E293B"/>
                <w:sz w:val="19"/>
              </w:rPr>
              <w:t>Inference latency too slow for browser</w:t>
            </w:r>
          </w:p>
        </w:tc>
        <w:tc>
          <w:tcPr>
            <w:tcW w:w="2016" w:type="dxa"/>
            <w:shd w:val="clear" w:color="auto" w:fill="FFFFFF"/>
            <w:tcMar>
              <w:top w:w="90" w:type="dxa"/>
              <w:left w:w="120" w:type="dxa"/>
              <w:bottom w:w="90" w:type="dxa"/>
              <w:right w:w="120" w:type="dxa"/>
            </w:tcMar>
          </w:tcPr>
          <w:p w14:paraId="0A38BC74" w14:textId="77777777" w:rsidR="00186261" w:rsidRDefault="00000000">
            <w:pPr>
              <w:spacing w:after="0" w:line="276" w:lineRule="auto"/>
              <w:jc w:val="left"/>
            </w:pPr>
            <w:r>
              <w:rPr>
                <w:color w:val="1E293B"/>
                <w:sz w:val="19"/>
              </w:rPr>
              <w:t>Informed keyword taxonomy categorization</w:t>
            </w:r>
          </w:p>
        </w:tc>
      </w:tr>
      <w:tr w:rsidR="00186261" w14:paraId="62F973A3" w14:textId="77777777">
        <w:trPr>
          <w:cantSplit/>
          <w:jc w:val="center"/>
        </w:trPr>
        <w:tc>
          <w:tcPr>
            <w:tcW w:w="1440" w:type="dxa"/>
            <w:shd w:val="clear" w:color="auto" w:fill="F8FAFC"/>
            <w:tcMar>
              <w:top w:w="90" w:type="dxa"/>
              <w:left w:w="120" w:type="dxa"/>
              <w:bottom w:w="90" w:type="dxa"/>
              <w:right w:w="120" w:type="dxa"/>
            </w:tcMar>
          </w:tcPr>
          <w:p w14:paraId="19459F0C" w14:textId="77777777" w:rsidR="00186261" w:rsidRDefault="00000000">
            <w:pPr>
              <w:spacing w:after="0" w:line="276" w:lineRule="auto"/>
              <w:jc w:val="left"/>
            </w:pPr>
            <w:r>
              <w:rPr>
                <w:color w:val="1E293B"/>
                <w:sz w:val="19"/>
              </w:rPr>
              <w:t>Xu et al. [31]</w:t>
            </w:r>
          </w:p>
        </w:tc>
        <w:tc>
          <w:tcPr>
            <w:tcW w:w="1728" w:type="dxa"/>
            <w:shd w:val="clear" w:color="auto" w:fill="F8FAFC"/>
            <w:tcMar>
              <w:top w:w="90" w:type="dxa"/>
              <w:left w:w="120" w:type="dxa"/>
              <w:bottom w:w="90" w:type="dxa"/>
              <w:right w:w="120" w:type="dxa"/>
            </w:tcMar>
          </w:tcPr>
          <w:p w14:paraId="1EF35472" w14:textId="77777777" w:rsidR="00186261" w:rsidRDefault="00000000">
            <w:pPr>
              <w:spacing w:after="0" w:line="276" w:lineRule="auto"/>
              <w:jc w:val="left"/>
            </w:pPr>
            <w:r>
              <w:rPr>
                <w:color w:val="1E293B"/>
                <w:sz w:val="19"/>
              </w:rPr>
              <w:t>LayoutLM Multimodal Transformer</w:t>
            </w:r>
          </w:p>
        </w:tc>
        <w:tc>
          <w:tcPr>
            <w:tcW w:w="1584" w:type="dxa"/>
            <w:shd w:val="clear" w:color="auto" w:fill="F8FAFC"/>
            <w:tcMar>
              <w:top w:w="90" w:type="dxa"/>
              <w:left w:w="120" w:type="dxa"/>
              <w:bottom w:w="90" w:type="dxa"/>
              <w:right w:w="120" w:type="dxa"/>
            </w:tcMar>
          </w:tcPr>
          <w:p w14:paraId="77FB5F05" w14:textId="77777777" w:rsidR="00186261" w:rsidRDefault="00000000">
            <w:pPr>
              <w:spacing w:after="0" w:line="276" w:lineRule="auto"/>
              <w:jc w:val="left"/>
            </w:pPr>
            <w:r>
              <w:rPr>
                <w:color w:val="1E293B"/>
                <w:sz w:val="19"/>
              </w:rPr>
              <w:t>FUNSD &amp; Document Scans</w:t>
            </w:r>
          </w:p>
        </w:tc>
        <w:tc>
          <w:tcPr>
            <w:tcW w:w="1872" w:type="dxa"/>
            <w:shd w:val="clear" w:color="auto" w:fill="F8FAFC"/>
            <w:tcMar>
              <w:top w:w="90" w:type="dxa"/>
              <w:left w:w="120" w:type="dxa"/>
              <w:bottom w:w="90" w:type="dxa"/>
              <w:right w:w="120" w:type="dxa"/>
            </w:tcMar>
          </w:tcPr>
          <w:p w14:paraId="01793935" w14:textId="77777777" w:rsidR="00186261" w:rsidRDefault="00000000">
            <w:pPr>
              <w:spacing w:after="0" w:line="276" w:lineRule="auto"/>
              <w:jc w:val="left"/>
            </w:pPr>
            <w:r>
              <w:rPr>
                <w:color w:val="1E293B"/>
                <w:sz w:val="19"/>
              </w:rPr>
              <w:t>Integrates spatial 2D coordinates</w:t>
            </w:r>
          </w:p>
        </w:tc>
        <w:tc>
          <w:tcPr>
            <w:tcW w:w="1728" w:type="dxa"/>
            <w:shd w:val="clear" w:color="auto" w:fill="F8FAFC"/>
            <w:tcMar>
              <w:top w:w="90" w:type="dxa"/>
              <w:left w:w="120" w:type="dxa"/>
              <w:bottom w:w="90" w:type="dxa"/>
              <w:right w:w="120" w:type="dxa"/>
            </w:tcMar>
          </w:tcPr>
          <w:p w14:paraId="2294596F" w14:textId="77777777" w:rsidR="00186261" w:rsidRDefault="00000000">
            <w:pPr>
              <w:spacing w:after="0" w:line="276" w:lineRule="auto"/>
              <w:jc w:val="left"/>
            </w:pPr>
            <w:r>
              <w:rPr>
                <w:color w:val="1E293B"/>
                <w:sz w:val="19"/>
              </w:rPr>
              <w:t>Requires GPU server infrastructure</w:t>
            </w:r>
          </w:p>
        </w:tc>
        <w:tc>
          <w:tcPr>
            <w:tcW w:w="2016" w:type="dxa"/>
            <w:shd w:val="clear" w:color="auto" w:fill="F8FAFC"/>
            <w:tcMar>
              <w:top w:w="90" w:type="dxa"/>
              <w:left w:w="120" w:type="dxa"/>
              <w:bottom w:w="90" w:type="dxa"/>
              <w:right w:w="120" w:type="dxa"/>
            </w:tcMar>
          </w:tcPr>
          <w:p w14:paraId="3037AD20" w14:textId="77777777" w:rsidR="00186261" w:rsidRDefault="00000000">
            <w:pPr>
              <w:spacing w:after="0" w:line="276" w:lineRule="auto"/>
              <w:jc w:val="left"/>
            </w:pPr>
            <w:r>
              <w:rPr>
                <w:color w:val="1E293B"/>
                <w:sz w:val="19"/>
              </w:rPr>
              <w:t>Reinforced spatial regex block detectors</w:t>
            </w:r>
          </w:p>
        </w:tc>
      </w:tr>
      <w:tr w:rsidR="00186261" w14:paraId="7E620953" w14:textId="77777777">
        <w:trPr>
          <w:cantSplit/>
          <w:jc w:val="center"/>
        </w:trPr>
        <w:tc>
          <w:tcPr>
            <w:tcW w:w="1440" w:type="dxa"/>
            <w:shd w:val="clear" w:color="auto" w:fill="FFFFFF"/>
            <w:tcMar>
              <w:top w:w="90" w:type="dxa"/>
              <w:left w:w="120" w:type="dxa"/>
              <w:bottom w:w="90" w:type="dxa"/>
              <w:right w:w="120" w:type="dxa"/>
            </w:tcMar>
          </w:tcPr>
          <w:p w14:paraId="16D60F98" w14:textId="77777777" w:rsidR="00186261" w:rsidRDefault="00000000">
            <w:pPr>
              <w:spacing w:after="0" w:line="276" w:lineRule="auto"/>
              <w:jc w:val="left"/>
            </w:pPr>
            <w:r>
              <w:rPr>
                <w:color w:val="1E293B"/>
                <w:sz w:val="19"/>
              </w:rPr>
              <w:t>Bubeck et al. [32]</w:t>
            </w:r>
          </w:p>
        </w:tc>
        <w:tc>
          <w:tcPr>
            <w:tcW w:w="1728" w:type="dxa"/>
            <w:shd w:val="clear" w:color="auto" w:fill="FFFFFF"/>
            <w:tcMar>
              <w:top w:w="90" w:type="dxa"/>
              <w:left w:w="120" w:type="dxa"/>
              <w:bottom w:w="90" w:type="dxa"/>
              <w:right w:w="120" w:type="dxa"/>
            </w:tcMar>
          </w:tcPr>
          <w:p w14:paraId="2D20EE12" w14:textId="77777777" w:rsidR="00186261" w:rsidRDefault="00000000">
            <w:pPr>
              <w:spacing w:after="0" w:line="276" w:lineRule="auto"/>
              <w:jc w:val="left"/>
            </w:pPr>
            <w:r>
              <w:rPr>
                <w:color w:val="1E293B"/>
                <w:sz w:val="19"/>
              </w:rPr>
              <w:t>Multimodal LLM Reasoning</w:t>
            </w:r>
          </w:p>
        </w:tc>
        <w:tc>
          <w:tcPr>
            <w:tcW w:w="1584" w:type="dxa"/>
            <w:shd w:val="clear" w:color="auto" w:fill="FFFFFF"/>
            <w:tcMar>
              <w:top w:w="90" w:type="dxa"/>
              <w:left w:w="120" w:type="dxa"/>
              <w:bottom w:w="90" w:type="dxa"/>
              <w:right w:w="120" w:type="dxa"/>
            </w:tcMar>
          </w:tcPr>
          <w:p w14:paraId="6359F6B0" w14:textId="77777777" w:rsidR="00186261" w:rsidRDefault="00000000">
            <w:pPr>
              <w:spacing w:after="0" w:line="276" w:lineRule="auto"/>
              <w:jc w:val="left"/>
            </w:pPr>
            <w:r>
              <w:rPr>
                <w:color w:val="1E293B"/>
                <w:sz w:val="19"/>
              </w:rPr>
              <w:t>Diverse Multimodal Benchmarks</w:t>
            </w:r>
          </w:p>
        </w:tc>
        <w:tc>
          <w:tcPr>
            <w:tcW w:w="1872" w:type="dxa"/>
            <w:shd w:val="clear" w:color="auto" w:fill="FFFFFF"/>
            <w:tcMar>
              <w:top w:w="90" w:type="dxa"/>
              <w:left w:w="120" w:type="dxa"/>
              <w:bottom w:w="90" w:type="dxa"/>
              <w:right w:w="120" w:type="dxa"/>
            </w:tcMar>
          </w:tcPr>
          <w:p w14:paraId="0D59A917" w14:textId="77777777" w:rsidR="00186261" w:rsidRDefault="00000000">
            <w:pPr>
              <w:spacing w:after="0" w:line="276" w:lineRule="auto"/>
              <w:jc w:val="left"/>
            </w:pPr>
            <w:r>
              <w:rPr>
                <w:color w:val="1E293B"/>
                <w:sz w:val="19"/>
              </w:rPr>
              <w:t>Complex cognitive evaluation chains</w:t>
            </w:r>
          </w:p>
        </w:tc>
        <w:tc>
          <w:tcPr>
            <w:tcW w:w="1728" w:type="dxa"/>
            <w:shd w:val="clear" w:color="auto" w:fill="FFFFFF"/>
            <w:tcMar>
              <w:top w:w="90" w:type="dxa"/>
              <w:left w:w="120" w:type="dxa"/>
              <w:bottom w:w="90" w:type="dxa"/>
              <w:right w:w="120" w:type="dxa"/>
            </w:tcMar>
          </w:tcPr>
          <w:p w14:paraId="43B88117" w14:textId="77777777" w:rsidR="00186261" w:rsidRDefault="00000000">
            <w:pPr>
              <w:spacing w:after="0" w:line="276" w:lineRule="auto"/>
              <w:jc w:val="left"/>
            </w:pPr>
            <w:r>
              <w:rPr>
                <w:color w:val="1E293B"/>
                <w:sz w:val="19"/>
              </w:rPr>
              <w:t>High token API consumption cost</w:t>
            </w:r>
          </w:p>
        </w:tc>
        <w:tc>
          <w:tcPr>
            <w:tcW w:w="2016" w:type="dxa"/>
            <w:shd w:val="clear" w:color="auto" w:fill="FFFFFF"/>
            <w:tcMar>
              <w:top w:w="90" w:type="dxa"/>
              <w:left w:w="120" w:type="dxa"/>
              <w:bottom w:w="90" w:type="dxa"/>
              <w:right w:w="120" w:type="dxa"/>
            </w:tcMar>
          </w:tcPr>
          <w:p w14:paraId="183D2FDE" w14:textId="77777777" w:rsidR="00186261" w:rsidRDefault="00000000">
            <w:pPr>
              <w:spacing w:after="0" w:line="276" w:lineRule="auto"/>
              <w:jc w:val="left"/>
            </w:pPr>
            <w:r>
              <w:rPr>
                <w:color w:val="1E293B"/>
                <w:sz w:val="19"/>
              </w:rPr>
              <w:t>Utilized Gemini 2.5 Flash for cost-efficiency</w:t>
            </w:r>
          </w:p>
        </w:tc>
      </w:tr>
      <w:tr w:rsidR="00186261" w14:paraId="30BE46B1" w14:textId="77777777">
        <w:trPr>
          <w:cantSplit/>
          <w:jc w:val="center"/>
        </w:trPr>
        <w:tc>
          <w:tcPr>
            <w:tcW w:w="1440" w:type="dxa"/>
            <w:shd w:val="clear" w:color="auto" w:fill="F8FAFC"/>
            <w:tcMar>
              <w:top w:w="90" w:type="dxa"/>
              <w:left w:w="120" w:type="dxa"/>
              <w:bottom w:w="90" w:type="dxa"/>
              <w:right w:w="120" w:type="dxa"/>
            </w:tcMar>
          </w:tcPr>
          <w:p w14:paraId="120C9F67" w14:textId="77777777" w:rsidR="00186261" w:rsidRDefault="00000000">
            <w:pPr>
              <w:spacing w:after="0" w:line="276" w:lineRule="auto"/>
              <w:jc w:val="left"/>
            </w:pPr>
            <w:r>
              <w:rPr>
                <w:color w:val="1E293B"/>
                <w:sz w:val="19"/>
              </w:rPr>
              <w:t>O'Neil [8]</w:t>
            </w:r>
          </w:p>
        </w:tc>
        <w:tc>
          <w:tcPr>
            <w:tcW w:w="1728" w:type="dxa"/>
            <w:shd w:val="clear" w:color="auto" w:fill="F8FAFC"/>
            <w:tcMar>
              <w:top w:w="90" w:type="dxa"/>
              <w:left w:w="120" w:type="dxa"/>
              <w:bottom w:w="90" w:type="dxa"/>
              <w:right w:w="120" w:type="dxa"/>
            </w:tcMar>
          </w:tcPr>
          <w:p w14:paraId="094BFBC7" w14:textId="77777777" w:rsidR="00186261" w:rsidRDefault="00000000">
            <w:pPr>
              <w:spacing w:after="0" w:line="276" w:lineRule="auto"/>
              <w:jc w:val="left"/>
            </w:pPr>
            <w:r>
              <w:rPr>
                <w:color w:val="1E293B"/>
                <w:sz w:val="19"/>
              </w:rPr>
              <w:t>Algorithmic Ethics &amp; Societal Impact</w:t>
            </w:r>
          </w:p>
        </w:tc>
        <w:tc>
          <w:tcPr>
            <w:tcW w:w="1584" w:type="dxa"/>
            <w:shd w:val="clear" w:color="auto" w:fill="F8FAFC"/>
            <w:tcMar>
              <w:top w:w="90" w:type="dxa"/>
              <w:left w:w="120" w:type="dxa"/>
              <w:bottom w:w="90" w:type="dxa"/>
              <w:right w:w="120" w:type="dxa"/>
            </w:tcMar>
          </w:tcPr>
          <w:p w14:paraId="4306AE1A" w14:textId="77777777" w:rsidR="00186261" w:rsidRDefault="00000000">
            <w:pPr>
              <w:spacing w:after="0" w:line="276" w:lineRule="auto"/>
              <w:jc w:val="left"/>
            </w:pPr>
            <w:r>
              <w:rPr>
                <w:color w:val="1E293B"/>
                <w:sz w:val="19"/>
              </w:rPr>
              <w:t>US Hiring &amp; Credit Systems</w:t>
            </w:r>
          </w:p>
        </w:tc>
        <w:tc>
          <w:tcPr>
            <w:tcW w:w="1872" w:type="dxa"/>
            <w:shd w:val="clear" w:color="auto" w:fill="F8FAFC"/>
            <w:tcMar>
              <w:top w:w="90" w:type="dxa"/>
              <w:left w:w="120" w:type="dxa"/>
              <w:bottom w:w="90" w:type="dxa"/>
              <w:right w:w="120" w:type="dxa"/>
            </w:tcMar>
          </w:tcPr>
          <w:p w14:paraId="7251E6BF" w14:textId="77777777" w:rsidR="00186261" w:rsidRDefault="00000000">
            <w:pPr>
              <w:spacing w:after="0" w:line="276" w:lineRule="auto"/>
              <w:jc w:val="left"/>
            </w:pPr>
            <w:r>
              <w:rPr>
                <w:color w:val="1E293B"/>
                <w:sz w:val="19"/>
              </w:rPr>
              <w:t>Critiqued black-box corporate scoring</w:t>
            </w:r>
          </w:p>
        </w:tc>
        <w:tc>
          <w:tcPr>
            <w:tcW w:w="1728" w:type="dxa"/>
            <w:shd w:val="clear" w:color="auto" w:fill="F8FAFC"/>
            <w:tcMar>
              <w:top w:w="90" w:type="dxa"/>
              <w:left w:w="120" w:type="dxa"/>
              <w:bottom w:w="90" w:type="dxa"/>
              <w:right w:w="120" w:type="dxa"/>
            </w:tcMar>
          </w:tcPr>
          <w:p w14:paraId="4B0E1C48" w14:textId="77777777" w:rsidR="00186261" w:rsidRDefault="00000000">
            <w:pPr>
              <w:spacing w:after="0" w:line="276" w:lineRule="auto"/>
              <w:jc w:val="left"/>
            </w:pPr>
            <w:r>
              <w:rPr>
                <w:color w:val="1E293B"/>
                <w:sz w:val="19"/>
              </w:rPr>
              <w:t>No architectural software solution</w:t>
            </w:r>
          </w:p>
        </w:tc>
        <w:tc>
          <w:tcPr>
            <w:tcW w:w="2016" w:type="dxa"/>
            <w:shd w:val="clear" w:color="auto" w:fill="F8FAFC"/>
            <w:tcMar>
              <w:top w:w="90" w:type="dxa"/>
              <w:left w:w="120" w:type="dxa"/>
              <w:bottom w:w="90" w:type="dxa"/>
              <w:right w:w="120" w:type="dxa"/>
            </w:tcMar>
          </w:tcPr>
          <w:p w14:paraId="775FC966" w14:textId="77777777" w:rsidR="00186261" w:rsidRDefault="00000000">
            <w:pPr>
              <w:spacing w:after="0" w:line="276" w:lineRule="auto"/>
              <w:jc w:val="left"/>
            </w:pPr>
            <w:r>
              <w:rPr>
                <w:color w:val="1E293B"/>
                <w:sz w:val="19"/>
              </w:rPr>
              <w:t>Provided ethical foundation for transparency</w:t>
            </w:r>
          </w:p>
        </w:tc>
      </w:tr>
      <w:tr w:rsidR="00186261" w14:paraId="1FB01DC5" w14:textId="77777777">
        <w:trPr>
          <w:cantSplit/>
          <w:jc w:val="center"/>
        </w:trPr>
        <w:tc>
          <w:tcPr>
            <w:tcW w:w="1440" w:type="dxa"/>
            <w:shd w:val="clear" w:color="auto" w:fill="FFFFFF"/>
            <w:tcMar>
              <w:top w:w="90" w:type="dxa"/>
              <w:left w:w="120" w:type="dxa"/>
              <w:bottom w:w="90" w:type="dxa"/>
              <w:right w:w="120" w:type="dxa"/>
            </w:tcMar>
          </w:tcPr>
          <w:p w14:paraId="0EAAB8DD" w14:textId="77777777" w:rsidR="00186261" w:rsidRDefault="00000000">
            <w:pPr>
              <w:spacing w:after="0" w:line="276" w:lineRule="auto"/>
              <w:jc w:val="left"/>
            </w:pPr>
            <w:r>
              <w:rPr>
                <w:color w:val="1E293B"/>
                <w:sz w:val="19"/>
              </w:rPr>
              <w:t>Resnick et al. [33]</w:t>
            </w:r>
          </w:p>
        </w:tc>
        <w:tc>
          <w:tcPr>
            <w:tcW w:w="1728" w:type="dxa"/>
            <w:shd w:val="clear" w:color="auto" w:fill="FFFFFF"/>
            <w:tcMar>
              <w:top w:w="90" w:type="dxa"/>
              <w:left w:w="120" w:type="dxa"/>
              <w:bottom w:w="90" w:type="dxa"/>
              <w:right w:w="120" w:type="dxa"/>
            </w:tcMar>
          </w:tcPr>
          <w:p w14:paraId="4682B17A" w14:textId="77777777" w:rsidR="00186261" w:rsidRDefault="00000000">
            <w:pPr>
              <w:spacing w:after="0" w:line="276" w:lineRule="auto"/>
              <w:jc w:val="left"/>
            </w:pPr>
            <w:r>
              <w:rPr>
                <w:color w:val="1E293B"/>
                <w:sz w:val="19"/>
              </w:rPr>
              <w:t>Automated Educational Feedback</w:t>
            </w:r>
          </w:p>
        </w:tc>
        <w:tc>
          <w:tcPr>
            <w:tcW w:w="1584" w:type="dxa"/>
            <w:shd w:val="clear" w:color="auto" w:fill="FFFFFF"/>
            <w:tcMar>
              <w:top w:w="90" w:type="dxa"/>
              <w:left w:w="120" w:type="dxa"/>
              <w:bottom w:w="90" w:type="dxa"/>
              <w:right w:w="120" w:type="dxa"/>
            </w:tcMar>
          </w:tcPr>
          <w:p w14:paraId="1EDF8232" w14:textId="77777777" w:rsidR="00186261" w:rsidRDefault="00000000">
            <w:pPr>
              <w:spacing w:after="0" w:line="276" w:lineRule="auto"/>
              <w:jc w:val="left"/>
            </w:pPr>
            <w:r>
              <w:rPr>
                <w:color w:val="1E293B"/>
                <w:sz w:val="19"/>
              </w:rPr>
              <w:t>Collegiate CS Course Cohorts</w:t>
            </w:r>
          </w:p>
        </w:tc>
        <w:tc>
          <w:tcPr>
            <w:tcW w:w="1872" w:type="dxa"/>
            <w:shd w:val="clear" w:color="auto" w:fill="FFFFFF"/>
            <w:tcMar>
              <w:top w:w="90" w:type="dxa"/>
              <w:left w:w="120" w:type="dxa"/>
              <w:bottom w:w="90" w:type="dxa"/>
              <w:right w:w="120" w:type="dxa"/>
            </w:tcMar>
          </w:tcPr>
          <w:p w14:paraId="7F9268B7" w14:textId="77777777" w:rsidR="00186261" w:rsidRDefault="00000000">
            <w:pPr>
              <w:spacing w:after="0" w:line="276" w:lineRule="auto"/>
              <w:jc w:val="left"/>
            </w:pPr>
            <w:r>
              <w:rPr>
                <w:color w:val="1E293B"/>
                <w:sz w:val="19"/>
              </w:rPr>
              <w:t>Proved 3.2x faster learning via instant hints</w:t>
            </w:r>
          </w:p>
        </w:tc>
        <w:tc>
          <w:tcPr>
            <w:tcW w:w="1728" w:type="dxa"/>
            <w:shd w:val="clear" w:color="auto" w:fill="FFFFFF"/>
            <w:tcMar>
              <w:top w:w="90" w:type="dxa"/>
              <w:left w:w="120" w:type="dxa"/>
              <w:bottom w:w="90" w:type="dxa"/>
              <w:right w:w="120" w:type="dxa"/>
            </w:tcMar>
          </w:tcPr>
          <w:p w14:paraId="2EC8294C" w14:textId="77777777" w:rsidR="00186261" w:rsidRDefault="00000000">
            <w:pPr>
              <w:spacing w:after="0" w:line="276" w:lineRule="auto"/>
              <w:jc w:val="left"/>
            </w:pPr>
            <w:r>
              <w:rPr>
                <w:color w:val="1E293B"/>
                <w:sz w:val="19"/>
              </w:rPr>
              <w:t>Limited to multiple-choice questions</w:t>
            </w:r>
          </w:p>
        </w:tc>
        <w:tc>
          <w:tcPr>
            <w:tcW w:w="2016" w:type="dxa"/>
            <w:shd w:val="clear" w:color="auto" w:fill="FFFFFF"/>
            <w:tcMar>
              <w:top w:w="90" w:type="dxa"/>
              <w:left w:w="120" w:type="dxa"/>
              <w:bottom w:w="90" w:type="dxa"/>
              <w:right w:w="120" w:type="dxa"/>
            </w:tcMar>
          </w:tcPr>
          <w:p w14:paraId="4FE502FA" w14:textId="77777777" w:rsidR="00186261" w:rsidRDefault="00000000">
            <w:pPr>
              <w:spacing w:after="0" w:line="276" w:lineRule="auto"/>
              <w:jc w:val="left"/>
            </w:pPr>
            <w:r>
              <w:rPr>
                <w:color w:val="1E293B"/>
                <w:sz w:val="19"/>
              </w:rPr>
              <w:t>Inspired instant Socratic interview coaching</w:t>
            </w:r>
          </w:p>
        </w:tc>
      </w:tr>
      <w:tr w:rsidR="00186261" w14:paraId="4D582750" w14:textId="77777777">
        <w:trPr>
          <w:cantSplit/>
          <w:jc w:val="center"/>
        </w:trPr>
        <w:tc>
          <w:tcPr>
            <w:tcW w:w="1440" w:type="dxa"/>
            <w:shd w:val="clear" w:color="auto" w:fill="F8FAFC"/>
            <w:tcMar>
              <w:top w:w="90" w:type="dxa"/>
              <w:left w:w="120" w:type="dxa"/>
              <w:bottom w:w="90" w:type="dxa"/>
              <w:right w:w="120" w:type="dxa"/>
            </w:tcMar>
          </w:tcPr>
          <w:p w14:paraId="4272C617" w14:textId="77777777" w:rsidR="00186261" w:rsidRDefault="00000000">
            <w:pPr>
              <w:spacing w:after="0" w:line="276" w:lineRule="auto"/>
              <w:jc w:val="left"/>
            </w:pPr>
            <w:r>
              <w:rPr>
                <w:color w:val="1E293B"/>
                <w:sz w:val="19"/>
              </w:rPr>
              <w:t>Nallapati et al. [34]</w:t>
            </w:r>
          </w:p>
        </w:tc>
        <w:tc>
          <w:tcPr>
            <w:tcW w:w="1728" w:type="dxa"/>
            <w:shd w:val="clear" w:color="auto" w:fill="F8FAFC"/>
            <w:tcMar>
              <w:top w:w="90" w:type="dxa"/>
              <w:left w:w="120" w:type="dxa"/>
              <w:bottom w:w="90" w:type="dxa"/>
              <w:right w:w="120" w:type="dxa"/>
            </w:tcMar>
          </w:tcPr>
          <w:p w14:paraId="48262AAF" w14:textId="77777777" w:rsidR="00186261" w:rsidRDefault="00000000">
            <w:pPr>
              <w:spacing w:after="0" w:line="276" w:lineRule="auto"/>
              <w:jc w:val="left"/>
            </w:pPr>
            <w:r>
              <w:rPr>
                <w:color w:val="1E293B"/>
                <w:sz w:val="19"/>
              </w:rPr>
              <w:t>Sequence-to-Sequence Attention</w:t>
            </w:r>
          </w:p>
        </w:tc>
        <w:tc>
          <w:tcPr>
            <w:tcW w:w="1584" w:type="dxa"/>
            <w:shd w:val="clear" w:color="auto" w:fill="F8FAFC"/>
            <w:tcMar>
              <w:top w:w="90" w:type="dxa"/>
              <w:left w:w="120" w:type="dxa"/>
              <w:bottom w:w="90" w:type="dxa"/>
              <w:right w:w="120" w:type="dxa"/>
            </w:tcMar>
          </w:tcPr>
          <w:p w14:paraId="7B405C9A" w14:textId="77777777" w:rsidR="00186261" w:rsidRDefault="00000000">
            <w:pPr>
              <w:spacing w:after="0" w:line="276" w:lineRule="auto"/>
              <w:jc w:val="left"/>
            </w:pPr>
            <w:r>
              <w:rPr>
                <w:color w:val="1E293B"/>
                <w:sz w:val="19"/>
              </w:rPr>
              <w:t>CNN/DailyMail Corpus</w:t>
            </w:r>
          </w:p>
        </w:tc>
        <w:tc>
          <w:tcPr>
            <w:tcW w:w="1872" w:type="dxa"/>
            <w:shd w:val="clear" w:color="auto" w:fill="F8FAFC"/>
            <w:tcMar>
              <w:top w:w="90" w:type="dxa"/>
              <w:left w:w="120" w:type="dxa"/>
              <w:bottom w:w="90" w:type="dxa"/>
              <w:right w:w="120" w:type="dxa"/>
            </w:tcMar>
          </w:tcPr>
          <w:p w14:paraId="6F2D88C3" w14:textId="77777777" w:rsidR="00186261" w:rsidRDefault="00000000">
            <w:pPr>
              <w:spacing w:after="0" w:line="276" w:lineRule="auto"/>
              <w:jc w:val="left"/>
            </w:pPr>
            <w:r>
              <w:rPr>
                <w:color w:val="1E293B"/>
                <w:sz w:val="19"/>
              </w:rPr>
              <w:t>Positional salience weighting</w:t>
            </w:r>
          </w:p>
        </w:tc>
        <w:tc>
          <w:tcPr>
            <w:tcW w:w="1728" w:type="dxa"/>
            <w:shd w:val="clear" w:color="auto" w:fill="F8FAFC"/>
            <w:tcMar>
              <w:top w:w="90" w:type="dxa"/>
              <w:left w:w="120" w:type="dxa"/>
              <w:bottom w:w="90" w:type="dxa"/>
              <w:right w:w="120" w:type="dxa"/>
            </w:tcMar>
          </w:tcPr>
          <w:p w14:paraId="40E494C1" w14:textId="77777777" w:rsidR="00186261" w:rsidRDefault="00000000">
            <w:pPr>
              <w:spacing w:after="0" w:line="276" w:lineRule="auto"/>
              <w:jc w:val="left"/>
            </w:pPr>
            <w:r>
              <w:rPr>
                <w:color w:val="1E293B"/>
                <w:sz w:val="19"/>
              </w:rPr>
              <w:t>Extractive bias to lead sentences</w:t>
            </w:r>
          </w:p>
        </w:tc>
        <w:tc>
          <w:tcPr>
            <w:tcW w:w="2016" w:type="dxa"/>
            <w:shd w:val="clear" w:color="auto" w:fill="F8FAFC"/>
            <w:tcMar>
              <w:top w:w="90" w:type="dxa"/>
              <w:left w:w="120" w:type="dxa"/>
              <w:bottom w:w="90" w:type="dxa"/>
              <w:right w:w="120" w:type="dxa"/>
            </w:tcMar>
          </w:tcPr>
          <w:p w14:paraId="1C2B89F4" w14:textId="77777777" w:rsidR="00186261" w:rsidRDefault="00000000">
            <w:pPr>
              <w:spacing w:after="0" w:line="276" w:lineRule="auto"/>
              <w:jc w:val="left"/>
            </w:pPr>
            <w:r>
              <w:rPr>
                <w:color w:val="1E293B"/>
                <w:sz w:val="19"/>
              </w:rPr>
              <w:t>Informed section weighting prioritization</w:t>
            </w:r>
          </w:p>
        </w:tc>
      </w:tr>
      <w:tr w:rsidR="00186261" w14:paraId="63A666E0" w14:textId="77777777">
        <w:trPr>
          <w:cantSplit/>
          <w:jc w:val="center"/>
        </w:trPr>
        <w:tc>
          <w:tcPr>
            <w:tcW w:w="1440" w:type="dxa"/>
            <w:shd w:val="clear" w:color="auto" w:fill="FFFFFF"/>
            <w:tcMar>
              <w:top w:w="90" w:type="dxa"/>
              <w:left w:w="120" w:type="dxa"/>
              <w:bottom w:w="90" w:type="dxa"/>
              <w:right w:w="120" w:type="dxa"/>
            </w:tcMar>
          </w:tcPr>
          <w:p w14:paraId="49E90174" w14:textId="77777777" w:rsidR="00186261" w:rsidRDefault="00000000">
            <w:pPr>
              <w:spacing w:after="0" w:line="276" w:lineRule="auto"/>
              <w:jc w:val="left"/>
            </w:pPr>
            <w:r>
              <w:rPr>
                <w:color w:val="1E293B"/>
                <w:sz w:val="19"/>
              </w:rPr>
              <w:t>Henderson et al. [35]</w:t>
            </w:r>
          </w:p>
        </w:tc>
        <w:tc>
          <w:tcPr>
            <w:tcW w:w="1728" w:type="dxa"/>
            <w:shd w:val="clear" w:color="auto" w:fill="FFFFFF"/>
            <w:tcMar>
              <w:top w:w="90" w:type="dxa"/>
              <w:left w:w="120" w:type="dxa"/>
              <w:bottom w:w="90" w:type="dxa"/>
              <w:right w:w="120" w:type="dxa"/>
            </w:tcMar>
          </w:tcPr>
          <w:p w14:paraId="0AE98D5F" w14:textId="77777777" w:rsidR="00186261" w:rsidRDefault="00000000">
            <w:pPr>
              <w:spacing w:after="0" w:line="276" w:lineRule="auto"/>
              <w:jc w:val="left"/>
            </w:pPr>
            <w:r>
              <w:rPr>
                <w:color w:val="1E293B"/>
                <w:sz w:val="19"/>
              </w:rPr>
              <w:t>Conversational Latency Acoustics</w:t>
            </w:r>
          </w:p>
        </w:tc>
        <w:tc>
          <w:tcPr>
            <w:tcW w:w="1584" w:type="dxa"/>
            <w:shd w:val="clear" w:color="auto" w:fill="FFFFFF"/>
            <w:tcMar>
              <w:top w:w="90" w:type="dxa"/>
              <w:left w:w="120" w:type="dxa"/>
              <w:bottom w:w="90" w:type="dxa"/>
              <w:right w:w="120" w:type="dxa"/>
            </w:tcMar>
          </w:tcPr>
          <w:p w14:paraId="3CE11AE7" w14:textId="77777777" w:rsidR="00186261" w:rsidRDefault="00000000">
            <w:pPr>
              <w:spacing w:after="0" w:line="276" w:lineRule="auto"/>
              <w:jc w:val="left"/>
            </w:pPr>
            <w:r>
              <w:rPr>
                <w:color w:val="1E293B"/>
                <w:sz w:val="19"/>
              </w:rPr>
              <w:t>2,000 Live Human Dialogues</w:t>
            </w:r>
          </w:p>
        </w:tc>
        <w:tc>
          <w:tcPr>
            <w:tcW w:w="1872" w:type="dxa"/>
            <w:shd w:val="clear" w:color="auto" w:fill="FFFFFF"/>
            <w:tcMar>
              <w:top w:w="90" w:type="dxa"/>
              <w:left w:w="120" w:type="dxa"/>
              <w:bottom w:w="90" w:type="dxa"/>
              <w:right w:w="120" w:type="dxa"/>
            </w:tcMar>
          </w:tcPr>
          <w:p w14:paraId="22D1DBE6" w14:textId="77777777" w:rsidR="00186261" w:rsidRDefault="00000000">
            <w:pPr>
              <w:spacing w:after="0" w:line="276" w:lineRule="auto"/>
              <w:jc w:val="left"/>
            </w:pPr>
            <w:r>
              <w:rPr>
                <w:color w:val="1E293B"/>
                <w:sz w:val="19"/>
              </w:rPr>
              <w:t>Established 800ms human latency threshold</w:t>
            </w:r>
          </w:p>
        </w:tc>
        <w:tc>
          <w:tcPr>
            <w:tcW w:w="1728" w:type="dxa"/>
            <w:shd w:val="clear" w:color="auto" w:fill="FFFFFF"/>
            <w:tcMar>
              <w:top w:w="90" w:type="dxa"/>
              <w:left w:w="120" w:type="dxa"/>
              <w:bottom w:w="90" w:type="dxa"/>
              <w:right w:w="120" w:type="dxa"/>
            </w:tcMar>
          </w:tcPr>
          <w:p w14:paraId="67EDC112" w14:textId="77777777" w:rsidR="00186261" w:rsidRDefault="00000000">
            <w:pPr>
              <w:spacing w:after="0" w:line="276" w:lineRule="auto"/>
              <w:jc w:val="left"/>
            </w:pPr>
            <w:r>
              <w:rPr>
                <w:color w:val="1E293B"/>
                <w:sz w:val="19"/>
              </w:rPr>
              <w:t>Did not evaluate code IDE contexts</w:t>
            </w:r>
          </w:p>
        </w:tc>
        <w:tc>
          <w:tcPr>
            <w:tcW w:w="2016" w:type="dxa"/>
            <w:shd w:val="clear" w:color="auto" w:fill="FFFFFF"/>
            <w:tcMar>
              <w:top w:w="90" w:type="dxa"/>
              <w:left w:w="120" w:type="dxa"/>
              <w:bottom w:w="90" w:type="dxa"/>
              <w:right w:w="120" w:type="dxa"/>
            </w:tcMar>
          </w:tcPr>
          <w:p w14:paraId="2714CA6C" w14:textId="77777777" w:rsidR="00186261" w:rsidRDefault="00000000">
            <w:pPr>
              <w:spacing w:after="0" w:line="276" w:lineRule="auto"/>
              <w:jc w:val="left"/>
            </w:pPr>
            <w:r>
              <w:rPr>
                <w:color w:val="1E293B"/>
                <w:sz w:val="19"/>
              </w:rPr>
              <w:t>Governed strict &lt;400ms TTFT design goal</w:t>
            </w:r>
          </w:p>
        </w:tc>
      </w:tr>
      <w:tr w:rsidR="00186261" w14:paraId="7F382D84" w14:textId="77777777">
        <w:trPr>
          <w:cantSplit/>
          <w:jc w:val="center"/>
        </w:trPr>
        <w:tc>
          <w:tcPr>
            <w:tcW w:w="1440" w:type="dxa"/>
            <w:shd w:val="clear" w:color="auto" w:fill="F8FAFC"/>
            <w:tcMar>
              <w:top w:w="90" w:type="dxa"/>
              <w:left w:w="120" w:type="dxa"/>
              <w:bottom w:w="90" w:type="dxa"/>
              <w:right w:w="120" w:type="dxa"/>
            </w:tcMar>
          </w:tcPr>
          <w:p w14:paraId="01C590D2" w14:textId="77777777" w:rsidR="00186261" w:rsidRDefault="00000000">
            <w:pPr>
              <w:spacing w:after="0" w:line="276" w:lineRule="auto"/>
              <w:jc w:val="left"/>
            </w:pPr>
            <w:r>
              <w:rPr>
                <w:color w:val="1E293B"/>
                <w:sz w:val="19"/>
              </w:rPr>
              <w:t>W3C Audio Group [16]</w:t>
            </w:r>
          </w:p>
        </w:tc>
        <w:tc>
          <w:tcPr>
            <w:tcW w:w="1728" w:type="dxa"/>
            <w:shd w:val="clear" w:color="auto" w:fill="F8FAFC"/>
            <w:tcMar>
              <w:top w:w="90" w:type="dxa"/>
              <w:left w:w="120" w:type="dxa"/>
              <w:bottom w:w="90" w:type="dxa"/>
              <w:right w:w="120" w:type="dxa"/>
            </w:tcMar>
          </w:tcPr>
          <w:p w14:paraId="13517BEB" w14:textId="77777777" w:rsidR="00186261" w:rsidRDefault="00000000">
            <w:pPr>
              <w:spacing w:after="0" w:line="276" w:lineRule="auto"/>
              <w:jc w:val="left"/>
            </w:pPr>
            <w:r>
              <w:rPr>
                <w:color w:val="1E293B"/>
                <w:sz w:val="19"/>
              </w:rPr>
              <w:t>HTML5 Web Audio Graph Processing</w:t>
            </w:r>
          </w:p>
        </w:tc>
        <w:tc>
          <w:tcPr>
            <w:tcW w:w="1584" w:type="dxa"/>
            <w:shd w:val="clear" w:color="auto" w:fill="F8FAFC"/>
            <w:tcMar>
              <w:top w:w="90" w:type="dxa"/>
              <w:left w:w="120" w:type="dxa"/>
              <w:bottom w:w="90" w:type="dxa"/>
              <w:right w:w="120" w:type="dxa"/>
            </w:tcMar>
          </w:tcPr>
          <w:p w14:paraId="380B9F9F" w14:textId="77777777" w:rsidR="00186261" w:rsidRDefault="00000000">
            <w:pPr>
              <w:spacing w:after="0" w:line="276" w:lineRule="auto"/>
              <w:jc w:val="left"/>
            </w:pPr>
            <w:r>
              <w:rPr>
                <w:color w:val="1E293B"/>
                <w:sz w:val="19"/>
              </w:rPr>
              <w:t>W3C Browser Standard Suite</w:t>
            </w:r>
          </w:p>
        </w:tc>
        <w:tc>
          <w:tcPr>
            <w:tcW w:w="1872" w:type="dxa"/>
            <w:shd w:val="clear" w:color="auto" w:fill="F8FAFC"/>
            <w:tcMar>
              <w:top w:w="90" w:type="dxa"/>
              <w:left w:w="120" w:type="dxa"/>
              <w:bottom w:w="90" w:type="dxa"/>
              <w:right w:w="120" w:type="dxa"/>
            </w:tcMar>
          </w:tcPr>
          <w:p w14:paraId="30F7588D" w14:textId="77777777" w:rsidR="00186261" w:rsidRDefault="00000000">
            <w:pPr>
              <w:spacing w:after="0" w:line="276" w:lineRule="auto"/>
              <w:jc w:val="left"/>
            </w:pPr>
            <w:r>
              <w:rPr>
                <w:color w:val="1E293B"/>
                <w:sz w:val="19"/>
              </w:rPr>
              <w:t>High-precision zero-overhead audio DSP</w:t>
            </w:r>
          </w:p>
        </w:tc>
        <w:tc>
          <w:tcPr>
            <w:tcW w:w="1728" w:type="dxa"/>
            <w:shd w:val="clear" w:color="auto" w:fill="F8FAFC"/>
            <w:tcMar>
              <w:top w:w="90" w:type="dxa"/>
              <w:left w:w="120" w:type="dxa"/>
              <w:bottom w:w="90" w:type="dxa"/>
              <w:right w:w="120" w:type="dxa"/>
            </w:tcMar>
          </w:tcPr>
          <w:p w14:paraId="1C0CDF22" w14:textId="77777777" w:rsidR="00186261" w:rsidRDefault="00000000">
            <w:pPr>
              <w:spacing w:after="0" w:line="276" w:lineRule="auto"/>
              <w:jc w:val="left"/>
            </w:pPr>
            <w:r>
              <w:rPr>
                <w:color w:val="1E293B"/>
                <w:sz w:val="19"/>
              </w:rPr>
              <w:t>Cross-browser API variations</w:t>
            </w:r>
          </w:p>
        </w:tc>
        <w:tc>
          <w:tcPr>
            <w:tcW w:w="2016" w:type="dxa"/>
            <w:shd w:val="clear" w:color="auto" w:fill="F8FAFC"/>
            <w:tcMar>
              <w:top w:w="90" w:type="dxa"/>
              <w:left w:w="120" w:type="dxa"/>
              <w:bottom w:w="90" w:type="dxa"/>
              <w:right w:w="120" w:type="dxa"/>
            </w:tcMar>
          </w:tcPr>
          <w:p w14:paraId="34D8E0E3" w14:textId="77777777" w:rsidR="00186261" w:rsidRDefault="00000000">
            <w:pPr>
              <w:spacing w:after="0" w:line="276" w:lineRule="auto"/>
              <w:jc w:val="left"/>
            </w:pPr>
            <w:r>
              <w:rPr>
                <w:color w:val="1E293B"/>
                <w:sz w:val="19"/>
              </w:rPr>
              <w:t>Engineered in-browser WPM telemetry hook</w:t>
            </w:r>
          </w:p>
        </w:tc>
      </w:tr>
    </w:tbl>
    <w:p w14:paraId="293724FA" w14:textId="77777777" w:rsidR="00186261" w:rsidRDefault="00186261"/>
    <w:p w14:paraId="439266C2" w14:textId="77777777" w:rsidR="00186261" w:rsidRDefault="00000000">
      <w:pPr>
        <w:keepNext/>
        <w:spacing w:before="240" w:after="80"/>
        <w:jc w:val="left"/>
      </w:pPr>
      <w:r>
        <w:rPr>
          <w:b/>
          <w:sz w:val="28"/>
        </w:rPr>
        <w:t>2.3  DRAWBACKS OF EXISTING SYSTEMS</w:t>
      </w:r>
    </w:p>
    <w:p w14:paraId="627CF572" w14:textId="77777777" w:rsidR="00186261" w:rsidRDefault="00000000">
      <w:r>
        <w:rPr>
          <w:color w:val="1F2937"/>
        </w:rPr>
        <w:t>An analysis of existing commercial and open-source placement preparation software identifies five main shortcomings:</w:t>
      </w:r>
    </w:p>
    <w:p w14:paraId="6EE0EF80" w14:textId="77777777" w:rsidR="00186261" w:rsidRDefault="00000000">
      <w:pPr>
        <w:spacing w:after="60" w:line="300" w:lineRule="auto"/>
        <w:ind w:left="576" w:hanging="576"/>
      </w:pPr>
      <w:r>
        <w:rPr>
          <w:b/>
          <w:color w:val="0F172A"/>
        </w:rPr>
        <w:t>1.</w:t>
      </w:r>
      <w:r>
        <w:rPr>
          <w:b/>
          <w:color w:val="0F172A"/>
        </w:rPr>
        <w:tab/>
        <w:t xml:space="preserve">Opaque Scoring: </w:t>
      </w:r>
      <w:r>
        <w:rPr>
          <w:color w:val="1F2937"/>
        </w:rPr>
        <w:t>Opaque ATS Resume Scanners: Commercial services such as Jobscan and ResumeWorded use proprietary scoring formulas that provide an overall score without showing how formatting penalties or keyword weights are calculated. Students are left unsure of which specific changes will improve their score.</w:t>
      </w:r>
    </w:p>
    <w:p w14:paraId="46510094" w14:textId="77777777" w:rsidR="00186261" w:rsidRDefault="00000000">
      <w:pPr>
        <w:spacing w:after="60" w:line="300" w:lineRule="auto"/>
        <w:ind w:left="576" w:hanging="576"/>
      </w:pPr>
      <w:r>
        <w:rPr>
          <w:b/>
          <w:color w:val="0F172A"/>
        </w:rPr>
        <w:lastRenderedPageBreak/>
        <w:t>2.</w:t>
      </w:r>
      <w:r>
        <w:rPr>
          <w:b/>
          <w:color w:val="0F172A"/>
        </w:rPr>
        <w:tab/>
        <w:t xml:space="preserve">Cost Barriers: </w:t>
      </w:r>
      <w:r>
        <w:rPr>
          <w:color w:val="1F2937"/>
        </w:rPr>
        <w:t>High Financial Costs: Live mock interview platforms (such as Interviewing.io) connect students with human interviewers but charge $50 to $150 per session, which is prohibitive for most undergraduate students practicing regularly.</w:t>
      </w:r>
    </w:p>
    <w:p w14:paraId="2C900A01" w14:textId="77777777" w:rsidR="00186261" w:rsidRDefault="00000000">
      <w:pPr>
        <w:spacing w:after="60" w:line="300" w:lineRule="auto"/>
        <w:ind w:left="576" w:hanging="576"/>
      </w:pPr>
      <w:r>
        <w:rPr>
          <w:b/>
          <w:color w:val="0F172A"/>
        </w:rPr>
        <w:t>3.</w:t>
      </w:r>
      <w:r>
        <w:rPr>
          <w:b/>
          <w:color w:val="0F172A"/>
        </w:rPr>
        <w:tab/>
        <w:t xml:space="preserve">Fragmented Features: </w:t>
      </w:r>
      <w:r>
        <w:rPr>
          <w:color w:val="1F2937"/>
        </w:rPr>
        <w:t>Fragmented Single-Feature Tools: LeetCode and HackerRank evaluate code correctness against test cases, but provide no verbal interview practice or resume feedback. Video interview prep tools evaluate recorded videos, but lack coding environments or resume parsing.</w:t>
      </w:r>
    </w:p>
    <w:p w14:paraId="2CDC92D8" w14:textId="77777777" w:rsidR="00186261" w:rsidRDefault="00000000">
      <w:pPr>
        <w:spacing w:after="60" w:line="300" w:lineRule="auto"/>
        <w:ind w:left="576" w:hanging="576"/>
      </w:pPr>
      <w:r>
        <w:rPr>
          <w:b/>
          <w:color w:val="0F172A"/>
        </w:rPr>
        <w:t>4.</w:t>
      </w:r>
      <w:r>
        <w:rPr>
          <w:b/>
          <w:color w:val="0F172A"/>
        </w:rPr>
        <w:tab/>
        <w:t xml:space="preserve">Privacy Risks: </w:t>
      </w:r>
      <w:r>
        <w:rPr>
          <w:color w:val="1F2937"/>
        </w:rPr>
        <w:t>Privacy Concerns: Many online interview practice services upload and store raw audio, webcam recordings, and resumes on remote cloud servers indefinitely, creating privacy risks for students.</w:t>
      </w:r>
    </w:p>
    <w:p w14:paraId="24FA3114" w14:textId="77777777" w:rsidR="00186261" w:rsidRDefault="00000000">
      <w:pPr>
        <w:spacing w:after="60" w:line="300" w:lineRule="auto"/>
        <w:ind w:left="576" w:hanging="576"/>
      </w:pPr>
      <w:r>
        <w:rPr>
          <w:b/>
          <w:color w:val="0F172A"/>
        </w:rPr>
        <w:t>5.</w:t>
      </w:r>
      <w:r>
        <w:rPr>
          <w:b/>
          <w:color w:val="0F172A"/>
        </w:rPr>
        <w:tab/>
        <w:t xml:space="preserve">Lack of Offline Support: </w:t>
      </w:r>
      <w:r>
        <w:rPr>
          <w:color w:val="1F2937"/>
        </w:rPr>
        <w:t>Complete Dependency on External APIs: Most AI tools stop working entirely if network access is interrupted or third-party API credentials expire. They lack local fallback modes that allow students to continue practicing offline.</w:t>
      </w:r>
    </w:p>
    <w:p w14:paraId="2D39801E" w14:textId="77777777" w:rsidR="00186261" w:rsidRDefault="00000000">
      <w:pPr>
        <w:keepNext/>
        <w:spacing w:before="240" w:after="80"/>
        <w:jc w:val="left"/>
      </w:pPr>
      <w:r>
        <w:rPr>
          <w:b/>
          <w:sz w:val="28"/>
        </w:rPr>
        <w:t>2.4  PROBLEM STATEMENT</w:t>
      </w:r>
    </w:p>
    <w:p w14:paraId="11F4CD0D" w14:textId="77777777" w:rsidR="00186261" w:rsidRDefault="00000000">
      <w:r>
        <w:rPr>
          <w:color w:val="1F2937"/>
        </w:rPr>
        <w:t>The problem addressed by this project is formally defined as: “To design, implement, and validate an accessible, privacy-conscious, and integrated web application that provides deterministic ATS resume evaluation, real-time AI-driven technical mock interviews with client-side speech cadence tracking, and sandboxed algorithmic code analysis with Big-O complexity feedback, complete with an offline simulation fallback mode for collegiate engineering students.”</w:t>
      </w:r>
    </w:p>
    <w:p w14:paraId="776B3081" w14:textId="77777777" w:rsidR="00186261" w:rsidRDefault="00000000">
      <w:r>
        <w:rPr>
          <w:color w:val="1F2937"/>
        </w:rPr>
        <w:t>To provide students with a holistic view of their placement preparedness, Career Navigator formulates a composite Placement Readiness Score (PRS) as follows:</w:t>
      </w:r>
    </w:p>
    <w:tbl>
      <w:tblPr>
        <w:tblW w:w="0" w:type="auto"/>
        <w:jc w:val="center"/>
        <w:tblLook w:val="04A0" w:firstRow="1" w:lastRow="0" w:firstColumn="1" w:lastColumn="0" w:noHBand="0" w:noVBand="1"/>
      </w:tblPr>
      <w:tblGrid>
        <w:gridCol w:w="8669"/>
      </w:tblGrid>
      <w:tr w:rsidR="00186261" w14:paraId="768F3FBB" w14:textId="77777777">
        <w:trPr>
          <w:jc w:val="center"/>
        </w:trPr>
        <w:tc>
          <w:tcPr>
            <w:tcW w:w="8669" w:type="dxa"/>
            <w:tcBorders>
              <w:left w:val="single" w:sz="24" w:space="0" w:color="1D4ED8"/>
            </w:tcBorders>
            <w:shd w:val="clear" w:color="auto" w:fill="EFF6FF"/>
            <w:tcMar>
              <w:top w:w="120" w:type="dxa"/>
              <w:left w:w="160" w:type="dxa"/>
              <w:bottom w:w="120" w:type="dxa"/>
              <w:right w:w="160" w:type="dxa"/>
            </w:tcMar>
          </w:tcPr>
          <w:p w14:paraId="6630BB53" w14:textId="77777777" w:rsidR="00186261" w:rsidRDefault="00000000">
            <w:pPr>
              <w:spacing w:after="0" w:line="300" w:lineRule="auto"/>
            </w:pPr>
            <w:r>
              <w:rPr>
                <w:b/>
                <w:color w:val="1D4ED8"/>
                <w:sz w:val="22"/>
              </w:rPr>
              <w:t xml:space="preserve">Mathematical Formulation: Composite Placement Readiness Score (PRS): </w:t>
            </w:r>
            <w:r>
              <w:rPr>
                <w:i/>
                <w:color w:val="1E293B"/>
                <w:sz w:val="22"/>
              </w:rPr>
              <w:t>PRS = w_1 * S_ATS(R, JD) + w_2 * S_INT(Q, A) + w_3 * S_CAD(WPM, F) + w_4 * S_CODE(C, O_t, O_s)</w:t>
            </w:r>
            <w:r>
              <w:rPr>
                <w:i/>
                <w:color w:val="1E293B"/>
                <w:sz w:val="22"/>
              </w:rPr>
              <w:br/>
              <w:t>Where:</w:t>
            </w:r>
            <w:r>
              <w:rPr>
                <w:i/>
                <w:color w:val="1E293B"/>
                <w:sz w:val="22"/>
              </w:rPr>
              <w:br/>
              <w:t>• S_ATS in [40, 100] represents resume section completeness, formatting quality, and keyword overlap with the target job description.</w:t>
            </w:r>
            <w:r>
              <w:rPr>
                <w:i/>
                <w:color w:val="1E293B"/>
                <w:sz w:val="22"/>
              </w:rPr>
              <w:br/>
              <w:t>• S_INT in [1, 10] represents technical answer depth and correctness evaluated by Gemini against structured rubrics, normalized to a 100-point scale.</w:t>
            </w:r>
            <w:r>
              <w:rPr>
                <w:i/>
                <w:color w:val="1E293B"/>
                <w:sz w:val="22"/>
              </w:rPr>
              <w:br/>
              <w:t>• S_CAD in [0, 100] represents vocal delivery pacing, penalizing deviation from the recommended 100-150 WPM range and high filler word counts.</w:t>
            </w:r>
            <w:r>
              <w:rPr>
                <w:i/>
                <w:color w:val="1E293B"/>
                <w:sz w:val="22"/>
              </w:rPr>
              <w:br/>
              <w:t>• S_CODE in [0, 100] reflects algorithmic execution correctness and asymptotic Big-O efficiency.</w:t>
            </w:r>
            <w:r>
              <w:rPr>
                <w:i/>
                <w:color w:val="1E293B"/>
                <w:sz w:val="22"/>
              </w:rPr>
              <w:br/>
            </w:r>
            <w:r>
              <w:rPr>
                <w:i/>
                <w:color w:val="1E293B"/>
                <w:sz w:val="22"/>
              </w:rPr>
              <w:lastRenderedPageBreak/>
              <w:t>• Weights satisfy: w_1 + w_2 + w_3 + w_4 = 1.0 (Default settings: w_1=0.25, w_2=0.35, w_3=0.15, w_4=0.25).</w:t>
            </w:r>
          </w:p>
        </w:tc>
      </w:tr>
    </w:tbl>
    <w:p w14:paraId="708CEE4E" w14:textId="77777777" w:rsidR="00186261" w:rsidRDefault="00186261"/>
    <w:p w14:paraId="699F0C76" w14:textId="77777777" w:rsidR="00186261" w:rsidRDefault="00000000">
      <w:pPr>
        <w:keepNext/>
        <w:spacing w:before="240" w:after="80"/>
        <w:jc w:val="left"/>
      </w:pPr>
      <w:r>
        <w:rPr>
          <w:b/>
          <w:sz w:val="28"/>
        </w:rPr>
        <w:t>2.5  PROPOSED SOLUTION</w:t>
      </w:r>
    </w:p>
    <w:p w14:paraId="15ADFAE3" w14:textId="77777777" w:rsidR="00186261" w:rsidRDefault="00000000">
      <w:r>
        <w:rPr>
          <w:color w:val="1F2937"/>
        </w:rPr>
        <w:t>Career Navigator provides a unified, practical solution to these limitations. It includes a deterministic resume parser, a real-time conversational interview simulator, an in-browser code lab, and an administration dashboard for placement coordinators. Table 2.2 compares Career Navigator with existing platforms.</w:t>
      </w:r>
    </w:p>
    <w:p w14:paraId="4E7E9F25" w14:textId="77777777" w:rsidR="00186261" w:rsidRDefault="00000000">
      <w:pPr>
        <w:keepNext/>
        <w:spacing w:before="240" w:after="80"/>
        <w:jc w:val="left"/>
      </w:pPr>
      <w:r>
        <w:rPr>
          <w:b/>
          <w:color w:val="1E3A8A"/>
          <w:sz w:val="22"/>
        </w:rPr>
        <w:t>Table 2.2: Comprehensive Feature Matrix: Career Navigator vs Existing Commercial and Academic Solutions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05"/>
        <w:gridCol w:w="1381"/>
        <w:gridCol w:w="1470"/>
        <w:gridCol w:w="1369"/>
        <w:gridCol w:w="1652"/>
        <w:gridCol w:w="1572"/>
      </w:tblGrid>
      <w:tr w:rsidR="00186261" w14:paraId="62B70669" w14:textId="77777777">
        <w:trPr>
          <w:tblHeader/>
          <w:jc w:val="center"/>
        </w:trPr>
        <w:tc>
          <w:tcPr>
            <w:tcW w:w="2160" w:type="dxa"/>
            <w:shd w:val="clear" w:color="auto" w:fill="1E3A8A"/>
            <w:tcMar>
              <w:top w:w="120" w:type="dxa"/>
              <w:left w:w="140" w:type="dxa"/>
              <w:bottom w:w="120" w:type="dxa"/>
              <w:right w:w="140" w:type="dxa"/>
            </w:tcMar>
          </w:tcPr>
          <w:p w14:paraId="6AAC2F9F" w14:textId="77777777" w:rsidR="00186261" w:rsidRDefault="00000000">
            <w:pPr>
              <w:spacing w:after="0" w:line="240" w:lineRule="auto"/>
              <w:jc w:val="center"/>
            </w:pPr>
            <w:r>
              <w:rPr>
                <w:b/>
                <w:color w:val="FFFFFF"/>
                <w:sz w:val="20"/>
              </w:rPr>
              <w:t>Functional Capability</w:t>
            </w:r>
          </w:p>
        </w:tc>
        <w:tc>
          <w:tcPr>
            <w:tcW w:w="2016" w:type="dxa"/>
            <w:shd w:val="clear" w:color="auto" w:fill="1E3A8A"/>
            <w:tcMar>
              <w:top w:w="120" w:type="dxa"/>
              <w:left w:w="140" w:type="dxa"/>
              <w:bottom w:w="120" w:type="dxa"/>
              <w:right w:w="140" w:type="dxa"/>
            </w:tcMar>
          </w:tcPr>
          <w:p w14:paraId="6AABD727" w14:textId="77777777" w:rsidR="00186261" w:rsidRDefault="00000000">
            <w:pPr>
              <w:spacing w:after="0" w:line="240" w:lineRule="auto"/>
              <w:jc w:val="center"/>
            </w:pPr>
            <w:r>
              <w:rPr>
                <w:b/>
                <w:color w:val="FFFFFF"/>
                <w:sz w:val="20"/>
              </w:rPr>
              <w:t>Career Navigator</w:t>
            </w:r>
          </w:p>
        </w:tc>
        <w:tc>
          <w:tcPr>
            <w:tcW w:w="1728" w:type="dxa"/>
            <w:shd w:val="clear" w:color="auto" w:fill="1E3A8A"/>
            <w:tcMar>
              <w:top w:w="120" w:type="dxa"/>
              <w:left w:w="140" w:type="dxa"/>
              <w:bottom w:w="120" w:type="dxa"/>
              <w:right w:w="140" w:type="dxa"/>
            </w:tcMar>
          </w:tcPr>
          <w:p w14:paraId="5D69DEB0" w14:textId="77777777" w:rsidR="00186261" w:rsidRDefault="00000000">
            <w:pPr>
              <w:spacing w:after="0" w:line="240" w:lineRule="auto"/>
              <w:jc w:val="center"/>
            </w:pPr>
            <w:r>
              <w:rPr>
                <w:b/>
                <w:color w:val="FFFFFF"/>
                <w:sz w:val="20"/>
              </w:rPr>
              <w:t>LeetCode / HackerRank</w:t>
            </w:r>
          </w:p>
        </w:tc>
        <w:tc>
          <w:tcPr>
            <w:tcW w:w="1728" w:type="dxa"/>
            <w:shd w:val="clear" w:color="auto" w:fill="1E3A8A"/>
            <w:tcMar>
              <w:top w:w="120" w:type="dxa"/>
              <w:left w:w="140" w:type="dxa"/>
              <w:bottom w:w="120" w:type="dxa"/>
              <w:right w:w="140" w:type="dxa"/>
            </w:tcMar>
          </w:tcPr>
          <w:p w14:paraId="4190F8E1" w14:textId="77777777" w:rsidR="00186261" w:rsidRDefault="00000000">
            <w:pPr>
              <w:spacing w:after="0" w:line="240" w:lineRule="auto"/>
              <w:jc w:val="center"/>
            </w:pPr>
            <w:r>
              <w:rPr>
                <w:b/>
                <w:color w:val="FFFFFF"/>
                <w:sz w:val="20"/>
              </w:rPr>
              <w:t>Jobscan / ATS Tools</w:t>
            </w:r>
          </w:p>
        </w:tc>
        <w:tc>
          <w:tcPr>
            <w:tcW w:w="1872" w:type="dxa"/>
            <w:shd w:val="clear" w:color="auto" w:fill="1E3A8A"/>
            <w:tcMar>
              <w:top w:w="120" w:type="dxa"/>
              <w:left w:w="140" w:type="dxa"/>
              <w:bottom w:w="120" w:type="dxa"/>
              <w:right w:w="140" w:type="dxa"/>
            </w:tcMar>
          </w:tcPr>
          <w:p w14:paraId="71A89BA3" w14:textId="77777777" w:rsidR="00186261" w:rsidRDefault="00000000">
            <w:pPr>
              <w:spacing w:after="0" w:line="240" w:lineRule="auto"/>
              <w:jc w:val="center"/>
            </w:pPr>
            <w:r>
              <w:rPr>
                <w:b/>
                <w:color w:val="FFFFFF"/>
                <w:sz w:val="20"/>
              </w:rPr>
              <w:t>Interviewing.io</w:t>
            </w:r>
          </w:p>
        </w:tc>
        <w:tc>
          <w:tcPr>
            <w:tcW w:w="1728" w:type="dxa"/>
            <w:shd w:val="clear" w:color="auto" w:fill="1E3A8A"/>
            <w:tcMar>
              <w:top w:w="120" w:type="dxa"/>
              <w:left w:w="140" w:type="dxa"/>
              <w:bottom w:w="120" w:type="dxa"/>
              <w:right w:w="140" w:type="dxa"/>
            </w:tcMar>
          </w:tcPr>
          <w:p w14:paraId="6C67BC7D" w14:textId="77777777" w:rsidR="00186261" w:rsidRDefault="00000000">
            <w:pPr>
              <w:spacing w:after="0" w:line="240" w:lineRule="auto"/>
              <w:jc w:val="center"/>
            </w:pPr>
            <w:r>
              <w:rPr>
                <w:b/>
                <w:color w:val="FFFFFF"/>
                <w:sz w:val="20"/>
              </w:rPr>
              <w:t>Generic Video Portals</w:t>
            </w:r>
          </w:p>
        </w:tc>
      </w:tr>
      <w:tr w:rsidR="00186261" w14:paraId="2BEA118B" w14:textId="77777777">
        <w:trPr>
          <w:cantSplit/>
          <w:jc w:val="center"/>
        </w:trPr>
        <w:tc>
          <w:tcPr>
            <w:tcW w:w="2160" w:type="dxa"/>
            <w:shd w:val="clear" w:color="auto" w:fill="FFFFFF"/>
            <w:tcMar>
              <w:top w:w="90" w:type="dxa"/>
              <w:left w:w="120" w:type="dxa"/>
              <w:bottom w:w="90" w:type="dxa"/>
              <w:right w:w="120" w:type="dxa"/>
            </w:tcMar>
          </w:tcPr>
          <w:p w14:paraId="227DE5DA" w14:textId="77777777" w:rsidR="00186261" w:rsidRDefault="00000000">
            <w:pPr>
              <w:spacing w:after="0" w:line="276" w:lineRule="auto"/>
              <w:jc w:val="left"/>
            </w:pPr>
            <w:r>
              <w:rPr>
                <w:color w:val="1E293B"/>
                <w:sz w:val="19"/>
              </w:rPr>
              <w:t>Deterministic ATS Scoring</w:t>
            </w:r>
          </w:p>
        </w:tc>
        <w:tc>
          <w:tcPr>
            <w:tcW w:w="2016" w:type="dxa"/>
            <w:shd w:val="clear" w:color="auto" w:fill="FFFFFF"/>
            <w:tcMar>
              <w:top w:w="90" w:type="dxa"/>
              <w:left w:w="120" w:type="dxa"/>
              <w:bottom w:w="90" w:type="dxa"/>
              <w:right w:w="120" w:type="dxa"/>
            </w:tcMar>
          </w:tcPr>
          <w:p w14:paraId="52E7B1C3" w14:textId="77777777" w:rsidR="00186261" w:rsidRDefault="00000000">
            <w:pPr>
              <w:spacing w:after="0" w:line="276" w:lineRule="auto"/>
              <w:jc w:val="left"/>
            </w:pPr>
            <w:r>
              <w:rPr>
                <w:color w:val="1E293B"/>
                <w:sz w:val="19"/>
              </w:rPr>
              <w:t>YES (Formulaic &amp; transparent)</w:t>
            </w:r>
          </w:p>
        </w:tc>
        <w:tc>
          <w:tcPr>
            <w:tcW w:w="1728" w:type="dxa"/>
            <w:shd w:val="clear" w:color="auto" w:fill="FFFFFF"/>
            <w:tcMar>
              <w:top w:w="90" w:type="dxa"/>
              <w:left w:w="120" w:type="dxa"/>
              <w:bottom w:w="90" w:type="dxa"/>
              <w:right w:w="120" w:type="dxa"/>
            </w:tcMar>
          </w:tcPr>
          <w:p w14:paraId="1D9B7051" w14:textId="77777777" w:rsidR="00186261" w:rsidRDefault="00000000">
            <w:pPr>
              <w:spacing w:after="0" w:line="276" w:lineRule="auto"/>
              <w:jc w:val="left"/>
            </w:pPr>
            <w:r>
              <w:rPr>
                <w:color w:val="1E293B"/>
                <w:sz w:val="19"/>
              </w:rPr>
              <w:t>NO</w:t>
            </w:r>
          </w:p>
        </w:tc>
        <w:tc>
          <w:tcPr>
            <w:tcW w:w="1728" w:type="dxa"/>
            <w:shd w:val="clear" w:color="auto" w:fill="FFFFFF"/>
            <w:tcMar>
              <w:top w:w="90" w:type="dxa"/>
              <w:left w:w="120" w:type="dxa"/>
              <w:bottom w:w="90" w:type="dxa"/>
              <w:right w:w="120" w:type="dxa"/>
            </w:tcMar>
          </w:tcPr>
          <w:p w14:paraId="6F308B2B" w14:textId="77777777" w:rsidR="00186261" w:rsidRDefault="00000000">
            <w:pPr>
              <w:spacing w:after="0" w:line="276" w:lineRule="auto"/>
              <w:jc w:val="left"/>
            </w:pPr>
            <w:r>
              <w:rPr>
                <w:color w:val="1E293B"/>
                <w:sz w:val="19"/>
              </w:rPr>
              <w:t>YES (Proprietary black-box)</w:t>
            </w:r>
          </w:p>
        </w:tc>
        <w:tc>
          <w:tcPr>
            <w:tcW w:w="1872" w:type="dxa"/>
            <w:shd w:val="clear" w:color="auto" w:fill="FFFFFF"/>
            <w:tcMar>
              <w:top w:w="90" w:type="dxa"/>
              <w:left w:w="120" w:type="dxa"/>
              <w:bottom w:w="90" w:type="dxa"/>
              <w:right w:w="120" w:type="dxa"/>
            </w:tcMar>
          </w:tcPr>
          <w:p w14:paraId="3457F638" w14:textId="77777777" w:rsidR="00186261" w:rsidRDefault="00000000">
            <w:pPr>
              <w:spacing w:after="0" w:line="276" w:lineRule="auto"/>
              <w:jc w:val="left"/>
            </w:pPr>
            <w:r>
              <w:rPr>
                <w:color w:val="1E293B"/>
                <w:sz w:val="19"/>
              </w:rPr>
              <w:t>NO</w:t>
            </w:r>
          </w:p>
        </w:tc>
        <w:tc>
          <w:tcPr>
            <w:tcW w:w="1728" w:type="dxa"/>
            <w:shd w:val="clear" w:color="auto" w:fill="FFFFFF"/>
            <w:tcMar>
              <w:top w:w="90" w:type="dxa"/>
              <w:left w:w="120" w:type="dxa"/>
              <w:bottom w:w="90" w:type="dxa"/>
              <w:right w:w="120" w:type="dxa"/>
            </w:tcMar>
          </w:tcPr>
          <w:p w14:paraId="2D8D9717" w14:textId="77777777" w:rsidR="00186261" w:rsidRDefault="00000000">
            <w:pPr>
              <w:spacing w:after="0" w:line="276" w:lineRule="auto"/>
              <w:jc w:val="left"/>
            </w:pPr>
            <w:r>
              <w:rPr>
                <w:color w:val="1E293B"/>
                <w:sz w:val="19"/>
              </w:rPr>
              <w:t>NO</w:t>
            </w:r>
          </w:p>
        </w:tc>
      </w:tr>
      <w:tr w:rsidR="00186261" w14:paraId="148B9BBC" w14:textId="77777777">
        <w:trPr>
          <w:cantSplit/>
          <w:jc w:val="center"/>
        </w:trPr>
        <w:tc>
          <w:tcPr>
            <w:tcW w:w="2160" w:type="dxa"/>
            <w:shd w:val="clear" w:color="auto" w:fill="F8FAFC"/>
            <w:tcMar>
              <w:top w:w="90" w:type="dxa"/>
              <w:left w:w="120" w:type="dxa"/>
              <w:bottom w:w="90" w:type="dxa"/>
              <w:right w:w="120" w:type="dxa"/>
            </w:tcMar>
          </w:tcPr>
          <w:p w14:paraId="4DAFC036" w14:textId="77777777" w:rsidR="00186261" w:rsidRDefault="00000000">
            <w:pPr>
              <w:spacing w:after="0" w:line="276" w:lineRule="auto"/>
              <w:jc w:val="left"/>
            </w:pPr>
            <w:r>
              <w:rPr>
                <w:color w:val="1E293B"/>
                <w:sz w:val="19"/>
              </w:rPr>
              <w:t>Job Description Gap Matching</w:t>
            </w:r>
          </w:p>
        </w:tc>
        <w:tc>
          <w:tcPr>
            <w:tcW w:w="2016" w:type="dxa"/>
            <w:shd w:val="clear" w:color="auto" w:fill="F8FAFC"/>
            <w:tcMar>
              <w:top w:w="90" w:type="dxa"/>
              <w:left w:w="120" w:type="dxa"/>
              <w:bottom w:w="90" w:type="dxa"/>
              <w:right w:w="120" w:type="dxa"/>
            </w:tcMar>
          </w:tcPr>
          <w:p w14:paraId="6A6DB2BA" w14:textId="77777777" w:rsidR="00186261" w:rsidRDefault="00000000">
            <w:pPr>
              <w:spacing w:after="0" w:line="276" w:lineRule="auto"/>
              <w:jc w:val="left"/>
            </w:pPr>
            <w:r>
              <w:rPr>
                <w:color w:val="1E293B"/>
                <w:sz w:val="19"/>
              </w:rPr>
              <w:t>YES (Real-time keyword diff)</w:t>
            </w:r>
          </w:p>
        </w:tc>
        <w:tc>
          <w:tcPr>
            <w:tcW w:w="1728" w:type="dxa"/>
            <w:shd w:val="clear" w:color="auto" w:fill="F8FAFC"/>
            <w:tcMar>
              <w:top w:w="90" w:type="dxa"/>
              <w:left w:w="120" w:type="dxa"/>
              <w:bottom w:w="90" w:type="dxa"/>
              <w:right w:w="120" w:type="dxa"/>
            </w:tcMar>
          </w:tcPr>
          <w:p w14:paraId="0D6E84FB"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63F04AE0" w14:textId="77777777" w:rsidR="00186261" w:rsidRDefault="00000000">
            <w:pPr>
              <w:spacing w:after="0" w:line="276" w:lineRule="auto"/>
              <w:jc w:val="left"/>
            </w:pPr>
            <w:r>
              <w:rPr>
                <w:color w:val="1E293B"/>
                <w:sz w:val="19"/>
              </w:rPr>
              <w:t>YES (Limited free tier)</w:t>
            </w:r>
          </w:p>
        </w:tc>
        <w:tc>
          <w:tcPr>
            <w:tcW w:w="1872" w:type="dxa"/>
            <w:shd w:val="clear" w:color="auto" w:fill="F8FAFC"/>
            <w:tcMar>
              <w:top w:w="90" w:type="dxa"/>
              <w:left w:w="120" w:type="dxa"/>
              <w:bottom w:w="90" w:type="dxa"/>
              <w:right w:w="120" w:type="dxa"/>
            </w:tcMar>
          </w:tcPr>
          <w:p w14:paraId="14756E56"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78168F7D" w14:textId="77777777" w:rsidR="00186261" w:rsidRDefault="00000000">
            <w:pPr>
              <w:spacing w:after="0" w:line="276" w:lineRule="auto"/>
              <w:jc w:val="left"/>
            </w:pPr>
            <w:r>
              <w:rPr>
                <w:color w:val="1E293B"/>
                <w:sz w:val="19"/>
              </w:rPr>
              <w:t>NO</w:t>
            </w:r>
          </w:p>
        </w:tc>
      </w:tr>
      <w:tr w:rsidR="00186261" w14:paraId="2F715AB0" w14:textId="77777777">
        <w:trPr>
          <w:cantSplit/>
          <w:jc w:val="center"/>
        </w:trPr>
        <w:tc>
          <w:tcPr>
            <w:tcW w:w="2160" w:type="dxa"/>
            <w:shd w:val="clear" w:color="auto" w:fill="FFFFFF"/>
            <w:tcMar>
              <w:top w:w="90" w:type="dxa"/>
              <w:left w:w="120" w:type="dxa"/>
              <w:bottom w:w="90" w:type="dxa"/>
              <w:right w:w="120" w:type="dxa"/>
            </w:tcMar>
          </w:tcPr>
          <w:p w14:paraId="4AE22F5F" w14:textId="77777777" w:rsidR="00186261" w:rsidRDefault="00000000">
            <w:pPr>
              <w:spacing w:after="0" w:line="276" w:lineRule="auto"/>
              <w:jc w:val="left"/>
            </w:pPr>
            <w:r>
              <w:rPr>
                <w:color w:val="1E293B"/>
                <w:sz w:val="19"/>
              </w:rPr>
              <w:t>Generative AI Technical Interview</w:t>
            </w:r>
          </w:p>
        </w:tc>
        <w:tc>
          <w:tcPr>
            <w:tcW w:w="2016" w:type="dxa"/>
            <w:shd w:val="clear" w:color="auto" w:fill="FFFFFF"/>
            <w:tcMar>
              <w:top w:w="90" w:type="dxa"/>
              <w:left w:w="120" w:type="dxa"/>
              <w:bottom w:w="90" w:type="dxa"/>
              <w:right w:w="120" w:type="dxa"/>
            </w:tcMar>
          </w:tcPr>
          <w:p w14:paraId="62403291" w14:textId="77777777" w:rsidR="00186261" w:rsidRDefault="00000000">
            <w:pPr>
              <w:spacing w:after="0" w:line="276" w:lineRule="auto"/>
              <w:jc w:val="left"/>
            </w:pPr>
            <w:r>
              <w:rPr>
                <w:color w:val="1E293B"/>
                <w:sz w:val="19"/>
              </w:rPr>
              <w:t>YES (Gemini 2.5 Flash)</w:t>
            </w:r>
          </w:p>
        </w:tc>
        <w:tc>
          <w:tcPr>
            <w:tcW w:w="1728" w:type="dxa"/>
            <w:shd w:val="clear" w:color="auto" w:fill="FFFFFF"/>
            <w:tcMar>
              <w:top w:w="90" w:type="dxa"/>
              <w:left w:w="120" w:type="dxa"/>
              <w:bottom w:w="90" w:type="dxa"/>
              <w:right w:w="120" w:type="dxa"/>
            </w:tcMar>
          </w:tcPr>
          <w:p w14:paraId="53E0C376" w14:textId="77777777" w:rsidR="00186261" w:rsidRDefault="00000000">
            <w:pPr>
              <w:spacing w:after="0" w:line="276" w:lineRule="auto"/>
              <w:jc w:val="left"/>
            </w:pPr>
            <w:r>
              <w:rPr>
                <w:color w:val="1E293B"/>
                <w:sz w:val="19"/>
              </w:rPr>
              <w:t>NO</w:t>
            </w:r>
          </w:p>
        </w:tc>
        <w:tc>
          <w:tcPr>
            <w:tcW w:w="1728" w:type="dxa"/>
            <w:shd w:val="clear" w:color="auto" w:fill="FFFFFF"/>
            <w:tcMar>
              <w:top w:w="90" w:type="dxa"/>
              <w:left w:w="120" w:type="dxa"/>
              <w:bottom w:w="90" w:type="dxa"/>
              <w:right w:w="120" w:type="dxa"/>
            </w:tcMar>
          </w:tcPr>
          <w:p w14:paraId="70B75716" w14:textId="77777777" w:rsidR="00186261" w:rsidRDefault="00000000">
            <w:pPr>
              <w:spacing w:after="0" w:line="276" w:lineRule="auto"/>
              <w:jc w:val="left"/>
            </w:pPr>
            <w:r>
              <w:rPr>
                <w:color w:val="1E293B"/>
                <w:sz w:val="19"/>
              </w:rPr>
              <w:t>NO</w:t>
            </w:r>
          </w:p>
        </w:tc>
        <w:tc>
          <w:tcPr>
            <w:tcW w:w="1872" w:type="dxa"/>
            <w:shd w:val="clear" w:color="auto" w:fill="FFFFFF"/>
            <w:tcMar>
              <w:top w:w="90" w:type="dxa"/>
              <w:left w:w="120" w:type="dxa"/>
              <w:bottom w:w="90" w:type="dxa"/>
              <w:right w:w="120" w:type="dxa"/>
            </w:tcMar>
          </w:tcPr>
          <w:p w14:paraId="4494E34C" w14:textId="77777777" w:rsidR="00186261" w:rsidRDefault="00000000">
            <w:pPr>
              <w:spacing w:after="0" w:line="276" w:lineRule="auto"/>
              <w:jc w:val="left"/>
            </w:pPr>
            <w:r>
              <w:rPr>
                <w:color w:val="1E293B"/>
                <w:sz w:val="19"/>
              </w:rPr>
              <w:t>YES (Human mentor, $100+)</w:t>
            </w:r>
          </w:p>
        </w:tc>
        <w:tc>
          <w:tcPr>
            <w:tcW w:w="1728" w:type="dxa"/>
            <w:shd w:val="clear" w:color="auto" w:fill="FFFFFF"/>
            <w:tcMar>
              <w:top w:w="90" w:type="dxa"/>
              <w:left w:w="120" w:type="dxa"/>
              <w:bottom w:w="90" w:type="dxa"/>
              <w:right w:w="120" w:type="dxa"/>
            </w:tcMar>
          </w:tcPr>
          <w:p w14:paraId="1EE0C1A3" w14:textId="77777777" w:rsidR="00186261" w:rsidRDefault="00000000">
            <w:pPr>
              <w:spacing w:after="0" w:line="276" w:lineRule="auto"/>
              <w:jc w:val="left"/>
            </w:pPr>
            <w:r>
              <w:rPr>
                <w:color w:val="1E293B"/>
                <w:sz w:val="19"/>
              </w:rPr>
              <w:t>NO (Static pre-recorded)</w:t>
            </w:r>
          </w:p>
        </w:tc>
      </w:tr>
      <w:tr w:rsidR="00186261" w14:paraId="5A76452A" w14:textId="77777777">
        <w:trPr>
          <w:cantSplit/>
          <w:jc w:val="center"/>
        </w:trPr>
        <w:tc>
          <w:tcPr>
            <w:tcW w:w="2160" w:type="dxa"/>
            <w:shd w:val="clear" w:color="auto" w:fill="F8FAFC"/>
            <w:tcMar>
              <w:top w:w="90" w:type="dxa"/>
              <w:left w:w="120" w:type="dxa"/>
              <w:bottom w:w="90" w:type="dxa"/>
              <w:right w:w="120" w:type="dxa"/>
            </w:tcMar>
          </w:tcPr>
          <w:p w14:paraId="2AB0EEED" w14:textId="77777777" w:rsidR="00186261" w:rsidRDefault="00000000">
            <w:pPr>
              <w:spacing w:after="0" w:line="276" w:lineRule="auto"/>
              <w:jc w:val="left"/>
            </w:pPr>
            <w:r>
              <w:rPr>
                <w:color w:val="1E293B"/>
                <w:sz w:val="19"/>
              </w:rPr>
              <w:t>Real-Time SSE Token Streaming</w:t>
            </w:r>
          </w:p>
        </w:tc>
        <w:tc>
          <w:tcPr>
            <w:tcW w:w="2016" w:type="dxa"/>
            <w:shd w:val="clear" w:color="auto" w:fill="F8FAFC"/>
            <w:tcMar>
              <w:top w:w="90" w:type="dxa"/>
              <w:left w:w="120" w:type="dxa"/>
              <w:bottom w:w="90" w:type="dxa"/>
              <w:right w:w="120" w:type="dxa"/>
            </w:tcMar>
          </w:tcPr>
          <w:p w14:paraId="60CABD88" w14:textId="77777777" w:rsidR="00186261" w:rsidRDefault="00000000">
            <w:pPr>
              <w:spacing w:after="0" w:line="276" w:lineRule="auto"/>
              <w:jc w:val="left"/>
            </w:pPr>
            <w:r>
              <w:rPr>
                <w:color w:val="1E293B"/>
                <w:sz w:val="19"/>
              </w:rPr>
              <w:t>YES (TTFT &lt; 400ms)</w:t>
            </w:r>
          </w:p>
        </w:tc>
        <w:tc>
          <w:tcPr>
            <w:tcW w:w="1728" w:type="dxa"/>
            <w:shd w:val="clear" w:color="auto" w:fill="F8FAFC"/>
            <w:tcMar>
              <w:top w:w="90" w:type="dxa"/>
              <w:left w:w="120" w:type="dxa"/>
              <w:bottom w:w="90" w:type="dxa"/>
              <w:right w:w="120" w:type="dxa"/>
            </w:tcMar>
          </w:tcPr>
          <w:p w14:paraId="5CD5F687"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175F7701" w14:textId="77777777" w:rsidR="00186261" w:rsidRDefault="00000000">
            <w:pPr>
              <w:spacing w:after="0" w:line="276" w:lineRule="auto"/>
              <w:jc w:val="left"/>
            </w:pPr>
            <w:r>
              <w:rPr>
                <w:color w:val="1E293B"/>
                <w:sz w:val="19"/>
              </w:rPr>
              <w:t>NO</w:t>
            </w:r>
          </w:p>
        </w:tc>
        <w:tc>
          <w:tcPr>
            <w:tcW w:w="1872" w:type="dxa"/>
            <w:shd w:val="clear" w:color="auto" w:fill="F8FAFC"/>
            <w:tcMar>
              <w:top w:w="90" w:type="dxa"/>
              <w:left w:w="120" w:type="dxa"/>
              <w:bottom w:w="90" w:type="dxa"/>
              <w:right w:w="120" w:type="dxa"/>
            </w:tcMar>
          </w:tcPr>
          <w:p w14:paraId="446532A9" w14:textId="77777777" w:rsidR="00186261" w:rsidRDefault="00000000">
            <w:pPr>
              <w:spacing w:after="0" w:line="276" w:lineRule="auto"/>
              <w:jc w:val="left"/>
            </w:pPr>
            <w:r>
              <w:rPr>
                <w:color w:val="1E293B"/>
                <w:sz w:val="19"/>
              </w:rPr>
              <w:t>NO (Full video stream)</w:t>
            </w:r>
          </w:p>
        </w:tc>
        <w:tc>
          <w:tcPr>
            <w:tcW w:w="1728" w:type="dxa"/>
            <w:shd w:val="clear" w:color="auto" w:fill="F8FAFC"/>
            <w:tcMar>
              <w:top w:w="90" w:type="dxa"/>
              <w:left w:w="120" w:type="dxa"/>
              <w:bottom w:w="90" w:type="dxa"/>
              <w:right w:w="120" w:type="dxa"/>
            </w:tcMar>
          </w:tcPr>
          <w:p w14:paraId="79555A4D" w14:textId="77777777" w:rsidR="00186261" w:rsidRDefault="00000000">
            <w:pPr>
              <w:spacing w:after="0" w:line="276" w:lineRule="auto"/>
              <w:jc w:val="left"/>
            </w:pPr>
            <w:r>
              <w:rPr>
                <w:color w:val="1E293B"/>
                <w:sz w:val="19"/>
              </w:rPr>
              <w:t>NO</w:t>
            </w:r>
          </w:p>
        </w:tc>
      </w:tr>
      <w:tr w:rsidR="00186261" w14:paraId="3825AEE5" w14:textId="77777777">
        <w:trPr>
          <w:cantSplit/>
          <w:jc w:val="center"/>
        </w:trPr>
        <w:tc>
          <w:tcPr>
            <w:tcW w:w="2160" w:type="dxa"/>
            <w:shd w:val="clear" w:color="auto" w:fill="FFFFFF"/>
            <w:tcMar>
              <w:top w:w="90" w:type="dxa"/>
              <w:left w:w="120" w:type="dxa"/>
              <w:bottom w:w="90" w:type="dxa"/>
              <w:right w:w="120" w:type="dxa"/>
            </w:tcMar>
          </w:tcPr>
          <w:p w14:paraId="06484C94" w14:textId="77777777" w:rsidR="00186261" w:rsidRDefault="00000000">
            <w:pPr>
              <w:spacing w:after="0" w:line="276" w:lineRule="auto"/>
              <w:jc w:val="left"/>
            </w:pPr>
            <w:r>
              <w:rPr>
                <w:color w:val="1E293B"/>
                <w:sz w:val="19"/>
              </w:rPr>
              <w:t>In-Browser Vocal Cadence (WPM)</w:t>
            </w:r>
          </w:p>
        </w:tc>
        <w:tc>
          <w:tcPr>
            <w:tcW w:w="2016" w:type="dxa"/>
            <w:shd w:val="clear" w:color="auto" w:fill="FFFFFF"/>
            <w:tcMar>
              <w:top w:w="90" w:type="dxa"/>
              <w:left w:w="120" w:type="dxa"/>
              <w:bottom w:w="90" w:type="dxa"/>
              <w:right w:w="120" w:type="dxa"/>
            </w:tcMar>
          </w:tcPr>
          <w:p w14:paraId="1EAE87F5" w14:textId="77777777" w:rsidR="00186261" w:rsidRDefault="00000000">
            <w:pPr>
              <w:spacing w:after="0" w:line="276" w:lineRule="auto"/>
              <w:jc w:val="left"/>
            </w:pPr>
            <w:r>
              <w:rPr>
                <w:color w:val="1E293B"/>
                <w:sz w:val="19"/>
              </w:rPr>
              <w:t>YES (HTML5 Web Audio)</w:t>
            </w:r>
          </w:p>
        </w:tc>
        <w:tc>
          <w:tcPr>
            <w:tcW w:w="1728" w:type="dxa"/>
            <w:shd w:val="clear" w:color="auto" w:fill="FFFFFF"/>
            <w:tcMar>
              <w:top w:w="90" w:type="dxa"/>
              <w:left w:w="120" w:type="dxa"/>
              <w:bottom w:w="90" w:type="dxa"/>
              <w:right w:w="120" w:type="dxa"/>
            </w:tcMar>
          </w:tcPr>
          <w:p w14:paraId="28A292B4" w14:textId="77777777" w:rsidR="00186261" w:rsidRDefault="00000000">
            <w:pPr>
              <w:spacing w:after="0" w:line="276" w:lineRule="auto"/>
              <w:jc w:val="left"/>
            </w:pPr>
            <w:r>
              <w:rPr>
                <w:color w:val="1E293B"/>
                <w:sz w:val="19"/>
              </w:rPr>
              <w:t>NO</w:t>
            </w:r>
          </w:p>
        </w:tc>
        <w:tc>
          <w:tcPr>
            <w:tcW w:w="1728" w:type="dxa"/>
            <w:shd w:val="clear" w:color="auto" w:fill="FFFFFF"/>
            <w:tcMar>
              <w:top w:w="90" w:type="dxa"/>
              <w:left w:w="120" w:type="dxa"/>
              <w:bottom w:w="90" w:type="dxa"/>
              <w:right w:w="120" w:type="dxa"/>
            </w:tcMar>
          </w:tcPr>
          <w:p w14:paraId="7FE2CEEA" w14:textId="77777777" w:rsidR="00186261" w:rsidRDefault="00000000">
            <w:pPr>
              <w:spacing w:after="0" w:line="276" w:lineRule="auto"/>
              <w:jc w:val="left"/>
            </w:pPr>
            <w:r>
              <w:rPr>
                <w:color w:val="1E293B"/>
                <w:sz w:val="19"/>
              </w:rPr>
              <w:t>NO</w:t>
            </w:r>
          </w:p>
        </w:tc>
        <w:tc>
          <w:tcPr>
            <w:tcW w:w="1872" w:type="dxa"/>
            <w:shd w:val="clear" w:color="auto" w:fill="FFFFFF"/>
            <w:tcMar>
              <w:top w:w="90" w:type="dxa"/>
              <w:left w:w="120" w:type="dxa"/>
              <w:bottom w:w="90" w:type="dxa"/>
              <w:right w:w="120" w:type="dxa"/>
            </w:tcMar>
          </w:tcPr>
          <w:p w14:paraId="3B28EACF" w14:textId="77777777" w:rsidR="00186261" w:rsidRDefault="00000000">
            <w:pPr>
              <w:spacing w:after="0" w:line="276" w:lineRule="auto"/>
              <w:jc w:val="left"/>
            </w:pPr>
            <w:r>
              <w:rPr>
                <w:color w:val="1E293B"/>
                <w:sz w:val="19"/>
              </w:rPr>
              <w:t>NO</w:t>
            </w:r>
          </w:p>
        </w:tc>
        <w:tc>
          <w:tcPr>
            <w:tcW w:w="1728" w:type="dxa"/>
            <w:shd w:val="clear" w:color="auto" w:fill="FFFFFF"/>
            <w:tcMar>
              <w:top w:w="90" w:type="dxa"/>
              <w:left w:w="120" w:type="dxa"/>
              <w:bottom w:w="90" w:type="dxa"/>
              <w:right w:w="120" w:type="dxa"/>
            </w:tcMar>
          </w:tcPr>
          <w:p w14:paraId="2BC4CE28" w14:textId="77777777" w:rsidR="00186261" w:rsidRDefault="00000000">
            <w:pPr>
              <w:spacing w:after="0" w:line="276" w:lineRule="auto"/>
              <w:jc w:val="left"/>
            </w:pPr>
            <w:r>
              <w:rPr>
                <w:color w:val="1E293B"/>
                <w:sz w:val="19"/>
              </w:rPr>
              <w:t>YES (Offline facial/sentiment)</w:t>
            </w:r>
          </w:p>
        </w:tc>
      </w:tr>
      <w:tr w:rsidR="00186261" w14:paraId="09C486AA" w14:textId="77777777">
        <w:trPr>
          <w:cantSplit/>
          <w:jc w:val="center"/>
        </w:trPr>
        <w:tc>
          <w:tcPr>
            <w:tcW w:w="2160" w:type="dxa"/>
            <w:shd w:val="clear" w:color="auto" w:fill="F8FAFC"/>
            <w:tcMar>
              <w:top w:w="90" w:type="dxa"/>
              <w:left w:w="120" w:type="dxa"/>
              <w:bottom w:w="90" w:type="dxa"/>
              <w:right w:w="120" w:type="dxa"/>
            </w:tcMar>
          </w:tcPr>
          <w:p w14:paraId="18B36348" w14:textId="77777777" w:rsidR="00186261" w:rsidRDefault="00000000">
            <w:pPr>
              <w:spacing w:after="0" w:line="276" w:lineRule="auto"/>
              <w:jc w:val="left"/>
            </w:pPr>
            <w:r>
              <w:rPr>
                <w:color w:val="1E293B"/>
                <w:sz w:val="19"/>
              </w:rPr>
              <w:t>Verbal Filler Word Tracking</w:t>
            </w:r>
          </w:p>
        </w:tc>
        <w:tc>
          <w:tcPr>
            <w:tcW w:w="2016" w:type="dxa"/>
            <w:shd w:val="clear" w:color="auto" w:fill="F8FAFC"/>
            <w:tcMar>
              <w:top w:w="90" w:type="dxa"/>
              <w:left w:w="120" w:type="dxa"/>
              <w:bottom w:w="90" w:type="dxa"/>
              <w:right w:w="120" w:type="dxa"/>
            </w:tcMar>
          </w:tcPr>
          <w:p w14:paraId="34F47DB3" w14:textId="77777777" w:rsidR="00186261" w:rsidRDefault="00000000">
            <w:pPr>
              <w:spacing w:after="0" w:line="276" w:lineRule="auto"/>
              <w:jc w:val="left"/>
            </w:pPr>
            <w:r>
              <w:rPr>
                <w:color w:val="1E293B"/>
                <w:sz w:val="19"/>
              </w:rPr>
              <w:t>YES (Regex + Web Speech)</w:t>
            </w:r>
          </w:p>
        </w:tc>
        <w:tc>
          <w:tcPr>
            <w:tcW w:w="1728" w:type="dxa"/>
            <w:shd w:val="clear" w:color="auto" w:fill="F8FAFC"/>
            <w:tcMar>
              <w:top w:w="90" w:type="dxa"/>
              <w:left w:w="120" w:type="dxa"/>
              <w:bottom w:w="90" w:type="dxa"/>
              <w:right w:w="120" w:type="dxa"/>
            </w:tcMar>
          </w:tcPr>
          <w:p w14:paraId="22870CE1"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3205C6D7" w14:textId="77777777" w:rsidR="00186261" w:rsidRDefault="00000000">
            <w:pPr>
              <w:spacing w:after="0" w:line="276" w:lineRule="auto"/>
              <w:jc w:val="left"/>
            </w:pPr>
            <w:r>
              <w:rPr>
                <w:color w:val="1E293B"/>
                <w:sz w:val="19"/>
              </w:rPr>
              <w:t>NO</w:t>
            </w:r>
          </w:p>
        </w:tc>
        <w:tc>
          <w:tcPr>
            <w:tcW w:w="1872" w:type="dxa"/>
            <w:shd w:val="clear" w:color="auto" w:fill="F8FAFC"/>
            <w:tcMar>
              <w:top w:w="90" w:type="dxa"/>
              <w:left w:w="120" w:type="dxa"/>
              <w:bottom w:w="90" w:type="dxa"/>
              <w:right w:w="120" w:type="dxa"/>
            </w:tcMar>
          </w:tcPr>
          <w:p w14:paraId="22A9FB4D"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6E1A809A" w14:textId="77777777" w:rsidR="00186261" w:rsidRDefault="00000000">
            <w:pPr>
              <w:spacing w:after="0" w:line="276" w:lineRule="auto"/>
              <w:jc w:val="left"/>
            </w:pPr>
            <w:r>
              <w:rPr>
                <w:color w:val="1E293B"/>
                <w:sz w:val="19"/>
              </w:rPr>
              <w:t>YES (Proprietary neural net)</w:t>
            </w:r>
          </w:p>
        </w:tc>
      </w:tr>
      <w:tr w:rsidR="00186261" w14:paraId="2DD73885" w14:textId="77777777">
        <w:trPr>
          <w:cantSplit/>
          <w:jc w:val="center"/>
        </w:trPr>
        <w:tc>
          <w:tcPr>
            <w:tcW w:w="2160" w:type="dxa"/>
            <w:shd w:val="clear" w:color="auto" w:fill="FFFFFF"/>
            <w:tcMar>
              <w:top w:w="90" w:type="dxa"/>
              <w:left w:w="120" w:type="dxa"/>
              <w:bottom w:w="90" w:type="dxa"/>
              <w:right w:w="120" w:type="dxa"/>
            </w:tcMar>
          </w:tcPr>
          <w:p w14:paraId="536EDED4" w14:textId="77777777" w:rsidR="00186261" w:rsidRDefault="00000000">
            <w:pPr>
              <w:spacing w:after="0" w:line="276" w:lineRule="auto"/>
              <w:jc w:val="left"/>
            </w:pPr>
            <w:r>
              <w:rPr>
                <w:color w:val="1E293B"/>
                <w:sz w:val="19"/>
              </w:rPr>
              <w:t>Sandboxed Code Lab IDE</w:t>
            </w:r>
          </w:p>
        </w:tc>
        <w:tc>
          <w:tcPr>
            <w:tcW w:w="2016" w:type="dxa"/>
            <w:shd w:val="clear" w:color="auto" w:fill="FFFFFF"/>
            <w:tcMar>
              <w:top w:w="90" w:type="dxa"/>
              <w:left w:w="120" w:type="dxa"/>
              <w:bottom w:w="90" w:type="dxa"/>
              <w:right w:w="120" w:type="dxa"/>
            </w:tcMar>
          </w:tcPr>
          <w:p w14:paraId="5F675842" w14:textId="77777777" w:rsidR="00186261" w:rsidRDefault="00000000">
            <w:pPr>
              <w:spacing w:after="0" w:line="276" w:lineRule="auto"/>
              <w:jc w:val="left"/>
            </w:pPr>
            <w:r>
              <w:rPr>
                <w:color w:val="1E293B"/>
                <w:sz w:val="19"/>
              </w:rPr>
              <w:t>YES (Monaco Editor)</w:t>
            </w:r>
          </w:p>
        </w:tc>
        <w:tc>
          <w:tcPr>
            <w:tcW w:w="1728" w:type="dxa"/>
            <w:shd w:val="clear" w:color="auto" w:fill="FFFFFF"/>
            <w:tcMar>
              <w:top w:w="90" w:type="dxa"/>
              <w:left w:w="120" w:type="dxa"/>
              <w:bottom w:w="90" w:type="dxa"/>
              <w:right w:w="120" w:type="dxa"/>
            </w:tcMar>
          </w:tcPr>
          <w:p w14:paraId="1AB1D5BD" w14:textId="77777777" w:rsidR="00186261" w:rsidRDefault="00000000">
            <w:pPr>
              <w:spacing w:after="0" w:line="276" w:lineRule="auto"/>
              <w:jc w:val="left"/>
            </w:pPr>
            <w:r>
              <w:rPr>
                <w:color w:val="1E293B"/>
                <w:sz w:val="19"/>
              </w:rPr>
              <w:t>YES</w:t>
            </w:r>
          </w:p>
        </w:tc>
        <w:tc>
          <w:tcPr>
            <w:tcW w:w="1728" w:type="dxa"/>
            <w:shd w:val="clear" w:color="auto" w:fill="FFFFFF"/>
            <w:tcMar>
              <w:top w:w="90" w:type="dxa"/>
              <w:left w:w="120" w:type="dxa"/>
              <w:bottom w:w="90" w:type="dxa"/>
              <w:right w:w="120" w:type="dxa"/>
            </w:tcMar>
          </w:tcPr>
          <w:p w14:paraId="33616D82" w14:textId="77777777" w:rsidR="00186261" w:rsidRDefault="00000000">
            <w:pPr>
              <w:spacing w:after="0" w:line="276" w:lineRule="auto"/>
              <w:jc w:val="left"/>
            </w:pPr>
            <w:r>
              <w:rPr>
                <w:color w:val="1E293B"/>
                <w:sz w:val="19"/>
              </w:rPr>
              <w:t>NO</w:t>
            </w:r>
          </w:p>
        </w:tc>
        <w:tc>
          <w:tcPr>
            <w:tcW w:w="1872" w:type="dxa"/>
            <w:shd w:val="clear" w:color="auto" w:fill="FFFFFF"/>
            <w:tcMar>
              <w:top w:w="90" w:type="dxa"/>
              <w:left w:w="120" w:type="dxa"/>
              <w:bottom w:w="90" w:type="dxa"/>
              <w:right w:w="120" w:type="dxa"/>
            </w:tcMar>
          </w:tcPr>
          <w:p w14:paraId="3BB2D065" w14:textId="77777777" w:rsidR="00186261" w:rsidRDefault="00000000">
            <w:pPr>
              <w:spacing w:after="0" w:line="276" w:lineRule="auto"/>
              <w:jc w:val="left"/>
            </w:pPr>
            <w:r>
              <w:rPr>
                <w:color w:val="1E293B"/>
                <w:sz w:val="19"/>
              </w:rPr>
              <w:t>YES</w:t>
            </w:r>
          </w:p>
        </w:tc>
        <w:tc>
          <w:tcPr>
            <w:tcW w:w="1728" w:type="dxa"/>
            <w:shd w:val="clear" w:color="auto" w:fill="FFFFFF"/>
            <w:tcMar>
              <w:top w:w="90" w:type="dxa"/>
              <w:left w:w="120" w:type="dxa"/>
              <w:bottom w:w="90" w:type="dxa"/>
              <w:right w:w="120" w:type="dxa"/>
            </w:tcMar>
          </w:tcPr>
          <w:p w14:paraId="55F1870F" w14:textId="77777777" w:rsidR="00186261" w:rsidRDefault="00000000">
            <w:pPr>
              <w:spacing w:after="0" w:line="276" w:lineRule="auto"/>
              <w:jc w:val="left"/>
            </w:pPr>
            <w:r>
              <w:rPr>
                <w:color w:val="1E293B"/>
                <w:sz w:val="19"/>
              </w:rPr>
              <w:t>NO</w:t>
            </w:r>
          </w:p>
        </w:tc>
      </w:tr>
      <w:tr w:rsidR="00186261" w14:paraId="30E9FF1F" w14:textId="77777777">
        <w:trPr>
          <w:cantSplit/>
          <w:jc w:val="center"/>
        </w:trPr>
        <w:tc>
          <w:tcPr>
            <w:tcW w:w="2160" w:type="dxa"/>
            <w:shd w:val="clear" w:color="auto" w:fill="F8FAFC"/>
            <w:tcMar>
              <w:top w:w="90" w:type="dxa"/>
              <w:left w:w="120" w:type="dxa"/>
              <w:bottom w:w="90" w:type="dxa"/>
              <w:right w:w="120" w:type="dxa"/>
            </w:tcMar>
          </w:tcPr>
          <w:p w14:paraId="34A019A3" w14:textId="77777777" w:rsidR="00186261" w:rsidRDefault="00000000">
            <w:pPr>
              <w:spacing w:after="0" w:line="276" w:lineRule="auto"/>
              <w:jc w:val="left"/>
            </w:pPr>
            <w:r>
              <w:rPr>
                <w:color w:val="1E293B"/>
                <w:sz w:val="19"/>
              </w:rPr>
              <w:t>Automated Big-O Complexity Audit</w:t>
            </w:r>
          </w:p>
        </w:tc>
        <w:tc>
          <w:tcPr>
            <w:tcW w:w="2016" w:type="dxa"/>
            <w:shd w:val="clear" w:color="auto" w:fill="F8FAFC"/>
            <w:tcMar>
              <w:top w:w="90" w:type="dxa"/>
              <w:left w:w="120" w:type="dxa"/>
              <w:bottom w:w="90" w:type="dxa"/>
              <w:right w:w="120" w:type="dxa"/>
            </w:tcMar>
          </w:tcPr>
          <w:p w14:paraId="7D045B73" w14:textId="77777777" w:rsidR="00186261" w:rsidRDefault="00000000">
            <w:pPr>
              <w:spacing w:after="0" w:line="276" w:lineRule="auto"/>
              <w:jc w:val="left"/>
            </w:pPr>
            <w:r>
              <w:rPr>
                <w:color w:val="1E293B"/>
                <w:sz w:val="19"/>
              </w:rPr>
              <w:t>YES (Static Heuristics)</w:t>
            </w:r>
          </w:p>
        </w:tc>
        <w:tc>
          <w:tcPr>
            <w:tcW w:w="1728" w:type="dxa"/>
            <w:shd w:val="clear" w:color="auto" w:fill="F8FAFC"/>
            <w:tcMar>
              <w:top w:w="90" w:type="dxa"/>
              <w:left w:w="120" w:type="dxa"/>
              <w:bottom w:w="90" w:type="dxa"/>
              <w:right w:w="120" w:type="dxa"/>
            </w:tcMar>
          </w:tcPr>
          <w:p w14:paraId="2B3557CB" w14:textId="77777777" w:rsidR="00186261" w:rsidRDefault="00000000">
            <w:pPr>
              <w:spacing w:after="0" w:line="276" w:lineRule="auto"/>
              <w:jc w:val="left"/>
            </w:pPr>
            <w:r>
              <w:rPr>
                <w:color w:val="1E293B"/>
                <w:sz w:val="19"/>
              </w:rPr>
              <w:t>NO (Only time in ms)</w:t>
            </w:r>
          </w:p>
        </w:tc>
        <w:tc>
          <w:tcPr>
            <w:tcW w:w="1728" w:type="dxa"/>
            <w:shd w:val="clear" w:color="auto" w:fill="F8FAFC"/>
            <w:tcMar>
              <w:top w:w="90" w:type="dxa"/>
              <w:left w:w="120" w:type="dxa"/>
              <w:bottom w:w="90" w:type="dxa"/>
              <w:right w:w="120" w:type="dxa"/>
            </w:tcMar>
          </w:tcPr>
          <w:p w14:paraId="3875DAE4" w14:textId="77777777" w:rsidR="00186261" w:rsidRDefault="00000000">
            <w:pPr>
              <w:spacing w:after="0" w:line="276" w:lineRule="auto"/>
              <w:jc w:val="left"/>
            </w:pPr>
            <w:r>
              <w:rPr>
                <w:color w:val="1E293B"/>
                <w:sz w:val="19"/>
              </w:rPr>
              <w:t>NO</w:t>
            </w:r>
          </w:p>
        </w:tc>
        <w:tc>
          <w:tcPr>
            <w:tcW w:w="1872" w:type="dxa"/>
            <w:shd w:val="clear" w:color="auto" w:fill="F8FAFC"/>
            <w:tcMar>
              <w:top w:w="90" w:type="dxa"/>
              <w:left w:w="120" w:type="dxa"/>
              <w:bottom w:w="90" w:type="dxa"/>
              <w:right w:w="120" w:type="dxa"/>
            </w:tcMar>
          </w:tcPr>
          <w:p w14:paraId="1C5B35FF"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723330F4" w14:textId="77777777" w:rsidR="00186261" w:rsidRDefault="00000000">
            <w:pPr>
              <w:spacing w:after="0" w:line="276" w:lineRule="auto"/>
              <w:jc w:val="left"/>
            </w:pPr>
            <w:r>
              <w:rPr>
                <w:color w:val="1E293B"/>
                <w:sz w:val="19"/>
              </w:rPr>
              <w:t>NO</w:t>
            </w:r>
          </w:p>
        </w:tc>
      </w:tr>
      <w:tr w:rsidR="00186261" w14:paraId="5C48AE18" w14:textId="77777777">
        <w:trPr>
          <w:cantSplit/>
          <w:jc w:val="center"/>
        </w:trPr>
        <w:tc>
          <w:tcPr>
            <w:tcW w:w="2160" w:type="dxa"/>
            <w:shd w:val="clear" w:color="auto" w:fill="FFFFFF"/>
            <w:tcMar>
              <w:top w:w="90" w:type="dxa"/>
              <w:left w:w="120" w:type="dxa"/>
              <w:bottom w:w="90" w:type="dxa"/>
              <w:right w:w="120" w:type="dxa"/>
            </w:tcMar>
          </w:tcPr>
          <w:p w14:paraId="1BED131E" w14:textId="77777777" w:rsidR="00186261" w:rsidRDefault="00000000">
            <w:pPr>
              <w:spacing w:after="0" w:line="276" w:lineRule="auto"/>
              <w:jc w:val="left"/>
            </w:pPr>
            <w:r>
              <w:rPr>
                <w:color w:val="1E293B"/>
                <w:sz w:val="19"/>
              </w:rPr>
              <w:t>Institutional Admin Analytics</w:t>
            </w:r>
          </w:p>
        </w:tc>
        <w:tc>
          <w:tcPr>
            <w:tcW w:w="2016" w:type="dxa"/>
            <w:shd w:val="clear" w:color="auto" w:fill="FFFFFF"/>
            <w:tcMar>
              <w:top w:w="90" w:type="dxa"/>
              <w:left w:w="120" w:type="dxa"/>
              <w:bottom w:w="90" w:type="dxa"/>
              <w:right w:w="120" w:type="dxa"/>
            </w:tcMar>
          </w:tcPr>
          <w:p w14:paraId="71032AFB" w14:textId="77777777" w:rsidR="00186261" w:rsidRDefault="00000000">
            <w:pPr>
              <w:spacing w:after="0" w:line="276" w:lineRule="auto"/>
              <w:jc w:val="left"/>
            </w:pPr>
            <w:r>
              <w:rPr>
                <w:color w:val="1E293B"/>
                <w:sz w:val="19"/>
              </w:rPr>
              <w:t>YES (Batch KPI dashboards)</w:t>
            </w:r>
          </w:p>
        </w:tc>
        <w:tc>
          <w:tcPr>
            <w:tcW w:w="1728" w:type="dxa"/>
            <w:shd w:val="clear" w:color="auto" w:fill="FFFFFF"/>
            <w:tcMar>
              <w:top w:w="90" w:type="dxa"/>
              <w:left w:w="120" w:type="dxa"/>
              <w:bottom w:w="90" w:type="dxa"/>
              <w:right w:w="120" w:type="dxa"/>
            </w:tcMar>
          </w:tcPr>
          <w:p w14:paraId="2194CB28" w14:textId="77777777" w:rsidR="00186261" w:rsidRDefault="00000000">
            <w:pPr>
              <w:spacing w:after="0" w:line="276" w:lineRule="auto"/>
              <w:jc w:val="left"/>
            </w:pPr>
            <w:r>
              <w:rPr>
                <w:color w:val="1E293B"/>
                <w:sz w:val="19"/>
              </w:rPr>
              <w:t>YES (Enterprise tier $$$)</w:t>
            </w:r>
          </w:p>
        </w:tc>
        <w:tc>
          <w:tcPr>
            <w:tcW w:w="1728" w:type="dxa"/>
            <w:shd w:val="clear" w:color="auto" w:fill="FFFFFF"/>
            <w:tcMar>
              <w:top w:w="90" w:type="dxa"/>
              <w:left w:w="120" w:type="dxa"/>
              <w:bottom w:w="90" w:type="dxa"/>
              <w:right w:w="120" w:type="dxa"/>
            </w:tcMar>
          </w:tcPr>
          <w:p w14:paraId="64428DA1" w14:textId="77777777" w:rsidR="00186261" w:rsidRDefault="00000000">
            <w:pPr>
              <w:spacing w:after="0" w:line="276" w:lineRule="auto"/>
              <w:jc w:val="left"/>
            </w:pPr>
            <w:r>
              <w:rPr>
                <w:color w:val="1E293B"/>
                <w:sz w:val="19"/>
              </w:rPr>
              <w:t>NO</w:t>
            </w:r>
          </w:p>
        </w:tc>
        <w:tc>
          <w:tcPr>
            <w:tcW w:w="1872" w:type="dxa"/>
            <w:shd w:val="clear" w:color="auto" w:fill="FFFFFF"/>
            <w:tcMar>
              <w:top w:w="90" w:type="dxa"/>
              <w:left w:w="120" w:type="dxa"/>
              <w:bottom w:w="90" w:type="dxa"/>
              <w:right w:w="120" w:type="dxa"/>
            </w:tcMar>
          </w:tcPr>
          <w:p w14:paraId="684039FE" w14:textId="77777777" w:rsidR="00186261" w:rsidRDefault="00000000">
            <w:pPr>
              <w:spacing w:after="0" w:line="276" w:lineRule="auto"/>
              <w:jc w:val="left"/>
            </w:pPr>
            <w:r>
              <w:rPr>
                <w:color w:val="1E293B"/>
                <w:sz w:val="19"/>
              </w:rPr>
              <w:t>NO</w:t>
            </w:r>
          </w:p>
        </w:tc>
        <w:tc>
          <w:tcPr>
            <w:tcW w:w="1728" w:type="dxa"/>
            <w:shd w:val="clear" w:color="auto" w:fill="FFFFFF"/>
            <w:tcMar>
              <w:top w:w="90" w:type="dxa"/>
              <w:left w:w="120" w:type="dxa"/>
              <w:bottom w:w="90" w:type="dxa"/>
              <w:right w:w="120" w:type="dxa"/>
            </w:tcMar>
          </w:tcPr>
          <w:p w14:paraId="02FDC3AE" w14:textId="77777777" w:rsidR="00186261" w:rsidRDefault="00000000">
            <w:pPr>
              <w:spacing w:after="0" w:line="276" w:lineRule="auto"/>
              <w:jc w:val="left"/>
            </w:pPr>
            <w:r>
              <w:rPr>
                <w:color w:val="1E293B"/>
                <w:sz w:val="19"/>
              </w:rPr>
              <w:t>YES (Enterprise $$$)</w:t>
            </w:r>
          </w:p>
        </w:tc>
      </w:tr>
      <w:tr w:rsidR="00186261" w14:paraId="48C7426E" w14:textId="77777777">
        <w:trPr>
          <w:cantSplit/>
          <w:jc w:val="center"/>
        </w:trPr>
        <w:tc>
          <w:tcPr>
            <w:tcW w:w="2160" w:type="dxa"/>
            <w:shd w:val="clear" w:color="auto" w:fill="F8FAFC"/>
            <w:tcMar>
              <w:top w:w="90" w:type="dxa"/>
              <w:left w:w="120" w:type="dxa"/>
              <w:bottom w:w="90" w:type="dxa"/>
              <w:right w:w="120" w:type="dxa"/>
            </w:tcMar>
          </w:tcPr>
          <w:p w14:paraId="6B4BBE49" w14:textId="77777777" w:rsidR="00186261" w:rsidRDefault="00000000">
            <w:pPr>
              <w:spacing w:after="0" w:line="276" w:lineRule="auto"/>
              <w:jc w:val="left"/>
            </w:pPr>
            <w:r>
              <w:rPr>
                <w:color w:val="1E293B"/>
                <w:sz w:val="19"/>
              </w:rPr>
              <w:lastRenderedPageBreak/>
              <w:t>Offline Simulation Resilience</w:t>
            </w:r>
          </w:p>
        </w:tc>
        <w:tc>
          <w:tcPr>
            <w:tcW w:w="2016" w:type="dxa"/>
            <w:shd w:val="clear" w:color="auto" w:fill="F8FAFC"/>
            <w:tcMar>
              <w:top w:w="90" w:type="dxa"/>
              <w:left w:w="120" w:type="dxa"/>
              <w:bottom w:w="90" w:type="dxa"/>
              <w:right w:w="120" w:type="dxa"/>
            </w:tcMar>
          </w:tcPr>
          <w:p w14:paraId="53CFF91E" w14:textId="77777777" w:rsidR="00186261" w:rsidRDefault="00000000">
            <w:pPr>
              <w:spacing w:after="0" w:line="276" w:lineRule="auto"/>
              <w:jc w:val="left"/>
            </w:pPr>
            <w:r>
              <w:rPr>
                <w:color w:val="1E293B"/>
                <w:sz w:val="19"/>
              </w:rPr>
              <w:t>YES (Zero-dependency fallback)</w:t>
            </w:r>
          </w:p>
        </w:tc>
        <w:tc>
          <w:tcPr>
            <w:tcW w:w="1728" w:type="dxa"/>
            <w:shd w:val="clear" w:color="auto" w:fill="F8FAFC"/>
            <w:tcMar>
              <w:top w:w="90" w:type="dxa"/>
              <w:left w:w="120" w:type="dxa"/>
              <w:bottom w:w="90" w:type="dxa"/>
              <w:right w:w="120" w:type="dxa"/>
            </w:tcMar>
          </w:tcPr>
          <w:p w14:paraId="6C94E4D0"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271AF580" w14:textId="77777777" w:rsidR="00186261" w:rsidRDefault="00000000">
            <w:pPr>
              <w:spacing w:after="0" w:line="276" w:lineRule="auto"/>
              <w:jc w:val="left"/>
            </w:pPr>
            <w:r>
              <w:rPr>
                <w:color w:val="1E293B"/>
                <w:sz w:val="19"/>
              </w:rPr>
              <w:t>NO</w:t>
            </w:r>
          </w:p>
        </w:tc>
        <w:tc>
          <w:tcPr>
            <w:tcW w:w="1872" w:type="dxa"/>
            <w:shd w:val="clear" w:color="auto" w:fill="F8FAFC"/>
            <w:tcMar>
              <w:top w:w="90" w:type="dxa"/>
              <w:left w:w="120" w:type="dxa"/>
              <w:bottom w:w="90" w:type="dxa"/>
              <w:right w:w="120" w:type="dxa"/>
            </w:tcMar>
          </w:tcPr>
          <w:p w14:paraId="504905BE" w14:textId="77777777" w:rsidR="00186261" w:rsidRDefault="00000000">
            <w:pPr>
              <w:spacing w:after="0" w:line="276" w:lineRule="auto"/>
              <w:jc w:val="left"/>
            </w:pPr>
            <w:r>
              <w:rPr>
                <w:color w:val="1E293B"/>
                <w:sz w:val="19"/>
              </w:rPr>
              <w:t>NO</w:t>
            </w:r>
          </w:p>
        </w:tc>
        <w:tc>
          <w:tcPr>
            <w:tcW w:w="1728" w:type="dxa"/>
            <w:shd w:val="clear" w:color="auto" w:fill="F8FAFC"/>
            <w:tcMar>
              <w:top w:w="90" w:type="dxa"/>
              <w:left w:w="120" w:type="dxa"/>
              <w:bottom w:w="90" w:type="dxa"/>
              <w:right w:w="120" w:type="dxa"/>
            </w:tcMar>
          </w:tcPr>
          <w:p w14:paraId="1C6E267D" w14:textId="77777777" w:rsidR="00186261" w:rsidRDefault="00000000">
            <w:pPr>
              <w:spacing w:after="0" w:line="276" w:lineRule="auto"/>
              <w:jc w:val="left"/>
            </w:pPr>
            <w:r>
              <w:rPr>
                <w:color w:val="1E293B"/>
                <w:sz w:val="19"/>
              </w:rPr>
              <w:t>NO</w:t>
            </w:r>
          </w:p>
        </w:tc>
      </w:tr>
      <w:tr w:rsidR="00186261" w14:paraId="4D1A3556" w14:textId="77777777">
        <w:trPr>
          <w:cantSplit/>
          <w:jc w:val="center"/>
        </w:trPr>
        <w:tc>
          <w:tcPr>
            <w:tcW w:w="2160" w:type="dxa"/>
            <w:shd w:val="clear" w:color="auto" w:fill="FFFFFF"/>
            <w:tcMar>
              <w:top w:w="90" w:type="dxa"/>
              <w:left w:w="120" w:type="dxa"/>
              <w:bottom w:w="90" w:type="dxa"/>
              <w:right w:w="120" w:type="dxa"/>
            </w:tcMar>
          </w:tcPr>
          <w:p w14:paraId="1F4C5892" w14:textId="77777777" w:rsidR="00186261" w:rsidRDefault="00000000">
            <w:pPr>
              <w:spacing w:after="0" w:line="276" w:lineRule="auto"/>
              <w:jc w:val="left"/>
            </w:pPr>
            <w:r>
              <w:rPr>
                <w:color w:val="1E293B"/>
                <w:sz w:val="19"/>
              </w:rPr>
              <w:t>Cost to Engineering Students</w:t>
            </w:r>
          </w:p>
        </w:tc>
        <w:tc>
          <w:tcPr>
            <w:tcW w:w="2016" w:type="dxa"/>
            <w:shd w:val="clear" w:color="auto" w:fill="FFFFFF"/>
            <w:tcMar>
              <w:top w:w="90" w:type="dxa"/>
              <w:left w:w="120" w:type="dxa"/>
              <w:bottom w:w="90" w:type="dxa"/>
              <w:right w:w="120" w:type="dxa"/>
            </w:tcMar>
          </w:tcPr>
          <w:p w14:paraId="4EEE8E03" w14:textId="77777777" w:rsidR="00186261" w:rsidRDefault="00000000">
            <w:pPr>
              <w:spacing w:after="0" w:line="276" w:lineRule="auto"/>
              <w:jc w:val="left"/>
            </w:pPr>
            <w:r>
              <w:rPr>
                <w:color w:val="1E293B"/>
                <w:sz w:val="19"/>
              </w:rPr>
              <w:t>100% Free / Open Access</w:t>
            </w:r>
          </w:p>
        </w:tc>
        <w:tc>
          <w:tcPr>
            <w:tcW w:w="1728" w:type="dxa"/>
            <w:shd w:val="clear" w:color="auto" w:fill="FFFFFF"/>
            <w:tcMar>
              <w:top w:w="90" w:type="dxa"/>
              <w:left w:w="120" w:type="dxa"/>
              <w:bottom w:w="90" w:type="dxa"/>
              <w:right w:w="120" w:type="dxa"/>
            </w:tcMar>
          </w:tcPr>
          <w:p w14:paraId="30CAF30A" w14:textId="77777777" w:rsidR="00186261" w:rsidRDefault="00000000">
            <w:pPr>
              <w:spacing w:after="0" w:line="276" w:lineRule="auto"/>
              <w:jc w:val="left"/>
            </w:pPr>
            <w:r>
              <w:rPr>
                <w:color w:val="1E293B"/>
                <w:sz w:val="19"/>
              </w:rPr>
              <w:t>Freemium ($35/mo)</w:t>
            </w:r>
          </w:p>
        </w:tc>
        <w:tc>
          <w:tcPr>
            <w:tcW w:w="1728" w:type="dxa"/>
            <w:shd w:val="clear" w:color="auto" w:fill="FFFFFF"/>
            <w:tcMar>
              <w:top w:w="90" w:type="dxa"/>
              <w:left w:w="120" w:type="dxa"/>
              <w:bottom w:w="90" w:type="dxa"/>
              <w:right w:w="120" w:type="dxa"/>
            </w:tcMar>
          </w:tcPr>
          <w:p w14:paraId="74DA9A53" w14:textId="77777777" w:rsidR="00186261" w:rsidRDefault="00000000">
            <w:pPr>
              <w:spacing w:after="0" w:line="276" w:lineRule="auto"/>
              <w:jc w:val="left"/>
            </w:pPr>
            <w:r>
              <w:rPr>
                <w:color w:val="1E293B"/>
                <w:sz w:val="19"/>
              </w:rPr>
              <w:t>Paid ($89/quarter)</w:t>
            </w:r>
          </w:p>
        </w:tc>
        <w:tc>
          <w:tcPr>
            <w:tcW w:w="1872" w:type="dxa"/>
            <w:shd w:val="clear" w:color="auto" w:fill="FFFFFF"/>
            <w:tcMar>
              <w:top w:w="90" w:type="dxa"/>
              <w:left w:w="120" w:type="dxa"/>
              <w:bottom w:w="90" w:type="dxa"/>
              <w:right w:w="120" w:type="dxa"/>
            </w:tcMar>
          </w:tcPr>
          <w:p w14:paraId="015F5E3D" w14:textId="77777777" w:rsidR="00186261" w:rsidRDefault="00000000">
            <w:pPr>
              <w:spacing w:after="0" w:line="276" w:lineRule="auto"/>
              <w:jc w:val="left"/>
            </w:pPr>
            <w:r>
              <w:rPr>
                <w:color w:val="1E293B"/>
                <w:sz w:val="19"/>
              </w:rPr>
              <w:t>Expensive ($100-$225/hr)</w:t>
            </w:r>
          </w:p>
        </w:tc>
        <w:tc>
          <w:tcPr>
            <w:tcW w:w="1728" w:type="dxa"/>
            <w:shd w:val="clear" w:color="auto" w:fill="FFFFFF"/>
            <w:tcMar>
              <w:top w:w="90" w:type="dxa"/>
              <w:left w:w="120" w:type="dxa"/>
              <w:bottom w:w="90" w:type="dxa"/>
              <w:right w:w="120" w:type="dxa"/>
            </w:tcMar>
          </w:tcPr>
          <w:p w14:paraId="42AEF5D8" w14:textId="77777777" w:rsidR="00186261" w:rsidRDefault="00000000">
            <w:pPr>
              <w:spacing w:after="0" w:line="276" w:lineRule="auto"/>
              <w:jc w:val="left"/>
            </w:pPr>
            <w:r>
              <w:rPr>
                <w:color w:val="1E293B"/>
                <w:sz w:val="19"/>
              </w:rPr>
              <w:t>Subscription ($49/mo)</w:t>
            </w:r>
          </w:p>
        </w:tc>
      </w:tr>
    </w:tbl>
    <w:p w14:paraId="017D0FB2" w14:textId="77777777" w:rsidR="00186261" w:rsidRDefault="00186261"/>
    <w:p w14:paraId="35CFBEE9" w14:textId="77777777" w:rsidR="00186261" w:rsidRDefault="00000000">
      <w:r>
        <w:br w:type="page"/>
      </w:r>
    </w:p>
    <w:p w14:paraId="7DDBC0AA" w14:textId="77777777" w:rsidR="00186261" w:rsidRDefault="00000000">
      <w:pPr>
        <w:keepNext/>
        <w:spacing w:before="280" w:after="80"/>
        <w:jc w:val="left"/>
      </w:pPr>
      <w:r>
        <w:rPr>
          <w:b/>
          <w:color w:val="1E3A8A"/>
          <w:sz w:val="32"/>
        </w:rPr>
        <w:lastRenderedPageBreak/>
        <w:t>CHAPTER 3</w:t>
      </w:r>
    </w:p>
    <w:p w14:paraId="727B451F" w14:textId="77777777" w:rsidR="00186261" w:rsidRDefault="00000000">
      <w:pPr>
        <w:keepNext/>
        <w:spacing w:before="80" w:after="320"/>
        <w:jc w:val="center"/>
      </w:pPr>
      <w:r>
        <w:rPr>
          <w:b/>
          <w:color w:val="0F172A"/>
          <w:sz w:val="32"/>
        </w:rPr>
        <w:t>REQUIREMENT ENGINEERING</w:t>
      </w:r>
    </w:p>
    <w:p w14:paraId="7E17B0C4" w14:textId="77777777" w:rsidR="00186261" w:rsidRDefault="00000000">
      <w:pPr>
        <w:keepNext/>
        <w:spacing w:before="240" w:after="80"/>
        <w:jc w:val="left"/>
      </w:pPr>
      <w:r>
        <w:rPr>
          <w:b/>
          <w:sz w:val="28"/>
        </w:rPr>
        <w:t>3.1  SOFTWARE AND HARDWARE TOOLS USED</w:t>
      </w:r>
    </w:p>
    <w:p w14:paraId="6DE54ECE" w14:textId="77777777" w:rsidR="00186261" w:rsidRDefault="00000000">
      <w:r>
        <w:rPr>
          <w:color w:val="1F2937"/>
        </w:rPr>
        <w:t>Career Navigator was engineered using modern, open-source software tools and runs efficiently on standard hardware. Table 3.1 lists the development and production deployment hardware specifications, and Table 3.2 details the complete software stack.</w:t>
      </w:r>
    </w:p>
    <w:p w14:paraId="110D1B91" w14:textId="77777777" w:rsidR="00186261" w:rsidRDefault="00000000">
      <w:pPr>
        <w:keepNext/>
        <w:spacing w:before="240" w:after="80"/>
        <w:jc w:val="left"/>
      </w:pPr>
      <w:r>
        <w:rPr>
          <w:b/>
          <w:color w:val="1E3A8A"/>
          <w:sz w:val="22"/>
        </w:rPr>
        <w:t>Table 3.1: Hardware Environment Specifications for Development and Production Deployment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96"/>
        <w:gridCol w:w="2241"/>
        <w:gridCol w:w="2234"/>
        <w:gridCol w:w="2878"/>
      </w:tblGrid>
      <w:tr w:rsidR="00186261" w14:paraId="4F256271" w14:textId="77777777">
        <w:trPr>
          <w:tblHeader/>
          <w:jc w:val="center"/>
        </w:trPr>
        <w:tc>
          <w:tcPr>
            <w:tcW w:w="1728" w:type="dxa"/>
            <w:shd w:val="clear" w:color="auto" w:fill="1E3A8A"/>
            <w:tcMar>
              <w:top w:w="120" w:type="dxa"/>
              <w:left w:w="140" w:type="dxa"/>
              <w:bottom w:w="120" w:type="dxa"/>
              <w:right w:w="140" w:type="dxa"/>
            </w:tcMar>
          </w:tcPr>
          <w:p w14:paraId="3EE73E5A" w14:textId="77777777" w:rsidR="00186261" w:rsidRDefault="00000000">
            <w:pPr>
              <w:spacing w:after="0" w:line="240" w:lineRule="auto"/>
              <w:jc w:val="center"/>
            </w:pPr>
            <w:r>
              <w:rPr>
                <w:b/>
                <w:color w:val="FFFFFF"/>
                <w:sz w:val="20"/>
              </w:rPr>
              <w:t>Hardware Component</w:t>
            </w:r>
          </w:p>
        </w:tc>
        <w:tc>
          <w:tcPr>
            <w:tcW w:w="2592" w:type="dxa"/>
            <w:shd w:val="clear" w:color="auto" w:fill="1E3A8A"/>
            <w:tcMar>
              <w:top w:w="120" w:type="dxa"/>
              <w:left w:w="140" w:type="dxa"/>
              <w:bottom w:w="120" w:type="dxa"/>
              <w:right w:w="140" w:type="dxa"/>
            </w:tcMar>
          </w:tcPr>
          <w:p w14:paraId="484FD0C5" w14:textId="77777777" w:rsidR="00186261" w:rsidRDefault="00000000">
            <w:pPr>
              <w:spacing w:after="0" w:line="240" w:lineRule="auto"/>
              <w:jc w:val="center"/>
            </w:pPr>
            <w:r>
              <w:rPr>
                <w:b/>
                <w:color w:val="FFFFFF"/>
                <w:sz w:val="20"/>
              </w:rPr>
              <w:t>Development Workstation Specification</w:t>
            </w:r>
          </w:p>
        </w:tc>
        <w:tc>
          <w:tcPr>
            <w:tcW w:w="2592" w:type="dxa"/>
            <w:shd w:val="clear" w:color="auto" w:fill="1E3A8A"/>
            <w:tcMar>
              <w:top w:w="120" w:type="dxa"/>
              <w:left w:w="140" w:type="dxa"/>
              <w:bottom w:w="120" w:type="dxa"/>
              <w:right w:w="140" w:type="dxa"/>
            </w:tcMar>
          </w:tcPr>
          <w:p w14:paraId="3908F9BF" w14:textId="77777777" w:rsidR="00186261" w:rsidRDefault="00000000">
            <w:pPr>
              <w:spacing w:after="0" w:line="240" w:lineRule="auto"/>
              <w:jc w:val="center"/>
            </w:pPr>
            <w:r>
              <w:rPr>
                <w:b/>
                <w:color w:val="FFFFFF"/>
                <w:sz w:val="20"/>
              </w:rPr>
              <w:t>Target Production Server Specification</w:t>
            </w:r>
          </w:p>
        </w:tc>
        <w:tc>
          <w:tcPr>
            <w:tcW w:w="3456" w:type="dxa"/>
            <w:shd w:val="clear" w:color="auto" w:fill="1E3A8A"/>
            <w:tcMar>
              <w:top w:w="120" w:type="dxa"/>
              <w:left w:w="140" w:type="dxa"/>
              <w:bottom w:w="120" w:type="dxa"/>
              <w:right w:w="140" w:type="dxa"/>
            </w:tcMar>
          </w:tcPr>
          <w:p w14:paraId="2861E89C" w14:textId="77777777" w:rsidR="00186261" w:rsidRDefault="00000000">
            <w:pPr>
              <w:spacing w:after="0" w:line="240" w:lineRule="auto"/>
              <w:jc w:val="center"/>
            </w:pPr>
            <w:r>
              <w:rPr>
                <w:b/>
                <w:color w:val="FFFFFF"/>
                <w:sz w:val="20"/>
              </w:rPr>
              <w:t>Operational Purpose</w:t>
            </w:r>
          </w:p>
        </w:tc>
      </w:tr>
      <w:tr w:rsidR="00186261" w14:paraId="1C002054" w14:textId="77777777">
        <w:trPr>
          <w:cantSplit/>
          <w:jc w:val="center"/>
        </w:trPr>
        <w:tc>
          <w:tcPr>
            <w:tcW w:w="1728" w:type="dxa"/>
            <w:shd w:val="clear" w:color="auto" w:fill="FFFFFF"/>
            <w:tcMar>
              <w:top w:w="90" w:type="dxa"/>
              <w:left w:w="120" w:type="dxa"/>
              <w:bottom w:w="90" w:type="dxa"/>
              <w:right w:w="120" w:type="dxa"/>
            </w:tcMar>
          </w:tcPr>
          <w:p w14:paraId="683E649C" w14:textId="77777777" w:rsidR="00186261" w:rsidRDefault="00000000">
            <w:pPr>
              <w:spacing w:after="0" w:line="276" w:lineRule="auto"/>
              <w:jc w:val="left"/>
            </w:pPr>
            <w:r>
              <w:rPr>
                <w:color w:val="1E293B"/>
                <w:sz w:val="19"/>
              </w:rPr>
              <w:t>Processor (CPU)</w:t>
            </w:r>
          </w:p>
        </w:tc>
        <w:tc>
          <w:tcPr>
            <w:tcW w:w="2592" w:type="dxa"/>
            <w:shd w:val="clear" w:color="auto" w:fill="FFFFFF"/>
            <w:tcMar>
              <w:top w:w="90" w:type="dxa"/>
              <w:left w:w="120" w:type="dxa"/>
              <w:bottom w:w="90" w:type="dxa"/>
              <w:right w:w="120" w:type="dxa"/>
            </w:tcMar>
          </w:tcPr>
          <w:p w14:paraId="3CA6B387" w14:textId="77777777" w:rsidR="00186261" w:rsidRDefault="00000000">
            <w:pPr>
              <w:spacing w:after="0" w:line="276" w:lineRule="auto"/>
              <w:jc w:val="left"/>
            </w:pPr>
            <w:r>
              <w:rPr>
                <w:color w:val="1E293B"/>
                <w:sz w:val="19"/>
              </w:rPr>
              <w:t>AMD Ryzen 7 5800H / Intel Core i7 12th Gen (8 Cores, 16 Threads @ 3.2 GHz)</w:t>
            </w:r>
          </w:p>
        </w:tc>
        <w:tc>
          <w:tcPr>
            <w:tcW w:w="2592" w:type="dxa"/>
            <w:shd w:val="clear" w:color="auto" w:fill="FFFFFF"/>
            <w:tcMar>
              <w:top w:w="90" w:type="dxa"/>
              <w:left w:w="120" w:type="dxa"/>
              <w:bottom w:w="90" w:type="dxa"/>
              <w:right w:w="120" w:type="dxa"/>
            </w:tcMar>
          </w:tcPr>
          <w:p w14:paraId="6242095F" w14:textId="77777777" w:rsidR="00186261" w:rsidRDefault="00000000">
            <w:pPr>
              <w:spacing w:after="0" w:line="276" w:lineRule="auto"/>
              <w:jc w:val="left"/>
            </w:pPr>
            <w:r>
              <w:rPr>
                <w:color w:val="1E293B"/>
                <w:sz w:val="19"/>
              </w:rPr>
              <w:t>Intel Xeon E5-2686 v4 or AWS EC2 c5.xlarge (4 vCPUs @ 3.4 GHz)</w:t>
            </w:r>
          </w:p>
        </w:tc>
        <w:tc>
          <w:tcPr>
            <w:tcW w:w="3456" w:type="dxa"/>
            <w:shd w:val="clear" w:color="auto" w:fill="FFFFFF"/>
            <w:tcMar>
              <w:top w:w="90" w:type="dxa"/>
              <w:left w:w="120" w:type="dxa"/>
              <w:bottom w:w="90" w:type="dxa"/>
              <w:right w:w="120" w:type="dxa"/>
            </w:tcMar>
          </w:tcPr>
          <w:p w14:paraId="1A6E7EB8" w14:textId="77777777" w:rsidR="00186261" w:rsidRDefault="00000000">
            <w:pPr>
              <w:spacing w:after="0" w:line="276" w:lineRule="auto"/>
              <w:jc w:val="left"/>
            </w:pPr>
            <w:r>
              <w:rPr>
                <w:color w:val="1E293B"/>
                <w:sz w:val="19"/>
              </w:rPr>
              <w:t>Concurrent Vite compilation, server process execution, and local Vitest test suites</w:t>
            </w:r>
          </w:p>
        </w:tc>
      </w:tr>
      <w:tr w:rsidR="00186261" w14:paraId="06D75CF1" w14:textId="77777777">
        <w:trPr>
          <w:cantSplit/>
          <w:jc w:val="center"/>
        </w:trPr>
        <w:tc>
          <w:tcPr>
            <w:tcW w:w="1728" w:type="dxa"/>
            <w:shd w:val="clear" w:color="auto" w:fill="F8FAFC"/>
            <w:tcMar>
              <w:top w:w="90" w:type="dxa"/>
              <w:left w:w="120" w:type="dxa"/>
              <w:bottom w:w="90" w:type="dxa"/>
              <w:right w:w="120" w:type="dxa"/>
            </w:tcMar>
          </w:tcPr>
          <w:p w14:paraId="4BE4F4EE" w14:textId="77777777" w:rsidR="00186261" w:rsidRDefault="00000000">
            <w:pPr>
              <w:spacing w:after="0" w:line="276" w:lineRule="auto"/>
              <w:jc w:val="left"/>
            </w:pPr>
            <w:r>
              <w:rPr>
                <w:color w:val="1E293B"/>
                <w:sz w:val="19"/>
              </w:rPr>
              <w:t>Random Access Memory</w:t>
            </w:r>
          </w:p>
        </w:tc>
        <w:tc>
          <w:tcPr>
            <w:tcW w:w="2592" w:type="dxa"/>
            <w:shd w:val="clear" w:color="auto" w:fill="F8FAFC"/>
            <w:tcMar>
              <w:top w:w="90" w:type="dxa"/>
              <w:left w:w="120" w:type="dxa"/>
              <w:bottom w:w="90" w:type="dxa"/>
              <w:right w:w="120" w:type="dxa"/>
            </w:tcMar>
          </w:tcPr>
          <w:p w14:paraId="29953411" w14:textId="77777777" w:rsidR="00186261" w:rsidRDefault="00000000">
            <w:pPr>
              <w:spacing w:after="0" w:line="276" w:lineRule="auto"/>
              <w:jc w:val="left"/>
            </w:pPr>
            <w:r>
              <w:rPr>
                <w:color w:val="1E293B"/>
                <w:sz w:val="19"/>
              </w:rPr>
              <w:t>16 GB DDR4 @ 3200 MHz</w:t>
            </w:r>
          </w:p>
        </w:tc>
        <w:tc>
          <w:tcPr>
            <w:tcW w:w="2592" w:type="dxa"/>
            <w:shd w:val="clear" w:color="auto" w:fill="F8FAFC"/>
            <w:tcMar>
              <w:top w:w="90" w:type="dxa"/>
              <w:left w:w="120" w:type="dxa"/>
              <w:bottom w:w="90" w:type="dxa"/>
              <w:right w:w="120" w:type="dxa"/>
            </w:tcMar>
          </w:tcPr>
          <w:p w14:paraId="5BFB2F57" w14:textId="77777777" w:rsidR="00186261" w:rsidRDefault="00000000">
            <w:pPr>
              <w:spacing w:after="0" w:line="276" w:lineRule="auto"/>
              <w:jc w:val="left"/>
            </w:pPr>
            <w:r>
              <w:rPr>
                <w:color w:val="1E293B"/>
                <w:sz w:val="19"/>
              </w:rPr>
              <w:t>16 GB ECC DDR4</w:t>
            </w:r>
          </w:p>
        </w:tc>
        <w:tc>
          <w:tcPr>
            <w:tcW w:w="3456" w:type="dxa"/>
            <w:shd w:val="clear" w:color="auto" w:fill="F8FAFC"/>
            <w:tcMar>
              <w:top w:w="90" w:type="dxa"/>
              <w:left w:w="120" w:type="dxa"/>
              <w:bottom w:w="90" w:type="dxa"/>
              <w:right w:w="120" w:type="dxa"/>
            </w:tcMar>
          </w:tcPr>
          <w:p w14:paraId="4E53FB2A" w14:textId="77777777" w:rsidR="00186261" w:rsidRDefault="00000000">
            <w:pPr>
              <w:spacing w:after="0" w:line="276" w:lineRule="auto"/>
              <w:jc w:val="left"/>
            </w:pPr>
            <w:r>
              <w:rPr>
                <w:color w:val="1E293B"/>
                <w:sz w:val="19"/>
              </w:rPr>
              <w:t>Node.js V8 heap space, Monaco Editor browser memory, and in-memory rate limiting tables</w:t>
            </w:r>
          </w:p>
        </w:tc>
      </w:tr>
      <w:tr w:rsidR="00186261" w14:paraId="3598031C" w14:textId="77777777">
        <w:trPr>
          <w:cantSplit/>
          <w:jc w:val="center"/>
        </w:trPr>
        <w:tc>
          <w:tcPr>
            <w:tcW w:w="1728" w:type="dxa"/>
            <w:shd w:val="clear" w:color="auto" w:fill="FFFFFF"/>
            <w:tcMar>
              <w:top w:w="90" w:type="dxa"/>
              <w:left w:w="120" w:type="dxa"/>
              <w:bottom w:w="90" w:type="dxa"/>
              <w:right w:w="120" w:type="dxa"/>
            </w:tcMar>
          </w:tcPr>
          <w:p w14:paraId="0F15457F" w14:textId="77777777" w:rsidR="00186261" w:rsidRDefault="00000000">
            <w:pPr>
              <w:spacing w:after="0" w:line="276" w:lineRule="auto"/>
              <w:jc w:val="left"/>
            </w:pPr>
            <w:r>
              <w:rPr>
                <w:color w:val="1E293B"/>
                <w:sz w:val="19"/>
              </w:rPr>
              <w:t>Persistent Storage</w:t>
            </w:r>
          </w:p>
        </w:tc>
        <w:tc>
          <w:tcPr>
            <w:tcW w:w="2592" w:type="dxa"/>
            <w:shd w:val="clear" w:color="auto" w:fill="FFFFFF"/>
            <w:tcMar>
              <w:top w:w="90" w:type="dxa"/>
              <w:left w:w="120" w:type="dxa"/>
              <w:bottom w:w="90" w:type="dxa"/>
              <w:right w:w="120" w:type="dxa"/>
            </w:tcMar>
          </w:tcPr>
          <w:p w14:paraId="3E17D89A" w14:textId="77777777" w:rsidR="00186261" w:rsidRDefault="00000000">
            <w:pPr>
              <w:spacing w:after="0" w:line="276" w:lineRule="auto"/>
              <w:jc w:val="left"/>
            </w:pPr>
            <w:r>
              <w:rPr>
                <w:color w:val="1E293B"/>
                <w:sz w:val="19"/>
              </w:rPr>
              <w:t>512 GB NVMe M.2 Solid State Drive (Read: 3500 MB/s, Write: 3000 MB/s)</w:t>
            </w:r>
          </w:p>
        </w:tc>
        <w:tc>
          <w:tcPr>
            <w:tcW w:w="2592" w:type="dxa"/>
            <w:shd w:val="clear" w:color="auto" w:fill="FFFFFF"/>
            <w:tcMar>
              <w:top w:w="90" w:type="dxa"/>
              <w:left w:w="120" w:type="dxa"/>
              <w:bottom w:w="90" w:type="dxa"/>
              <w:right w:w="120" w:type="dxa"/>
            </w:tcMar>
          </w:tcPr>
          <w:p w14:paraId="33DD6004" w14:textId="77777777" w:rsidR="00186261" w:rsidRDefault="00000000">
            <w:pPr>
              <w:spacing w:after="0" w:line="276" w:lineRule="auto"/>
              <w:jc w:val="left"/>
            </w:pPr>
            <w:r>
              <w:rPr>
                <w:color w:val="1E293B"/>
                <w:sz w:val="19"/>
              </w:rPr>
              <w:t>100 GB General Purpose SSD (gp3) with 3,000 IOPS</w:t>
            </w:r>
          </w:p>
        </w:tc>
        <w:tc>
          <w:tcPr>
            <w:tcW w:w="3456" w:type="dxa"/>
            <w:shd w:val="clear" w:color="auto" w:fill="FFFFFF"/>
            <w:tcMar>
              <w:top w:w="90" w:type="dxa"/>
              <w:left w:w="120" w:type="dxa"/>
              <w:bottom w:w="90" w:type="dxa"/>
              <w:right w:w="120" w:type="dxa"/>
            </w:tcMar>
          </w:tcPr>
          <w:p w14:paraId="4EB94BA6" w14:textId="77777777" w:rsidR="00186261" w:rsidRDefault="00000000">
            <w:pPr>
              <w:spacing w:after="0" w:line="276" w:lineRule="auto"/>
              <w:jc w:val="left"/>
            </w:pPr>
            <w:r>
              <w:rPr>
                <w:color w:val="1E293B"/>
                <w:sz w:val="19"/>
              </w:rPr>
              <w:t>Instantaneous OS I/O, SQLite-WAL transaction journals, and media asset storage</w:t>
            </w:r>
          </w:p>
        </w:tc>
      </w:tr>
      <w:tr w:rsidR="00186261" w14:paraId="6F4BA1D1" w14:textId="77777777">
        <w:trPr>
          <w:cantSplit/>
          <w:jc w:val="center"/>
        </w:trPr>
        <w:tc>
          <w:tcPr>
            <w:tcW w:w="1728" w:type="dxa"/>
            <w:shd w:val="clear" w:color="auto" w:fill="F8FAFC"/>
            <w:tcMar>
              <w:top w:w="90" w:type="dxa"/>
              <w:left w:w="120" w:type="dxa"/>
              <w:bottom w:w="90" w:type="dxa"/>
              <w:right w:w="120" w:type="dxa"/>
            </w:tcMar>
          </w:tcPr>
          <w:p w14:paraId="23BC20EA" w14:textId="77777777" w:rsidR="00186261" w:rsidRDefault="00000000">
            <w:pPr>
              <w:spacing w:after="0" w:line="276" w:lineRule="auto"/>
              <w:jc w:val="left"/>
            </w:pPr>
            <w:r>
              <w:rPr>
                <w:color w:val="1E293B"/>
                <w:sz w:val="19"/>
              </w:rPr>
              <w:t>Audio / Video Input</w:t>
            </w:r>
          </w:p>
        </w:tc>
        <w:tc>
          <w:tcPr>
            <w:tcW w:w="2592" w:type="dxa"/>
            <w:shd w:val="clear" w:color="auto" w:fill="F8FAFC"/>
            <w:tcMar>
              <w:top w:w="90" w:type="dxa"/>
              <w:left w:w="120" w:type="dxa"/>
              <w:bottom w:w="90" w:type="dxa"/>
              <w:right w:w="120" w:type="dxa"/>
            </w:tcMar>
          </w:tcPr>
          <w:p w14:paraId="03477F63" w14:textId="77777777" w:rsidR="00186261" w:rsidRDefault="00000000">
            <w:pPr>
              <w:spacing w:after="0" w:line="276" w:lineRule="auto"/>
              <w:jc w:val="left"/>
            </w:pPr>
            <w:r>
              <w:rPr>
                <w:color w:val="1E293B"/>
                <w:sz w:val="19"/>
              </w:rPr>
              <w:t>Integrated Realtek High Definition Audio + 1080p Web Camera</w:t>
            </w:r>
          </w:p>
        </w:tc>
        <w:tc>
          <w:tcPr>
            <w:tcW w:w="2592" w:type="dxa"/>
            <w:shd w:val="clear" w:color="auto" w:fill="F8FAFC"/>
            <w:tcMar>
              <w:top w:w="90" w:type="dxa"/>
              <w:left w:w="120" w:type="dxa"/>
              <w:bottom w:w="90" w:type="dxa"/>
              <w:right w:w="120" w:type="dxa"/>
            </w:tcMar>
          </w:tcPr>
          <w:p w14:paraId="68EEAC4A" w14:textId="77777777" w:rsidR="00186261" w:rsidRDefault="00000000">
            <w:pPr>
              <w:spacing w:after="0" w:line="276" w:lineRule="auto"/>
              <w:jc w:val="left"/>
            </w:pPr>
            <w:r>
              <w:rPr>
                <w:color w:val="1E293B"/>
                <w:sz w:val="19"/>
              </w:rPr>
              <w:t>Headless Server (N/A)</w:t>
            </w:r>
          </w:p>
        </w:tc>
        <w:tc>
          <w:tcPr>
            <w:tcW w:w="3456" w:type="dxa"/>
            <w:shd w:val="clear" w:color="auto" w:fill="F8FAFC"/>
            <w:tcMar>
              <w:top w:w="90" w:type="dxa"/>
              <w:left w:w="120" w:type="dxa"/>
              <w:bottom w:w="90" w:type="dxa"/>
              <w:right w:w="120" w:type="dxa"/>
            </w:tcMar>
          </w:tcPr>
          <w:p w14:paraId="27547CFC" w14:textId="77777777" w:rsidR="00186261" w:rsidRDefault="00000000">
            <w:pPr>
              <w:spacing w:after="0" w:line="276" w:lineRule="auto"/>
              <w:jc w:val="left"/>
            </w:pPr>
            <w:r>
              <w:rPr>
                <w:color w:val="1E293B"/>
                <w:sz w:val="19"/>
              </w:rPr>
              <w:t>Client-side Web Audio API capture and real-time speech recognition</w:t>
            </w:r>
          </w:p>
        </w:tc>
      </w:tr>
      <w:tr w:rsidR="00186261" w14:paraId="2E0A6450" w14:textId="77777777">
        <w:trPr>
          <w:cantSplit/>
          <w:jc w:val="center"/>
        </w:trPr>
        <w:tc>
          <w:tcPr>
            <w:tcW w:w="1728" w:type="dxa"/>
            <w:shd w:val="clear" w:color="auto" w:fill="FFFFFF"/>
            <w:tcMar>
              <w:top w:w="90" w:type="dxa"/>
              <w:left w:w="120" w:type="dxa"/>
              <w:bottom w:w="90" w:type="dxa"/>
              <w:right w:w="120" w:type="dxa"/>
            </w:tcMar>
          </w:tcPr>
          <w:p w14:paraId="438BB9B3" w14:textId="77777777" w:rsidR="00186261" w:rsidRDefault="00000000">
            <w:pPr>
              <w:spacing w:after="0" w:line="276" w:lineRule="auto"/>
              <w:jc w:val="left"/>
            </w:pPr>
            <w:r>
              <w:rPr>
                <w:color w:val="1E293B"/>
                <w:sz w:val="19"/>
              </w:rPr>
              <w:t>Network Interface</w:t>
            </w:r>
          </w:p>
        </w:tc>
        <w:tc>
          <w:tcPr>
            <w:tcW w:w="2592" w:type="dxa"/>
            <w:shd w:val="clear" w:color="auto" w:fill="FFFFFF"/>
            <w:tcMar>
              <w:top w:w="90" w:type="dxa"/>
              <w:left w:w="120" w:type="dxa"/>
              <w:bottom w:w="90" w:type="dxa"/>
              <w:right w:w="120" w:type="dxa"/>
            </w:tcMar>
          </w:tcPr>
          <w:p w14:paraId="625FDBB8" w14:textId="77777777" w:rsidR="00186261" w:rsidRDefault="00000000">
            <w:pPr>
              <w:spacing w:after="0" w:line="276" w:lineRule="auto"/>
              <w:jc w:val="left"/>
            </w:pPr>
            <w:r>
              <w:rPr>
                <w:color w:val="1E293B"/>
                <w:sz w:val="19"/>
              </w:rPr>
              <w:t>Gigabit Ethernet (1000 Mbps) / Wi-Fi 6 (802.11ax)</w:t>
            </w:r>
          </w:p>
        </w:tc>
        <w:tc>
          <w:tcPr>
            <w:tcW w:w="2592" w:type="dxa"/>
            <w:shd w:val="clear" w:color="auto" w:fill="FFFFFF"/>
            <w:tcMar>
              <w:top w:w="90" w:type="dxa"/>
              <w:left w:w="120" w:type="dxa"/>
              <w:bottom w:w="90" w:type="dxa"/>
              <w:right w:w="120" w:type="dxa"/>
            </w:tcMar>
          </w:tcPr>
          <w:p w14:paraId="127D1DEE" w14:textId="77777777" w:rsidR="00186261" w:rsidRDefault="00000000">
            <w:pPr>
              <w:spacing w:after="0" w:line="276" w:lineRule="auto"/>
              <w:jc w:val="left"/>
            </w:pPr>
            <w:r>
              <w:rPr>
                <w:color w:val="1E293B"/>
                <w:sz w:val="19"/>
              </w:rPr>
              <w:t>10 Gbps Enhanced Networking Uplink</w:t>
            </w:r>
          </w:p>
        </w:tc>
        <w:tc>
          <w:tcPr>
            <w:tcW w:w="3456" w:type="dxa"/>
            <w:shd w:val="clear" w:color="auto" w:fill="FFFFFF"/>
            <w:tcMar>
              <w:top w:w="90" w:type="dxa"/>
              <w:left w:w="120" w:type="dxa"/>
              <w:bottom w:w="90" w:type="dxa"/>
              <w:right w:w="120" w:type="dxa"/>
            </w:tcMar>
          </w:tcPr>
          <w:p w14:paraId="64F1DF24" w14:textId="77777777" w:rsidR="00186261" w:rsidRDefault="00000000">
            <w:pPr>
              <w:spacing w:after="0" w:line="276" w:lineRule="auto"/>
              <w:jc w:val="left"/>
            </w:pPr>
            <w:r>
              <w:rPr>
                <w:color w:val="1E293B"/>
                <w:sz w:val="19"/>
              </w:rPr>
              <w:t>Low-latency Server-Sent Events (SSE) streaming and external API communications</w:t>
            </w:r>
          </w:p>
        </w:tc>
      </w:tr>
    </w:tbl>
    <w:p w14:paraId="5FB70AAE" w14:textId="77777777" w:rsidR="00186261" w:rsidRDefault="00186261"/>
    <w:p w14:paraId="0C21A934" w14:textId="77777777" w:rsidR="00186261" w:rsidRDefault="00000000">
      <w:pPr>
        <w:keepNext/>
        <w:spacing w:before="240" w:after="80"/>
        <w:jc w:val="left"/>
      </w:pPr>
      <w:r>
        <w:rPr>
          <w:b/>
          <w:color w:val="1E3A8A"/>
          <w:sz w:val="22"/>
        </w:rPr>
        <w:t>Table 3.2: Complete Software Technology Stack, Libraries, and Architectural Justifications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63"/>
        <w:gridCol w:w="1885"/>
        <w:gridCol w:w="989"/>
        <w:gridCol w:w="982"/>
        <w:gridCol w:w="3630"/>
      </w:tblGrid>
      <w:tr w:rsidR="00186261" w14:paraId="56D082DA" w14:textId="77777777">
        <w:trPr>
          <w:tblHeader/>
          <w:jc w:val="center"/>
        </w:trPr>
        <w:tc>
          <w:tcPr>
            <w:tcW w:w="1584" w:type="dxa"/>
            <w:shd w:val="clear" w:color="auto" w:fill="1E3A8A"/>
            <w:tcMar>
              <w:top w:w="120" w:type="dxa"/>
              <w:left w:w="140" w:type="dxa"/>
              <w:bottom w:w="120" w:type="dxa"/>
              <w:right w:w="140" w:type="dxa"/>
            </w:tcMar>
          </w:tcPr>
          <w:p w14:paraId="0264EA44" w14:textId="77777777" w:rsidR="00186261" w:rsidRDefault="00000000">
            <w:pPr>
              <w:spacing w:after="0" w:line="240" w:lineRule="auto"/>
              <w:jc w:val="center"/>
            </w:pPr>
            <w:r>
              <w:rPr>
                <w:b/>
                <w:color w:val="FFFFFF"/>
                <w:sz w:val="20"/>
              </w:rPr>
              <w:t>Layer / Subsystem</w:t>
            </w:r>
          </w:p>
        </w:tc>
        <w:tc>
          <w:tcPr>
            <w:tcW w:w="2160" w:type="dxa"/>
            <w:shd w:val="clear" w:color="auto" w:fill="1E3A8A"/>
            <w:tcMar>
              <w:top w:w="120" w:type="dxa"/>
              <w:left w:w="140" w:type="dxa"/>
              <w:bottom w:w="120" w:type="dxa"/>
              <w:right w:w="140" w:type="dxa"/>
            </w:tcMar>
          </w:tcPr>
          <w:p w14:paraId="747BD2EB" w14:textId="77777777" w:rsidR="00186261" w:rsidRDefault="00000000">
            <w:pPr>
              <w:spacing w:after="0" w:line="240" w:lineRule="auto"/>
              <w:jc w:val="center"/>
            </w:pPr>
            <w:r>
              <w:rPr>
                <w:b/>
                <w:color w:val="FFFFFF"/>
                <w:sz w:val="20"/>
              </w:rPr>
              <w:t>Technology / Library</w:t>
            </w:r>
          </w:p>
        </w:tc>
        <w:tc>
          <w:tcPr>
            <w:tcW w:w="1008" w:type="dxa"/>
            <w:shd w:val="clear" w:color="auto" w:fill="1E3A8A"/>
            <w:tcMar>
              <w:top w:w="120" w:type="dxa"/>
              <w:left w:w="140" w:type="dxa"/>
              <w:bottom w:w="120" w:type="dxa"/>
              <w:right w:w="140" w:type="dxa"/>
            </w:tcMar>
          </w:tcPr>
          <w:p w14:paraId="4D57859F" w14:textId="77777777" w:rsidR="00186261" w:rsidRDefault="00000000">
            <w:pPr>
              <w:spacing w:after="0" w:line="240" w:lineRule="auto"/>
              <w:jc w:val="center"/>
            </w:pPr>
            <w:r>
              <w:rPr>
                <w:b/>
                <w:color w:val="FFFFFF"/>
                <w:sz w:val="20"/>
              </w:rPr>
              <w:t>Version</w:t>
            </w:r>
          </w:p>
        </w:tc>
        <w:tc>
          <w:tcPr>
            <w:tcW w:w="1008" w:type="dxa"/>
            <w:shd w:val="clear" w:color="auto" w:fill="1E3A8A"/>
            <w:tcMar>
              <w:top w:w="120" w:type="dxa"/>
              <w:left w:w="140" w:type="dxa"/>
              <w:bottom w:w="120" w:type="dxa"/>
              <w:right w:w="140" w:type="dxa"/>
            </w:tcMar>
          </w:tcPr>
          <w:p w14:paraId="31AE0618" w14:textId="77777777" w:rsidR="00186261" w:rsidRDefault="00000000">
            <w:pPr>
              <w:spacing w:after="0" w:line="240" w:lineRule="auto"/>
              <w:jc w:val="center"/>
            </w:pPr>
            <w:r>
              <w:rPr>
                <w:b/>
                <w:color w:val="FFFFFF"/>
                <w:sz w:val="20"/>
              </w:rPr>
              <w:t>License</w:t>
            </w:r>
          </w:p>
        </w:tc>
        <w:tc>
          <w:tcPr>
            <w:tcW w:w="4608" w:type="dxa"/>
            <w:shd w:val="clear" w:color="auto" w:fill="1E3A8A"/>
            <w:tcMar>
              <w:top w:w="120" w:type="dxa"/>
              <w:left w:w="140" w:type="dxa"/>
              <w:bottom w:w="120" w:type="dxa"/>
              <w:right w:w="140" w:type="dxa"/>
            </w:tcMar>
          </w:tcPr>
          <w:p w14:paraId="7C2C9EAE" w14:textId="77777777" w:rsidR="00186261" w:rsidRDefault="00000000">
            <w:pPr>
              <w:spacing w:after="0" w:line="240" w:lineRule="auto"/>
              <w:jc w:val="center"/>
            </w:pPr>
            <w:r>
              <w:rPr>
                <w:b/>
                <w:color w:val="FFFFFF"/>
                <w:sz w:val="20"/>
              </w:rPr>
              <w:t>Architectural Justification</w:t>
            </w:r>
          </w:p>
        </w:tc>
      </w:tr>
      <w:tr w:rsidR="00186261" w14:paraId="718999C7" w14:textId="77777777">
        <w:trPr>
          <w:cantSplit/>
          <w:jc w:val="center"/>
        </w:trPr>
        <w:tc>
          <w:tcPr>
            <w:tcW w:w="1584" w:type="dxa"/>
            <w:shd w:val="clear" w:color="auto" w:fill="FFFFFF"/>
            <w:tcMar>
              <w:top w:w="90" w:type="dxa"/>
              <w:left w:w="120" w:type="dxa"/>
              <w:bottom w:w="90" w:type="dxa"/>
              <w:right w:w="120" w:type="dxa"/>
            </w:tcMar>
          </w:tcPr>
          <w:p w14:paraId="1838D8F6" w14:textId="77777777" w:rsidR="00186261" w:rsidRDefault="00000000">
            <w:pPr>
              <w:spacing w:after="0" w:line="276" w:lineRule="auto"/>
              <w:jc w:val="left"/>
            </w:pPr>
            <w:r>
              <w:rPr>
                <w:color w:val="1E293B"/>
                <w:sz w:val="19"/>
              </w:rPr>
              <w:t>Frontend UI Framework</w:t>
            </w:r>
          </w:p>
        </w:tc>
        <w:tc>
          <w:tcPr>
            <w:tcW w:w="2160" w:type="dxa"/>
            <w:shd w:val="clear" w:color="auto" w:fill="FFFFFF"/>
            <w:tcMar>
              <w:top w:w="90" w:type="dxa"/>
              <w:left w:w="120" w:type="dxa"/>
              <w:bottom w:w="90" w:type="dxa"/>
              <w:right w:w="120" w:type="dxa"/>
            </w:tcMar>
          </w:tcPr>
          <w:p w14:paraId="57E82132" w14:textId="77777777" w:rsidR="00186261" w:rsidRDefault="00000000">
            <w:pPr>
              <w:spacing w:after="0" w:line="276" w:lineRule="auto"/>
              <w:jc w:val="left"/>
            </w:pPr>
            <w:r>
              <w:rPr>
                <w:color w:val="1E293B"/>
                <w:sz w:val="19"/>
              </w:rPr>
              <w:t>React 19 with TypeScript</w:t>
            </w:r>
          </w:p>
        </w:tc>
        <w:tc>
          <w:tcPr>
            <w:tcW w:w="1008" w:type="dxa"/>
            <w:shd w:val="clear" w:color="auto" w:fill="FFFFFF"/>
            <w:tcMar>
              <w:top w:w="90" w:type="dxa"/>
              <w:left w:w="120" w:type="dxa"/>
              <w:bottom w:w="90" w:type="dxa"/>
              <w:right w:w="120" w:type="dxa"/>
            </w:tcMar>
          </w:tcPr>
          <w:p w14:paraId="7F4E4E1B" w14:textId="77777777" w:rsidR="00186261" w:rsidRDefault="00000000">
            <w:pPr>
              <w:spacing w:after="0" w:line="276" w:lineRule="auto"/>
              <w:jc w:val="left"/>
            </w:pPr>
            <w:r>
              <w:rPr>
                <w:color w:val="1E293B"/>
                <w:sz w:val="19"/>
              </w:rPr>
              <w:t>19.0.0 / 5.8.2</w:t>
            </w:r>
          </w:p>
        </w:tc>
        <w:tc>
          <w:tcPr>
            <w:tcW w:w="1008" w:type="dxa"/>
            <w:shd w:val="clear" w:color="auto" w:fill="FFFFFF"/>
            <w:tcMar>
              <w:top w:w="90" w:type="dxa"/>
              <w:left w:w="120" w:type="dxa"/>
              <w:bottom w:w="90" w:type="dxa"/>
              <w:right w:w="120" w:type="dxa"/>
            </w:tcMar>
          </w:tcPr>
          <w:p w14:paraId="7A1764EE" w14:textId="77777777" w:rsidR="00186261" w:rsidRDefault="00000000">
            <w:pPr>
              <w:spacing w:after="0" w:line="276" w:lineRule="auto"/>
              <w:jc w:val="left"/>
            </w:pPr>
            <w:r>
              <w:rPr>
                <w:color w:val="1E293B"/>
                <w:sz w:val="19"/>
              </w:rPr>
              <w:t>MIT</w:t>
            </w:r>
          </w:p>
        </w:tc>
        <w:tc>
          <w:tcPr>
            <w:tcW w:w="4608" w:type="dxa"/>
            <w:shd w:val="clear" w:color="auto" w:fill="FFFFFF"/>
            <w:tcMar>
              <w:top w:w="90" w:type="dxa"/>
              <w:left w:w="120" w:type="dxa"/>
              <w:bottom w:w="90" w:type="dxa"/>
              <w:right w:w="120" w:type="dxa"/>
            </w:tcMar>
          </w:tcPr>
          <w:p w14:paraId="6E87F9DE" w14:textId="77777777" w:rsidR="00186261" w:rsidRDefault="00000000">
            <w:pPr>
              <w:spacing w:after="0" w:line="276" w:lineRule="auto"/>
              <w:jc w:val="left"/>
            </w:pPr>
            <w:r>
              <w:rPr>
                <w:color w:val="1E293B"/>
                <w:sz w:val="19"/>
              </w:rPr>
              <w:t>Component-driven reactive UI, fine-grained DOM reconciliation, and full compile-time static type safety</w:t>
            </w:r>
          </w:p>
        </w:tc>
      </w:tr>
      <w:tr w:rsidR="00186261" w14:paraId="77E20692" w14:textId="77777777">
        <w:trPr>
          <w:cantSplit/>
          <w:jc w:val="center"/>
        </w:trPr>
        <w:tc>
          <w:tcPr>
            <w:tcW w:w="1584" w:type="dxa"/>
            <w:shd w:val="clear" w:color="auto" w:fill="F8FAFC"/>
            <w:tcMar>
              <w:top w:w="90" w:type="dxa"/>
              <w:left w:w="120" w:type="dxa"/>
              <w:bottom w:w="90" w:type="dxa"/>
              <w:right w:w="120" w:type="dxa"/>
            </w:tcMar>
          </w:tcPr>
          <w:p w14:paraId="46DD694B" w14:textId="77777777" w:rsidR="00186261" w:rsidRDefault="00000000">
            <w:pPr>
              <w:spacing w:after="0" w:line="276" w:lineRule="auto"/>
              <w:jc w:val="left"/>
            </w:pPr>
            <w:r>
              <w:rPr>
                <w:color w:val="1E293B"/>
                <w:sz w:val="19"/>
              </w:rPr>
              <w:lastRenderedPageBreak/>
              <w:t>Build Tool &amp; Bundler</w:t>
            </w:r>
          </w:p>
        </w:tc>
        <w:tc>
          <w:tcPr>
            <w:tcW w:w="2160" w:type="dxa"/>
            <w:shd w:val="clear" w:color="auto" w:fill="F8FAFC"/>
            <w:tcMar>
              <w:top w:w="90" w:type="dxa"/>
              <w:left w:w="120" w:type="dxa"/>
              <w:bottom w:w="90" w:type="dxa"/>
              <w:right w:w="120" w:type="dxa"/>
            </w:tcMar>
          </w:tcPr>
          <w:p w14:paraId="371D41C8" w14:textId="77777777" w:rsidR="00186261" w:rsidRDefault="00000000">
            <w:pPr>
              <w:spacing w:after="0" w:line="276" w:lineRule="auto"/>
              <w:jc w:val="left"/>
            </w:pPr>
            <w:r>
              <w:rPr>
                <w:color w:val="1E293B"/>
                <w:sz w:val="19"/>
              </w:rPr>
              <w:t>Vite</w:t>
            </w:r>
          </w:p>
        </w:tc>
        <w:tc>
          <w:tcPr>
            <w:tcW w:w="1008" w:type="dxa"/>
            <w:shd w:val="clear" w:color="auto" w:fill="F8FAFC"/>
            <w:tcMar>
              <w:top w:w="90" w:type="dxa"/>
              <w:left w:w="120" w:type="dxa"/>
              <w:bottom w:w="90" w:type="dxa"/>
              <w:right w:w="120" w:type="dxa"/>
            </w:tcMar>
          </w:tcPr>
          <w:p w14:paraId="78715FD5" w14:textId="77777777" w:rsidR="00186261" w:rsidRDefault="00000000">
            <w:pPr>
              <w:spacing w:after="0" w:line="276" w:lineRule="auto"/>
              <w:jc w:val="left"/>
            </w:pPr>
            <w:r>
              <w:rPr>
                <w:color w:val="1E293B"/>
                <w:sz w:val="19"/>
              </w:rPr>
              <w:t>6.2.0</w:t>
            </w:r>
          </w:p>
        </w:tc>
        <w:tc>
          <w:tcPr>
            <w:tcW w:w="1008" w:type="dxa"/>
            <w:shd w:val="clear" w:color="auto" w:fill="F8FAFC"/>
            <w:tcMar>
              <w:top w:w="90" w:type="dxa"/>
              <w:left w:w="120" w:type="dxa"/>
              <w:bottom w:w="90" w:type="dxa"/>
              <w:right w:w="120" w:type="dxa"/>
            </w:tcMar>
          </w:tcPr>
          <w:p w14:paraId="307667D7" w14:textId="77777777" w:rsidR="00186261" w:rsidRDefault="00000000">
            <w:pPr>
              <w:spacing w:after="0" w:line="276" w:lineRule="auto"/>
              <w:jc w:val="left"/>
            </w:pPr>
            <w:r>
              <w:rPr>
                <w:color w:val="1E293B"/>
                <w:sz w:val="19"/>
              </w:rPr>
              <w:t>MIT</w:t>
            </w:r>
          </w:p>
        </w:tc>
        <w:tc>
          <w:tcPr>
            <w:tcW w:w="4608" w:type="dxa"/>
            <w:shd w:val="clear" w:color="auto" w:fill="F8FAFC"/>
            <w:tcMar>
              <w:top w:w="90" w:type="dxa"/>
              <w:left w:w="120" w:type="dxa"/>
              <w:bottom w:w="90" w:type="dxa"/>
              <w:right w:w="120" w:type="dxa"/>
            </w:tcMar>
          </w:tcPr>
          <w:p w14:paraId="497A6784" w14:textId="77777777" w:rsidR="00186261" w:rsidRDefault="00000000">
            <w:pPr>
              <w:spacing w:after="0" w:line="276" w:lineRule="auto"/>
              <w:jc w:val="left"/>
            </w:pPr>
            <w:r>
              <w:rPr>
                <w:color w:val="1E293B"/>
                <w:sz w:val="19"/>
              </w:rPr>
              <w:t>Native ES modules for sub-second Hot Module Replacement (HMR) and optimized Rollup production tree-shaking</w:t>
            </w:r>
          </w:p>
        </w:tc>
      </w:tr>
      <w:tr w:rsidR="00186261" w14:paraId="13A8C29F" w14:textId="77777777">
        <w:trPr>
          <w:cantSplit/>
          <w:jc w:val="center"/>
        </w:trPr>
        <w:tc>
          <w:tcPr>
            <w:tcW w:w="1584" w:type="dxa"/>
            <w:shd w:val="clear" w:color="auto" w:fill="FFFFFF"/>
            <w:tcMar>
              <w:top w:w="90" w:type="dxa"/>
              <w:left w:w="120" w:type="dxa"/>
              <w:bottom w:w="90" w:type="dxa"/>
              <w:right w:w="120" w:type="dxa"/>
            </w:tcMar>
          </w:tcPr>
          <w:p w14:paraId="35230427" w14:textId="77777777" w:rsidR="00186261" w:rsidRDefault="00000000">
            <w:pPr>
              <w:spacing w:after="0" w:line="276" w:lineRule="auto"/>
              <w:jc w:val="left"/>
            </w:pPr>
            <w:r>
              <w:rPr>
                <w:color w:val="1E293B"/>
                <w:sz w:val="19"/>
              </w:rPr>
              <w:t>Code Editor Engine</w:t>
            </w:r>
          </w:p>
        </w:tc>
        <w:tc>
          <w:tcPr>
            <w:tcW w:w="2160" w:type="dxa"/>
            <w:shd w:val="clear" w:color="auto" w:fill="FFFFFF"/>
            <w:tcMar>
              <w:top w:w="90" w:type="dxa"/>
              <w:left w:w="120" w:type="dxa"/>
              <w:bottom w:w="90" w:type="dxa"/>
              <w:right w:w="120" w:type="dxa"/>
            </w:tcMar>
          </w:tcPr>
          <w:p w14:paraId="1B63226A" w14:textId="77777777" w:rsidR="00186261" w:rsidRDefault="00000000">
            <w:pPr>
              <w:spacing w:after="0" w:line="276" w:lineRule="auto"/>
              <w:jc w:val="left"/>
            </w:pPr>
            <w:r>
              <w:rPr>
                <w:color w:val="1E293B"/>
                <w:sz w:val="19"/>
              </w:rPr>
              <w:t>Monaco Editor (@monaco-editor/react)</w:t>
            </w:r>
          </w:p>
        </w:tc>
        <w:tc>
          <w:tcPr>
            <w:tcW w:w="1008" w:type="dxa"/>
            <w:shd w:val="clear" w:color="auto" w:fill="FFFFFF"/>
            <w:tcMar>
              <w:top w:w="90" w:type="dxa"/>
              <w:left w:w="120" w:type="dxa"/>
              <w:bottom w:w="90" w:type="dxa"/>
              <w:right w:w="120" w:type="dxa"/>
            </w:tcMar>
          </w:tcPr>
          <w:p w14:paraId="452BF29B" w14:textId="77777777" w:rsidR="00186261" w:rsidRDefault="00000000">
            <w:pPr>
              <w:spacing w:after="0" w:line="276" w:lineRule="auto"/>
              <w:jc w:val="left"/>
            </w:pPr>
            <w:r>
              <w:rPr>
                <w:color w:val="1E293B"/>
                <w:sz w:val="19"/>
              </w:rPr>
              <w:t>0.52.0</w:t>
            </w:r>
          </w:p>
        </w:tc>
        <w:tc>
          <w:tcPr>
            <w:tcW w:w="1008" w:type="dxa"/>
            <w:shd w:val="clear" w:color="auto" w:fill="FFFFFF"/>
            <w:tcMar>
              <w:top w:w="90" w:type="dxa"/>
              <w:left w:w="120" w:type="dxa"/>
              <w:bottom w:w="90" w:type="dxa"/>
              <w:right w:w="120" w:type="dxa"/>
            </w:tcMar>
          </w:tcPr>
          <w:p w14:paraId="420703B1" w14:textId="77777777" w:rsidR="00186261" w:rsidRDefault="00000000">
            <w:pPr>
              <w:spacing w:after="0" w:line="276" w:lineRule="auto"/>
              <w:jc w:val="left"/>
            </w:pPr>
            <w:r>
              <w:rPr>
                <w:color w:val="1E293B"/>
                <w:sz w:val="19"/>
              </w:rPr>
              <w:t>MIT</w:t>
            </w:r>
          </w:p>
        </w:tc>
        <w:tc>
          <w:tcPr>
            <w:tcW w:w="4608" w:type="dxa"/>
            <w:shd w:val="clear" w:color="auto" w:fill="FFFFFF"/>
            <w:tcMar>
              <w:top w:w="90" w:type="dxa"/>
              <w:left w:w="120" w:type="dxa"/>
              <w:bottom w:w="90" w:type="dxa"/>
              <w:right w:w="120" w:type="dxa"/>
            </w:tcMar>
          </w:tcPr>
          <w:p w14:paraId="22257FE9" w14:textId="77777777" w:rsidR="00186261" w:rsidRDefault="00000000">
            <w:pPr>
              <w:spacing w:after="0" w:line="276" w:lineRule="auto"/>
              <w:jc w:val="left"/>
            </w:pPr>
            <w:r>
              <w:rPr>
                <w:color w:val="1E293B"/>
                <w:sz w:val="19"/>
              </w:rPr>
              <w:t>Industry-standard VS Code engine delivering client-side syntax highlighting, code folding, and tokenization</w:t>
            </w:r>
          </w:p>
        </w:tc>
      </w:tr>
      <w:tr w:rsidR="00186261" w14:paraId="5AF3F73B" w14:textId="77777777">
        <w:trPr>
          <w:cantSplit/>
          <w:jc w:val="center"/>
        </w:trPr>
        <w:tc>
          <w:tcPr>
            <w:tcW w:w="1584" w:type="dxa"/>
            <w:shd w:val="clear" w:color="auto" w:fill="F8FAFC"/>
            <w:tcMar>
              <w:top w:w="90" w:type="dxa"/>
              <w:left w:w="120" w:type="dxa"/>
              <w:bottom w:w="90" w:type="dxa"/>
              <w:right w:w="120" w:type="dxa"/>
            </w:tcMar>
          </w:tcPr>
          <w:p w14:paraId="4C3F1159" w14:textId="77777777" w:rsidR="00186261" w:rsidRDefault="00000000">
            <w:pPr>
              <w:spacing w:after="0" w:line="276" w:lineRule="auto"/>
              <w:jc w:val="left"/>
            </w:pPr>
            <w:r>
              <w:rPr>
                <w:color w:val="1E293B"/>
                <w:sz w:val="19"/>
              </w:rPr>
              <w:t>Icons &amp; Styling</w:t>
            </w:r>
          </w:p>
        </w:tc>
        <w:tc>
          <w:tcPr>
            <w:tcW w:w="2160" w:type="dxa"/>
            <w:shd w:val="clear" w:color="auto" w:fill="F8FAFC"/>
            <w:tcMar>
              <w:top w:w="90" w:type="dxa"/>
              <w:left w:w="120" w:type="dxa"/>
              <w:bottom w:w="90" w:type="dxa"/>
              <w:right w:w="120" w:type="dxa"/>
            </w:tcMar>
          </w:tcPr>
          <w:p w14:paraId="2A895707" w14:textId="77777777" w:rsidR="00186261" w:rsidRDefault="00000000">
            <w:pPr>
              <w:spacing w:after="0" w:line="276" w:lineRule="auto"/>
              <w:jc w:val="left"/>
            </w:pPr>
            <w:r>
              <w:rPr>
                <w:color w:val="1E293B"/>
                <w:sz w:val="19"/>
              </w:rPr>
              <w:t>Lucide React + Vanilla CSS Variables</w:t>
            </w:r>
          </w:p>
        </w:tc>
        <w:tc>
          <w:tcPr>
            <w:tcW w:w="1008" w:type="dxa"/>
            <w:shd w:val="clear" w:color="auto" w:fill="F8FAFC"/>
            <w:tcMar>
              <w:top w:w="90" w:type="dxa"/>
              <w:left w:w="120" w:type="dxa"/>
              <w:bottom w:w="90" w:type="dxa"/>
              <w:right w:w="120" w:type="dxa"/>
            </w:tcMar>
          </w:tcPr>
          <w:p w14:paraId="71DC7D42" w14:textId="77777777" w:rsidR="00186261" w:rsidRDefault="00000000">
            <w:pPr>
              <w:spacing w:after="0" w:line="276" w:lineRule="auto"/>
              <w:jc w:val="left"/>
            </w:pPr>
            <w:r>
              <w:rPr>
                <w:color w:val="1E293B"/>
                <w:sz w:val="19"/>
              </w:rPr>
              <w:t>0.475.0</w:t>
            </w:r>
          </w:p>
        </w:tc>
        <w:tc>
          <w:tcPr>
            <w:tcW w:w="1008" w:type="dxa"/>
            <w:shd w:val="clear" w:color="auto" w:fill="F8FAFC"/>
            <w:tcMar>
              <w:top w:w="90" w:type="dxa"/>
              <w:left w:w="120" w:type="dxa"/>
              <w:bottom w:w="90" w:type="dxa"/>
              <w:right w:w="120" w:type="dxa"/>
            </w:tcMar>
          </w:tcPr>
          <w:p w14:paraId="32BE4563" w14:textId="77777777" w:rsidR="00186261" w:rsidRDefault="00000000">
            <w:pPr>
              <w:spacing w:after="0" w:line="276" w:lineRule="auto"/>
              <w:jc w:val="left"/>
            </w:pPr>
            <w:r>
              <w:rPr>
                <w:color w:val="1E293B"/>
                <w:sz w:val="19"/>
              </w:rPr>
              <w:t>ISC / W3C</w:t>
            </w:r>
          </w:p>
        </w:tc>
        <w:tc>
          <w:tcPr>
            <w:tcW w:w="4608" w:type="dxa"/>
            <w:shd w:val="clear" w:color="auto" w:fill="F8FAFC"/>
            <w:tcMar>
              <w:top w:w="90" w:type="dxa"/>
              <w:left w:w="120" w:type="dxa"/>
              <w:bottom w:w="90" w:type="dxa"/>
              <w:right w:w="120" w:type="dxa"/>
            </w:tcMar>
          </w:tcPr>
          <w:p w14:paraId="4878BCE8" w14:textId="77777777" w:rsidR="00186261" w:rsidRDefault="00000000">
            <w:pPr>
              <w:spacing w:after="0" w:line="276" w:lineRule="auto"/>
              <w:jc w:val="left"/>
            </w:pPr>
            <w:r>
              <w:rPr>
                <w:color w:val="1E293B"/>
                <w:sz w:val="19"/>
              </w:rPr>
              <w:t>Zero-runtime CSS token design system delivering dark/light modes, glassmorphism, and responsive layouts</w:t>
            </w:r>
          </w:p>
        </w:tc>
      </w:tr>
      <w:tr w:rsidR="00186261" w14:paraId="236EDA32" w14:textId="77777777">
        <w:trPr>
          <w:cantSplit/>
          <w:jc w:val="center"/>
        </w:trPr>
        <w:tc>
          <w:tcPr>
            <w:tcW w:w="1584" w:type="dxa"/>
            <w:shd w:val="clear" w:color="auto" w:fill="FFFFFF"/>
            <w:tcMar>
              <w:top w:w="90" w:type="dxa"/>
              <w:left w:w="120" w:type="dxa"/>
              <w:bottom w:w="90" w:type="dxa"/>
              <w:right w:w="120" w:type="dxa"/>
            </w:tcMar>
          </w:tcPr>
          <w:p w14:paraId="5C60824D" w14:textId="77777777" w:rsidR="00186261" w:rsidRDefault="00000000">
            <w:pPr>
              <w:spacing w:after="0" w:line="276" w:lineRule="auto"/>
              <w:jc w:val="left"/>
            </w:pPr>
            <w:r>
              <w:rPr>
                <w:color w:val="1E293B"/>
                <w:sz w:val="19"/>
              </w:rPr>
              <w:t>Backend Runtime</w:t>
            </w:r>
          </w:p>
        </w:tc>
        <w:tc>
          <w:tcPr>
            <w:tcW w:w="2160" w:type="dxa"/>
            <w:shd w:val="clear" w:color="auto" w:fill="FFFFFF"/>
            <w:tcMar>
              <w:top w:w="90" w:type="dxa"/>
              <w:left w:w="120" w:type="dxa"/>
              <w:bottom w:w="90" w:type="dxa"/>
              <w:right w:w="120" w:type="dxa"/>
            </w:tcMar>
          </w:tcPr>
          <w:p w14:paraId="7D73A514" w14:textId="77777777" w:rsidR="00186261" w:rsidRDefault="00000000">
            <w:pPr>
              <w:spacing w:after="0" w:line="276" w:lineRule="auto"/>
              <w:jc w:val="left"/>
            </w:pPr>
            <w:r>
              <w:rPr>
                <w:color w:val="1E293B"/>
                <w:sz w:val="19"/>
              </w:rPr>
              <w:t>Node.js (LTS Iron)</w:t>
            </w:r>
          </w:p>
        </w:tc>
        <w:tc>
          <w:tcPr>
            <w:tcW w:w="1008" w:type="dxa"/>
            <w:shd w:val="clear" w:color="auto" w:fill="FFFFFF"/>
            <w:tcMar>
              <w:top w:w="90" w:type="dxa"/>
              <w:left w:w="120" w:type="dxa"/>
              <w:bottom w:w="90" w:type="dxa"/>
              <w:right w:w="120" w:type="dxa"/>
            </w:tcMar>
          </w:tcPr>
          <w:p w14:paraId="5890D9B0" w14:textId="77777777" w:rsidR="00186261" w:rsidRDefault="00000000">
            <w:pPr>
              <w:spacing w:after="0" w:line="276" w:lineRule="auto"/>
              <w:jc w:val="left"/>
            </w:pPr>
            <w:r>
              <w:rPr>
                <w:color w:val="1E293B"/>
                <w:sz w:val="19"/>
              </w:rPr>
              <w:t>20.18.0</w:t>
            </w:r>
          </w:p>
        </w:tc>
        <w:tc>
          <w:tcPr>
            <w:tcW w:w="1008" w:type="dxa"/>
            <w:shd w:val="clear" w:color="auto" w:fill="FFFFFF"/>
            <w:tcMar>
              <w:top w:w="90" w:type="dxa"/>
              <w:left w:w="120" w:type="dxa"/>
              <w:bottom w:w="90" w:type="dxa"/>
              <w:right w:w="120" w:type="dxa"/>
            </w:tcMar>
          </w:tcPr>
          <w:p w14:paraId="47FC24A8" w14:textId="77777777" w:rsidR="00186261" w:rsidRDefault="00000000">
            <w:pPr>
              <w:spacing w:after="0" w:line="276" w:lineRule="auto"/>
              <w:jc w:val="left"/>
            </w:pPr>
            <w:r>
              <w:rPr>
                <w:color w:val="1E293B"/>
                <w:sz w:val="19"/>
              </w:rPr>
              <w:t>MIT</w:t>
            </w:r>
          </w:p>
        </w:tc>
        <w:tc>
          <w:tcPr>
            <w:tcW w:w="4608" w:type="dxa"/>
            <w:shd w:val="clear" w:color="auto" w:fill="FFFFFF"/>
            <w:tcMar>
              <w:top w:w="90" w:type="dxa"/>
              <w:left w:w="120" w:type="dxa"/>
              <w:bottom w:w="90" w:type="dxa"/>
              <w:right w:w="120" w:type="dxa"/>
            </w:tcMar>
          </w:tcPr>
          <w:p w14:paraId="2F171434" w14:textId="77777777" w:rsidR="00186261" w:rsidRDefault="00000000">
            <w:pPr>
              <w:spacing w:after="0" w:line="276" w:lineRule="auto"/>
              <w:jc w:val="left"/>
            </w:pPr>
            <w:r>
              <w:rPr>
                <w:color w:val="1E293B"/>
                <w:sz w:val="19"/>
              </w:rPr>
              <w:t>Asynchronous non-blocking event loop optimized for high-concurrency I/O and Server-Sent Events</w:t>
            </w:r>
          </w:p>
        </w:tc>
      </w:tr>
      <w:tr w:rsidR="00186261" w14:paraId="697964BE" w14:textId="77777777">
        <w:trPr>
          <w:cantSplit/>
          <w:jc w:val="center"/>
        </w:trPr>
        <w:tc>
          <w:tcPr>
            <w:tcW w:w="1584" w:type="dxa"/>
            <w:shd w:val="clear" w:color="auto" w:fill="F8FAFC"/>
            <w:tcMar>
              <w:top w:w="90" w:type="dxa"/>
              <w:left w:w="120" w:type="dxa"/>
              <w:bottom w:w="90" w:type="dxa"/>
              <w:right w:w="120" w:type="dxa"/>
            </w:tcMar>
          </w:tcPr>
          <w:p w14:paraId="6EB578B1" w14:textId="77777777" w:rsidR="00186261" w:rsidRDefault="00000000">
            <w:pPr>
              <w:spacing w:after="0" w:line="276" w:lineRule="auto"/>
              <w:jc w:val="left"/>
            </w:pPr>
            <w:r>
              <w:rPr>
                <w:color w:val="1E293B"/>
                <w:sz w:val="19"/>
              </w:rPr>
              <w:t>Backend Web Framework</w:t>
            </w:r>
          </w:p>
        </w:tc>
        <w:tc>
          <w:tcPr>
            <w:tcW w:w="2160" w:type="dxa"/>
            <w:shd w:val="clear" w:color="auto" w:fill="F8FAFC"/>
            <w:tcMar>
              <w:top w:w="90" w:type="dxa"/>
              <w:left w:w="120" w:type="dxa"/>
              <w:bottom w:w="90" w:type="dxa"/>
              <w:right w:w="120" w:type="dxa"/>
            </w:tcMar>
          </w:tcPr>
          <w:p w14:paraId="42E417E9" w14:textId="77777777" w:rsidR="00186261" w:rsidRDefault="00000000">
            <w:pPr>
              <w:spacing w:after="0" w:line="276" w:lineRule="auto"/>
              <w:jc w:val="left"/>
            </w:pPr>
            <w:r>
              <w:rPr>
                <w:color w:val="1E293B"/>
                <w:sz w:val="19"/>
              </w:rPr>
              <w:t>Express.js</w:t>
            </w:r>
          </w:p>
        </w:tc>
        <w:tc>
          <w:tcPr>
            <w:tcW w:w="1008" w:type="dxa"/>
            <w:shd w:val="clear" w:color="auto" w:fill="F8FAFC"/>
            <w:tcMar>
              <w:top w:w="90" w:type="dxa"/>
              <w:left w:w="120" w:type="dxa"/>
              <w:bottom w:w="90" w:type="dxa"/>
              <w:right w:w="120" w:type="dxa"/>
            </w:tcMar>
          </w:tcPr>
          <w:p w14:paraId="437617FE" w14:textId="77777777" w:rsidR="00186261" w:rsidRDefault="00000000">
            <w:pPr>
              <w:spacing w:after="0" w:line="276" w:lineRule="auto"/>
              <w:jc w:val="left"/>
            </w:pPr>
            <w:r>
              <w:rPr>
                <w:color w:val="1E293B"/>
                <w:sz w:val="19"/>
              </w:rPr>
              <w:t>4.21.2</w:t>
            </w:r>
          </w:p>
        </w:tc>
        <w:tc>
          <w:tcPr>
            <w:tcW w:w="1008" w:type="dxa"/>
            <w:shd w:val="clear" w:color="auto" w:fill="F8FAFC"/>
            <w:tcMar>
              <w:top w:w="90" w:type="dxa"/>
              <w:left w:w="120" w:type="dxa"/>
              <w:bottom w:w="90" w:type="dxa"/>
              <w:right w:w="120" w:type="dxa"/>
            </w:tcMar>
          </w:tcPr>
          <w:p w14:paraId="248336A7" w14:textId="77777777" w:rsidR="00186261" w:rsidRDefault="00000000">
            <w:pPr>
              <w:spacing w:after="0" w:line="276" w:lineRule="auto"/>
              <w:jc w:val="left"/>
            </w:pPr>
            <w:r>
              <w:rPr>
                <w:color w:val="1E293B"/>
                <w:sz w:val="19"/>
              </w:rPr>
              <w:t>MIT</w:t>
            </w:r>
          </w:p>
        </w:tc>
        <w:tc>
          <w:tcPr>
            <w:tcW w:w="4608" w:type="dxa"/>
            <w:shd w:val="clear" w:color="auto" w:fill="F8FAFC"/>
            <w:tcMar>
              <w:top w:w="90" w:type="dxa"/>
              <w:left w:w="120" w:type="dxa"/>
              <w:bottom w:w="90" w:type="dxa"/>
              <w:right w:w="120" w:type="dxa"/>
            </w:tcMar>
          </w:tcPr>
          <w:p w14:paraId="58D4742A" w14:textId="77777777" w:rsidR="00186261" w:rsidRDefault="00000000">
            <w:pPr>
              <w:spacing w:after="0" w:line="276" w:lineRule="auto"/>
              <w:jc w:val="left"/>
            </w:pPr>
            <w:r>
              <w:rPr>
                <w:color w:val="1E293B"/>
                <w:sz w:val="19"/>
              </w:rPr>
              <w:t>Minimalist, unopinionated routing middleware architecture for REST endpoints and streaming responses</w:t>
            </w:r>
          </w:p>
        </w:tc>
      </w:tr>
      <w:tr w:rsidR="00186261" w14:paraId="598E1516" w14:textId="77777777">
        <w:trPr>
          <w:cantSplit/>
          <w:jc w:val="center"/>
        </w:trPr>
        <w:tc>
          <w:tcPr>
            <w:tcW w:w="1584" w:type="dxa"/>
            <w:shd w:val="clear" w:color="auto" w:fill="FFFFFF"/>
            <w:tcMar>
              <w:top w:w="90" w:type="dxa"/>
              <w:left w:w="120" w:type="dxa"/>
              <w:bottom w:w="90" w:type="dxa"/>
              <w:right w:w="120" w:type="dxa"/>
            </w:tcMar>
          </w:tcPr>
          <w:p w14:paraId="711AC608" w14:textId="77777777" w:rsidR="00186261" w:rsidRDefault="00000000">
            <w:pPr>
              <w:spacing w:after="0" w:line="276" w:lineRule="auto"/>
              <w:jc w:val="left"/>
            </w:pPr>
            <w:r>
              <w:rPr>
                <w:color w:val="1E293B"/>
                <w:sz w:val="19"/>
              </w:rPr>
              <w:t>AI Cognitive Engine</w:t>
            </w:r>
          </w:p>
        </w:tc>
        <w:tc>
          <w:tcPr>
            <w:tcW w:w="2160" w:type="dxa"/>
            <w:shd w:val="clear" w:color="auto" w:fill="FFFFFF"/>
            <w:tcMar>
              <w:top w:w="90" w:type="dxa"/>
              <w:left w:w="120" w:type="dxa"/>
              <w:bottom w:w="90" w:type="dxa"/>
              <w:right w:w="120" w:type="dxa"/>
            </w:tcMar>
          </w:tcPr>
          <w:p w14:paraId="2B2C0829" w14:textId="77777777" w:rsidR="00186261" w:rsidRDefault="00000000">
            <w:pPr>
              <w:spacing w:after="0" w:line="276" w:lineRule="auto"/>
              <w:jc w:val="left"/>
            </w:pPr>
            <w:r>
              <w:rPr>
                <w:color w:val="1E293B"/>
                <w:sz w:val="19"/>
              </w:rPr>
              <w:t>Google GenAI SDK (Gemini 2.5 Flash)</w:t>
            </w:r>
          </w:p>
        </w:tc>
        <w:tc>
          <w:tcPr>
            <w:tcW w:w="1008" w:type="dxa"/>
            <w:shd w:val="clear" w:color="auto" w:fill="FFFFFF"/>
            <w:tcMar>
              <w:top w:w="90" w:type="dxa"/>
              <w:left w:w="120" w:type="dxa"/>
              <w:bottom w:w="90" w:type="dxa"/>
              <w:right w:w="120" w:type="dxa"/>
            </w:tcMar>
          </w:tcPr>
          <w:p w14:paraId="5341CC0F" w14:textId="77777777" w:rsidR="00186261" w:rsidRDefault="00000000">
            <w:pPr>
              <w:spacing w:after="0" w:line="276" w:lineRule="auto"/>
              <w:jc w:val="left"/>
            </w:pPr>
            <w:r>
              <w:rPr>
                <w:color w:val="1E293B"/>
                <w:sz w:val="19"/>
              </w:rPr>
              <w:t>0.1.1</w:t>
            </w:r>
          </w:p>
        </w:tc>
        <w:tc>
          <w:tcPr>
            <w:tcW w:w="1008" w:type="dxa"/>
            <w:shd w:val="clear" w:color="auto" w:fill="FFFFFF"/>
            <w:tcMar>
              <w:top w:w="90" w:type="dxa"/>
              <w:left w:w="120" w:type="dxa"/>
              <w:bottom w:w="90" w:type="dxa"/>
              <w:right w:w="120" w:type="dxa"/>
            </w:tcMar>
          </w:tcPr>
          <w:p w14:paraId="1E3E3A03" w14:textId="77777777" w:rsidR="00186261" w:rsidRDefault="00000000">
            <w:pPr>
              <w:spacing w:after="0" w:line="276" w:lineRule="auto"/>
              <w:jc w:val="left"/>
            </w:pPr>
            <w:r>
              <w:rPr>
                <w:color w:val="1E293B"/>
                <w:sz w:val="19"/>
              </w:rPr>
              <w:t>Apache 2.0</w:t>
            </w:r>
          </w:p>
        </w:tc>
        <w:tc>
          <w:tcPr>
            <w:tcW w:w="4608" w:type="dxa"/>
            <w:shd w:val="clear" w:color="auto" w:fill="FFFFFF"/>
            <w:tcMar>
              <w:top w:w="90" w:type="dxa"/>
              <w:left w:w="120" w:type="dxa"/>
              <w:bottom w:w="90" w:type="dxa"/>
              <w:right w:w="120" w:type="dxa"/>
            </w:tcMar>
          </w:tcPr>
          <w:p w14:paraId="54444168" w14:textId="77777777" w:rsidR="00186261" w:rsidRDefault="00000000">
            <w:pPr>
              <w:spacing w:after="0" w:line="276" w:lineRule="auto"/>
              <w:jc w:val="left"/>
            </w:pPr>
            <w:r>
              <w:rPr>
                <w:color w:val="1E293B"/>
                <w:sz w:val="19"/>
              </w:rPr>
              <w:t>Sub-400ms time-to-first-token, high-capacity contextual reasoning, and structured JSON output schema enforcement</w:t>
            </w:r>
          </w:p>
        </w:tc>
      </w:tr>
      <w:tr w:rsidR="00186261" w14:paraId="6BB74539" w14:textId="77777777">
        <w:trPr>
          <w:cantSplit/>
          <w:jc w:val="center"/>
        </w:trPr>
        <w:tc>
          <w:tcPr>
            <w:tcW w:w="1584" w:type="dxa"/>
            <w:shd w:val="clear" w:color="auto" w:fill="F8FAFC"/>
            <w:tcMar>
              <w:top w:w="90" w:type="dxa"/>
              <w:left w:w="120" w:type="dxa"/>
              <w:bottom w:w="90" w:type="dxa"/>
              <w:right w:w="120" w:type="dxa"/>
            </w:tcMar>
          </w:tcPr>
          <w:p w14:paraId="3ACBD2D2" w14:textId="77777777" w:rsidR="00186261" w:rsidRDefault="00000000">
            <w:pPr>
              <w:spacing w:after="0" w:line="276" w:lineRule="auto"/>
              <w:jc w:val="left"/>
            </w:pPr>
            <w:r>
              <w:rPr>
                <w:color w:val="1E293B"/>
                <w:sz w:val="19"/>
              </w:rPr>
              <w:t>Document Extractors</w:t>
            </w:r>
          </w:p>
        </w:tc>
        <w:tc>
          <w:tcPr>
            <w:tcW w:w="2160" w:type="dxa"/>
            <w:shd w:val="clear" w:color="auto" w:fill="F8FAFC"/>
            <w:tcMar>
              <w:top w:w="90" w:type="dxa"/>
              <w:left w:w="120" w:type="dxa"/>
              <w:bottom w:w="90" w:type="dxa"/>
              <w:right w:w="120" w:type="dxa"/>
            </w:tcMar>
          </w:tcPr>
          <w:p w14:paraId="3863965C" w14:textId="77777777" w:rsidR="00186261" w:rsidRDefault="00000000">
            <w:pPr>
              <w:spacing w:after="0" w:line="276" w:lineRule="auto"/>
              <w:jc w:val="left"/>
            </w:pPr>
            <w:r>
              <w:rPr>
                <w:color w:val="1E293B"/>
                <w:sz w:val="19"/>
              </w:rPr>
              <w:t>PDF.js (pdfjs-dist) &amp; Mammoth</w:t>
            </w:r>
          </w:p>
        </w:tc>
        <w:tc>
          <w:tcPr>
            <w:tcW w:w="1008" w:type="dxa"/>
            <w:shd w:val="clear" w:color="auto" w:fill="F8FAFC"/>
            <w:tcMar>
              <w:top w:w="90" w:type="dxa"/>
              <w:left w:w="120" w:type="dxa"/>
              <w:bottom w:w="90" w:type="dxa"/>
              <w:right w:w="120" w:type="dxa"/>
            </w:tcMar>
          </w:tcPr>
          <w:p w14:paraId="5F8C199E" w14:textId="77777777" w:rsidR="00186261" w:rsidRDefault="00000000">
            <w:pPr>
              <w:spacing w:after="0" w:line="276" w:lineRule="auto"/>
              <w:jc w:val="left"/>
            </w:pPr>
            <w:r>
              <w:rPr>
                <w:color w:val="1E293B"/>
                <w:sz w:val="19"/>
              </w:rPr>
              <w:t>4.10.38 / 1.9.0</w:t>
            </w:r>
          </w:p>
        </w:tc>
        <w:tc>
          <w:tcPr>
            <w:tcW w:w="1008" w:type="dxa"/>
            <w:shd w:val="clear" w:color="auto" w:fill="F8FAFC"/>
            <w:tcMar>
              <w:top w:w="90" w:type="dxa"/>
              <w:left w:w="120" w:type="dxa"/>
              <w:bottom w:w="90" w:type="dxa"/>
              <w:right w:w="120" w:type="dxa"/>
            </w:tcMar>
          </w:tcPr>
          <w:p w14:paraId="1CBFA635" w14:textId="77777777" w:rsidR="00186261" w:rsidRDefault="00000000">
            <w:pPr>
              <w:spacing w:after="0" w:line="276" w:lineRule="auto"/>
              <w:jc w:val="left"/>
            </w:pPr>
            <w:r>
              <w:rPr>
                <w:color w:val="1E293B"/>
                <w:sz w:val="19"/>
              </w:rPr>
              <w:t>Apache 2.0 / BSD</w:t>
            </w:r>
          </w:p>
        </w:tc>
        <w:tc>
          <w:tcPr>
            <w:tcW w:w="4608" w:type="dxa"/>
            <w:shd w:val="clear" w:color="auto" w:fill="F8FAFC"/>
            <w:tcMar>
              <w:top w:w="90" w:type="dxa"/>
              <w:left w:w="120" w:type="dxa"/>
              <w:bottom w:w="90" w:type="dxa"/>
              <w:right w:w="120" w:type="dxa"/>
            </w:tcMar>
          </w:tcPr>
          <w:p w14:paraId="7F57F0A1" w14:textId="77777777" w:rsidR="00186261" w:rsidRDefault="00000000">
            <w:pPr>
              <w:spacing w:after="0" w:line="276" w:lineRule="auto"/>
              <w:jc w:val="left"/>
            </w:pPr>
            <w:r>
              <w:rPr>
                <w:color w:val="1E293B"/>
                <w:sz w:val="19"/>
              </w:rPr>
              <w:t>Robust parsing of binary PDF stream objects and DOCX XML OpenPackaging structures</w:t>
            </w:r>
          </w:p>
        </w:tc>
      </w:tr>
      <w:tr w:rsidR="00186261" w14:paraId="27B97674" w14:textId="77777777">
        <w:trPr>
          <w:cantSplit/>
          <w:jc w:val="center"/>
        </w:trPr>
        <w:tc>
          <w:tcPr>
            <w:tcW w:w="1584" w:type="dxa"/>
            <w:shd w:val="clear" w:color="auto" w:fill="FFFFFF"/>
            <w:tcMar>
              <w:top w:w="90" w:type="dxa"/>
              <w:left w:w="120" w:type="dxa"/>
              <w:bottom w:w="90" w:type="dxa"/>
              <w:right w:w="120" w:type="dxa"/>
            </w:tcMar>
          </w:tcPr>
          <w:p w14:paraId="70E79BE8" w14:textId="77777777" w:rsidR="00186261" w:rsidRDefault="00000000">
            <w:pPr>
              <w:spacing w:after="0" w:line="276" w:lineRule="auto"/>
              <w:jc w:val="left"/>
            </w:pPr>
            <w:r>
              <w:rPr>
                <w:color w:val="1E293B"/>
                <w:sz w:val="19"/>
              </w:rPr>
              <w:t>Testing Framework</w:t>
            </w:r>
          </w:p>
        </w:tc>
        <w:tc>
          <w:tcPr>
            <w:tcW w:w="2160" w:type="dxa"/>
            <w:shd w:val="clear" w:color="auto" w:fill="FFFFFF"/>
            <w:tcMar>
              <w:top w:w="90" w:type="dxa"/>
              <w:left w:w="120" w:type="dxa"/>
              <w:bottom w:w="90" w:type="dxa"/>
              <w:right w:w="120" w:type="dxa"/>
            </w:tcMar>
          </w:tcPr>
          <w:p w14:paraId="00550B65" w14:textId="77777777" w:rsidR="00186261" w:rsidRDefault="00000000">
            <w:pPr>
              <w:spacing w:after="0" w:line="276" w:lineRule="auto"/>
              <w:jc w:val="left"/>
            </w:pPr>
            <w:r>
              <w:rPr>
                <w:color w:val="1E293B"/>
                <w:sz w:val="19"/>
              </w:rPr>
              <w:t>Vitest</w:t>
            </w:r>
          </w:p>
        </w:tc>
        <w:tc>
          <w:tcPr>
            <w:tcW w:w="1008" w:type="dxa"/>
            <w:shd w:val="clear" w:color="auto" w:fill="FFFFFF"/>
            <w:tcMar>
              <w:top w:w="90" w:type="dxa"/>
              <w:left w:w="120" w:type="dxa"/>
              <w:bottom w:w="90" w:type="dxa"/>
              <w:right w:w="120" w:type="dxa"/>
            </w:tcMar>
          </w:tcPr>
          <w:p w14:paraId="59A2DBC2" w14:textId="77777777" w:rsidR="00186261" w:rsidRDefault="00000000">
            <w:pPr>
              <w:spacing w:after="0" w:line="276" w:lineRule="auto"/>
              <w:jc w:val="left"/>
            </w:pPr>
            <w:r>
              <w:rPr>
                <w:color w:val="1E293B"/>
                <w:sz w:val="19"/>
              </w:rPr>
              <w:t>1.6.0</w:t>
            </w:r>
          </w:p>
        </w:tc>
        <w:tc>
          <w:tcPr>
            <w:tcW w:w="1008" w:type="dxa"/>
            <w:shd w:val="clear" w:color="auto" w:fill="FFFFFF"/>
            <w:tcMar>
              <w:top w:w="90" w:type="dxa"/>
              <w:left w:w="120" w:type="dxa"/>
              <w:bottom w:w="90" w:type="dxa"/>
              <w:right w:w="120" w:type="dxa"/>
            </w:tcMar>
          </w:tcPr>
          <w:p w14:paraId="57D598EA" w14:textId="77777777" w:rsidR="00186261" w:rsidRDefault="00000000">
            <w:pPr>
              <w:spacing w:after="0" w:line="276" w:lineRule="auto"/>
              <w:jc w:val="left"/>
            </w:pPr>
            <w:r>
              <w:rPr>
                <w:color w:val="1E293B"/>
                <w:sz w:val="19"/>
              </w:rPr>
              <w:t>MIT</w:t>
            </w:r>
          </w:p>
        </w:tc>
        <w:tc>
          <w:tcPr>
            <w:tcW w:w="4608" w:type="dxa"/>
            <w:shd w:val="clear" w:color="auto" w:fill="FFFFFF"/>
            <w:tcMar>
              <w:top w:w="90" w:type="dxa"/>
              <w:left w:w="120" w:type="dxa"/>
              <w:bottom w:w="90" w:type="dxa"/>
              <w:right w:w="120" w:type="dxa"/>
            </w:tcMar>
          </w:tcPr>
          <w:p w14:paraId="38581F67" w14:textId="77777777" w:rsidR="00186261" w:rsidRDefault="00000000">
            <w:pPr>
              <w:spacing w:after="0" w:line="276" w:lineRule="auto"/>
              <w:jc w:val="left"/>
            </w:pPr>
            <w:r>
              <w:rPr>
                <w:color w:val="1E293B"/>
                <w:sz w:val="19"/>
              </w:rPr>
              <w:t>Vite-native testing pipeline executing unit, integration, and security test suites with instant execution</w:t>
            </w:r>
          </w:p>
        </w:tc>
      </w:tr>
      <w:tr w:rsidR="00186261" w14:paraId="5C9AEDBE" w14:textId="77777777">
        <w:trPr>
          <w:cantSplit/>
          <w:jc w:val="center"/>
        </w:trPr>
        <w:tc>
          <w:tcPr>
            <w:tcW w:w="1584" w:type="dxa"/>
            <w:shd w:val="clear" w:color="auto" w:fill="F8FAFC"/>
            <w:tcMar>
              <w:top w:w="90" w:type="dxa"/>
              <w:left w:w="120" w:type="dxa"/>
              <w:bottom w:w="90" w:type="dxa"/>
              <w:right w:w="120" w:type="dxa"/>
            </w:tcMar>
          </w:tcPr>
          <w:p w14:paraId="11021749" w14:textId="77777777" w:rsidR="00186261" w:rsidRDefault="00000000">
            <w:pPr>
              <w:spacing w:after="0" w:line="276" w:lineRule="auto"/>
              <w:jc w:val="left"/>
            </w:pPr>
            <w:r>
              <w:rPr>
                <w:color w:val="1E293B"/>
                <w:sz w:val="19"/>
              </w:rPr>
              <w:t>Security Middleware</w:t>
            </w:r>
          </w:p>
        </w:tc>
        <w:tc>
          <w:tcPr>
            <w:tcW w:w="2160" w:type="dxa"/>
            <w:shd w:val="clear" w:color="auto" w:fill="F8FAFC"/>
            <w:tcMar>
              <w:top w:w="90" w:type="dxa"/>
              <w:left w:w="120" w:type="dxa"/>
              <w:bottom w:w="90" w:type="dxa"/>
              <w:right w:w="120" w:type="dxa"/>
            </w:tcMar>
          </w:tcPr>
          <w:p w14:paraId="18440884" w14:textId="77777777" w:rsidR="00186261" w:rsidRDefault="00000000">
            <w:pPr>
              <w:spacing w:after="0" w:line="276" w:lineRule="auto"/>
              <w:jc w:val="left"/>
            </w:pPr>
            <w:r>
              <w:rPr>
                <w:color w:val="1E293B"/>
                <w:sz w:val="19"/>
              </w:rPr>
              <w:t>Custom Double-Submit CSRF + HMAC SHA-256</w:t>
            </w:r>
          </w:p>
        </w:tc>
        <w:tc>
          <w:tcPr>
            <w:tcW w:w="1008" w:type="dxa"/>
            <w:shd w:val="clear" w:color="auto" w:fill="F8FAFC"/>
            <w:tcMar>
              <w:top w:w="90" w:type="dxa"/>
              <w:left w:w="120" w:type="dxa"/>
              <w:bottom w:w="90" w:type="dxa"/>
              <w:right w:w="120" w:type="dxa"/>
            </w:tcMar>
          </w:tcPr>
          <w:p w14:paraId="05075DE3" w14:textId="77777777" w:rsidR="00186261" w:rsidRDefault="00000000">
            <w:pPr>
              <w:spacing w:after="0" w:line="276" w:lineRule="auto"/>
              <w:jc w:val="left"/>
            </w:pPr>
            <w:r>
              <w:rPr>
                <w:color w:val="1E293B"/>
                <w:sz w:val="19"/>
              </w:rPr>
              <w:t>In-House</w:t>
            </w:r>
          </w:p>
        </w:tc>
        <w:tc>
          <w:tcPr>
            <w:tcW w:w="1008" w:type="dxa"/>
            <w:shd w:val="clear" w:color="auto" w:fill="F8FAFC"/>
            <w:tcMar>
              <w:top w:w="90" w:type="dxa"/>
              <w:left w:w="120" w:type="dxa"/>
              <w:bottom w:w="90" w:type="dxa"/>
              <w:right w:w="120" w:type="dxa"/>
            </w:tcMar>
          </w:tcPr>
          <w:p w14:paraId="06A98E35" w14:textId="77777777" w:rsidR="00186261" w:rsidRDefault="00000000">
            <w:pPr>
              <w:spacing w:after="0" w:line="276" w:lineRule="auto"/>
              <w:jc w:val="left"/>
            </w:pPr>
            <w:r>
              <w:rPr>
                <w:color w:val="1E293B"/>
                <w:sz w:val="19"/>
              </w:rPr>
              <w:t>MIT</w:t>
            </w:r>
          </w:p>
        </w:tc>
        <w:tc>
          <w:tcPr>
            <w:tcW w:w="4608" w:type="dxa"/>
            <w:shd w:val="clear" w:color="auto" w:fill="F8FAFC"/>
            <w:tcMar>
              <w:top w:w="90" w:type="dxa"/>
              <w:left w:w="120" w:type="dxa"/>
              <w:bottom w:w="90" w:type="dxa"/>
              <w:right w:w="120" w:type="dxa"/>
            </w:tcMar>
          </w:tcPr>
          <w:p w14:paraId="31C13855" w14:textId="77777777" w:rsidR="00186261" w:rsidRDefault="00000000">
            <w:pPr>
              <w:spacing w:after="0" w:line="276" w:lineRule="auto"/>
              <w:jc w:val="left"/>
            </w:pPr>
            <w:r>
              <w:rPr>
                <w:color w:val="1E293B"/>
                <w:sz w:val="19"/>
              </w:rPr>
              <w:t>Zero-dependency OWASP hardening with timing-safe cryptographic comparisons and cookie signing</w:t>
            </w:r>
          </w:p>
        </w:tc>
      </w:tr>
      <w:tr w:rsidR="00186261" w14:paraId="7E741634" w14:textId="77777777">
        <w:trPr>
          <w:cantSplit/>
          <w:jc w:val="center"/>
        </w:trPr>
        <w:tc>
          <w:tcPr>
            <w:tcW w:w="1584" w:type="dxa"/>
            <w:shd w:val="clear" w:color="auto" w:fill="FFFFFF"/>
            <w:tcMar>
              <w:top w:w="90" w:type="dxa"/>
              <w:left w:w="120" w:type="dxa"/>
              <w:bottom w:w="90" w:type="dxa"/>
              <w:right w:w="120" w:type="dxa"/>
            </w:tcMar>
          </w:tcPr>
          <w:p w14:paraId="3E9F7C32" w14:textId="77777777" w:rsidR="00186261" w:rsidRDefault="00000000">
            <w:pPr>
              <w:spacing w:after="0" w:line="276" w:lineRule="auto"/>
              <w:jc w:val="left"/>
            </w:pPr>
            <w:r>
              <w:rPr>
                <w:color w:val="1E293B"/>
                <w:sz w:val="19"/>
              </w:rPr>
              <w:t>Persistence Engine</w:t>
            </w:r>
          </w:p>
        </w:tc>
        <w:tc>
          <w:tcPr>
            <w:tcW w:w="2160" w:type="dxa"/>
            <w:shd w:val="clear" w:color="auto" w:fill="FFFFFF"/>
            <w:tcMar>
              <w:top w:w="90" w:type="dxa"/>
              <w:left w:w="120" w:type="dxa"/>
              <w:bottom w:w="90" w:type="dxa"/>
              <w:right w:w="120" w:type="dxa"/>
            </w:tcMar>
          </w:tcPr>
          <w:p w14:paraId="076C72C5" w14:textId="77777777" w:rsidR="00186261" w:rsidRDefault="00000000">
            <w:pPr>
              <w:spacing w:after="0" w:line="276" w:lineRule="auto"/>
              <w:jc w:val="left"/>
            </w:pPr>
            <w:r>
              <w:rPr>
                <w:color w:val="1E293B"/>
                <w:sz w:val="19"/>
              </w:rPr>
              <w:t>SQLite-WAL &amp; JSON Storage Adapter</w:t>
            </w:r>
          </w:p>
        </w:tc>
        <w:tc>
          <w:tcPr>
            <w:tcW w:w="1008" w:type="dxa"/>
            <w:shd w:val="clear" w:color="auto" w:fill="FFFFFF"/>
            <w:tcMar>
              <w:top w:w="90" w:type="dxa"/>
              <w:left w:w="120" w:type="dxa"/>
              <w:bottom w:w="90" w:type="dxa"/>
              <w:right w:w="120" w:type="dxa"/>
            </w:tcMar>
          </w:tcPr>
          <w:p w14:paraId="667B928E" w14:textId="77777777" w:rsidR="00186261" w:rsidRDefault="00000000">
            <w:pPr>
              <w:spacing w:after="0" w:line="276" w:lineRule="auto"/>
              <w:jc w:val="left"/>
            </w:pPr>
            <w:r>
              <w:rPr>
                <w:color w:val="1E293B"/>
                <w:sz w:val="19"/>
              </w:rPr>
              <w:t>3.45.0</w:t>
            </w:r>
          </w:p>
        </w:tc>
        <w:tc>
          <w:tcPr>
            <w:tcW w:w="1008" w:type="dxa"/>
            <w:shd w:val="clear" w:color="auto" w:fill="FFFFFF"/>
            <w:tcMar>
              <w:top w:w="90" w:type="dxa"/>
              <w:left w:w="120" w:type="dxa"/>
              <w:bottom w:w="90" w:type="dxa"/>
              <w:right w:w="120" w:type="dxa"/>
            </w:tcMar>
          </w:tcPr>
          <w:p w14:paraId="2DB24B1F" w14:textId="77777777" w:rsidR="00186261" w:rsidRDefault="00000000">
            <w:pPr>
              <w:spacing w:after="0" w:line="276" w:lineRule="auto"/>
              <w:jc w:val="left"/>
            </w:pPr>
            <w:r>
              <w:rPr>
                <w:color w:val="1E293B"/>
                <w:sz w:val="19"/>
              </w:rPr>
              <w:t>Public Domain</w:t>
            </w:r>
          </w:p>
        </w:tc>
        <w:tc>
          <w:tcPr>
            <w:tcW w:w="4608" w:type="dxa"/>
            <w:shd w:val="clear" w:color="auto" w:fill="FFFFFF"/>
            <w:tcMar>
              <w:top w:w="90" w:type="dxa"/>
              <w:left w:w="120" w:type="dxa"/>
              <w:bottom w:w="90" w:type="dxa"/>
              <w:right w:w="120" w:type="dxa"/>
            </w:tcMar>
          </w:tcPr>
          <w:p w14:paraId="2BF8AF91" w14:textId="77777777" w:rsidR="00186261" w:rsidRDefault="00000000">
            <w:pPr>
              <w:spacing w:after="0" w:line="276" w:lineRule="auto"/>
              <w:jc w:val="left"/>
            </w:pPr>
            <w:r>
              <w:rPr>
                <w:color w:val="1E293B"/>
                <w:sz w:val="19"/>
              </w:rPr>
              <w:t>Lightweight relational storage with Write-Ahead Logging for high concurrency, with PostgreSQL migration bridge</w:t>
            </w:r>
          </w:p>
        </w:tc>
      </w:tr>
    </w:tbl>
    <w:p w14:paraId="4684C280" w14:textId="77777777" w:rsidR="00186261" w:rsidRDefault="00186261"/>
    <w:p w14:paraId="6E267AD8" w14:textId="77777777" w:rsidR="00186261" w:rsidRDefault="00000000">
      <w:pPr>
        <w:keepNext/>
        <w:spacing w:before="240" w:after="80"/>
        <w:jc w:val="left"/>
      </w:pPr>
      <w:r>
        <w:rPr>
          <w:b/>
          <w:sz w:val="28"/>
        </w:rPr>
        <w:t>3.2  CONCEPTUAL / ANALYSIS MODELING</w:t>
      </w:r>
    </w:p>
    <w:p w14:paraId="5543A235" w14:textId="77777777" w:rsidR="00186261" w:rsidRDefault="00000000">
      <w:r>
        <w:rPr>
          <w:color w:val="1F2937"/>
        </w:rPr>
        <w:t>We used Unified Modeling Language (UML) diagrams to model user interactions, data lifecycles, and system workflows: Use Case Diagrams, Sequence Diagrams, and Activity Diagrams.</w:t>
      </w:r>
    </w:p>
    <w:p w14:paraId="1EB2C145" w14:textId="77777777" w:rsidR="00186261" w:rsidRDefault="00000000">
      <w:pPr>
        <w:keepNext/>
        <w:spacing w:before="200" w:after="60"/>
        <w:jc w:val="left"/>
      </w:pPr>
      <w:r>
        <w:rPr>
          <w:b/>
          <w:color w:val="1E293B"/>
        </w:rPr>
        <w:lastRenderedPageBreak/>
        <w:t>3.2.1  Use Case Modeling</w:t>
      </w:r>
    </w:p>
    <w:p w14:paraId="4AAD2AC4" w14:textId="77777777" w:rsidR="00186261" w:rsidRDefault="00000000">
      <w:r>
        <w:rPr>
          <w:color w:val="1F2937"/>
        </w:rPr>
        <w:t>Figure 3.1 depicts the UML Use Case Diagram for Career Navigator, illustrating interactions between student candidates and department placement administrators.</w:t>
      </w:r>
    </w:p>
    <w:p w14:paraId="704E6B9B" w14:textId="77777777" w:rsidR="00186261" w:rsidRDefault="00000000">
      <w:pPr>
        <w:keepNext/>
        <w:spacing w:before="200" w:after="80"/>
        <w:jc w:val="center"/>
      </w:pPr>
      <w:r>
        <w:rPr>
          <w:noProof/>
        </w:rPr>
        <w:drawing>
          <wp:inline distT="0" distB="0" distL="0" distR="0" wp14:anchorId="4AB7B7A4" wp14:editId="050CDE02">
            <wp:extent cx="5120640" cy="30599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_diagram.png"/>
                    <pic:cNvPicPr/>
                  </pic:nvPicPr>
                  <pic:blipFill>
                    <a:blip r:embed="rId16"/>
                    <a:stretch>
                      <a:fillRect/>
                    </a:stretch>
                  </pic:blipFill>
                  <pic:spPr>
                    <a:xfrm>
                      <a:off x="0" y="0"/>
                      <a:ext cx="5120640" cy="3059937"/>
                    </a:xfrm>
                    <a:prstGeom prst="rect">
                      <a:avLst/>
                    </a:prstGeom>
                  </pic:spPr>
                </pic:pic>
              </a:graphicData>
            </a:graphic>
          </wp:inline>
        </w:drawing>
      </w:r>
    </w:p>
    <w:p w14:paraId="0B830150" w14:textId="77777777" w:rsidR="00186261" w:rsidRDefault="00000000">
      <w:pPr>
        <w:spacing w:before="40" w:after="240"/>
        <w:jc w:val="center"/>
      </w:pPr>
      <w:r>
        <w:rPr>
          <w:b/>
          <w:color w:val="1E3A8A"/>
          <w:sz w:val="21"/>
        </w:rPr>
        <w:t>Figure 3.1: UML Use Case Diagram: Candidate and Administrator Interaction Spaces</w:t>
      </w:r>
    </w:p>
    <w:p w14:paraId="3BD61209" w14:textId="77777777" w:rsidR="00186261" w:rsidRDefault="00000000">
      <w:r>
        <w:rPr>
          <w:color w:val="1F2937"/>
        </w:rPr>
        <w:t>Table 3.3 provides the formal specifications for each primary use case, detailing actors, preconditions, normal flows, and alternative flows.</w:t>
      </w:r>
    </w:p>
    <w:p w14:paraId="1E7EB10C" w14:textId="77777777" w:rsidR="00186261" w:rsidRDefault="00000000">
      <w:pPr>
        <w:keepNext/>
        <w:spacing w:before="240" w:after="80"/>
        <w:jc w:val="left"/>
      </w:pPr>
      <w:r>
        <w:rPr>
          <w:b/>
          <w:color w:val="1E3A8A"/>
          <w:sz w:val="22"/>
        </w:rPr>
        <w:t>Table 3.3: Comprehensive Use Case Specifications (UC01 - UC10)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87"/>
        <w:gridCol w:w="1490"/>
        <w:gridCol w:w="1239"/>
        <w:gridCol w:w="1378"/>
        <w:gridCol w:w="2346"/>
        <w:gridCol w:w="1709"/>
      </w:tblGrid>
      <w:tr w:rsidR="00186261" w14:paraId="4BD59415" w14:textId="77777777">
        <w:trPr>
          <w:tblHeader/>
          <w:jc w:val="center"/>
        </w:trPr>
        <w:tc>
          <w:tcPr>
            <w:tcW w:w="864" w:type="dxa"/>
            <w:shd w:val="clear" w:color="auto" w:fill="1E3A8A"/>
            <w:tcMar>
              <w:top w:w="120" w:type="dxa"/>
              <w:left w:w="140" w:type="dxa"/>
              <w:bottom w:w="120" w:type="dxa"/>
              <w:right w:w="140" w:type="dxa"/>
            </w:tcMar>
          </w:tcPr>
          <w:p w14:paraId="7D5AE1A9" w14:textId="77777777" w:rsidR="00186261" w:rsidRDefault="00000000">
            <w:pPr>
              <w:spacing w:after="0" w:line="240" w:lineRule="auto"/>
              <w:jc w:val="center"/>
            </w:pPr>
            <w:r>
              <w:rPr>
                <w:b/>
                <w:color w:val="FFFFFF"/>
                <w:sz w:val="20"/>
              </w:rPr>
              <w:t>UC ID</w:t>
            </w:r>
          </w:p>
        </w:tc>
        <w:tc>
          <w:tcPr>
            <w:tcW w:w="1728" w:type="dxa"/>
            <w:shd w:val="clear" w:color="auto" w:fill="1E3A8A"/>
            <w:tcMar>
              <w:top w:w="120" w:type="dxa"/>
              <w:left w:w="140" w:type="dxa"/>
              <w:bottom w:w="120" w:type="dxa"/>
              <w:right w:w="140" w:type="dxa"/>
            </w:tcMar>
          </w:tcPr>
          <w:p w14:paraId="22901B77" w14:textId="77777777" w:rsidR="00186261" w:rsidRDefault="00000000">
            <w:pPr>
              <w:spacing w:after="0" w:line="240" w:lineRule="auto"/>
              <w:jc w:val="center"/>
            </w:pPr>
            <w:r>
              <w:rPr>
                <w:b/>
                <w:color w:val="FFFFFF"/>
                <w:sz w:val="20"/>
              </w:rPr>
              <w:t>Use Case Name</w:t>
            </w:r>
          </w:p>
        </w:tc>
        <w:tc>
          <w:tcPr>
            <w:tcW w:w="1440" w:type="dxa"/>
            <w:shd w:val="clear" w:color="auto" w:fill="1E3A8A"/>
            <w:tcMar>
              <w:top w:w="120" w:type="dxa"/>
              <w:left w:w="140" w:type="dxa"/>
              <w:bottom w:w="120" w:type="dxa"/>
              <w:right w:w="140" w:type="dxa"/>
            </w:tcMar>
          </w:tcPr>
          <w:p w14:paraId="0D7A5C81" w14:textId="77777777" w:rsidR="00186261" w:rsidRDefault="00000000">
            <w:pPr>
              <w:spacing w:after="0" w:line="240" w:lineRule="auto"/>
              <w:jc w:val="center"/>
            </w:pPr>
            <w:r>
              <w:rPr>
                <w:b/>
                <w:color w:val="FFFFFF"/>
                <w:sz w:val="20"/>
              </w:rPr>
              <w:t>Primary Actor</w:t>
            </w:r>
          </w:p>
        </w:tc>
        <w:tc>
          <w:tcPr>
            <w:tcW w:w="1440" w:type="dxa"/>
            <w:shd w:val="clear" w:color="auto" w:fill="1E3A8A"/>
            <w:tcMar>
              <w:top w:w="120" w:type="dxa"/>
              <w:left w:w="140" w:type="dxa"/>
              <w:bottom w:w="120" w:type="dxa"/>
              <w:right w:w="140" w:type="dxa"/>
            </w:tcMar>
          </w:tcPr>
          <w:p w14:paraId="2A3B8427" w14:textId="77777777" w:rsidR="00186261" w:rsidRDefault="00000000">
            <w:pPr>
              <w:spacing w:after="0" w:line="240" w:lineRule="auto"/>
              <w:jc w:val="center"/>
            </w:pPr>
            <w:r>
              <w:rPr>
                <w:b/>
                <w:color w:val="FFFFFF"/>
                <w:sz w:val="20"/>
              </w:rPr>
              <w:t>Pre-conditions</w:t>
            </w:r>
          </w:p>
        </w:tc>
        <w:tc>
          <w:tcPr>
            <w:tcW w:w="2880" w:type="dxa"/>
            <w:shd w:val="clear" w:color="auto" w:fill="1E3A8A"/>
            <w:tcMar>
              <w:top w:w="120" w:type="dxa"/>
              <w:left w:w="140" w:type="dxa"/>
              <w:bottom w:w="120" w:type="dxa"/>
              <w:right w:w="140" w:type="dxa"/>
            </w:tcMar>
          </w:tcPr>
          <w:p w14:paraId="484983FD" w14:textId="77777777" w:rsidR="00186261" w:rsidRDefault="00000000">
            <w:pPr>
              <w:spacing w:after="0" w:line="240" w:lineRule="auto"/>
              <w:jc w:val="center"/>
            </w:pPr>
            <w:r>
              <w:rPr>
                <w:b/>
                <w:color w:val="FFFFFF"/>
                <w:sz w:val="20"/>
              </w:rPr>
              <w:t>Main Success Scenario (Normal Flow)</w:t>
            </w:r>
          </w:p>
        </w:tc>
        <w:tc>
          <w:tcPr>
            <w:tcW w:w="2016" w:type="dxa"/>
            <w:shd w:val="clear" w:color="auto" w:fill="1E3A8A"/>
            <w:tcMar>
              <w:top w:w="120" w:type="dxa"/>
              <w:left w:w="140" w:type="dxa"/>
              <w:bottom w:w="120" w:type="dxa"/>
              <w:right w:w="140" w:type="dxa"/>
            </w:tcMar>
          </w:tcPr>
          <w:p w14:paraId="4759671D" w14:textId="77777777" w:rsidR="00186261" w:rsidRDefault="00000000">
            <w:pPr>
              <w:spacing w:after="0" w:line="240" w:lineRule="auto"/>
              <w:jc w:val="center"/>
            </w:pPr>
            <w:r>
              <w:rPr>
                <w:b/>
                <w:color w:val="FFFFFF"/>
                <w:sz w:val="20"/>
              </w:rPr>
              <w:t>Alternate / Exception Flow</w:t>
            </w:r>
          </w:p>
        </w:tc>
      </w:tr>
      <w:tr w:rsidR="00186261" w14:paraId="326EF3D1" w14:textId="77777777">
        <w:trPr>
          <w:cantSplit/>
          <w:jc w:val="center"/>
        </w:trPr>
        <w:tc>
          <w:tcPr>
            <w:tcW w:w="864" w:type="dxa"/>
            <w:shd w:val="clear" w:color="auto" w:fill="FFFFFF"/>
            <w:tcMar>
              <w:top w:w="90" w:type="dxa"/>
              <w:left w:w="120" w:type="dxa"/>
              <w:bottom w:w="90" w:type="dxa"/>
              <w:right w:w="120" w:type="dxa"/>
            </w:tcMar>
          </w:tcPr>
          <w:p w14:paraId="5B9ECD95" w14:textId="77777777" w:rsidR="00186261" w:rsidRDefault="00000000">
            <w:pPr>
              <w:spacing w:after="0" w:line="276" w:lineRule="auto"/>
              <w:jc w:val="left"/>
            </w:pPr>
            <w:r>
              <w:rPr>
                <w:color w:val="1E293B"/>
                <w:sz w:val="19"/>
              </w:rPr>
              <w:t>UC01</w:t>
            </w:r>
          </w:p>
        </w:tc>
        <w:tc>
          <w:tcPr>
            <w:tcW w:w="1728" w:type="dxa"/>
            <w:shd w:val="clear" w:color="auto" w:fill="FFFFFF"/>
            <w:tcMar>
              <w:top w:w="90" w:type="dxa"/>
              <w:left w:w="120" w:type="dxa"/>
              <w:bottom w:w="90" w:type="dxa"/>
              <w:right w:w="120" w:type="dxa"/>
            </w:tcMar>
          </w:tcPr>
          <w:p w14:paraId="7641B2CE" w14:textId="77777777" w:rsidR="00186261" w:rsidRDefault="00000000">
            <w:pPr>
              <w:spacing w:after="0" w:line="276" w:lineRule="auto"/>
              <w:jc w:val="left"/>
            </w:pPr>
            <w:r>
              <w:rPr>
                <w:color w:val="1E293B"/>
                <w:sz w:val="19"/>
              </w:rPr>
              <w:t>Authenticate User</w:t>
            </w:r>
          </w:p>
        </w:tc>
        <w:tc>
          <w:tcPr>
            <w:tcW w:w="1440" w:type="dxa"/>
            <w:shd w:val="clear" w:color="auto" w:fill="FFFFFF"/>
            <w:tcMar>
              <w:top w:w="90" w:type="dxa"/>
              <w:left w:w="120" w:type="dxa"/>
              <w:bottom w:w="90" w:type="dxa"/>
              <w:right w:w="120" w:type="dxa"/>
            </w:tcMar>
          </w:tcPr>
          <w:p w14:paraId="51757555" w14:textId="77777777" w:rsidR="00186261" w:rsidRDefault="00000000">
            <w:pPr>
              <w:spacing w:after="0" w:line="276" w:lineRule="auto"/>
              <w:jc w:val="left"/>
            </w:pPr>
            <w:r>
              <w:rPr>
                <w:color w:val="1E293B"/>
                <w:sz w:val="19"/>
              </w:rPr>
              <w:t>Student / Admin</w:t>
            </w:r>
          </w:p>
        </w:tc>
        <w:tc>
          <w:tcPr>
            <w:tcW w:w="1440" w:type="dxa"/>
            <w:shd w:val="clear" w:color="auto" w:fill="FFFFFF"/>
            <w:tcMar>
              <w:top w:w="90" w:type="dxa"/>
              <w:left w:w="120" w:type="dxa"/>
              <w:bottom w:w="90" w:type="dxa"/>
              <w:right w:w="120" w:type="dxa"/>
            </w:tcMar>
          </w:tcPr>
          <w:p w14:paraId="22231852" w14:textId="77777777" w:rsidR="00186261" w:rsidRDefault="00000000">
            <w:pPr>
              <w:spacing w:after="0" w:line="276" w:lineRule="auto"/>
              <w:jc w:val="left"/>
            </w:pPr>
            <w:r>
              <w:rPr>
                <w:color w:val="1E293B"/>
                <w:sz w:val="19"/>
              </w:rPr>
              <w:t>Browser active</w:t>
            </w:r>
          </w:p>
        </w:tc>
        <w:tc>
          <w:tcPr>
            <w:tcW w:w="2880" w:type="dxa"/>
            <w:shd w:val="clear" w:color="auto" w:fill="FFFFFF"/>
            <w:tcMar>
              <w:top w:w="90" w:type="dxa"/>
              <w:left w:w="120" w:type="dxa"/>
              <w:bottom w:w="90" w:type="dxa"/>
              <w:right w:w="120" w:type="dxa"/>
            </w:tcMar>
          </w:tcPr>
          <w:p w14:paraId="3768BE7B" w14:textId="77777777" w:rsidR="00186261" w:rsidRDefault="00000000">
            <w:pPr>
              <w:spacing w:after="0" w:line="276" w:lineRule="auto"/>
              <w:jc w:val="left"/>
            </w:pPr>
            <w:r>
              <w:rPr>
                <w:color w:val="1E293B"/>
                <w:sz w:val="19"/>
              </w:rPr>
              <w:t>User chooses demo login or credentials; server issues signed HMAC cookie and CSRF token</w:t>
            </w:r>
          </w:p>
        </w:tc>
        <w:tc>
          <w:tcPr>
            <w:tcW w:w="2016" w:type="dxa"/>
            <w:shd w:val="clear" w:color="auto" w:fill="FFFFFF"/>
            <w:tcMar>
              <w:top w:w="90" w:type="dxa"/>
              <w:left w:w="120" w:type="dxa"/>
              <w:bottom w:w="90" w:type="dxa"/>
              <w:right w:w="120" w:type="dxa"/>
            </w:tcMar>
          </w:tcPr>
          <w:p w14:paraId="48605378" w14:textId="77777777" w:rsidR="00186261" w:rsidRDefault="00000000">
            <w:pPr>
              <w:spacing w:after="0" w:line="276" w:lineRule="auto"/>
              <w:jc w:val="left"/>
            </w:pPr>
            <w:r>
              <w:rPr>
                <w:color w:val="1E293B"/>
                <w:sz w:val="19"/>
              </w:rPr>
              <w:t>Rate limit exceeded: Server returns 429 Too Many Requests</w:t>
            </w:r>
          </w:p>
        </w:tc>
      </w:tr>
      <w:tr w:rsidR="00186261" w14:paraId="0366755C" w14:textId="77777777">
        <w:trPr>
          <w:cantSplit/>
          <w:jc w:val="center"/>
        </w:trPr>
        <w:tc>
          <w:tcPr>
            <w:tcW w:w="864" w:type="dxa"/>
            <w:shd w:val="clear" w:color="auto" w:fill="F8FAFC"/>
            <w:tcMar>
              <w:top w:w="90" w:type="dxa"/>
              <w:left w:w="120" w:type="dxa"/>
              <w:bottom w:w="90" w:type="dxa"/>
              <w:right w:w="120" w:type="dxa"/>
            </w:tcMar>
          </w:tcPr>
          <w:p w14:paraId="658C6EDE" w14:textId="77777777" w:rsidR="00186261" w:rsidRDefault="00000000">
            <w:pPr>
              <w:spacing w:after="0" w:line="276" w:lineRule="auto"/>
              <w:jc w:val="left"/>
            </w:pPr>
            <w:r>
              <w:rPr>
                <w:color w:val="1E293B"/>
                <w:sz w:val="19"/>
              </w:rPr>
              <w:t>UC02</w:t>
            </w:r>
          </w:p>
        </w:tc>
        <w:tc>
          <w:tcPr>
            <w:tcW w:w="1728" w:type="dxa"/>
            <w:shd w:val="clear" w:color="auto" w:fill="F8FAFC"/>
            <w:tcMar>
              <w:top w:w="90" w:type="dxa"/>
              <w:left w:w="120" w:type="dxa"/>
              <w:bottom w:w="90" w:type="dxa"/>
              <w:right w:w="120" w:type="dxa"/>
            </w:tcMar>
          </w:tcPr>
          <w:p w14:paraId="57862199" w14:textId="77777777" w:rsidR="00186261" w:rsidRDefault="00000000">
            <w:pPr>
              <w:spacing w:after="0" w:line="276" w:lineRule="auto"/>
              <w:jc w:val="left"/>
            </w:pPr>
            <w:r>
              <w:rPr>
                <w:color w:val="1E293B"/>
                <w:sz w:val="19"/>
              </w:rPr>
              <w:t>Manage Skill Profile</w:t>
            </w:r>
          </w:p>
        </w:tc>
        <w:tc>
          <w:tcPr>
            <w:tcW w:w="1440" w:type="dxa"/>
            <w:shd w:val="clear" w:color="auto" w:fill="F8FAFC"/>
            <w:tcMar>
              <w:top w:w="90" w:type="dxa"/>
              <w:left w:w="120" w:type="dxa"/>
              <w:bottom w:w="90" w:type="dxa"/>
              <w:right w:w="120" w:type="dxa"/>
            </w:tcMar>
          </w:tcPr>
          <w:p w14:paraId="4FC3DA73" w14:textId="77777777" w:rsidR="00186261" w:rsidRDefault="00000000">
            <w:pPr>
              <w:spacing w:after="0" w:line="276" w:lineRule="auto"/>
              <w:jc w:val="left"/>
            </w:pPr>
            <w:r>
              <w:rPr>
                <w:color w:val="1E293B"/>
                <w:sz w:val="19"/>
              </w:rPr>
              <w:t>Student</w:t>
            </w:r>
          </w:p>
        </w:tc>
        <w:tc>
          <w:tcPr>
            <w:tcW w:w="1440" w:type="dxa"/>
            <w:shd w:val="clear" w:color="auto" w:fill="F8FAFC"/>
            <w:tcMar>
              <w:top w:w="90" w:type="dxa"/>
              <w:left w:w="120" w:type="dxa"/>
              <w:bottom w:w="90" w:type="dxa"/>
              <w:right w:w="120" w:type="dxa"/>
            </w:tcMar>
          </w:tcPr>
          <w:p w14:paraId="27A04EE3" w14:textId="77777777" w:rsidR="00186261" w:rsidRDefault="00000000">
            <w:pPr>
              <w:spacing w:after="0" w:line="276" w:lineRule="auto"/>
              <w:jc w:val="left"/>
            </w:pPr>
            <w:r>
              <w:rPr>
                <w:color w:val="1E293B"/>
                <w:sz w:val="19"/>
              </w:rPr>
              <w:t>Authenticated</w:t>
            </w:r>
          </w:p>
        </w:tc>
        <w:tc>
          <w:tcPr>
            <w:tcW w:w="2880" w:type="dxa"/>
            <w:shd w:val="clear" w:color="auto" w:fill="F8FAFC"/>
            <w:tcMar>
              <w:top w:w="90" w:type="dxa"/>
              <w:left w:w="120" w:type="dxa"/>
              <w:bottom w:w="90" w:type="dxa"/>
              <w:right w:w="120" w:type="dxa"/>
            </w:tcMar>
          </w:tcPr>
          <w:p w14:paraId="4BFF1D86" w14:textId="77777777" w:rsidR="00186261" w:rsidRDefault="00000000">
            <w:pPr>
              <w:spacing w:after="0" w:line="276" w:lineRule="auto"/>
              <w:jc w:val="left"/>
            </w:pPr>
            <w:r>
              <w:rPr>
                <w:color w:val="1E293B"/>
                <w:sz w:val="19"/>
              </w:rPr>
              <w:t>Candidate selects engineering branch, targets role, enters skills and projects; profile saved</w:t>
            </w:r>
          </w:p>
        </w:tc>
        <w:tc>
          <w:tcPr>
            <w:tcW w:w="2016" w:type="dxa"/>
            <w:shd w:val="clear" w:color="auto" w:fill="F8FAFC"/>
            <w:tcMar>
              <w:top w:w="90" w:type="dxa"/>
              <w:left w:w="120" w:type="dxa"/>
              <w:bottom w:w="90" w:type="dxa"/>
              <w:right w:w="120" w:type="dxa"/>
            </w:tcMar>
          </w:tcPr>
          <w:p w14:paraId="151C8D53" w14:textId="77777777" w:rsidR="00186261" w:rsidRDefault="00000000">
            <w:pPr>
              <w:spacing w:after="0" w:line="276" w:lineRule="auto"/>
              <w:jc w:val="left"/>
            </w:pPr>
            <w:r>
              <w:rPr>
                <w:color w:val="1E293B"/>
                <w:sz w:val="19"/>
              </w:rPr>
              <w:t>Empty required fields: Form displays inline validation error</w:t>
            </w:r>
          </w:p>
        </w:tc>
      </w:tr>
      <w:tr w:rsidR="00186261" w14:paraId="1A38FEA5" w14:textId="77777777">
        <w:trPr>
          <w:cantSplit/>
          <w:jc w:val="center"/>
        </w:trPr>
        <w:tc>
          <w:tcPr>
            <w:tcW w:w="864" w:type="dxa"/>
            <w:shd w:val="clear" w:color="auto" w:fill="FFFFFF"/>
            <w:tcMar>
              <w:top w:w="90" w:type="dxa"/>
              <w:left w:w="120" w:type="dxa"/>
              <w:bottom w:w="90" w:type="dxa"/>
              <w:right w:w="120" w:type="dxa"/>
            </w:tcMar>
          </w:tcPr>
          <w:p w14:paraId="0CB0F37C" w14:textId="77777777" w:rsidR="00186261" w:rsidRDefault="00000000">
            <w:pPr>
              <w:spacing w:after="0" w:line="276" w:lineRule="auto"/>
              <w:jc w:val="left"/>
            </w:pPr>
            <w:r>
              <w:rPr>
                <w:color w:val="1E293B"/>
                <w:sz w:val="19"/>
              </w:rPr>
              <w:t>UC03</w:t>
            </w:r>
          </w:p>
        </w:tc>
        <w:tc>
          <w:tcPr>
            <w:tcW w:w="1728" w:type="dxa"/>
            <w:shd w:val="clear" w:color="auto" w:fill="FFFFFF"/>
            <w:tcMar>
              <w:top w:w="90" w:type="dxa"/>
              <w:left w:w="120" w:type="dxa"/>
              <w:bottom w:w="90" w:type="dxa"/>
              <w:right w:w="120" w:type="dxa"/>
            </w:tcMar>
          </w:tcPr>
          <w:p w14:paraId="7B79A433" w14:textId="77777777" w:rsidR="00186261" w:rsidRDefault="00000000">
            <w:pPr>
              <w:spacing w:after="0" w:line="276" w:lineRule="auto"/>
              <w:jc w:val="left"/>
            </w:pPr>
            <w:r>
              <w:rPr>
                <w:color w:val="1E293B"/>
                <w:sz w:val="19"/>
              </w:rPr>
              <w:t>Upload &amp; Parse Resume</w:t>
            </w:r>
          </w:p>
        </w:tc>
        <w:tc>
          <w:tcPr>
            <w:tcW w:w="1440" w:type="dxa"/>
            <w:shd w:val="clear" w:color="auto" w:fill="FFFFFF"/>
            <w:tcMar>
              <w:top w:w="90" w:type="dxa"/>
              <w:left w:w="120" w:type="dxa"/>
              <w:bottom w:w="90" w:type="dxa"/>
              <w:right w:w="120" w:type="dxa"/>
            </w:tcMar>
          </w:tcPr>
          <w:p w14:paraId="049D35A9" w14:textId="77777777" w:rsidR="00186261" w:rsidRDefault="00000000">
            <w:pPr>
              <w:spacing w:after="0" w:line="276" w:lineRule="auto"/>
              <w:jc w:val="left"/>
            </w:pPr>
            <w:r>
              <w:rPr>
                <w:color w:val="1E293B"/>
                <w:sz w:val="19"/>
              </w:rPr>
              <w:t>Student</w:t>
            </w:r>
          </w:p>
        </w:tc>
        <w:tc>
          <w:tcPr>
            <w:tcW w:w="1440" w:type="dxa"/>
            <w:shd w:val="clear" w:color="auto" w:fill="FFFFFF"/>
            <w:tcMar>
              <w:top w:w="90" w:type="dxa"/>
              <w:left w:w="120" w:type="dxa"/>
              <w:bottom w:w="90" w:type="dxa"/>
              <w:right w:w="120" w:type="dxa"/>
            </w:tcMar>
          </w:tcPr>
          <w:p w14:paraId="1E20550F" w14:textId="77777777" w:rsidR="00186261" w:rsidRDefault="00000000">
            <w:pPr>
              <w:spacing w:after="0" w:line="276" w:lineRule="auto"/>
              <w:jc w:val="left"/>
            </w:pPr>
            <w:r>
              <w:rPr>
                <w:color w:val="1E293B"/>
                <w:sz w:val="19"/>
              </w:rPr>
              <w:t>Profile created</w:t>
            </w:r>
          </w:p>
        </w:tc>
        <w:tc>
          <w:tcPr>
            <w:tcW w:w="2880" w:type="dxa"/>
            <w:shd w:val="clear" w:color="auto" w:fill="FFFFFF"/>
            <w:tcMar>
              <w:top w:w="90" w:type="dxa"/>
              <w:left w:w="120" w:type="dxa"/>
              <w:bottom w:w="90" w:type="dxa"/>
              <w:right w:w="120" w:type="dxa"/>
            </w:tcMar>
          </w:tcPr>
          <w:p w14:paraId="596BF0EC" w14:textId="77777777" w:rsidR="00186261" w:rsidRDefault="00000000">
            <w:pPr>
              <w:spacing w:after="0" w:line="276" w:lineRule="auto"/>
              <w:jc w:val="left"/>
            </w:pPr>
            <w:r>
              <w:rPr>
                <w:color w:val="1E293B"/>
                <w:sz w:val="19"/>
              </w:rPr>
              <w:t>Candidate uploads PDF/DOCX; engine normalizes text, parses sections, outputs ATS score</w:t>
            </w:r>
          </w:p>
        </w:tc>
        <w:tc>
          <w:tcPr>
            <w:tcW w:w="2016" w:type="dxa"/>
            <w:shd w:val="clear" w:color="auto" w:fill="FFFFFF"/>
            <w:tcMar>
              <w:top w:w="90" w:type="dxa"/>
              <w:left w:w="120" w:type="dxa"/>
              <w:bottom w:w="90" w:type="dxa"/>
              <w:right w:w="120" w:type="dxa"/>
            </w:tcMar>
          </w:tcPr>
          <w:p w14:paraId="1D066AB9" w14:textId="77777777" w:rsidR="00186261" w:rsidRDefault="00000000">
            <w:pPr>
              <w:spacing w:after="0" w:line="276" w:lineRule="auto"/>
              <w:jc w:val="left"/>
            </w:pPr>
            <w:r>
              <w:rPr>
                <w:color w:val="1E293B"/>
                <w:sz w:val="19"/>
              </w:rPr>
              <w:t>Corrupt file: Error banner displayed; prompt to re-upload</w:t>
            </w:r>
          </w:p>
        </w:tc>
      </w:tr>
      <w:tr w:rsidR="00186261" w14:paraId="6687DF7E" w14:textId="77777777">
        <w:trPr>
          <w:cantSplit/>
          <w:jc w:val="center"/>
        </w:trPr>
        <w:tc>
          <w:tcPr>
            <w:tcW w:w="864" w:type="dxa"/>
            <w:shd w:val="clear" w:color="auto" w:fill="F8FAFC"/>
            <w:tcMar>
              <w:top w:w="90" w:type="dxa"/>
              <w:left w:w="120" w:type="dxa"/>
              <w:bottom w:w="90" w:type="dxa"/>
              <w:right w:w="120" w:type="dxa"/>
            </w:tcMar>
          </w:tcPr>
          <w:p w14:paraId="178DC5B4" w14:textId="77777777" w:rsidR="00186261" w:rsidRDefault="00000000">
            <w:pPr>
              <w:spacing w:after="0" w:line="276" w:lineRule="auto"/>
              <w:jc w:val="left"/>
            </w:pPr>
            <w:r>
              <w:rPr>
                <w:color w:val="1E293B"/>
                <w:sz w:val="19"/>
              </w:rPr>
              <w:lastRenderedPageBreak/>
              <w:t>UC04</w:t>
            </w:r>
          </w:p>
        </w:tc>
        <w:tc>
          <w:tcPr>
            <w:tcW w:w="1728" w:type="dxa"/>
            <w:shd w:val="clear" w:color="auto" w:fill="F8FAFC"/>
            <w:tcMar>
              <w:top w:w="90" w:type="dxa"/>
              <w:left w:w="120" w:type="dxa"/>
              <w:bottom w:w="90" w:type="dxa"/>
              <w:right w:w="120" w:type="dxa"/>
            </w:tcMar>
          </w:tcPr>
          <w:p w14:paraId="34E641FD" w14:textId="77777777" w:rsidR="00186261" w:rsidRDefault="00000000">
            <w:pPr>
              <w:spacing w:after="0" w:line="276" w:lineRule="auto"/>
              <w:jc w:val="left"/>
            </w:pPr>
            <w:r>
              <w:rPr>
                <w:color w:val="1E293B"/>
                <w:sz w:val="19"/>
              </w:rPr>
              <w:t>Match Job Description</w:t>
            </w:r>
          </w:p>
        </w:tc>
        <w:tc>
          <w:tcPr>
            <w:tcW w:w="1440" w:type="dxa"/>
            <w:shd w:val="clear" w:color="auto" w:fill="F8FAFC"/>
            <w:tcMar>
              <w:top w:w="90" w:type="dxa"/>
              <w:left w:w="120" w:type="dxa"/>
              <w:bottom w:w="90" w:type="dxa"/>
              <w:right w:w="120" w:type="dxa"/>
            </w:tcMar>
          </w:tcPr>
          <w:p w14:paraId="007E5836" w14:textId="77777777" w:rsidR="00186261" w:rsidRDefault="00000000">
            <w:pPr>
              <w:spacing w:after="0" w:line="276" w:lineRule="auto"/>
              <w:jc w:val="left"/>
            </w:pPr>
            <w:r>
              <w:rPr>
                <w:color w:val="1E293B"/>
                <w:sz w:val="19"/>
              </w:rPr>
              <w:t>Student</w:t>
            </w:r>
          </w:p>
        </w:tc>
        <w:tc>
          <w:tcPr>
            <w:tcW w:w="1440" w:type="dxa"/>
            <w:shd w:val="clear" w:color="auto" w:fill="F8FAFC"/>
            <w:tcMar>
              <w:top w:w="90" w:type="dxa"/>
              <w:left w:w="120" w:type="dxa"/>
              <w:bottom w:w="90" w:type="dxa"/>
              <w:right w:w="120" w:type="dxa"/>
            </w:tcMar>
          </w:tcPr>
          <w:p w14:paraId="0A0AC62B" w14:textId="77777777" w:rsidR="00186261" w:rsidRDefault="00000000">
            <w:pPr>
              <w:spacing w:after="0" w:line="276" w:lineRule="auto"/>
              <w:jc w:val="left"/>
            </w:pPr>
            <w:r>
              <w:rPr>
                <w:color w:val="1E293B"/>
                <w:sz w:val="19"/>
              </w:rPr>
              <w:t>Resume uploaded</w:t>
            </w:r>
          </w:p>
        </w:tc>
        <w:tc>
          <w:tcPr>
            <w:tcW w:w="2880" w:type="dxa"/>
            <w:shd w:val="clear" w:color="auto" w:fill="F8FAFC"/>
            <w:tcMar>
              <w:top w:w="90" w:type="dxa"/>
              <w:left w:w="120" w:type="dxa"/>
              <w:bottom w:w="90" w:type="dxa"/>
              <w:right w:w="120" w:type="dxa"/>
            </w:tcMar>
          </w:tcPr>
          <w:p w14:paraId="5A611C17" w14:textId="77777777" w:rsidR="00186261" w:rsidRDefault="00000000">
            <w:pPr>
              <w:spacing w:after="0" w:line="276" w:lineRule="auto"/>
              <w:jc w:val="left"/>
            </w:pPr>
            <w:r>
              <w:rPr>
                <w:color w:val="1E293B"/>
                <w:sz w:val="19"/>
              </w:rPr>
              <w:t>Candidate pastes employer JD; system calculates keyword overlap, missing skills, and match %</w:t>
            </w:r>
          </w:p>
        </w:tc>
        <w:tc>
          <w:tcPr>
            <w:tcW w:w="2016" w:type="dxa"/>
            <w:shd w:val="clear" w:color="auto" w:fill="F8FAFC"/>
            <w:tcMar>
              <w:top w:w="90" w:type="dxa"/>
              <w:left w:w="120" w:type="dxa"/>
              <w:bottom w:w="90" w:type="dxa"/>
              <w:right w:w="120" w:type="dxa"/>
            </w:tcMar>
          </w:tcPr>
          <w:p w14:paraId="5A7F73BC" w14:textId="77777777" w:rsidR="00186261" w:rsidRDefault="00000000">
            <w:pPr>
              <w:spacing w:after="0" w:line="276" w:lineRule="auto"/>
              <w:jc w:val="left"/>
            </w:pPr>
            <w:r>
              <w:rPr>
                <w:color w:val="1E293B"/>
                <w:sz w:val="19"/>
              </w:rPr>
              <w:t>Empty JD: System alerts user to provide at least 50 words</w:t>
            </w:r>
          </w:p>
        </w:tc>
      </w:tr>
      <w:tr w:rsidR="00186261" w14:paraId="2DE24C70" w14:textId="77777777">
        <w:trPr>
          <w:cantSplit/>
          <w:jc w:val="center"/>
        </w:trPr>
        <w:tc>
          <w:tcPr>
            <w:tcW w:w="864" w:type="dxa"/>
            <w:shd w:val="clear" w:color="auto" w:fill="FFFFFF"/>
            <w:tcMar>
              <w:top w:w="90" w:type="dxa"/>
              <w:left w:w="120" w:type="dxa"/>
              <w:bottom w:w="90" w:type="dxa"/>
              <w:right w:w="120" w:type="dxa"/>
            </w:tcMar>
          </w:tcPr>
          <w:p w14:paraId="0595C9B5" w14:textId="77777777" w:rsidR="00186261" w:rsidRDefault="00000000">
            <w:pPr>
              <w:spacing w:after="0" w:line="276" w:lineRule="auto"/>
              <w:jc w:val="left"/>
            </w:pPr>
            <w:r>
              <w:rPr>
                <w:color w:val="1E293B"/>
                <w:sz w:val="19"/>
              </w:rPr>
              <w:t>UC05</w:t>
            </w:r>
          </w:p>
        </w:tc>
        <w:tc>
          <w:tcPr>
            <w:tcW w:w="1728" w:type="dxa"/>
            <w:shd w:val="clear" w:color="auto" w:fill="FFFFFF"/>
            <w:tcMar>
              <w:top w:w="90" w:type="dxa"/>
              <w:left w:w="120" w:type="dxa"/>
              <w:bottom w:w="90" w:type="dxa"/>
              <w:right w:w="120" w:type="dxa"/>
            </w:tcMar>
          </w:tcPr>
          <w:p w14:paraId="5E67CB91" w14:textId="77777777" w:rsidR="00186261" w:rsidRDefault="00000000">
            <w:pPr>
              <w:spacing w:after="0" w:line="276" w:lineRule="auto"/>
              <w:jc w:val="left"/>
            </w:pPr>
            <w:r>
              <w:rPr>
                <w:color w:val="1E293B"/>
                <w:sz w:val="19"/>
              </w:rPr>
              <w:t>Conduct Mock Interview</w:t>
            </w:r>
          </w:p>
        </w:tc>
        <w:tc>
          <w:tcPr>
            <w:tcW w:w="1440" w:type="dxa"/>
            <w:shd w:val="clear" w:color="auto" w:fill="FFFFFF"/>
            <w:tcMar>
              <w:top w:w="90" w:type="dxa"/>
              <w:left w:w="120" w:type="dxa"/>
              <w:bottom w:w="90" w:type="dxa"/>
              <w:right w:w="120" w:type="dxa"/>
            </w:tcMar>
          </w:tcPr>
          <w:p w14:paraId="4EF956F6" w14:textId="77777777" w:rsidR="00186261" w:rsidRDefault="00000000">
            <w:pPr>
              <w:spacing w:after="0" w:line="276" w:lineRule="auto"/>
              <w:jc w:val="left"/>
            </w:pPr>
            <w:r>
              <w:rPr>
                <w:color w:val="1E293B"/>
                <w:sz w:val="19"/>
              </w:rPr>
              <w:t>Student</w:t>
            </w:r>
          </w:p>
        </w:tc>
        <w:tc>
          <w:tcPr>
            <w:tcW w:w="1440" w:type="dxa"/>
            <w:shd w:val="clear" w:color="auto" w:fill="FFFFFF"/>
            <w:tcMar>
              <w:top w:w="90" w:type="dxa"/>
              <w:left w:w="120" w:type="dxa"/>
              <w:bottom w:w="90" w:type="dxa"/>
              <w:right w:w="120" w:type="dxa"/>
            </w:tcMar>
          </w:tcPr>
          <w:p w14:paraId="4E89FAAD" w14:textId="77777777" w:rsidR="00186261" w:rsidRDefault="00000000">
            <w:pPr>
              <w:spacing w:after="0" w:line="276" w:lineRule="auto"/>
              <w:jc w:val="left"/>
            </w:pPr>
            <w:r>
              <w:rPr>
                <w:color w:val="1E293B"/>
                <w:sz w:val="19"/>
              </w:rPr>
              <w:t>Target role set</w:t>
            </w:r>
          </w:p>
        </w:tc>
        <w:tc>
          <w:tcPr>
            <w:tcW w:w="2880" w:type="dxa"/>
            <w:shd w:val="clear" w:color="auto" w:fill="FFFFFF"/>
            <w:tcMar>
              <w:top w:w="90" w:type="dxa"/>
              <w:left w:w="120" w:type="dxa"/>
              <w:bottom w:w="90" w:type="dxa"/>
              <w:right w:w="120" w:type="dxa"/>
            </w:tcMar>
          </w:tcPr>
          <w:p w14:paraId="1E629A7D" w14:textId="77777777" w:rsidR="00186261" w:rsidRDefault="00000000">
            <w:pPr>
              <w:spacing w:after="0" w:line="276" w:lineRule="auto"/>
              <w:jc w:val="left"/>
            </w:pPr>
            <w:r>
              <w:rPr>
                <w:color w:val="1E293B"/>
                <w:sz w:val="19"/>
              </w:rPr>
              <w:t>Gemini synthesizes 5 questions; candidate answers verbally; SSE streams instant feedback</w:t>
            </w:r>
          </w:p>
        </w:tc>
        <w:tc>
          <w:tcPr>
            <w:tcW w:w="2016" w:type="dxa"/>
            <w:shd w:val="clear" w:color="auto" w:fill="FFFFFF"/>
            <w:tcMar>
              <w:top w:w="90" w:type="dxa"/>
              <w:left w:w="120" w:type="dxa"/>
              <w:bottom w:w="90" w:type="dxa"/>
              <w:right w:w="120" w:type="dxa"/>
            </w:tcMar>
          </w:tcPr>
          <w:p w14:paraId="47CD6681" w14:textId="77777777" w:rsidR="00186261" w:rsidRDefault="00000000">
            <w:pPr>
              <w:spacing w:after="0" w:line="276" w:lineRule="auto"/>
              <w:jc w:val="left"/>
            </w:pPr>
            <w:r>
              <w:rPr>
                <w:color w:val="1E293B"/>
                <w:sz w:val="19"/>
              </w:rPr>
              <w:t>Microphone blocked: User toggles to manual text input mode</w:t>
            </w:r>
          </w:p>
        </w:tc>
      </w:tr>
      <w:tr w:rsidR="00186261" w14:paraId="2F168E06" w14:textId="77777777">
        <w:trPr>
          <w:cantSplit/>
          <w:jc w:val="center"/>
        </w:trPr>
        <w:tc>
          <w:tcPr>
            <w:tcW w:w="864" w:type="dxa"/>
            <w:shd w:val="clear" w:color="auto" w:fill="F8FAFC"/>
            <w:tcMar>
              <w:top w:w="90" w:type="dxa"/>
              <w:left w:w="120" w:type="dxa"/>
              <w:bottom w:w="90" w:type="dxa"/>
              <w:right w:w="120" w:type="dxa"/>
            </w:tcMar>
          </w:tcPr>
          <w:p w14:paraId="5D9B3BE7" w14:textId="77777777" w:rsidR="00186261" w:rsidRDefault="00000000">
            <w:pPr>
              <w:spacing w:after="0" w:line="276" w:lineRule="auto"/>
              <w:jc w:val="left"/>
            </w:pPr>
            <w:r>
              <w:rPr>
                <w:color w:val="1E293B"/>
                <w:sz w:val="19"/>
              </w:rPr>
              <w:t>UC06</w:t>
            </w:r>
          </w:p>
        </w:tc>
        <w:tc>
          <w:tcPr>
            <w:tcW w:w="1728" w:type="dxa"/>
            <w:shd w:val="clear" w:color="auto" w:fill="F8FAFC"/>
            <w:tcMar>
              <w:top w:w="90" w:type="dxa"/>
              <w:left w:w="120" w:type="dxa"/>
              <w:bottom w:w="90" w:type="dxa"/>
              <w:right w:w="120" w:type="dxa"/>
            </w:tcMar>
          </w:tcPr>
          <w:p w14:paraId="2755F73E" w14:textId="77777777" w:rsidR="00186261" w:rsidRDefault="00000000">
            <w:pPr>
              <w:spacing w:after="0" w:line="276" w:lineRule="auto"/>
              <w:jc w:val="left"/>
            </w:pPr>
            <w:r>
              <w:rPr>
                <w:color w:val="1E293B"/>
                <w:sz w:val="19"/>
              </w:rPr>
              <w:t>Track Vocal Cadence</w:t>
            </w:r>
          </w:p>
        </w:tc>
        <w:tc>
          <w:tcPr>
            <w:tcW w:w="1440" w:type="dxa"/>
            <w:shd w:val="clear" w:color="auto" w:fill="F8FAFC"/>
            <w:tcMar>
              <w:top w:w="90" w:type="dxa"/>
              <w:left w:w="120" w:type="dxa"/>
              <w:bottom w:w="90" w:type="dxa"/>
              <w:right w:w="120" w:type="dxa"/>
            </w:tcMar>
          </w:tcPr>
          <w:p w14:paraId="27FAD5B3" w14:textId="77777777" w:rsidR="00186261" w:rsidRDefault="00000000">
            <w:pPr>
              <w:spacing w:after="0" w:line="276" w:lineRule="auto"/>
              <w:jc w:val="left"/>
            </w:pPr>
            <w:r>
              <w:rPr>
                <w:color w:val="1E293B"/>
                <w:sz w:val="19"/>
              </w:rPr>
              <w:t>Student</w:t>
            </w:r>
          </w:p>
        </w:tc>
        <w:tc>
          <w:tcPr>
            <w:tcW w:w="1440" w:type="dxa"/>
            <w:shd w:val="clear" w:color="auto" w:fill="F8FAFC"/>
            <w:tcMar>
              <w:top w:w="90" w:type="dxa"/>
              <w:left w:w="120" w:type="dxa"/>
              <w:bottom w:w="90" w:type="dxa"/>
              <w:right w:w="120" w:type="dxa"/>
            </w:tcMar>
          </w:tcPr>
          <w:p w14:paraId="5CE4F523" w14:textId="77777777" w:rsidR="00186261" w:rsidRDefault="00000000">
            <w:pPr>
              <w:spacing w:after="0" w:line="276" w:lineRule="auto"/>
              <w:jc w:val="left"/>
            </w:pPr>
            <w:r>
              <w:rPr>
                <w:color w:val="1E293B"/>
                <w:sz w:val="19"/>
              </w:rPr>
              <w:t>Interview active</w:t>
            </w:r>
          </w:p>
        </w:tc>
        <w:tc>
          <w:tcPr>
            <w:tcW w:w="2880" w:type="dxa"/>
            <w:shd w:val="clear" w:color="auto" w:fill="F8FAFC"/>
            <w:tcMar>
              <w:top w:w="90" w:type="dxa"/>
              <w:left w:w="120" w:type="dxa"/>
              <w:bottom w:w="90" w:type="dxa"/>
              <w:right w:w="120" w:type="dxa"/>
            </w:tcMar>
          </w:tcPr>
          <w:p w14:paraId="569D39FF" w14:textId="77777777" w:rsidR="00186261" w:rsidRDefault="00000000">
            <w:pPr>
              <w:spacing w:after="0" w:line="276" w:lineRule="auto"/>
              <w:jc w:val="left"/>
            </w:pPr>
            <w:r>
              <w:rPr>
                <w:color w:val="1E293B"/>
                <w:sz w:val="19"/>
              </w:rPr>
              <w:t>Web Audio API calculates active speech duration, WPM, and flags filler words in real time</w:t>
            </w:r>
          </w:p>
        </w:tc>
        <w:tc>
          <w:tcPr>
            <w:tcW w:w="2016" w:type="dxa"/>
            <w:shd w:val="clear" w:color="auto" w:fill="F8FAFC"/>
            <w:tcMar>
              <w:top w:w="90" w:type="dxa"/>
              <w:left w:w="120" w:type="dxa"/>
              <w:bottom w:w="90" w:type="dxa"/>
              <w:right w:w="120" w:type="dxa"/>
            </w:tcMar>
          </w:tcPr>
          <w:p w14:paraId="68C6D642" w14:textId="77777777" w:rsidR="00186261" w:rsidRDefault="00000000">
            <w:pPr>
              <w:spacing w:after="0" w:line="276" w:lineRule="auto"/>
              <w:jc w:val="left"/>
            </w:pPr>
            <w:r>
              <w:rPr>
                <w:color w:val="1E293B"/>
                <w:sz w:val="19"/>
              </w:rPr>
              <w:t>Audio disconnect: System uses duration timestamp approximation</w:t>
            </w:r>
          </w:p>
        </w:tc>
      </w:tr>
      <w:tr w:rsidR="00186261" w14:paraId="485EF8DD" w14:textId="77777777">
        <w:trPr>
          <w:cantSplit/>
          <w:jc w:val="center"/>
        </w:trPr>
        <w:tc>
          <w:tcPr>
            <w:tcW w:w="864" w:type="dxa"/>
            <w:shd w:val="clear" w:color="auto" w:fill="FFFFFF"/>
            <w:tcMar>
              <w:top w:w="90" w:type="dxa"/>
              <w:left w:w="120" w:type="dxa"/>
              <w:bottom w:w="90" w:type="dxa"/>
              <w:right w:w="120" w:type="dxa"/>
            </w:tcMar>
          </w:tcPr>
          <w:p w14:paraId="0F53532D" w14:textId="77777777" w:rsidR="00186261" w:rsidRDefault="00000000">
            <w:pPr>
              <w:spacing w:after="0" w:line="276" w:lineRule="auto"/>
              <w:jc w:val="left"/>
            </w:pPr>
            <w:r>
              <w:rPr>
                <w:color w:val="1E293B"/>
                <w:sz w:val="19"/>
              </w:rPr>
              <w:t>UC07</w:t>
            </w:r>
          </w:p>
        </w:tc>
        <w:tc>
          <w:tcPr>
            <w:tcW w:w="1728" w:type="dxa"/>
            <w:shd w:val="clear" w:color="auto" w:fill="FFFFFF"/>
            <w:tcMar>
              <w:top w:w="90" w:type="dxa"/>
              <w:left w:w="120" w:type="dxa"/>
              <w:bottom w:w="90" w:type="dxa"/>
              <w:right w:w="120" w:type="dxa"/>
            </w:tcMar>
          </w:tcPr>
          <w:p w14:paraId="0AAA9468" w14:textId="77777777" w:rsidR="00186261" w:rsidRDefault="00000000">
            <w:pPr>
              <w:spacing w:after="0" w:line="276" w:lineRule="auto"/>
              <w:jc w:val="left"/>
            </w:pPr>
            <w:r>
              <w:rPr>
                <w:color w:val="1E293B"/>
                <w:sz w:val="19"/>
              </w:rPr>
              <w:t>Execute Code Lab</w:t>
            </w:r>
          </w:p>
        </w:tc>
        <w:tc>
          <w:tcPr>
            <w:tcW w:w="1440" w:type="dxa"/>
            <w:shd w:val="clear" w:color="auto" w:fill="FFFFFF"/>
            <w:tcMar>
              <w:top w:w="90" w:type="dxa"/>
              <w:left w:w="120" w:type="dxa"/>
              <w:bottom w:w="90" w:type="dxa"/>
              <w:right w:w="120" w:type="dxa"/>
            </w:tcMar>
          </w:tcPr>
          <w:p w14:paraId="4D0C0FF4" w14:textId="77777777" w:rsidR="00186261" w:rsidRDefault="00000000">
            <w:pPr>
              <w:spacing w:after="0" w:line="276" w:lineRule="auto"/>
              <w:jc w:val="left"/>
            </w:pPr>
            <w:r>
              <w:rPr>
                <w:color w:val="1E293B"/>
                <w:sz w:val="19"/>
              </w:rPr>
              <w:t>Student</w:t>
            </w:r>
          </w:p>
        </w:tc>
        <w:tc>
          <w:tcPr>
            <w:tcW w:w="1440" w:type="dxa"/>
            <w:shd w:val="clear" w:color="auto" w:fill="FFFFFF"/>
            <w:tcMar>
              <w:top w:w="90" w:type="dxa"/>
              <w:left w:w="120" w:type="dxa"/>
              <w:bottom w:w="90" w:type="dxa"/>
              <w:right w:w="120" w:type="dxa"/>
            </w:tcMar>
          </w:tcPr>
          <w:p w14:paraId="62CCE9FE" w14:textId="77777777" w:rsidR="00186261" w:rsidRDefault="00000000">
            <w:pPr>
              <w:spacing w:after="0" w:line="276" w:lineRule="auto"/>
              <w:jc w:val="left"/>
            </w:pPr>
            <w:r>
              <w:rPr>
                <w:color w:val="1E293B"/>
                <w:sz w:val="19"/>
              </w:rPr>
              <w:t>Browser active</w:t>
            </w:r>
          </w:p>
        </w:tc>
        <w:tc>
          <w:tcPr>
            <w:tcW w:w="2880" w:type="dxa"/>
            <w:shd w:val="clear" w:color="auto" w:fill="FFFFFF"/>
            <w:tcMar>
              <w:top w:w="90" w:type="dxa"/>
              <w:left w:w="120" w:type="dxa"/>
              <w:bottom w:w="90" w:type="dxa"/>
              <w:right w:w="120" w:type="dxa"/>
            </w:tcMar>
          </w:tcPr>
          <w:p w14:paraId="6A3993C1" w14:textId="77777777" w:rsidR="00186261" w:rsidRDefault="00000000">
            <w:pPr>
              <w:spacing w:after="0" w:line="276" w:lineRule="auto"/>
              <w:jc w:val="left"/>
            </w:pPr>
            <w:r>
              <w:rPr>
                <w:color w:val="1E293B"/>
                <w:sz w:val="19"/>
              </w:rPr>
              <w:t>Candidate writes algorithm in Monaco IDE; executes code and receives Big-O static complexity audit</w:t>
            </w:r>
          </w:p>
        </w:tc>
        <w:tc>
          <w:tcPr>
            <w:tcW w:w="2016" w:type="dxa"/>
            <w:shd w:val="clear" w:color="auto" w:fill="FFFFFF"/>
            <w:tcMar>
              <w:top w:w="90" w:type="dxa"/>
              <w:left w:w="120" w:type="dxa"/>
              <w:bottom w:w="90" w:type="dxa"/>
              <w:right w:w="120" w:type="dxa"/>
            </w:tcMar>
          </w:tcPr>
          <w:p w14:paraId="3DE65530" w14:textId="77777777" w:rsidR="00186261" w:rsidRDefault="00000000">
            <w:pPr>
              <w:spacing w:after="0" w:line="276" w:lineRule="auto"/>
              <w:jc w:val="left"/>
            </w:pPr>
            <w:r>
              <w:rPr>
                <w:color w:val="1E293B"/>
                <w:sz w:val="19"/>
              </w:rPr>
              <w:t>Syntax error: Console displays formatted compiler stack trace</w:t>
            </w:r>
          </w:p>
        </w:tc>
      </w:tr>
      <w:tr w:rsidR="00186261" w14:paraId="600DCAAE" w14:textId="77777777">
        <w:trPr>
          <w:cantSplit/>
          <w:jc w:val="center"/>
        </w:trPr>
        <w:tc>
          <w:tcPr>
            <w:tcW w:w="864" w:type="dxa"/>
            <w:shd w:val="clear" w:color="auto" w:fill="F8FAFC"/>
            <w:tcMar>
              <w:top w:w="90" w:type="dxa"/>
              <w:left w:w="120" w:type="dxa"/>
              <w:bottom w:w="90" w:type="dxa"/>
              <w:right w:w="120" w:type="dxa"/>
            </w:tcMar>
          </w:tcPr>
          <w:p w14:paraId="7E7E1BBC" w14:textId="77777777" w:rsidR="00186261" w:rsidRDefault="00000000">
            <w:pPr>
              <w:spacing w:after="0" w:line="276" w:lineRule="auto"/>
              <w:jc w:val="left"/>
            </w:pPr>
            <w:r>
              <w:rPr>
                <w:color w:val="1E293B"/>
                <w:sz w:val="19"/>
              </w:rPr>
              <w:t>UC08</w:t>
            </w:r>
          </w:p>
        </w:tc>
        <w:tc>
          <w:tcPr>
            <w:tcW w:w="1728" w:type="dxa"/>
            <w:shd w:val="clear" w:color="auto" w:fill="F8FAFC"/>
            <w:tcMar>
              <w:top w:w="90" w:type="dxa"/>
              <w:left w:w="120" w:type="dxa"/>
              <w:bottom w:w="90" w:type="dxa"/>
              <w:right w:w="120" w:type="dxa"/>
            </w:tcMar>
          </w:tcPr>
          <w:p w14:paraId="46FAF940" w14:textId="77777777" w:rsidR="00186261" w:rsidRDefault="00000000">
            <w:pPr>
              <w:spacing w:after="0" w:line="276" w:lineRule="auto"/>
              <w:jc w:val="left"/>
            </w:pPr>
            <w:r>
              <w:rPr>
                <w:color w:val="1E293B"/>
                <w:sz w:val="19"/>
              </w:rPr>
              <w:t>View Campus Analytics</w:t>
            </w:r>
          </w:p>
        </w:tc>
        <w:tc>
          <w:tcPr>
            <w:tcW w:w="1440" w:type="dxa"/>
            <w:shd w:val="clear" w:color="auto" w:fill="F8FAFC"/>
            <w:tcMar>
              <w:top w:w="90" w:type="dxa"/>
              <w:left w:w="120" w:type="dxa"/>
              <w:bottom w:w="90" w:type="dxa"/>
              <w:right w:w="120" w:type="dxa"/>
            </w:tcMar>
          </w:tcPr>
          <w:p w14:paraId="2538F321" w14:textId="77777777" w:rsidR="00186261" w:rsidRDefault="00000000">
            <w:pPr>
              <w:spacing w:after="0" w:line="276" w:lineRule="auto"/>
              <w:jc w:val="left"/>
            </w:pPr>
            <w:r>
              <w:rPr>
                <w:color w:val="1E293B"/>
                <w:sz w:val="19"/>
              </w:rPr>
              <w:t>Admin</w:t>
            </w:r>
          </w:p>
        </w:tc>
        <w:tc>
          <w:tcPr>
            <w:tcW w:w="1440" w:type="dxa"/>
            <w:shd w:val="clear" w:color="auto" w:fill="F8FAFC"/>
            <w:tcMar>
              <w:top w:w="90" w:type="dxa"/>
              <w:left w:w="120" w:type="dxa"/>
              <w:bottom w:w="90" w:type="dxa"/>
              <w:right w:w="120" w:type="dxa"/>
            </w:tcMar>
          </w:tcPr>
          <w:p w14:paraId="14D3FB87" w14:textId="77777777" w:rsidR="00186261" w:rsidRDefault="00000000">
            <w:pPr>
              <w:spacing w:after="0" w:line="276" w:lineRule="auto"/>
              <w:jc w:val="left"/>
            </w:pPr>
            <w:r>
              <w:rPr>
                <w:color w:val="1E293B"/>
                <w:sz w:val="19"/>
              </w:rPr>
              <w:t>Admin role</w:t>
            </w:r>
          </w:p>
        </w:tc>
        <w:tc>
          <w:tcPr>
            <w:tcW w:w="2880" w:type="dxa"/>
            <w:shd w:val="clear" w:color="auto" w:fill="F8FAFC"/>
            <w:tcMar>
              <w:top w:w="90" w:type="dxa"/>
              <w:left w:w="120" w:type="dxa"/>
              <w:bottom w:w="90" w:type="dxa"/>
              <w:right w:w="120" w:type="dxa"/>
            </w:tcMar>
          </w:tcPr>
          <w:p w14:paraId="236528E9" w14:textId="77777777" w:rsidR="00186261" w:rsidRDefault="00000000">
            <w:pPr>
              <w:spacing w:after="0" w:line="276" w:lineRule="auto"/>
              <w:jc w:val="left"/>
            </w:pPr>
            <w:r>
              <w:rPr>
                <w:color w:val="1E293B"/>
                <w:sz w:val="19"/>
              </w:rPr>
              <w:t>Placement officer queries /api/admin/metrics; views aggregated placement charts and skill gaps</w:t>
            </w:r>
          </w:p>
        </w:tc>
        <w:tc>
          <w:tcPr>
            <w:tcW w:w="2016" w:type="dxa"/>
            <w:shd w:val="clear" w:color="auto" w:fill="F8FAFC"/>
            <w:tcMar>
              <w:top w:w="90" w:type="dxa"/>
              <w:left w:w="120" w:type="dxa"/>
              <w:bottom w:w="90" w:type="dxa"/>
              <w:right w:w="120" w:type="dxa"/>
            </w:tcMar>
          </w:tcPr>
          <w:p w14:paraId="7ADF3554" w14:textId="77777777" w:rsidR="00186261" w:rsidRDefault="00000000">
            <w:pPr>
              <w:spacing w:after="0" w:line="276" w:lineRule="auto"/>
              <w:jc w:val="left"/>
            </w:pPr>
            <w:r>
              <w:rPr>
                <w:color w:val="1E293B"/>
                <w:sz w:val="19"/>
              </w:rPr>
              <w:t>Non-admin access: System rejects request with 403 Forbidden</w:t>
            </w:r>
          </w:p>
        </w:tc>
      </w:tr>
      <w:tr w:rsidR="00186261" w14:paraId="4B11DF09" w14:textId="77777777">
        <w:trPr>
          <w:cantSplit/>
          <w:jc w:val="center"/>
        </w:trPr>
        <w:tc>
          <w:tcPr>
            <w:tcW w:w="864" w:type="dxa"/>
            <w:shd w:val="clear" w:color="auto" w:fill="FFFFFF"/>
            <w:tcMar>
              <w:top w:w="90" w:type="dxa"/>
              <w:left w:w="120" w:type="dxa"/>
              <w:bottom w:w="90" w:type="dxa"/>
              <w:right w:w="120" w:type="dxa"/>
            </w:tcMar>
          </w:tcPr>
          <w:p w14:paraId="0C255619" w14:textId="77777777" w:rsidR="00186261" w:rsidRDefault="00000000">
            <w:pPr>
              <w:spacing w:after="0" w:line="276" w:lineRule="auto"/>
              <w:jc w:val="left"/>
            </w:pPr>
            <w:r>
              <w:rPr>
                <w:color w:val="1E293B"/>
                <w:sz w:val="19"/>
              </w:rPr>
              <w:t>UC09</w:t>
            </w:r>
          </w:p>
        </w:tc>
        <w:tc>
          <w:tcPr>
            <w:tcW w:w="1728" w:type="dxa"/>
            <w:shd w:val="clear" w:color="auto" w:fill="FFFFFF"/>
            <w:tcMar>
              <w:top w:w="90" w:type="dxa"/>
              <w:left w:w="120" w:type="dxa"/>
              <w:bottom w:w="90" w:type="dxa"/>
              <w:right w:w="120" w:type="dxa"/>
            </w:tcMar>
          </w:tcPr>
          <w:p w14:paraId="0F64AB3E" w14:textId="77777777" w:rsidR="00186261" w:rsidRDefault="00000000">
            <w:pPr>
              <w:spacing w:after="0" w:line="276" w:lineRule="auto"/>
              <w:jc w:val="left"/>
            </w:pPr>
            <w:r>
              <w:rPr>
                <w:color w:val="1E293B"/>
                <w:sz w:val="19"/>
              </w:rPr>
              <w:t>Submit Platform Feedback</w:t>
            </w:r>
          </w:p>
        </w:tc>
        <w:tc>
          <w:tcPr>
            <w:tcW w:w="1440" w:type="dxa"/>
            <w:shd w:val="clear" w:color="auto" w:fill="FFFFFF"/>
            <w:tcMar>
              <w:top w:w="90" w:type="dxa"/>
              <w:left w:w="120" w:type="dxa"/>
              <w:bottom w:w="90" w:type="dxa"/>
              <w:right w:w="120" w:type="dxa"/>
            </w:tcMar>
          </w:tcPr>
          <w:p w14:paraId="240A18CE" w14:textId="77777777" w:rsidR="00186261" w:rsidRDefault="00000000">
            <w:pPr>
              <w:spacing w:after="0" w:line="276" w:lineRule="auto"/>
              <w:jc w:val="left"/>
            </w:pPr>
            <w:r>
              <w:rPr>
                <w:color w:val="1E293B"/>
                <w:sz w:val="19"/>
              </w:rPr>
              <w:t>Student</w:t>
            </w:r>
          </w:p>
        </w:tc>
        <w:tc>
          <w:tcPr>
            <w:tcW w:w="1440" w:type="dxa"/>
            <w:shd w:val="clear" w:color="auto" w:fill="FFFFFF"/>
            <w:tcMar>
              <w:top w:w="90" w:type="dxa"/>
              <w:left w:w="120" w:type="dxa"/>
              <w:bottom w:w="90" w:type="dxa"/>
              <w:right w:w="120" w:type="dxa"/>
            </w:tcMar>
          </w:tcPr>
          <w:p w14:paraId="326661EA" w14:textId="77777777" w:rsidR="00186261" w:rsidRDefault="00000000">
            <w:pPr>
              <w:spacing w:after="0" w:line="276" w:lineRule="auto"/>
              <w:jc w:val="left"/>
            </w:pPr>
            <w:r>
              <w:rPr>
                <w:color w:val="1E293B"/>
                <w:sz w:val="19"/>
              </w:rPr>
              <w:t>Interview done</w:t>
            </w:r>
          </w:p>
        </w:tc>
        <w:tc>
          <w:tcPr>
            <w:tcW w:w="2880" w:type="dxa"/>
            <w:shd w:val="clear" w:color="auto" w:fill="FFFFFF"/>
            <w:tcMar>
              <w:top w:w="90" w:type="dxa"/>
              <w:left w:w="120" w:type="dxa"/>
              <w:bottom w:w="90" w:type="dxa"/>
              <w:right w:w="120" w:type="dxa"/>
            </w:tcMar>
          </w:tcPr>
          <w:p w14:paraId="1CC72800" w14:textId="77777777" w:rsidR="00186261" w:rsidRDefault="00000000">
            <w:pPr>
              <w:spacing w:after="0" w:line="276" w:lineRule="auto"/>
              <w:jc w:val="left"/>
            </w:pPr>
            <w:r>
              <w:rPr>
                <w:color w:val="1E293B"/>
                <w:sz w:val="19"/>
              </w:rPr>
              <w:t>Candidate submits 1-5 star rating and qualitative review; feedback persisted to database</w:t>
            </w:r>
          </w:p>
        </w:tc>
        <w:tc>
          <w:tcPr>
            <w:tcW w:w="2016" w:type="dxa"/>
            <w:shd w:val="clear" w:color="auto" w:fill="FFFFFF"/>
            <w:tcMar>
              <w:top w:w="90" w:type="dxa"/>
              <w:left w:w="120" w:type="dxa"/>
              <w:bottom w:w="90" w:type="dxa"/>
              <w:right w:w="120" w:type="dxa"/>
            </w:tcMar>
          </w:tcPr>
          <w:p w14:paraId="1F56413F" w14:textId="77777777" w:rsidR="00186261" w:rsidRDefault="00000000">
            <w:pPr>
              <w:spacing w:after="0" w:line="276" w:lineRule="auto"/>
              <w:jc w:val="left"/>
            </w:pPr>
            <w:r>
              <w:rPr>
                <w:color w:val="1E293B"/>
                <w:sz w:val="19"/>
              </w:rPr>
              <w:t>Network failure: Feedback queued locally in localStorage</w:t>
            </w:r>
          </w:p>
        </w:tc>
      </w:tr>
      <w:tr w:rsidR="00186261" w14:paraId="3042B2E2" w14:textId="77777777">
        <w:trPr>
          <w:cantSplit/>
          <w:jc w:val="center"/>
        </w:trPr>
        <w:tc>
          <w:tcPr>
            <w:tcW w:w="864" w:type="dxa"/>
            <w:shd w:val="clear" w:color="auto" w:fill="F8FAFC"/>
            <w:tcMar>
              <w:top w:w="90" w:type="dxa"/>
              <w:left w:w="120" w:type="dxa"/>
              <w:bottom w:w="90" w:type="dxa"/>
              <w:right w:w="120" w:type="dxa"/>
            </w:tcMar>
          </w:tcPr>
          <w:p w14:paraId="07A62B3F" w14:textId="77777777" w:rsidR="00186261" w:rsidRDefault="00000000">
            <w:pPr>
              <w:spacing w:after="0" w:line="276" w:lineRule="auto"/>
              <w:jc w:val="left"/>
            </w:pPr>
            <w:r>
              <w:rPr>
                <w:color w:val="1E293B"/>
                <w:sz w:val="19"/>
              </w:rPr>
              <w:t>UC10</w:t>
            </w:r>
          </w:p>
        </w:tc>
        <w:tc>
          <w:tcPr>
            <w:tcW w:w="1728" w:type="dxa"/>
            <w:shd w:val="clear" w:color="auto" w:fill="F8FAFC"/>
            <w:tcMar>
              <w:top w:w="90" w:type="dxa"/>
              <w:left w:w="120" w:type="dxa"/>
              <w:bottom w:w="90" w:type="dxa"/>
              <w:right w:w="120" w:type="dxa"/>
            </w:tcMar>
          </w:tcPr>
          <w:p w14:paraId="0CD5D499" w14:textId="77777777" w:rsidR="00186261" w:rsidRDefault="00000000">
            <w:pPr>
              <w:spacing w:after="0" w:line="276" w:lineRule="auto"/>
              <w:jc w:val="left"/>
            </w:pPr>
            <w:r>
              <w:rPr>
                <w:color w:val="1E293B"/>
                <w:sz w:val="19"/>
              </w:rPr>
              <w:t>Export Placement Data</w:t>
            </w:r>
          </w:p>
        </w:tc>
        <w:tc>
          <w:tcPr>
            <w:tcW w:w="1440" w:type="dxa"/>
            <w:shd w:val="clear" w:color="auto" w:fill="F8FAFC"/>
            <w:tcMar>
              <w:top w:w="90" w:type="dxa"/>
              <w:left w:w="120" w:type="dxa"/>
              <w:bottom w:w="90" w:type="dxa"/>
              <w:right w:w="120" w:type="dxa"/>
            </w:tcMar>
          </w:tcPr>
          <w:p w14:paraId="0249BAB7" w14:textId="77777777" w:rsidR="00186261" w:rsidRDefault="00000000">
            <w:pPr>
              <w:spacing w:after="0" w:line="276" w:lineRule="auto"/>
              <w:jc w:val="left"/>
            </w:pPr>
            <w:r>
              <w:rPr>
                <w:color w:val="1E293B"/>
                <w:sz w:val="19"/>
              </w:rPr>
              <w:t>Admin</w:t>
            </w:r>
          </w:p>
        </w:tc>
        <w:tc>
          <w:tcPr>
            <w:tcW w:w="1440" w:type="dxa"/>
            <w:shd w:val="clear" w:color="auto" w:fill="F8FAFC"/>
            <w:tcMar>
              <w:top w:w="90" w:type="dxa"/>
              <w:left w:w="120" w:type="dxa"/>
              <w:bottom w:w="90" w:type="dxa"/>
              <w:right w:w="120" w:type="dxa"/>
            </w:tcMar>
          </w:tcPr>
          <w:p w14:paraId="618CBCBF" w14:textId="77777777" w:rsidR="00186261" w:rsidRDefault="00000000">
            <w:pPr>
              <w:spacing w:after="0" w:line="276" w:lineRule="auto"/>
              <w:jc w:val="left"/>
            </w:pPr>
            <w:r>
              <w:rPr>
                <w:color w:val="1E293B"/>
                <w:sz w:val="19"/>
              </w:rPr>
              <w:t>Admin role</w:t>
            </w:r>
          </w:p>
        </w:tc>
        <w:tc>
          <w:tcPr>
            <w:tcW w:w="2880" w:type="dxa"/>
            <w:shd w:val="clear" w:color="auto" w:fill="F8FAFC"/>
            <w:tcMar>
              <w:top w:w="90" w:type="dxa"/>
              <w:left w:w="120" w:type="dxa"/>
              <w:bottom w:w="90" w:type="dxa"/>
              <w:right w:w="120" w:type="dxa"/>
            </w:tcMar>
          </w:tcPr>
          <w:p w14:paraId="6F31C30D" w14:textId="77777777" w:rsidR="00186261" w:rsidRDefault="00000000">
            <w:pPr>
              <w:spacing w:after="0" w:line="276" w:lineRule="auto"/>
              <w:jc w:val="left"/>
            </w:pPr>
            <w:r>
              <w:rPr>
                <w:color w:val="1E293B"/>
                <w:sz w:val="19"/>
              </w:rPr>
              <w:t>Admin filters student roster by branch and ATS readiness threshold; exports CSV/JSON report</w:t>
            </w:r>
          </w:p>
        </w:tc>
        <w:tc>
          <w:tcPr>
            <w:tcW w:w="2016" w:type="dxa"/>
            <w:shd w:val="clear" w:color="auto" w:fill="F8FAFC"/>
            <w:tcMar>
              <w:top w:w="90" w:type="dxa"/>
              <w:left w:w="120" w:type="dxa"/>
              <w:bottom w:w="90" w:type="dxa"/>
              <w:right w:w="120" w:type="dxa"/>
            </w:tcMar>
          </w:tcPr>
          <w:p w14:paraId="6314CE7E" w14:textId="77777777" w:rsidR="00186261" w:rsidRDefault="00000000">
            <w:pPr>
              <w:spacing w:after="0" w:line="276" w:lineRule="auto"/>
              <w:jc w:val="left"/>
            </w:pPr>
            <w:r>
              <w:rPr>
                <w:color w:val="1E293B"/>
                <w:sz w:val="19"/>
              </w:rPr>
              <w:t>Zero matches: Dashboard displays 'No candidates found'</w:t>
            </w:r>
          </w:p>
        </w:tc>
      </w:tr>
    </w:tbl>
    <w:p w14:paraId="09D54C4A" w14:textId="77777777" w:rsidR="00186261" w:rsidRDefault="00186261"/>
    <w:p w14:paraId="56DC7199" w14:textId="77777777" w:rsidR="00186261" w:rsidRDefault="00000000">
      <w:pPr>
        <w:keepNext/>
        <w:spacing w:before="200" w:after="60"/>
        <w:jc w:val="left"/>
      </w:pPr>
      <w:r>
        <w:rPr>
          <w:b/>
          <w:color w:val="1E293B"/>
        </w:rPr>
        <w:t>3.2.2  Sequence Diagram &amp; Interactive Lifecycles</w:t>
      </w:r>
    </w:p>
    <w:p w14:paraId="61FED5B1" w14:textId="77777777" w:rsidR="00186261" w:rsidRDefault="00000000">
      <w:r>
        <w:rPr>
          <w:color w:val="1F2937"/>
        </w:rPr>
        <w:t>Figure 3.2 illustrates the sequence of messages between the client browser, Express backend, and the Gemini API during an interview session. The diagram shows how the client initiates an interview, captures candidate speech via the Web Audio API, transmits the answer payload, and receives chunked evaluation tokens over an open Server-Sent Events connection.</w:t>
      </w:r>
    </w:p>
    <w:p w14:paraId="0858E2B6" w14:textId="77777777" w:rsidR="00186261" w:rsidRDefault="00000000">
      <w:pPr>
        <w:keepNext/>
        <w:spacing w:before="200" w:after="80"/>
        <w:jc w:val="center"/>
      </w:pPr>
      <w:r>
        <w:rPr>
          <w:noProof/>
        </w:rPr>
        <w:lastRenderedPageBreak/>
        <w:drawing>
          <wp:inline distT="0" distB="0" distL="0" distR="0" wp14:anchorId="59AD9485" wp14:editId="73278915">
            <wp:extent cx="5120640" cy="32415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sequence_diagram.png"/>
                    <pic:cNvPicPr/>
                  </pic:nvPicPr>
                  <pic:blipFill>
                    <a:blip r:embed="rId17"/>
                    <a:stretch>
                      <a:fillRect/>
                    </a:stretch>
                  </pic:blipFill>
                  <pic:spPr>
                    <a:xfrm>
                      <a:off x="0" y="0"/>
                      <a:ext cx="5120640" cy="3241506"/>
                    </a:xfrm>
                    <a:prstGeom prst="rect">
                      <a:avLst/>
                    </a:prstGeom>
                  </pic:spPr>
                </pic:pic>
              </a:graphicData>
            </a:graphic>
          </wp:inline>
        </w:drawing>
      </w:r>
    </w:p>
    <w:p w14:paraId="54FE19D0" w14:textId="77777777" w:rsidR="00186261" w:rsidRDefault="00000000">
      <w:pPr>
        <w:spacing w:before="40" w:after="240"/>
        <w:jc w:val="center"/>
      </w:pPr>
      <w:r>
        <w:rPr>
          <w:b/>
          <w:color w:val="1E3A8A"/>
          <w:sz w:val="21"/>
        </w:rPr>
        <w:t>Figure 3.2: UML Sequence Diagram: Real-Time SSE Mock Interview Lifecycle</w:t>
      </w:r>
    </w:p>
    <w:p w14:paraId="33311528" w14:textId="77777777" w:rsidR="00186261" w:rsidRDefault="00000000">
      <w:r>
        <w:rPr>
          <w:color w:val="1F2937"/>
        </w:rPr>
        <w:t>The sequence consists of three primary phases:</w:t>
      </w:r>
    </w:p>
    <w:p w14:paraId="7D057C24" w14:textId="77777777" w:rsidR="00186261" w:rsidRDefault="00000000">
      <w:pPr>
        <w:spacing w:after="60" w:line="300" w:lineRule="auto"/>
        <w:ind w:left="576" w:hanging="576"/>
      </w:pPr>
      <w:r>
        <w:rPr>
          <w:b/>
          <w:color w:val="0F172A"/>
        </w:rPr>
        <w:t>1.</w:t>
      </w:r>
      <w:r>
        <w:rPr>
          <w:b/>
          <w:color w:val="0F172A"/>
        </w:rPr>
        <w:tab/>
        <w:t xml:space="preserve">Session Setup: </w:t>
      </w:r>
      <w:r>
        <w:rPr>
          <w:color w:val="1F2937"/>
        </w:rPr>
        <w:t>Session Setup: The client submits user credentials or selects a demo profile. The server verifies the role, signs an HMAC cookie, issues a CSRF token, and returns user metadata.</w:t>
      </w:r>
    </w:p>
    <w:p w14:paraId="56785E66" w14:textId="77777777" w:rsidR="00186261" w:rsidRDefault="00000000">
      <w:pPr>
        <w:spacing w:after="60" w:line="300" w:lineRule="auto"/>
        <w:ind w:left="576" w:hanging="576"/>
      </w:pPr>
      <w:r>
        <w:rPr>
          <w:b/>
          <w:color w:val="0F172A"/>
        </w:rPr>
        <w:t>2.</w:t>
      </w:r>
      <w:r>
        <w:rPr>
          <w:b/>
          <w:color w:val="0F172A"/>
        </w:rPr>
        <w:tab/>
        <w:t xml:space="preserve">Resume Parsing: </w:t>
      </w:r>
      <w:r>
        <w:rPr>
          <w:color w:val="1F2937"/>
        </w:rPr>
        <w:t>Resume Parsing: The client sends a PDF or DOCX file. The server parses text, cleans ligatures, matches keywords against catalog definitions, calculates the ATS score, and stores the result.</w:t>
      </w:r>
    </w:p>
    <w:p w14:paraId="62CA497E" w14:textId="77777777" w:rsidR="00186261" w:rsidRDefault="00000000">
      <w:pPr>
        <w:spacing w:after="60" w:line="300" w:lineRule="auto"/>
        <w:ind w:left="576" w:hanging="576"/>
      </w:pPr>
      <w:r>
        <w:rPr>
          <w:b/>
          <w:color w:val="0F172A"/>
        </w:rPr>
        <w:t>3.</w:t>
      </w:r>
      <w:r>
        <w:rPr>
          <w:b/>
          <w:color w:val="0F172A"/>
        </w:rPr>
        <w:tab/>
        <w:t xml:space="preserve">Interview Streaming: </w:t>
      </w:r>
      <w:r>
        <w:rPr>
          <w:color w:val="1F2937"/>
        </w:rPr>
        <w:t>Interview Streaming: The client sends an answer payload. The server opens an SSE connection and streams tokens from Gemini 2.5 Flash incrementally, minimizing wait time for the user.</w:t>
      </w:r>
    </w:p>
    <w:p w14:paraId="057249D5" w14:textId="77777777" w:rsidR="00186261" w:rsidRDefault="00000000">
      <w:pPr>
        <w:keepNext/>
        <w:spacing w:before="200" w:after="60"/>
        <w:jc w:val="left"/>
      </w:pPr>
      <w:r>
        <w:rPr>
          <w:b/>
          <w:color w:val="1E293B"/>
        </w:rPr>
        <w:t>3.2.3  Activity Diagram &amp; Processing Pipelines</w:t>
      </w:r>
    </w:p>
    <w:p w14:paraId="0C8728CE" w14:textId="77777777" w:rsidR="00186261" w:rsidRDefault="00000000">
      <w:r>
        <w:rPr>
          <w:color w:val="1F2937"/>
        </w:rPr>
        <w:t>Figure 3.3 shows the activity workflow for resume ingestion and analysis. When a student uploads a resume, the system extracts the text, normalizes unicode formatting, calculates a DJB2 hash, and checks whether the resume was previously analyzed. If a match is found in the cache, results are returned immediately; otherwise, the engine runs section detection and keyword scoring concurrently.</w:t>
      </w:r>
    </w:p>
    <w:p w14:paraId="383511B2" w14:textId="77777777" w:rsidR="00186261" w:rsidRDefault="00000000">
      <w:pPr>
        <w:keepNext/>
        <w:spacing w:before="200" w:after="80"/>
        <w:jc w:val="center"/>
      </w:pPr>
      <w:r>
        <w:rPr>
          <w:noProof/>
        </w:rPr>
        <w:lastRenderedPageBreak/>
        <w:drawing>
          <wp:inline distT="0" distB="0" distL="0" distR="0" wp14:anchorId="4EC2D181" wp14:editId="22EC2AD7">
            <wp:extent cx="5120640" cy="5120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activity_diagram.png"/>
                    <pic:cNvPicPr/>
                  </pic:nvPicPr>
                  <pic:blipFill>
                    <a:blip r:embed="rId18"/>
                    <a:stretch>
                      <a:fillRect/>
                    </a:stretch>
                  </pic:blipFill>
                  <pic:spPr>
                    <a:xfrm>
                      <a:off x="0" y="0"/>
                      <a:ext cx="5120640" cy="5120640"/>
                    </a:xfrm>
                    <a:prstGeom prst="rect">
                      <a:avLst/>
                    </a:prstGeom>
                  </pic:spPr>
                </pic:pic>
              </a:graphicData>
            </a:graphic>
          </wp:inline>
        </w:drawing>
      </w:r>
    </w:p>
    <w:p w14:paraId="66F4AF9B" w14:textId="77777777" w:rsidR="00186261" w:rsidRDefault="00000000">
      <w:pPr>
        <w:spacing w:before="40" w:after="240"/>
        <w:jc w:val="center"/>
      </w:pPr>
      <w:r>
        <w:rPr>
          <w:b/>
          <w:color w:val="1E3A8A"/>
          <w:sz w:val="21"/>
        </w:rPr>
        <w:t>Figure 3.3: UML Activity Diagram: Dual-Phase Resume ATS Ingestion &amp; Analysis Pipeline</w:t>
      </w:r>
    </w:p>
    <w:p w14:paraId="5401B442" w14:textId="77777777" w:rsidR="00186261" w:rsidRDefault="00000000">
      <w:pPr>
        <w:keepNext/>
        <w:spacing w:before="240" w:after="80"/>
        <w:jc w:val="left"/>
      </w:pPr>
      <w:r>
        <w:rPr>
          <w:b/>
          <w:sz w:val="28"/>
        </w:rPr>
        <w:t>3.3  SOFTWARE REQUIREMENTS SPECIFICATION</w:t>
      </w:r>
    </w:p>
    <w:p w14:paraId="606D37D8" w14:textId="77777777" w:rsidR="00186261" w:rsidRDefault="00000000">
      <w:pPr>
        <w:keepNext/>
        <w:spacing w:before="200" w:after="60"/>
        <w:jc w:val="left"/>
      </w:pPr>
      <w:r>
        <w:rPr>
          <w:b/>
          <w:color w:val="1E293B"/>
        </w:rPr>
        <w:t>3.3.1  User Requirements</w:t>
      </w:r>
    </w:p>
    <w:p w14:paraId="59043A93" w14:textId="77777777" w:rsidR="00186261" w:rsidRDefault="00000000">
      <w:r>
        <w:rPr>
          <w:color w:val="1F2937"/>
        </w:rPr>
        <w:t>User requirements summarize what students and administrators expect from the system:</w:t>
      </w:r>
    </w:p>
    <w:p w14:paraId="124802D4" w14:textId="77777777" w:rsidR="00186261" w:rsidRDefault="00000000">
      <w:pPr>
        <w:pStyle w:val="ListBullet"/>
        <w:spacing w:after="60" w:line="300" w:lineRule="auto"/>
      </w:pPr>
      <w:r>
        <w:rPr>
          <w:b/>
          <w:color w:val="0F172A"/>
        </w:rPr>
        <w:t xml:space="preserve">Resume Scoring (UR-01): </w:t>
      </w:r>
      <w:r>
        <w:rPr>
          <w:color w:val="1F2937"/>
        </w:rPr>
        <w:t>The student must be able to upload PDF or DOCX resumes and receive an objective ATS readiness score within three seconds.</w:t>
      </w:r>
    </w:p>
    <w:p w14:paraId="6FA1484B" w14:textId="77777777" w:rsidR="00186261" w:rsidRDefault="00000000">
      <w:pPr>
        <w:pStyle w:val="ListBullet"/>
        <w:spacing w:after="60" w:line="300" w:lineRule="auto"/>
      </w:pPr>
      <w:r>
        <w:rPr>
          <w:b/>
          <w:color w:val="0F172A"/>
        </w:rPr>
        <w:t xml:space="preserve">Section Alerts (UR-02): </w:t>
      </w:r>
      <w:r>
        <w:rPr>
          <w:color w:val="1F2937"/>
        </w:rPr>
        <w:t>The student must receive clear identification of missing essential sections, such as Contact Information, Summary, Education, Skills, and Projects.</w:t>
      </w:r>
    </w:p>
    <w:p w14:paraId="195F57D0" w14:textId="77777777" w:rsidR="00186261" w:rsidRDefault="00000000">
      <w:pPr>
        <w:pStyle w:val="ListBullet"/>
        <w:spacing w:after="60" w:line="300" w:lineRule="auto"/>
      </w:pPr>
      <w:r>
        <w:rPr>
          <w:b/>
          <w:color w:val="0F172A"/>
        </w:rPr>
        <w:t xml:space="preserve">Job Matching (UR-03): </w:t>
      </w:r>
      <w:r>
        <w:rPr>
          <w:color w:val="1F2937"/>
        </w:rPr>
        <w:t>The student must be able to paste an employer job description to identify matching competencies and missing technical keywords.</w:t>
      </w:r>
    </w:p>
    <w:p w14:paraId="79B8960F" w14:textId="77777777" w:rsidR="00186261" w:rsidRDefault="00000000">
      <w:pPr>
        <w:pStyle w:val="ListBullet"/>
        <w:spacing w:after="60" w:line="300" w:lineRule="auto"/>
      </w:pPr>
      <w:r>
        <w:rPr>
          <w:b/>
          <w:color w:val="0F172A"/>
        </w:rPr>
        <w:t xml:space="preserve">Interview Practice (UR-04): </w:t>
      </w:r>
      <w:r>
        <w:rPr>
          <w:color w:val="1F2937"/>
        </w:rPr>
        <w:t>The student must be able to practice mock interviews with dynamic questions tailored to their engineering discipline and target job role.</w:t>
      </w:r>
    </w:p>
    <w:p w14:paraId="3961B2F0" w14:textId="77777777" w:rsidR="00186261" w:rsidRDefault="00000000">
      <w:pPr>
        <w:pStyle w:val="ListBullet"/>
        <w:spacing w:after="60" w:line="300" w:lineRule="auto"/>
      </w:pPr>
      <w:r>
        <w:rPr>
          <w:b/>
          <w:color w:val="0F172A"/>
        </w:rPr>
        <w:lastRenderedPageBreak/>
        <w:t xml:space="preserve">Cadence Feedback (UR-05): </w:t>
      </w:r>
      <w:r>
        <w:rPr>
          <w:color w:val="1F2937"/>
        </w:rPr>
        <w:t>The student must receive actionable feedback on vocal pacing (Words Per Minute) and verbal filler counts.</w:t>
      </w:r>
    </w:p>
    <w:p w14:paraId="741A73D5" w14:textId="77777777" w:rsidR="00186261" w:rsidRDefault="00000000">
      <w:pPr>
        <w:pStyle w:val="ListBullet"/>
        <w:spacing w:after="60" w:line="300" w:lineRule="auto"/>
      </w:pPr>
      <w:r>
        <w:rPr>
          <w:b/>
          <w:color w:val="0F172A"/>
        </w:rPr>
        <w:t xml:space="preserve">Coding Practice (UR-06): </w:t>
      </w:r>
      <w:r>
        <w:rPr>
          <w:color w:val="1F2937"/>
        </w:rPr>
        <w:t>The student must be able to write and execute code in an integrated browser editor with automated Big-O complexity feedback.</w:t>
      </w:r>
    </w:p>
    <w:p w14:paraId="35DA99A2" w14:textId="77777777" w:rsidR="00186261" w:rsidRDefault="00000000">
      <w:pPr>
        <w:pStyle w:val="ListBullet"/>
        <w:spacing w:after="60" w:line="300" w:lineRule="auto"/>
      </w:pPr>
      <w:r>
        <w:rPr>
          <w:b/>
          <w:color w:val="0F172A"/>
        </w:rPr>
        <w:t xml:space="preserve">Admin Reports (UR-07): </w:t>
      </w:r>
      <w:r>
        <w:rPr>
          <w:color w:val="1F2937"/>
        </w:rPr>
        <w:t>The placement officer must be able to view institutional placement metrics and export student readiness reports.</w:t>
      </w:r>
    </w:p>
    <w:p w14:paraId="1E449B05" w14:textId="77777777" w:rsidR="00186261" w:rsidRDefault="00000000">
      <w:pPr>
        <w:keepNext/>
        <w:spacing w:before="200" w:after="60"/>
        <w:jc w:val="left"/>
      </w:pPr>
      <w:r>
        <w:rPr>
          <w:b/>
          <w:color w:val="1E293B"/>
        </w:rPr>
        <w:t>3.3.2  System Requirements</w:t>
      </w:r>
    </w:p>
    <w:p w14:paraId="48FBC703" w14:textId="77777777" w:rsidR="00186261" w:rsidRDefault="00000000">
      <w:r>
        <w:rPr>
          <w:color w:val="1F2937"/>
        </w:rPr>
        <w:t>System requirements are formally categorized into Functional Requirements (Table 3.4) and Non-Functional Requirements (Table 3.5).</w:t>
      </w:r>
    </w:p>
    <w:p w14:paraId="7E0EA0C4" w14:textId="77777777" w:rsidR="00186261" w:rsidRDefault="00000000">
      <w:pPr>
        <w:keepNext/>
        <w:spacing w:before="240" w:after="80"/>
        <w:jc w:val="left"/>
      </w:pPr>
      <w:r>
        <w:rPr>
          <w:b/>
          <w:color w:val="1E3A8A"/>
          <w:sz w:val="22"/>
        </w:rPr>
        <w:t>Table 3.4: Comprehensive Functional Requirements Specifications (FR01 - FR25)</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96"/>
        <w:gridCol w:w="3093"/>
        <w:gridCol w:w="2358"/>
        <w:gridCol w:w="2402"/>
      </w:tblGrid>
      <w:tr w:rsidR="00186261" w14:paraId="59583B4D" w14:textId="77777777">
        <w:trPr>
          <w:tblHeader/>
          <w:jc w:val="center"/>
        </w:trPr>
        <w:tc>
          <w:tcPr>
            <w:tcW w:w="1152" w:type="dxa"/>
            <w:shd w:val="clear" w:color="auto" w:fill="1E3A8A"/>
            <w:tcMar>
              <w:top w:w="120" w:type="dxa"/>
              <w:left w:w="140" w:type="dxa"/>
              <w:bottom w:w="120" w:type="dxa"/>
              <w:right w:w="140" w:type="dxa"/>
            </w:tcMar>
          </w:tcPr>
          <w:p w14:paraId="123A87E0" w14:textId="77777777" w:rsidR="00186261" w:rsidRDefault="00000000">
            <w:pPr>
              <w:spacing w:after="0" w:line="240" w:lineRule="auto"/>
              <w:jc w:val="center"/>
            </w:pPr>
            <w:r>
              <w:rPr>
                <w:b/>
                <w:color w:val="FFFFFF"/>
                <w:sz w:val="20"/>
              </w:rPr>
              <w:t>Req ID</w:t>
            </w:r>
          </w:p>
        </w:tc>
        <w:tc>
          <w:tcPr>
            <w:tcW w:w="3312" w:type="dxa"/>
            <w:shd w:val="clear" w:color="auto" w:fill="1E3A8A"/>
            <w:tcMar>
              <w:top w:w="120" w:type="dxa"/>
              <w:left w:w="140" w:type="dxa"/>
              <w:bottom w:w="120" w:type="dxa"/>
              <w:right w:w="140" w:type="dxa"/>
            </w:tcMar>
          </w:tcPr>
          <w:p w14:paraId="6A7B5BD6" w14:textId="77777777" w:rsidR="00186261" w:rsidRDefault="00000000">
            <w:pPr>
              <w:spacing w:after="0" w:line="240" w:lineRule="auto"/>
              <w:jc w:val="center"/>
            </w:pPr>
            <w:r>
              <w:rPr>
                <w:b/>
                <w:color w:val="FFFFFF"/>
                <w:sz w:val="20"/>
              </w:rPr>
              <w:t>Functional Requirement Description</w:t>
            </w:r>
          </w:p>
        </w:tc>
        <w:tc>
          <w:tcPr>
            <w:tcW w:w="2448" w:type="dxa"/>
            <w:shd w:val="clear" w:color="auto" w:fill="1E3A8A"/>
            <w:tcMar>
              <w:top w:w="120" w:type="dxa"/>
              <w:left w:w="140" w:type="dxa"/>
              <w:bottom w:w="120" w:type="dxa"/>
              <w:right w:w="140" w:type="dxa"/>
            </w:tcMar>
          </w:tcPr>
          <w:p w14:paraId="197F1B2D" w14:textId="77777777" w:rsidR="00186261" w:rsidRDefault="00000000">
            <w:pPr>
              <w:spacing w:after="0" w:line="240" w:lineRule="auto"/>
              <w:jc w:val="center"/>
            </w:pPr>
            <w:r>
              <w:rPr>
                <w:b/>
                <w:color w:val="FFFFFF"/>
                <w:sz w:val="20"/>
              </w:rPr>
              <w:t>Input Parameter(s)</w:t>
            </w:r>
          </w:p>
        </w:tc>
        <w:tc>
          <w:tcPr>
            <w:tcW w:w="2448" w:type="dxa"/>
            <w:shd w:val="clear" w:color="auto" w:fill="1E3A8A"/>
            <w:tcMar>
              <w:top w:w="120" w:type="dxa"/>
              <w:left w:w="140" w:type="dxa"/>
              <w:bottom w:w="120" w:type="dxa"/>
              <w:right w:w="140" w:type="dxa"/>
            </w:tcMar>
          </w:tcPr>
          <w:p w14:paraId="3C425F8B" w14:textId="77777777" w:rsidR="00186261" w:rsidRDefault="00000000">
            <w:pPr>
              <w:spacing w:after="0" w:line="240" w:lineRule="auto"/>
              <w:jc w:val="center"/>
            </w:pPr>
            <w:r>
              <w:rPr>
                <w:b/>
                <w:color w:val="FFFFFF"/>
                <w:sz w:val="20"/>
              </w:rPr>
              <w:t>Output / System Action</w:t>
            </w:r>
          </w:p>
        </w:tc>
      </w:tr>
      <w:tr w:rsidR="00186261" w14:paraId="53D18C2D" w14:textId="77777777">
        <w:trPr>
          <w:cantSplit/>
          <w:jc w:val="center"/>
        </w:trPr>
        <w:tc>
          <w:tcPr>
            <w:tcW w:w="1152" w:type="dxa"/>
            <w:shd w:val="clear" w:color="auto" w:fill="FFFFFF"/>
            <w:tcMar>
              <w:top w:w="90" w:type="dxa"/>
              <w:left w:w="120" w:type="dxa"/>
              <w:bottom w:w="90" w:type="dxa"/>
              <w:right w:w="120" w:type="dxa"/>
            </w:tcMar>
          </w:tcPr>
          <w:p w14:paraId="28E7D0B7" w14:textId="77777777" w:rsidR="00186261" w:rsidRDefault="00000000">
            <w:pPr>
              <w:spacing w:after="0" w:line="276" w:lineRule="auto"/>
              <w:jc w:val="left"/>
            </w:pPr>
            <w:r>
              <w:rPr>
                <w:color w:val="1E293B"/>
                <w:sz w:val="19"/>
              </w:rPr>
              <w:t>FR01</w:t>
            </w:r>
          </w:p>
        </w:tc>
        <w:tc>
          <w:tcPr>
            <w:tcW w:w="3312" w:type="dxa"/>
            <w:shd w:val="clear" w:color="auto" w:fill="FFFFFF"/>
            <w:tcMar>
              <w:top w:w="90" w:type="dxa"/>
              <w:left w:w="120" w:type="dxa"/>
              <w:bottom w:w="90" w:type="dxa"/>
              <w:right w:w="120" w:type="dxa"/>
            </w:tcMar>
          </w:tcPr>
          <w:p w14:paraId="603ECADB" w14:textId="77777777" w:rsidR="00186261" w:rsidRDefault="00000000">
            <w:pPr>
              <w:spacing w:after="0" w:line="276" w:lineRule="auto"/>
              <w:jc w:val="left"/>
            </w:pPr>
            <w:r>
              <w:rPr>
                <w:color w:val="1E293B"/>
                <w:sz w:val="19"/>
              </w:rPr>
              <w:t>Dual-mode user authentication (OAuth &amp; local demo credentials)</w:t>
            </w:r>
          </w:p>
        </w:tc>
        <w:tc>
          <w:tcPr>
            <w:tcW w:w="2448" w:type="dxa"/>
            <w:shd w:val="clear" w:color="auto" w:fill="FFFFFF"/>
            <w:tcMar>
              <w:top w:w="90" w:type="dxa"/>
              <w:left w:w="120" w:type="dxa"/>
              <w:bottom w:w="90" w:type="dxa"/>
              <w:right w:w="120" w:type="dxa"/>
            </w:tcMar>
          </w:tcPr>
          <w:p w14:paraId="63F90D3F" w14:textId="77777777" w:rsidR="00186261" w:rsidRDefault="00000000">
            <w:pPr>
              <w:spacing w:after="0" w:line="276" w:lineRule="auto"/>
              <w:jc w:val="left"/>
            </w:pPr>
            <w:r>
              <w:rPr>
                <w:color w:val="1E293B"/>
                <w:sz w:val="19"/>
              </w:rPr>
              <w:t>Email, Password / Demo Role</w:t>
            </w:r>
          </w:p>
        </w:tc>
        <w:tc>
          <w:tcPr>
            <w:tcW w:w="2448" w:type="dxa"/>
            <w:shd w:val="clear" w:color="auto" w:fill="FFFFFF"/>
            <w:tcMar>
              <w:top w:w="90" w:type="dxa"/>
              <w:left w:w="120" w:type="dxa"/>
              <w:bottom w:w="90" w:type="dxa"/>
              <w:right w:w="120" w:type="dxa"/>
            </w:tcMar>
          </w:tcPr>
          <w:p w14:paraId="647E13FC" w14:textId="77777777" w:rsidR="00186261" w:rsidRDefault="00000000">
            <w:pPr>
              <w:spacing w:after="0" w:line="276" w:lineRule="auto"/>
              <w:jc w:val="left"/>
            </w:pPr>
            <w:r>
              <w:rPr>
                <w:color w:val="1E293B"/>
                <w:sz w:val="19"/>
              </w:rPr>
              <w:t>HMAC SHA-256 session cookie + CSRF token issued</w:t>
            </w:r>
          </w:p>
        </w:tc>
      </w:tr>
      <w:tr w:rsidR="00186261" w14:paraId="5B6166ED" w14:textId="77777777">
        <w:trPr>
          <w:cantSplit/>
          <w:jc w:val="center"/>
        </w:trPr>
        <w:tc>
          <w:tcPr>
            <w:tcW w:w="1152" w:type="dxa"/>
            <w:shd w:val="clear" w:color="auto" w:fill="F8FAFC"/>
            <w:tcMar>
              <w:top w:w="90" w:type="dxa"/>
              <w:left w:w="120" w:type="dxa"/>
              <w:bottom w:w="90" w:type="dxa"/>
              <w:right w:w="120" w:type="dxa"/>
            </w:tcMar>
          </w:tcPr>
          <w:p w14:paraId="28FB8E30" w14:textId="77777777" w:rsidR="00186261" w:rsidRDefault="00000000">
            <w:pPr>
              <w:spacing w:after="0" w:line="276" w:lineRule="auto"/>
              <w:jc w:val="left"/>
            </w:pPr>
            <w:r>
              <w:rPr>
                <w:color w:val="1E293B"/>
                <w:sz w:val="19"/>
              </w:rPr>
              <w:t>FR02</w:t>
            </w:r>
          </w:p>
        </w:tc>
        <w:tc>
          <w:tcPr>
            <w:tcW w:w="3312" w:type="dxa"/>
            <w:shd w:val="clear" w:color="auto" w:fill="F8FAFC"/>
            <w:tcMar>
              <w:top w:w="90" w:type="dxa"/>
              <w:left w:w="120" w:type="dxa"/>
              <w:bottom w:w="90" w:type="dxa"/>
              <w:right w:w="120" w:type="dxa"/>
            </w:tcMar>
          </w:tcPr>
          <w:p w14:paraId="558A9A3B" w14:textId="77777777" w:rsidR="00186261" w:rsidRDefault="00000000">
            <w:pPr>
              <w:spacing w:after="0" w:line="276" w:lineRule="auto"/>
              <w:jc w:val="left"/>
            </w:pPr>
            <w:r>
              <w:rPr>
                <w:color w:val="1E293B"/>
                <w:sz w:val="19"/>
              </w:rPr>
              <w:t>Instant demo account sign-in for testing and evaluation</w:t>
            </w:r>
          </w:p>
        </w:tc>
        <w:tc>
          <w:tcPr>
            <w:tcW w:w="2448" w:type="dxa"/>
            <w:shd w:val="clear" w:color="auto" w:fill="F8FAFC"/>
            <w:tcMar>
              <w:top w:w="90" w:type="dxa"/>
              <w:left w:w="120" w:type="dxa"/>
              <w:bottom w:w="90" w:type="dxa"/>
              <w:right w:w="120" w:type="dxa"/>
            </w:tcMar>
          </w:tcPr>
          <w:p w14:paraId="414BBE9F" w14:textId="77777777" w:rsidR="00186261" w:rsidRDefault="00000000">
            <w:pPr>
              <w:spacing w:after="0" w:line="276" w:lineRule="auto"/>
              <w:jc w:val="left"/>
            </w:pPr>
            <w:r>
              <w:rPr>
                <w:color w:val="1E293B"/>
                <w:sz w:val="19"/>
              </w:rPr>
              <w:t>Role selection ('student' / 'admin')</w:t>
            </w:r>
          </w:p>
        </w:tc>
        <w:tc>
          <w:tcPr>
            <w:tcW w:w="2448" w:type="dxa"/>
            <w:shd w:val="clear" w:color="auto" w:fill="F8FAFC"/>
            <w:tcMar>
              <w:top w:w="90" w:type="dxa"/>
              <w:left w:w="120" w:type="dxa"/>
              <w:bottom w:w="90" w:type="dxa"/>
              <w:right w:w="120" w:type="dxa"/>
            </w:tcMar>
          </w:tcPr>
          <w:p w14:paraId="11DCB6E7" w14:textId="77777777" w:rsidR="00186261" w:rsidRDefault="00000000">
            <w:pPr>
              <w:spacing w:after="0" w:line="276" w:lineRule="auto"/>
              <w:jc w:val="left"/>
            </w:pPr>
            <w:r>
              <w:rPr>
                <w:color w:val="1E293B"/>
                <w:sz w:val="19"/>
              </w:rPr>
              <w:t>Instant authenticated session established</w:t>
            </w:r>
          </w:p>
        </w:tc>
      </w:tr>
      <w:tr w:rsidR="00186261" w14:paraId="6AE398F3" w14:textId="77777777">
        <w:trPr>
          <w:cantSplit/>
          <w:jc w:val="center"/>
        </w:trPr>
        <w:tc>
          <w:tcPr>
            <w:tcW w:w="1152" w:type="dxa"/>
            <w:shd w:val="clear" w:color="auto" w:fill="FFFFFF"/>
            <w:tcMar>
              <w:top w:w="90" w:type="dxa"/>
              <w:left w:w="120" w:type="dxa"/>
              <w:bottom w:w="90" w:type="dxa"/>
              <w:right w:w="120" w:type="dxa"/>
            </w:tcMar>
          </w:tcPr>
          <w:p w14:paraId="42B675FA" w14:textId="77777777" w:rsidR="00186261" w:rsidRDefault="00000000">
            <w:pPr>
              <w:spacing w:after="0" w:line="276" w:lineRule="auto"/>
              <w:jc w:val="left"/>
            </w:pPr>
            <w:r>
              <w:rPr>
                <w:color w:val="1E293B"/>
                <w:sz w:val="19"/>
              </w:rPr>
              <w:t>FR03</w:t>
            </w:r>
          </w:p>
        </w:tc>
        <w:tc>
          <w:tcPr>
            <w:tcW w:w="3312" w:type="dxa"/>
            <w:shd w:val="clear" w:color="auto" w:fill="FFFFFF"/>
            <w:tcMar>
              <w:top w:w="90" w:type="dxa"/>
              <w:left w:w="120" w:type="dxa"/>
              <w:bottom w:w="90" w:type="dxa"/>
              <w:right w:w="120" w:type="dxa"/>
            </w:tcMar>
          </w:tcPr>
          <w:p w14:paraId="6CD8D687" w14:textId="77777777" w:rsidR="00186261" w:rsidRDefault="00000000">
            <w:pPr>
              <w:spacing w:after="0" w:line="276" w:lineRule="auto"/>
              <w:jc w:val="left"/>
            </w:pPr>
            <w:r>
              <w:rPr>
                <w:color w:val="1E293B"/>
                <w:sz w:val="19"/>
              </w:rPr>
              <w:t>Student engineering placement profile management</w:t>
            </w:r>
          </w:p>
        </w:tc>
        <w:tc>
          <w:tcPr>
            <w:tcW w:w="2448" w:type="dxa"/>
            <w:shd w:val="clear" w:color="auto" w:fill="FFFFFF"/>
            <w:tcMar>
              <w:top w:w="90" w:type="dxa"/>
              <w:left w:w="120" w:type="dxa"/>
              <w:bottom w:w="90" w:type="dxa"/>
              <w:right w:w="120" w:type="dxa"/>
            </w:tcMar>
          </w:tcPr>
          <w:p w14:paraId="55AAE9A9" w14:textId="77777777" w:rsidR="00186261" w:rsidRDefault="00000000">
            <w:pPr>
              <w:spacing w:after="0" w:line="276" w:lineRule="auto"/>
              <w:jc w:val="left"/>
            </w:pPr>
            <w:r>
              <w:rPr>
                <w:color w:val="1E293B"/>
                <w:sz w:val="19"/>
              </w:rPr>
              <w:t>Branch, targetRole, skills, projects</w:t>
            </w:r>
          </w:p>
        </w:tc>
        <w:tc>
          <w:tcPr>
            <w:tcW w:w="2448" w:type="dxa"/>
            <w:shd w:val="clear" w:color="auto" w:fill="FFFFFF"/>
            <w:tcMar>
              <w:top w:w="90" w:type="dxa"/>
              <w:left w:w="120" w:type="dxa"/>
              <w:bottom w:w="90" w:type="dxa"/>
              <w:right w:w="120" w:type="dxa"/>
            </w:tcMar>
          </w:tcPr>
          <w:p w14:paraId="18D2D289" w14:textId="77777777" w:rsidR="00186261" w:rsidRDefault="00000000">
            <w:pPr>
              <w:spacing w:after="0" w:line="276" w:lineRule="auto"/>
              <w:jc w:val="left"/>
            </w:pPr>
            <w:r>
              <w:rPr>
                <w:color w:val="1E293B"/>
                <w:sz w:val="19"/>
              </w:rPr>
              <w:t>Updated user profile record in database</w:t>
            </w:r>
          </w:p>
        </w:tc>
      </w:tr>
      <w:tr w:rsidR="00186261" w14:paraId="5C05A0ED" w14:textId="77777777">
        <w:trPr>
          <w:cantSplit/>
          <w:jc w:val="center"/>
        </w:trPr>
        <w:tc>
          <w:tcPr>
            <w:tcW w:w="1152" w:type="dxa"/>
            <w:shd w:val="clear" w:color="auto" w:fill="F8FAFC"/>
            <w:tcMar>
              <w:top w:w="90" w:type="dxa"/>
              <w:left w:w="120" w:type="dxa"/>
              <w:bottom w:w="90" w:type="dxa"/>
              <w:right w:w="120" w:type="dxa"/>
            </w:tcMar>
          </w:tcPr>
          <w:p w14:paraId="386F918C" w14:textId="77777777" w:rsidR="00186261" w:rsidRDefault="00000000">
            <w:pPr>
              <w:spacing w:after="0" w:line="276" w:lineRule="auto"/>
              <w:jc w:val="left"/>
            </w:pPr>
            <w:r>
              <w:rPr>
                <w:color w:val="1E293B"/>
                <w:sz w:val="19"/>
              </w:rPr>
              <w:t>FR04</w:t>
            </w:r>
          </w:p>
        </w:tc>
        <w:tc>
          <w:tcPr>
            <w:tcW w:w="3312" w:type="dxa"/>
            <w:shd w:val="clear" w:color="auto" w:fill="F8FAFC"/>
            <w:tcMar>
              <w:top w:w="90" w:type="dxa"/>
              <w:left w:w="120" w:type="dxa"/>
              <w:bottom w:w="90" w:type="dxa"/>
              <w:right w:w="120" w:type="dxa"/>
            </w:tcMar>
          </w:tcPr>
          <w:p w14:paraId="2B2F77A9" w14:textId="77777777" w:rsidR="00186261" w:rsidRDefault="00000000">
            <w:pPr>
              <w:spacing w:after="0" w:line="276" w:lineRule="auto"/>
              <w:jc w:val="left"/>
            </w:pPr>
            <w:r>
              <w:rPr>
                <w:color w:val="1E293B"/>
                <w:sz w:val="19"/>
              </w:rPr>
              <w:t>PDF document text extraction with OCR ligature normalization</w:t>
            </w:r>
          </w:p>
        </w:tc>
        <w:tc>
          <w:tcPr>
            <w:tcW w:w="2448" w:type="dxa"/>
            <w:shd w:val="clear" w:color="auto" w:fill="F8FAFC"/>
            <w:tcMar>
              <w:top w:w="90" w:type="dxa"/>
              <w:left w:w="120" w:type="dxa"/>
              <w:bottom w:w="90" w:type="dxa"/>
              <w:right w:w="120" w:type="dxa"/>
            </w:tcMar>
          </w:tcPr>
          <w:p w14:paraId="570E5307" w14:textId="77777777" w:rsidR="00186261" w:rsidRDefault="00000000">
            <w:pPr>
              <w:spacing w:after="0" w:line="276" w:lineRule="auto"/>
              <w:jc w:val="left"/>
            </w:pPr>
            <w:r>
              <w:rPr>
                <w:color w:val="1E293B"/>
                <w:sz w:val="19"/>
              </w:rPr>
              <w:t>Binary PDF file upload</w:t>
            </w:r>
          </w:p>
        </w:tc>
        <w:tc>
          <w:tcPr>
            <w:tcW w:w="2448" w:type="dxa"/>
            <w:shd w:val="clear" w:color="auto" w:fill="F8FAFC"/>
            <w:tcMar>
              <w:top w:w="90" w:type="dxa"/>
              <w:left w:w="120" w:type="dxa"/>
              <w:bottom w:w="90" w:type="dxa"/>
              <w:right w:w="120" w:type="dxa"/>
            </w:tcMar>
          </w:tcPr>
          <w:p w14:paraId="5B941C11" w14:textId="77777777" w:rsidR="00186261" w:rsidRDefault="00000000">
            <w:pPr>
              <w:spacing w:after="0" w:line="276" w:lineRule="auto"/>
              <w:jc w:val="left"/>
            </w:pPr>
            <w:r>
              <w:rPr>
                <w:color w:val="1E293B"/>
                <w:sz w:val="19"/>
              </w:rPr>
              <w:t>Clean normalized plain text string</w:t>
            </w:r>
          </w:p>
        </w:tc>
      </w:tr>
      <w:tr w:rsidR="00186261" w14:paraId="2FF7F4F6" w14:textId="77777777">
        <w:trPr>
          <w:cantSplit/>
          <w:jc w:val="center"/>
        </w:trPr>
        <w:tc>
          <w:tcPr>
            <w:tcW w:w="1152" w:type="dxa"/>
            <w:shd w:val="clear" w:color="auto" w:fill="FFFFFF"/>
            <w:tcMar>
              <w:top w:w="90" w:type="dxa"/>
              <w:left w:w="120" w:type="dxa"/>
              <w:bottom w:w="90" w:type="dxa"/>
              <w:right w:w="120" w:type="dxa"/>
            </w:tcMar>
          </w:tcPr>
          <w:p w14:paraId="5EFB7B63" w14:textId="77777777" w:rsidR="00186261" w:rsidRDefault="00000000">
            <w:pPr>
              <w:spacing w:after="0" w:line="276" w:lineRule="auto"/>
              <w:jc w:val="left"/>
            </w:pPr>
            <w:r>
              <w:rPr>
                <w:color w:val="1E293B"/>
                <w:sz w:val="19"/>
              </w:rPr>
              <w:t>FR05</w:t>
            </w:r>
          </w:p>
        </w:tc>
        <w:tc>
          <w:tcPr>
            <w:tcW w:w="3312" w:type="dxa"/>
            <w:shd w:val="clear" w:color="auto" w:fill="FFFFFF"/>
            <w:tcMar>
              <w:top w:w="90" w:type="dxa"/>
              <w:left w:w="120" w:type="dxa"/>
              <w:bottom w:w="90" w:type="dxa"/>
              <w:right w:w="120" w:type="dxa"/>
            </w:tcMar>
          </w:tcPr>
          <w:p w14:paraId="70B97641" w14:textId="77777777" w:rsidR="00186261" w:rsidRDefault="00000000">
            <w:pPr>
              <w:spacing w:after="0" w:line="276" w:lineRule="auto"/>
              <w:jc w:val="left"/>
            </w:pPr>
            <w:r>
              <w:rPr>
                <w:color w:val="1E293B"/>
                <w:sz w:val="19"/>
              </w:rPr>
              <w:t>DOCX document text extraction via XML paragraph walker</w:t>
            </w:r>
          </w:p>
        </w:tc>
        <w:tc>
          <w:tcPr>
            <w:tcW w:w="2448" w:type="dxa"/>
            <w:shd w:val="clear" w:color="auto" w:fill="FFFFFF"/>
            <w:tcMar>
              <w:top w:w="90" w:type="dxa"/>
              <w:left w:w="120" w:type="dxa"/>
              <w:bottom w:w="90" w:type="dxa"/>
              <w:right w:w="120" w:type="dxa"/>
            </w:tcMar>
          </w:tcPr>
          <w:p w14:paraId="15FA8E08" w14:textId="77777777" w:rsidR="00186261" w:rsidRDefault="00000000">
            <w:pPr>
              <w:spacing w:after="0" w:line="276" w:lineRule="auto"/>
              <w:jc w:val="left"/>
            </w:pPr>
            <w:r>
              <w:rPr>
                <w:color w:val="1E293B"/>
                <w:sz w:val="19"/>
              </w:rPr>
              <w:t>Binary DOCX file upload</w:t>
            </w:r>
          </w:p>
        </w:tc>
        <w:tc>
          <w:tcPr>
            <w:tcW w:w="2448" w:type="dxa"/>
            <w:shd w:val="clear" w:color="auto" w:fill="FFFFFF"/>
            <w:tcMar>
              <w:top w:w="90" w:type="dxa"/>
              <w:left w:w="120" w:type="dxa"/>
              <w:bottom w:w="90" w:type="dxa"/>
              <w:right w:w="120" w:type="dxa"/>
            </w:tcMar>
          </w:tcPr>
          <w:p w14:paraId="48278A78" w14:textId="77777777" w:rsidR="00186261" w:rsidRDefault="00000000">
            <w:pPr>
              <w:spacing w:after="0" w:line="276" w:lineRule="auto"/>
              <w:jc w:val="left"/>
            </w:pPr>
            <w:r>
              <w:rPr>
                <w:color w:val="1E293B"/>
                <w:sz w:val="19"/>
              </w:rPr>
              <w:t>Clean normalized plain text string</w:t>
            </w:r>
          </w:p>
        </w:tc>
      </w:tr>
      <w:tr w:rsidR="00186261" w14:paraId="66E4EADA" w14:textId="77777777">
        <w:trPr>
          <w:cantSplit/>
          <w:jc w:val="center"/>
        </w:trPr>
        <w:tc>
          <w:tcPr>
            <w:tcW w:w="1152" w:type="dxa"/>
            <w:shd w:val="clear" w:color="auto" w:fill="F8FAFC"/>
            <w:tcMar>
              <w:top w:w="90" w:type="dxa"/>
              <w:left w:w="120" w:type="dxa"/>
              <w:bottom w:w="90" w:type="dxa"/>
              <w:right w:w="120" w:type="dxa"/>
            </w:tcMar>
          </w:tcPr>
          <w:p w14:paraId="567D5343" w14:textId="77777777" w:rsidR="00186261" w:rsidRDefault="00000000">
            <w:pPr>
              <w:spacing w:after="0" w:line="276" w:lineRule="auto"/>
              <w:jc w:val="left"/>
            </w:pPr>
            <w:r>
              <w:rPr>
                <w:color w:val="1E293B"/>
                <w:sz w:val="19"/>
              </w:rPr>
              <w:t>FR06</w:t>
            </w:r>
          </w:p>
        </w:tc>
        <w:tc>
          <w:tcPr>
            <w:tcW w:w="3312" w:type="dxa"/>
            <w:shd w:val="clear" w:color="auto" w:fill="F8FAFC"/>
            <w:tcMar>
              <w:top w:w="90" w:type="dxa"/>
              <w:left w:w="120" w:type="dxa"/>
              <w:bottom w:w="90" w:type="dxa"/>
              <w:right w:w="120" w:type="dxa"/>
            </w:tcMar>
          </w:tcPr>
          <w:p w14:paraId="20F01FA3" w14:textId="77777777" w:rsidR="00186261" w:rsidRDefault="00000000">
            <w:pPr>
              <w:spacing w:after="0" w:line="276" w:lineRule="auto"/>
              <w:jc w:val="left"/>
            </w:pPr>
            <w:r>
              <w:rPr>
                <w:color w:val="1E293B"/>
                <w:sz w:val="19"/>
              </w:rPr>
              <w:t>Unicode punctuation sanitization and ligature substitution</w:t>
            </w:r>
          </w:p>
        </w:tc>
        <w:tc>
          <w:tcPr>
            <w:tcW w:w="2448" w:type="dxa"/>
            <w:shd w:val="clear" w:color="auto" w:fill="F8FAFC"/>
            <w:tcMar>
              <w:top w:w="90" w:type="dxa"/>
              <w:left w:w="120" w:type="dxa"/>
              <w:bottom w:w="90" w:type="dxa"/>
              <w:right w:w="120" w:type="dxa"/>
            </w:tcMar>
          </w:tcPr>
          <w:p w14:paraId="36FA7214" w14:textId="77777777" w:rsidR="00186261" w:rsidRDefault="00000000">
            <w:pPr>
              <w:spacing w:after="0" w:line="276" w:lineRule="auto"/>
              <w:jc w:val="left"/>
            </w:pPr>
            <w:r>
              <w:rPr>
                <w:color w:val="1E293B"/>
                <w:sz w:val="19"/>
              </w:rPr>
              <w:t>Raw extracted document string</w:t>
            </w:r>
          </w:p>
        </w:tc>
        <w:tc>
          <w:tcPr>
            <w:tcW w:w="2448" w:type="dxa"/>
            <w:shd w:val="clear" w:color="auto" w:fill="F8FAFC"/>
            <w:tcMar>
              <w:top w:w="90" w:type="dxa"/>
              <w:left w:w="120" w:type="dxa"/>
              <w:bottom w:w="90" w:type="dxa"/>
              <w:right w:w="120" w:type="dxa"/>
            </w:tcMar>
          </w:tcPr>
          <w:p w14:paraId="40F73624" w14:textId="77777777" w:rsidR="00186261" w:rsidRDefault="00000000">
            <w:pPr>
              <w:spacing w:after="0" w:line="276" w:lineRule="auto"/>
              <w:jc w:val="left"/>
            </w:pPr>
            <w:r>
              <w:rPr>
                <w:color w:val="1E293B"/>
                <w:sz w:val="19"/>
              </w:rPr>
              <w:t>Sanitized unicode text stream</w:t>
            </w:r>
          </w:p>
        </w:tc>
      </w:tr>
      <w:tr w:rsidR="00186261" w14:paraId="0CC6150E" w14:textId="77777777">
        <w:trPr>
          <w:cantSplit/>
          <w:jc w:val="center"/>
        </w:trPr>
        <w:tc>
          <w:tcPr>
            <w:tcW w:w="1152" w:type="dxa"/>
            <w:shd w:val="clear" w:color="auto" w:fill="FFFFFF"/>
            <w:tcMar>
              <w:top w:w="90" w:type="dxa"/>
              <w:left w:w="120" w:type="dxa"/>
              <w:bottom w:w="90" w:type="dxa"/>
              <w:right w:w="120" w:type="dxa"/>
            </w:tcMar>
          </w:tcPr>
          <w:p w14:paraId="77129CFC" w14:textId="77777777" w:rsidR="00186261" w:rsidRDefault="00000000">
            <w:pPr>
              <w:spacing w:after="0" w:line="276" w:lineRule="auto"/>
              <w:jc w:val="left"/>
            </w:pPr>
            <w:r>
              <w:rPr>
                <w:color w:val="1E293B"/>
                <w:sz w:val="19"/>
              </w:rPr>
              <w:t>FR07</w:t>
            </w:r>
          </w:p>
        </w:tc>
        <w:tc>
          <w:tcPr>
            <w:tcW w:w="3312" w:type="dxa"/>
            <w:shd w:val="clear" w:color="auto" w:fill="FFFFFF"/>
            <w:tcMar>
              <w:top w:w="90" w:type="dxa"/>
              <w:left w:w="120" w:type="dxa"/>
              <w:bottom w:w="90" w:type="dxa"/>
              <w:right w:w="120" w:type="dxa"/>
            </w:tcMar>
          </w:tcPr>
          <w:p w14:paraId="201D700D" w14:textId="77777777" w:rsidR="00186261" w:rsidRDefault="00000000">
            <w:pPr>
              <w:spacing w:after="0" w:line="276" w:lineRule="auto"/>
              <w:jc w:val="left"/>
            </w:pPr>
            <w:r>
              <w:rPr>
                <w:color w:val="1E293B"/>
                <w:sz w:val="19"/>
              </w:rPr>
              <w:t>Fast DJB2 32-bit document fingerprint hashing</w:t>
            </w:r>
          </w:p>
        </w:tc>
        <w:tc>
          <w:tcPr>
            <w:tcW w:w="2448" w:type="dxa"/>
            <w:shd w:val="clear" w:color="auto" w:fill="FFFFFF"/>
            <w:tcMar>
              <w:top w:w="90" w:type="dxa"/>
              <w:left w:w="120" w:type="dxa"/>
              <w:bottom w:w="90" w:type="dxa"/>
              <w:right w:w="120" w:type="dxa"/>
            </w:tcMar>
          </w:tcPr>
          <w:p w14:paraId="246069FB" w14:textId="77777777" w:rsidR="00186261" w:rsidRDefault="00000000">
            <w:pPr>
              <w:spacing w:after="0" w:line="276" w:lineRule="auto"/>
              <w:jc w:val="left"/>
            </w:pPr>
            <w:r>
              <w:rPr>
                <w:color w:val="1E293B"/>
                <w:sz w:val="19"/>
              </w:rPr>
              <w:t>Sanitized document text</w:t>
            </w:r>
          </w:p>
        </w:tc>
        <w:tc>
          <w:tcPr>
            <w:tcW w:w="2448" w:type="dxa"/>
            <w:shd w:val="clear" w:color="auto" w:fill="FFFFFF"/>
            <w:tcMar>
              <w:top w:w="90" w:type="dxa"/>
              <w:left w:w="120" w:type="dxa"/>
              <w:bottom w:w="90" w:type="dxa"/>
              <w:right w:w="120" w:type="dxa"/>
            </w:tcMar>
          </w:tcPr>
          <w:p w14:paraId="21CE920F" w14:textId="77777777" w:rsidR="00186261" w:rsidRDefault="00000000">
            <w:pPr>
              <w:spacing w:after="0" w:line="276" w:lineRule="auto"/>
              <w:jc w:val="left"/>
            </w:pPr>
            <w:r>
              <w:rPr>
                <w:color w:val="1E293B"/>
                <w:sz w:val="19"/>
              </w:rPr>
              <w:t>Repeatable hexadecimal content hash string</w:t>
            </w:r>
          </w:p>
        </w:tc>
      </w:tr>
      <w:tr w:rsidR="00186261" w14:paraId="3D1B505D" w14:textId="77777777">
        <w:trPr>
          <w:cantSplit/>
          <w:jc w:val="center"/>
        </w:trPr>
        <w:tc>
          <w:tcPr>
            <w:tcW w:w="1152" w:type="dxa"/>
            <w:shd w:val="clear" w:color="auto" w:fill="F8FAFC"/>
            <w:tcMar>
              <w:top w:w="90" w:type="dxa"/>
              <w:left w:w="120" w:type="dxa"/>
              <w:bottom w:w="90" w:type="dxa"/>
              <w:right w:w="120" w:type="dxa"/>
            </w:tcMar>
          </w:tcPr>
          <w:p w14:paraId="26227821" w14:textId="77777777" w:rsidR="00186261" w:rsidRDefault="00000000">
            <w:pPr>
              <w:spacing w:after="0" w:line="276" w:lineRule="auto"/>
              <w:jc w:val="left"/>
            </w:pPr>
            <w:r>
              <w:rPr>
                <w:color w:val="1E293B"/>
                <w:sz w:val="19"/>
              </w:rPr>
              <w:t>FR08</w:t>
            </w:r>
          </w:p>
        </w:tc>
        <w:tc>
          <w:tcPr>
            <w:tcW w:w="3312" w:type="dxa"/>
            <w:shd w:val="clear" w:color="auto" w:fill="F8FAFC"/>
            <w:tcMar>
              <w:top w:w="90" w:type="dxa"/>
              <w:left w:w="120" w:type="dxa"/>
              <w:bottom w:w="90" w:type="dxa"/>
              <w:right w:w="120" w:type="dxa"/>
            </w:tcMar>
          </w:tcPr>
          <w:p w14:paraId="13674CC1" w14:textId="77777777" w:rsidR="00186261" w:rsidRDefault="00000000">
            <w:pPr>
              <w:spacing w:after="0" w:line="276" w:lineRule="auto"/>
              <w:jc w:val="left"/>
            </w:pPr>
            <w:r>
              <w:rPr>
                <w:color w:val="1E293B"/>
                <w:sz w:val="19"/>
              </w:rPr>
              <w:t>Regex-driven structural section detection and scoring</w:t>
            </w:r>
          </w:p>
        </w:tc>
        <w:tc>
          <w:tcPr>
            <w:tcW w:w="2448" w:type="dxa"/>
            <w:shd w:val="clear" w:color="auto" w:fill="F8FAFC"/>
            <w:tcMar>
              <w:top w:w="90" w:type="dxa"/>
              <w:left w:w="120" w:type="dxa"/>
              <w:bottom w:w="90" w:type="dxa"/>
              <w:right w:w="120" w:type="dxa"/>
            </w:tcMar>
          </w:tcPr>
          <w:p w14:paraId="7CF83584" w14:textId="77777777" w:rsidR="00186261" w:rsidRDefault="00000000">
            <w:pPr>
              <w:spacing w:after="0" w:line="276" w:lineRule="auto"/>
              <w:jc w:val="left"/>
            </w:pPr>
            <w:r>
              <w:rPr>
                <w:color w:val="1E293B"/>
                <w:sz w:val="19"/>
              </w:rPr>
              <w:t>Normalized resume string</w:t>
            </w:r>
          </w:p>
        </w:tc>
        <w:tc>
          <w:tcPr>
            <w:tcW w:w="2448" w:type="dxa"/>
            <w:shd w:val="clear" w:color="auto" w:fill="F8FAFC"/>
            <w:tcMar>
              <w:top w:w="90" w:type="dxa"/>
              <w:left w:w="120" w:type="dxa"/>
              <w:bottom w:w="90" w:type="dxa"/>
              <w:right w:w="120" w:type="dxa"/>
            </w:tcMar>
          </w:tcPr>
          <w:p w14:paraId="592A0C00" w14:textId="77777777" w:rsidR="00186261" w:rsidRDefault="00000000">
            <w:pPr>
              <w:spacing w:after="0" w:line="276" w:lineRule="auto"/>
              <w:jc w:val="left"/>
            </w:pPr>
            <w:r>
              <w:rPr>
                <w:color w:val="1E293B"/>
                <w:sz w:val="19"/>
              </w:rPr>
              <w:t>Detected &amp; missing section arrays with confidence</w:t>
            </w:r>
          </w:p>
        </w:tc>
      </w:tr>
      <w:tr w:rsidR="00186261" w14:paraId="37A135EE" w14:textId="77777777">
        <w:trPr>
          <w:cantSplit/>
          <w:jc w:val="center"/>
        </w:trPr>
        <w:tc>
          <w:tcPr>
            <w:tcW w:w="1152" w:type="dxa"/>
            <w:shd w:val="clear" w:color="auto" w:fill="FFFFFF"/>
            <w:tcMar>
              <w:top w:w="90" w:type="dxa"/>
              <w:left w:w="120" w:type="dxa"/>
              <w:bottom w:w="90" w:type="dxa"/>
              <w:right w:w="120" w:type="dxa"/>
            </w:tcMar>
          </w:tcPr>
          <w:p w14:paraId="5BE6DCFF" w14:textId="77777777" w:rsidR="00186261" w:rsidRDefault="00000000">
            <w:pPr>
              <w:spacing w:after="0" w:line="276" w:lineRule="auto"/>
              <w:jc w:val="left"/>
            </w:pPr>
            <w:r>
              <w:rPr>
                <w:color w:val="1E293B"/>
                <w:sz w:val="19"/>
              </w:rPr>
              <w:t>FR09</w:t>
            </w:r>
          </w:p>
        </w:tc>
        <w:tc>
          <w:tcPr>
            <w:tcW w:w="3312" w:type="dxa"/>
            <w:shd w:val="clear" w:color="auto" w:fill="FFFFFF"/>
            <w:tcMar>
              <w:top w:w="90" w:type="dxa"/>
              <w:left w:w="120" w:type="dxa"/>
              <w:bottom w:w="90" w:type="dxa"/>
              <w:right w:w="120" w:type="dxa"/>
            </w:tcMar>
          </w:tcPr>
          <w:p w14:paraId="42B8FAFA" w14:textId="77777777" w:rsidR="00186261" w:rsidRDefault="00000000">
            <w:pPr>
              <w:spacing w:after="0" w:line="276" w:lineRule="auto"/>
              <w:jc w:val="left"/>
            </w:pPr>
            <w:r>
              <w:rPr>
                <w:color w:val="1E293B"/>
                <w:sz w:val="19"/>
              </w:rPr>
              <w:t>Deterministic keyword density and frequency computation</w:t>
            </w:r>
          </w:p>
        </w:tc>
        <w:tc>
          <w:tcPr>
            <w:tcW w:w="2448" w:type="dxa"/>
            <w:shd w:val="clear" w:color="auto" w:fill="FFFFFF"/>
            <w:tcMar>
              <w:top w:w="90" w:type="dxa"/>
              <w:left w:w="120" w:type="dxa"/>
              <w:bottom w:w="90" w:type="dxa"/>
              <w:right w:w="120" w:type="dxa"/>
            </w:tcMar>
          </w:tcPr>
          <w:p w14:paraId="4D812894" w14:textId="77777777" w:rsidR="00186261" w:rsidRDefault="00000000">
            <w:pPr>
              <w:spacing w:after="0" w:line="276" w:lineRule="auto"/>
              <w:jc w:val="left"/>
            </w:pPr>
            <w:r>
              <w:rPr>
                <w:color w:val="1E293B"/>
                <w:sz w:val="19"/>
              </w:rPr>
              <w:t>Resume text, Keyword catalog</w:t>
            </w:r>
          </w:p>
        </w:tc>
        <w:tc>
          <w:tcPr>
            <w:tcW w:w="2448" w:type="dxa"/>
            <w:shd w:val="clear" w:color="auto" w:fill="FFFFFF"/>
            <w:tcMar>
              <w:top w:w="90" w:type="dxa"/>
              <w:left w:w="120" w:type="dxa"/>
              <w:bottom w:w="90" w:type="dxa"/>
              <w:right w:w="120" w:type="dxa"/>
            </w:tcMar>
          </w:tcPr>
          <w:p w14:paraId="6EFE94D9" w14:textId="77777777" w:rsidR="00186261" w:rsidRDefault="00000000">
            <w:pPr>
              <w:spacing w:after="0" w:line="276" w:lineRule="auto"/>
              <w:jc w:val="left"/>
            </w:pPr>
            <w:r>
              <w:rPr>
                <w:color w:val="1E293B"/>
                <w:sz w:val="19"/>
              </w:rPr>
              <w:t>Keyword match flags, counts, and densities</w:t>
            </w:r>
          </w:p>
        </w:tc>
      </w:tr>
      <w:tr w:rsidR="00186261" w14:paraId="1E908932" w14:textId="77777777">
        <w:trPr>
          <w:cantSplit/>
          <w:jc w:val="center"/>
        </w:trPr>
        <w:tc>
          <w:tcPr>
            <w:tcW w:w="1152" w:type="dxa"/>
            <w:shd w:val="clear" w:color="auto" w:fill="F8FAFC"/>
            <w:tcMar>
              <w:top w:w="90" w:type="dxa"/>
              <w:left w:w="120" w:type="dxa"/>
              <w:bottom w:w="90" w:type="dxa"/>
              <w:right w:w="120" w:type="dxa"/>
            </w:tcMar>
          </w:tcPr>
          <w:p w14:paraId="3E9EB0EB" w14:textId="77777777" w:rsidR="00186261" w:rsidRDefault="00000000">
            <w:pPr>
              <w:spacing w:after="0" w:line="276" w:lineRule="auto"/>
              <w:jc w:val="left"/>
            </w:pPr>
            <w:r>
              <w:rPr>
                <w:color w:val="1E293B"/>
                <w:sz w:val="19"/>
              </w:rPr>
              <w:t>FR10</w:t>
            </w:r>
          </w:p>
        </w:tc>
        <w:tc>
          <w:tcPr>
            <w:tcW w:w="3312" w:type="dxa"/>
            <w:shd w:val="clear" w:color="auto" w:fill="F8FAFC"/>
            <w:tcMar>
              <w:top w:w="90" w:type="dxa"/>
              <w:left w:w="120" w:type="dxa"/>
              <w:bottom w:w="90" w:type="dxa"/>
              <w:right w:w="120" w:type="dxa"/>
            </w:tcMar>
          </w:tcPr>
          <w:p w14:paraId="68F60FD2" w14:textId="77777777" w:rsidR="00186261" w:rsidRDefault="00000000">
            <w:pPr>
              <w:spacing w:after="0" w:line="276" w:lineRule="auto"/>
              <w:jc w:val="left"/>
            </w:pPr>
            <w:r>
              <w:rPr>
                <w:color w:val="1E293B"/>
                <w:sz w:val="19"/>
              </w:rPr>
              <w:t>Category-weighted heuristic ATS score calculation</w:t>
            </w:r>
          </w:p>
        </w:tc>
        <w:tc>
          <w:tcPr>
            <w:tcW w:w="2448" w:type="dxa"/>
            <w:shd w:val="clear" w:color="auto" w:fill="F8FAFC"/>
            <w:tcMar>
              <w:top w:w="90" w:type="dxa"/>
              <w:left w:w="120" w:type="dxa"/>
              <w:bottom w:w="90" w:type="dxa"/>
              <w:right w:w="120" w:type="dxa"/>
            </w:tcMar>
          </w:tcPr>
          <w:p w14:paraId="42C9CD12" w14:textId="77777777" w:rsidR="00186261" w:rsidRDefault="00000000">
            <w:pPr>
              <w:spacing w:after="0" w:line="276" w:lineRule="auto"/>
              <w:jc w:val="left"/>
            </w:pPr>
            <w:r>
              <w:rPr>
                <w:color w:val="1E293B"/>
                <w:sz w:val="19"/>
              </w:rPr>
              <w:t>Section details, keywords, word count</w:t>
            </w:r>
          </w:p>
        </w:tc>
        <w:tc>
          <w:tcPr>
            <w:tcW w:w="2448" w:type="dxa"/>
            <w:shd w:val="clear" w:color="auto" w:fill="F8FAFC"/>
            <w:tcMar>
              <w:top w:w="90" w:type="dxa"/>
              <w:left w:w="120" w:type="dxa"/>
              <w:bottom w:w="90" w:type="dxa"/>
              <w:right w:w="120" w:type="dxa"/>
            </w:tcMar>
          </w:tcPr>
          <w:p w14:paraId="52CD06F3" w14:textId="77777777" w:rsidR="00186261" w:rsidRDefault="00000000">
            <w:pPr>
              <w:spacing w:after="0" w:line="276" w:lineRule="auto"/>
              <w:jc w:val="left"/>
            </w:pPr>
            <w:r>
              <w:rPr>
                <w:color w:val="1E293B"/>
                <w:sz w:val="19"/>
              </w:rPr>
              <w:t>Deterministic ATS score bounded in [40, 100]</w:t>
            </w:r>
          </w:p>
        </w:tc>
      </w:tr>
      <w:tr w:rsidR="00186261" w14:paraId="065021F7" w14:textId="77777777">
        <w:trPr>
          <w:cantSplit/>
          <w:jc w:val="center"/>
        </w:trPr>
        <w:tc>
          <w:tcPr>
            <w:tcW w:w="1152" w:type="dxa"/>
            <w:shd w:val="clear" w:color="auto" w:fill="FFFFFF"/>
            <w:tcMar>
              <w:top w:w="90" w:type="dxa"/>
              <w:left w:w="120" w:type="dxa"/>
              <w:bottom w:w="90" w:type="dxa"/>
              <w:right w:w="120" w:type="dxa"/>
            </w:tcMar>
          </w:tcPr>
          <w:p w14:paraId="29EC12BD" w14:textId="77777777" w:rsidR="00186261" w:rsidRDefault="00000000">
            <w:pPr>
              <w:spacing w:after="0" w:line="276" w:lineRule="auto"/>
              <w:jc w:val="left"/>
            </w:pPr>
            <w:r>
              <w:rPr>
                <w:color w:val="1E293B"/>
                <w:sz w:val="19"/>
              </w:rPr>
              <w:t>FR11</w:t>
            </w:r>
          </w:p>
        </w:tc>
        <w:tc>
          <w:tcPr>
            <w:tcW w:w="3312" w:type="dxa"/>
            <w:shd w:val="clear" w:color="auto" w:fill="FFFFFF"/>
            <w:tcMar>
              <w:top w:w="90" w:type="dxa"/>
              <w:left w:w="120" w:type="dxa"/>
              <w:bottom w:w="90" w:type="dxa"/>
              <w:right w:w="120" w:type="dxa"/>
            </w:tcMar>
          </w:tcPr>
          <w:p w14:paraId="6097B2C0" w14:textId="77777777" w:rsidR="00186261" w:rsidRDefault="00000000">
            <w:pPr>
              <w:spacing w:after="0" w:line="276" w:lineRule="auto"/>
              <w:jc w:val="left"/>
            </w:pPr>
            <w:r>
              <w:rPr>
                <w:color w:val="1E293B"/>
                <w:sz w:val="19"/>
              </w:rPr>
              <w:t>Job Description semantic keyword gap analysis</w:t>
            </w:r>
          </w:p>
        </w:tc>
        <w:tc>
          <w:tcPr>
            <w:tcW w:w="2448" w:type="dxa"/>
            <w:shd w:val="clear" w:color="auto" w:fill="FFFFFF"/>
            <w:tcMar>
              <w:top w:w="90" w:type="dxa"/>
              <w:left w:w="120" w:type="dxa"/>
              <w:bottom w:w="90" w:type="dxa"/>
              <w:right w:w="120" w:type="dxa"/>
            </w:tcMar>
          </w:tcPr>
          <w:p w14:paraId="36B164A4" w14:textId="77777777" w:rsidR="00186261" w:rsidRDefault="00000000">
            <w:pPr>
              <w:spacing w:after="0" w:line="276" w:lineRule="auto"/>
              <w:jc w:val="left"/>
            </w:pPr>
            <w:r>
              <w:rPr>
                <w:color w:val="1E293B"/>
                <w:sz w:val="19"/>
              </w:rPr>
              <w:t>Resume text, Employer JD string</w:t>
            </w:r>
          </w:p>
        </w:tc>
        <w:tc>
          <w:tcPr>
            <w:tcW w:w="2448" w:type="dxa"/>
            <w:shd w:val="clear" w:color="auto" w:fill="FFFFFF"/>
            <w:tcMar>
              <w:top w:w="90" w:type="dxa"/>
              <w:left w:w="120" w:type="dxa"/>
              <w:bottom w:w="90" w:type="dxa"/>
              <w:right w:w="120" w:type="dxa"/>
            </w:tcMar>
          </w:tcPr>
          <w:p w14:paraId="4E6EA8D7" w14:textId="77777777" w:rsidR="00186261" w:rsidRDefault="00000000">
            <w:pPr>
              <w:spacing w:after="0" w:line="276" w:lineRule="auto"/>
              <w:jc w:val="left"/>
            </w:pPr>
            <w:r>
              <w:rPr>
                <w:color w:val="1E293B"/>
                <w:sz w:val="19"/>
              </w:rPr>
              <w:t>Matched JD keywords, missing keywords, match %</w:t>
            </w:r>
          </w:p>
        </w:tc>
      </w:tr>
      <w:tr w:rsidR="00186261" w14:paraId="5FCBA908" w14:textId="77777777">
        <w:trPr>
          <w:cantSplit/>
          <w:jc w:val="center"/>
        </w:trPr>
        <w:tc>
          <w:tcPr>
            <w:tcW w:w="1152" w:type="dxa"/>
            <w:shd w:val="clear" w:color="auto" w:fill="F8FAFC"/>
            <w:tcMar>
              <w:top w:w="90" w:type="dxa"/>
              <w:left w:w="120" w:type="dxa"/>
              <w:bottom w:w="90" w:type="dxa"/>
              <w:right w:w="120" w:type="dxa"/>
            </w:tcMar>
          </w:tcPr>
          <w:p w14:paraId="4B33BCBF" w14:textId="77777777" w:rsidR="00186261" w:rsidRDefault="00000000">
            <w:pPr>
              <w:spacing w:after="0" w:line="276" w:lineRule="auto"/>
              <w:jc w:val="left"/>
            </w:pPr>
            <w:r>
              <w:rPr>
                <w:color w:val="1E293B"/>
                <w:sz w:val="19"/>
              </w:rPr>
              <w:t>FR12</w:t>
            </w:r>
          </w:p>
        </w:tc>
        <w:tc>
          <w:tcPr>
            <w:tcW w:w="3312" w:type="dxa"/>
            <w:shd w:val="clear" w:color="auto" w:fill="F8FAFC"/>
            <w:tcMar>
              <w:top w:w="90" w:type="dxa"/>
              <w:left w:w="120" w:type="dxa"/>
              <w:bottom w:w="90" w:type="dxa"/>
              <w:right w:w="120" w:type="dxa"/>
            </w:tcMar>
          </w:tcPr>
          <w:p w14:paraId="1ADCD82F" w14:textId="77777777" w:rsidR="00186261" w:rsidRDefault="00000000">
            <w:pPr>
              <w:spacing w:after="0" w:line="276" w:lineRule="auto"/>
              <w:jc w:val="left"/>
            </w:pPr>
            <w:r>
              <w:rPr>
                <w:color w:val="1E293B"/>
                <w:sz w:val="19"/>
              </w:rPr>
              <w:t>Generative AI technical question synthesis</w:t>
            </w:r>
          </w:p>
        </w:tc>
        <w:tc>
          <w:tcPr>
            <w:tcW w:w="2448" w:type="dxa"/>
            <w:shd w:val="clear" w:color="auto" w:fill="F8FAFC"/>
            <w:tcMar>
              <w:top w:w="90" w:type="dxa"/>
              <w:left w:w="120" w:type="dxa"/>
              <w:bottom w:w="90" w:type="dxa"/>
              <w:right w:w="120" w:type="dxa"/>
            </w:tcMar>
          </w:tcPr>
          <w:p w14:paraId="255E5306" w14:textId="77777777" w:rsidR="00186261" w:rsidRDefault="00000000">
            <w:pPr>
              <w:spacing w:after="0" w:line="276" w:lineRule="auto"/>
              <w:jc w:val="left"/>
            </w:pPr>
            <w:r>
              <w:rPr>
                <w:color w:val="1E293B"/>
                <w:sz w:val="19"/>
              </w:rPr>
              <w:t>Student target role, skills, level</w:t>
            </w:r>
          </w:p>
        </w:tc>
        <w:tc>
          <w:tcPr>
            <w:tcW w:w="2448" w:type="dxa"/>
            <w:shd w:val="clear" w:color="auto" w:fill="F8FAFC"/>
            <w:tcMar>
              <w:top w:w="90" w:type="dxa"/>
              <w:left w:w="120" w:type="dxa"/>
              <w:bottom w:w="90" w:type="dxa"/>
              <w:right w:w="120" w:type="dxa"/>
            </w:tcMar>
          </w:tcPr>
          <w:p w14:paraId="2EA3DFC1" w14:textId="77777777" w:rsidR="00186261" w:rsidRDefault="00000000">
            <w:pPr>
              <w:spacing w:after="0" w:line="276" w:lineRule="auto"/>
              <w:jc w:val="left"/>
            </w:pPr>
            <w:r>
              <w:rPr>
                <w:color w:val="1E293B"/>
                <w:sz w:val="19"/>
              </w:rPr>
              <w:t>Array of 5 tailored interview questions</w:t>
            </w:r>
          </w:p>
        </w:tc>
      </w:tr>
      <w:tr w:rsidR="00186261" w14:paraId="4444D8D4" w14:textId="77777777">
        <w:trPr>
          <w:cantSplit/>
          <w:jc w:val="center"/>
        </w:trPr>
        <w:tc>
          <w:tcPr>
            <w:tcW w:w="1152" w:type="dxa"/>
            <w:shd w:val="clear" w:color="auto" w:fill="FFFFFF"/>
            <w:tcMar>
              <w:top w:w="90" w:type="dxa"/>
              <w:left w:w="120" w:type="dxa"/>
              <w:bottom w:w="90" w:type="dxa"/>
              <w:right w:w="120" w:type="dxa"/>
            </w:tcMar>
          </w:tcPr>
          <w:p w14:paraId="23208168" w14:textId="77777777" w:rsidR="00186261" w:rsidRDefault="00000000">
            <w:pPr>
              <w:spacing w:after="0" w:line="276" w:lineRule="auto"/>
              <w:jc w:val="left"/>
            </w:pPr>
            <w:r>
              <w:rPr>
                <w:color w:val="1E293B"/>
                <w:sz w:val="19"/>
              </w:rPr>
              <w:lastRenderedPageBreak/>
              <w:t>FR13</w:t>
            </w:r>
          </w:p>
        </w:tc>
        <w:tc>
          <w:tcPr>
            <w:tcW w:w="3312" w:type="dxa"/>
            <w:shd w:val="clear" w:color="auto" w:fill="FFFFFF"/>
            <w:tcMar>
              <w:top w:w="90" w:type="dxa"/>
              <w:left w:w="120" w:type="dxa"/>
              <w:bottom w:w="90" w:type="dxa"/>
              <w:right w:w="120" w:type="dxa"/>
            </w:tcMar>
          </w:tcPr>
          <w:p w14:paraId="31114308" w14:textId="77777777" w:rsidR="00186261" w:rsidRDefault="00000000">
            <w:pPr>
              <w:spacing w:after="0" w:line="276" w:lineRule="auto"/>
              <w:jc w:val="left"/>
            </w:pPr>
            <w:r>
              <w:rPr>
                <w:color w:val="1E293B"/>
                <w:sz w:val="19"/>
              </w:rPr>
              <w:t>Candidate answer evaluation across multi-criteria rubrics</w:t>
            </w:r>
          </w:p>
        </w:tc>
        <w:tc>
          <w:tcPr>
            <w:tcW w:w="2448" w:type="dxa"/>
            <w:shd w:val="clear" w:color="auto" w:fill="FFFFFF"/>
            <w:tcMar>
              <w:top w:w="90" w:type="dxa"/>
              <w:left w:w="120" w:type="dxa"/>
              <w:bottom w:w="90" w:type="dxa"/>
              <w:right w:w="120" w:type="dxa"/>
            </w:tcMar>
          </w:tcPr>
          <w:p w14:paraId="7E4551FC" w14:textId="77777777" w:rsidR="00186261" w:rsidRDefault="00000000">
            <w:pPr>
              <w:spacing w:after="0" w:line="276" w:lineRule="auto"/>
              <w:jc w:val="left"/>
            </w:pPr>
            <w:r>
              <w:rPr>
                <w:color w:val="1E293B"/>
                <w:sz w:val="19"/>
              </w:rPr>
              <w:t>Spoken/text answer payload</w:t>
            </w:r>
          </w:p>
        </w:tc>
        <w:tc>
          <w:tcPr>
            <w:tcW w:w="2448" w:type="dxa"/>
            <w:shd w:val="clear" w:color="auto" w:fill="FFFFFF"/>
            <w:tcMar>
              <w:top w:w="90" w:type="dxa"/>
              <w:left w:w="120" w:type="dxa"/>
              <w:bottom w:w="90" w:type="dxa"/>
              <w:right w:w="120" w:type="dxa"/>
            </w:tcMar>
          </w:tcPr>
          <w:p w14:paraId="446726B5" w14:textId="77777777" w:rsidR="00186261" w:rsidRDefault="00000000">
            <w:pPr>
              <w:spacing w:after="0" w:line="276" w:lineRule="auto"/>
              <w:jc w:val="left"/>
            </w:pPr>
            <w:r>
              <w:rPr>
                <w:color w:val="1E293B"/>
                <w:sz w:val="19"/>
              </w:rPr>
              <w:t>Technical, communication, and confidence scores</w:t>
            </w:r>
          </w:p>
        </w:tc>
      </w:tr>
      <w:tr w:rsidR="00186261" w14:paraId="60CC7934" w14:textId="77777777">
        <w:trPr>
          <w:cantSplit/>
          <w:jc w:val="center"/>
        </w:trPr>
        <w:tc>
          <w:tcPr>
            <w:tcW w:w="1152" w:type="dxa"/>
            <w:shd w:val="clear" w:color="auto" w:fill="F8FAFC"/>
            <w:tcMar>
              <w:top w:w="90" w:type="dxa"/>
              <w:left w:w="120" w:type="dxa"/>
              <w:bottom w:w="90" w:type="dxa"/>
              <w:right w:w="120" w:type="dxa"/>
            </w:tcMar>
          </w:tcPr>
          <w:p w14:paraId="203F0626" w14:textId="77777777" w:rsidR="00186261" w:rsidRDefault="00000000">
            <w:pPr>
              <w:spacing w:after="0" w:line="276" w:lineRule="auto"/>
              <w:jc w:val="left"/>
            </w:pPr>
            <w:r>
              <w:rPr>
                <w:color w:val="1E293B"/>
                <w:sz w:val="19"/>
              </w:rPr>
              <w:t>FR14</w:t>
            </w:r>
          </w:p>
        </w:tc>
        <w:tc>
          <w:tcPr>
            <w:tcW w:w="3312" w:type="dxa"/>
            <w:shd w:val="clear" w:color="auto" w:fill="F8FAFC"/>
            <w:tcMar>
              <w:top w:w="90" w:type="dxa"/>
              <w:left w:w="120" w:type="dxa"/>
              <w:bottom w:w="90" w:type="dxa"/>
              <w:right w:w="120" w:type="dxa"/>
            </w:tcMar>
          </w:tcPr>
          <w:p w14:paraId="2CDB9E12" w14:textId="77777777" w:rsidR="00186261" w:rsidRDefault="00000000">
            <w:pPr>
              <w:spacing w:after="0" w:line="276" w:lineRule="auto"/>
              <w:jc w:val="left"/>
            </w:pPr>
            <w:r>
              <w:rPr>
                <w:color w:val="1E293B"/>
                <w:sz w:val="19"/>
              </w:rPr>
              <w:t>Real-time Server-Sent Events (SSE) evaluation streaming</w:t>
            </w:r>
          </w:p>
        </w:tc>
        <w:tc>
          <w:tcPr>
            <w:tcW w:w="2448" w:type="dxa"/>
            <w:shd w:val="clear" w:color="auto" w:fill="F8FAFC"/>
            <w:tcMar>
              <w:top w:w="90" w:type="dxa"/>
              <w:left w:w="120" w:type="dxa"/>
              <w:bottom w:w="90" w:type="dxa"/>
              <w:right w:w="120" w:type="dxa"/>
            </w:tcMar>
          </w:tcPr>
          <w:p w14:paraId="004BF036" w14:textId="77777777" w:rsidR="00186261" w:rsidRDefault="00000000">
            <w:pPr>
              <w:spacing w:after="0" w:line="276" w:lineRule="auto"/>
              <w:jc w:val="left"/>
            </w:pPr>
            <w:r>
              <w:rPr>
                <w:color w:val="1E293B"/>
                <w:sz w:val="19"/>
              </w:rPr>
              <w:t>POST /answer-stream request</w:t>
            </w:r>
          </w:p>
        </w:tc>
        <w:tc>
          <w:tcPr>
            <w:tcW w:w="2448" w:type="dxa"/>
            <w:shd w:val="clear" w:color="auto" w:fill="F8FAFC"/>
            <w:tcMar>
              <w:top w:w="90" w:type="dxa"/>
              <w:left w:w="120" w:type="dxa"/>
              <w:bottom w:w="90" w:type="dxa"/>
              <w:right w:w="120" w:type="dxa"/>
            </w:tcMar>
          </w:tcPr>
          <w:p w14:paraId="7C4AE8A8" w14:textId="77777777" w:rsidR="00186261" w:rsidRDefault="00000000">
            <w:pPr>
              <w:spacing w:after="0" w:line="276" w:lineRule="auto"/>
              <w:jc w:val="left"/>
            </w:pPr>
            <w:r>
              <w:rPr>
                <w:color w:val="1E293B"/>
                <w:sz w:val="19"/>
              </w:rPr>
              <w:t>Text/event-stream chunked token delivery</w:t>
            </w:r>
          </w:p>
        </w:tc>
      </w:tr>
      <w:tr w:rsidR="00186261" w14:paraId="0151EE72" w14:textId="77777777">
        <w:trPr>
          <w:cantSplit/>
          <w:jc w:val="center"/>
        </w:trPr>
        <w:tc>
          <w:tcPr>
            <w:tcW w:w="1152" w:type="dxa"/>
            <w:shd w:val="clear" w:color="auto" w:fill="FFFFFF"/>
            <w:tcMar>
              <w:top w:w="90" w:type="dxa"/>
              <w:left w:w="120" w:type="dxa"/>
              <w:bottom w:w="90" w:type="dxa"/>
              <w:right w:w="120" w:type="dxa"/>
            </w:tcMar>
          </w:tcPr>
          <w:p w14:paraId="1F52B801" w14:textId="77777777" w:rsidR="00186261" w:rsidRDefault="00000000">
            <w:pPr>
              <w:spacing w:after="0" w:line="276" w:lineRule="auto"/>
              <w:jc w:val="left"/>
            </w:pPr>
            <w:r>
              <w:rPr>
                <w:color w:val="1E293B"/>
                <w:sz w:val="19"/>
              </w:rPr>
              <w:t>FR15</w:t>
            </w:r>
          </w:p>
        </w:tc>
        <w:tc>
          <w:tcPr>
            <w:tcW w:w="3312" w:type="dxa"/>
            <w:shd w:val="clear" w:color="auto" w:fill="FFFFFF"/>
            <w:tcMar>
              <w:top w:w="90" w:type="dxa"/>
              <w:left w:w="120" w:type="dxa"/>
              <w:bottom w:w="90" w:type="dxa"/>
              <w:right w:w="120" w:type="dxa"/>
            </w:tcMar>
          </w:tcPr>
          <w:p w14:paraId="4369B85C" w14:textId="77777777" w:rsidR="00186261" w:rsidRDefault="00000000">
            <w:pPr>
              <w:spacing w:after="0" w:line="276" w:lineRule="auto"/>
              <w:jc w:val="left"/>
            </w:pPr>
            <w:r>
              <w:rPr>
                <w:color w:val="1E293B"/>
                <w:sz w:val="19"/>
              </w:rPr>
              <w:t>Web Audio speech cadence and WPM calculation</w:t>
            </w:r>
          </w:p>
        </w:tc>
        <w:tc>
          <w:tcPr>
            <w:tcW w:w="2448" w:type="dxa"/>
            <w:shd w:val="clear" w:color="auto" w:fill="FFFFFF"/>
            <w:tcMar>
              <w:top w:w="90" w:type="dxa"/>
              <w:left w:w="120" w:type="dxa"/>
              <w:bottom w:w="90" w:type="dxa"/>
              <w:right w:w="120" w:type="dxa"/>
            </w:tcMar>
          </w:tcPr>
          <w:p w14:paraId="49D26B87" w14:textId="77777777" w:rsidR="00186261" w:rsidRDefault="00000000">
            <w:pPr>
              <w:spacing w:after="0" w:line="276" w:lineRule="auto"/>
              <w:jc w:val="left"/>
            </w:pPr>
            <w:r>
              <w:rPr>
                <w:color w:val="1E293B"/>
                <w:sz w:val="19"/>
              </w:rPr>
              <w:t>Recorded audio duration, word count</w:t>
            </w:r>
          </w:p>
        </w:tc>
        <w:tc>
          <w:tcPr>
            <w:tcW w:w="2448" w:type="dxa"/>
            <w:shd w:val="clear" w:color="auto" w:fill="FFFFFF"/>
            <w:tcMar>
              <w:top w:w="90" w:type="dxa"/>
              <w:left w:w="120" w:type="dxa"/>
              <w:bottom w:w="90" w:type="dxa"/>
              <w:right w:w="120" w:type="dxa"/>
            </w:tcMar>
          </w:tcPr>
          <w:p w14:paraId="2873E62C" w14:textId="77777777" w:rsidR="00186261" w:rsidRDefault="00000000">
            <w:pPr>
              <w:spacing w:after="0" w:line="276" w:lineRule="auto"/>
              <w:jc w:val="left"/>
            </w:pPr>
            <w:r>
              <w:rPr>
                <w:color w:val="1E293B"/>
                <w:sz w:val="19"/>
              </w:rPr>
              <w:t>Words Per Minute (WPM) &amp; pacing status</w:t>
            </w:r>
          </w:p>
        </w:tc>
      </w:tr>
      <w:tr w:rsidR="00186261" w14:paraId="0DFA4632" w14:textId="77777777">
        <w:trPr>
          <w:cantSplit/>
          <w:jc w:val="center"/>
        </w:trPr>
        <w:tc>
          <w:tcPr>
            <w:tcW w:w="1152" w:type="dxa"/>
            <w:shd w:val="clear" w:color="auto" w:fill="F8FAFC"/>
            <w:tcMar>
              <w:top w:w="90" w:type="dxa"/>
              <w:left w:w="120" w:type="dxa"/>
              <w:bottom w:w="90" w:type="dxa"/>
              <w:right w:w="120" w:type="dxa"/>
            </w:tcMar>
          </w:tcPr>
          <w:p w14:paraId="3F353154" w14:textId="77777777" w:rsidR="00186261" w:rsidRDefault="00000000">
            <w:pPr>
              <w:spacing w:after="0" w:line="276" w:lineRule="auto"/>
              <w:jc w:val="left"/>
            </w:pPr>
            <w:r>
              <w:rPr>
                <w:color w:val="1E293B"/>
                <w:sz w:val="19"/>
              </w:rPr>
              <w:t>FR16</w:t>
            </w:r>
          </w:p>
        </w:tc>
        <w:tc>
          <w:tcPr>
            <w:tcW w:w="3312" w:type="dxa"/>
            <w:shd w:val="clear" w:color="auto" w:fill="F8FAFC"/>
            <w:tcMar>
              <w:top w:w="90" w:type="dxa"/>
              <w:left w:w="120" w:type="dxa"/>
              <w:bottom w:w="90" w:type="dxa"/>
              <w:right w:w="120" w:type="dxa"/>
            </w:tcMar>
          </w:tcPr>
          <w:p w14:paraId="76B239E8" w14:textId="77777777" w:rsidR="00186261" w:rsidRDefault="00000000">
            <w:pPr>
              <w:spacing w:after="0" w:line="276" w:lineRule="auto"/>
              <w:jc w:val="left"/>
            </w:pPr>
            <w:r>
              <w:rPr>
                <w:color w:val="1E293B"/>
                <w:sz w:val="19"/>
              </w:rPr>
              <w:t>Verbal filler word identification and tallying</w:t>
            </w:r>
          </w:p>
        </w:tc>
        <w:tc>
          <w:tcPr>
            <w:tcW w:w="2448" w:type="dxa"/>
            <w:shd w:val="clear" w:color="auto" w:fill="F8FAFC"/>
            <w:tcMar>
              <w:top w:w="90" w:type="dxa"/>
              <w:left w:w="120" w:type="dxa"/>
              <w:bottom w:w="90" w:type="dxa"/>
              <w:right w:w="120" w:type="dxa"/>
            </w:tcMar>
          </w:tcPr>
          <w:p w14:paraId="2E646F25" w14:textId="77777777" w:rsidR="00186261" w:rsidRDefault="00000000">
            <w:pPr>
              <w:spacing w:after="0" w:line="276" w:lineRule="auto"/>
              <w:jc w:val="left"/>
            </w:pPr>
            <w:r>
              <w:rPr>
                <w:color w:val="1E293B"/>
                <w:sz w:val="19"/>
              </w:rPr>
              <w:t>Candidate spoken transcript</w:t>
            </w:r>
          </w:p>
        </w:tc>
        <w:tc>
          <w:tcPr>
            <w:tcW w:w="2448" w:type="dxa"/>
            <w:shd w:val="clear" w:color="auto" w:fill="F8FAFC"/>
            <w:tcMar>
              <w:top w:w="90" w:type="dxa"/>
              <w:left w:w="120" w:type="dxa"/>
              <w:bottom w:w="90" w:type="dxa"/>
              <w:right w:w="120" w:type="dxa"/>
            </w:tcMar>
          </w:tcPr>
          <w:p w14:paraId="5E08ADA4" w14:textId="77777777" w:rsidR="00186261" w:rsidRDefault="00000000">
            <w:pPr>
              <w:spacing w:after="0" w:line="276" w:lineRule="auto"/>
              <w:jc w:val="left"/>
            </w:pPr>
            <w:r>
              <w:rPr>
                <w:color w:val="1E293B"/>
                <w:sz w:val="19"/>
              </w:rPr>
              <w:t>Filler word count &amp; frequency breakdown</w:t>
            </w:r>
          </w:p>
        </w:tc>
      </w:tr>
      <w:tr w:rsidR="00186261" w14:paraId="484FD137" w14:textId="77777777">
        <w:trPr>
          <w:cantSplit/>
          <w:jc w:val="center"/>
        </w:trPr>
        <w:tc>
          <w:tcPr>
            <w:tcW w:w="1152" w:type="dxa"/>
            <w:shd w:val="clear" w:color="auto" w:fill="FFFFFF"/>
            <w:tcMar>
              <w:top w:w="90" w:type="dxa"/>
              <w:left w:w="120" w:type="dxa"/>
              <w:bottom w:w="90" w:type="dxa"/>
              <w:right w:w="120" w:type="dxa"/>
            </w:tcMar>
          </w:tcPr>
          <w:p w14:paraId="5563A8EE" w14:textId="77777777" w:rsidR="00186261" w:rsidRDefault="00000000">
            <w:pPr>
              <w:spacing w:after="0" w:line="276" w:lineRule="auto"/>
              <w:jc w:val="left"/>
            </w:pPr>
            <w:r>
              <w:rPr>
                <w:color w:val="1E293B"/>
                <w:sz w:val="19"/>
              </w:rPr>
              <w:t>FR17</w:t>
            </w:r>
          </w:p>
        </w:tc>
        <w:tc>
          <w:tcPr>
            <w:tcW w:w="3312" w:type="dxa"/>
            <w:shd w:val="clear" w:color="auto" w:fill="FFFFFF"/>
            <w:tcMar>
              <w:top w:w="90" w:type="dxa"/>
              <w:left w:w="120" w:type="dxa"/>
              <w:bottom w:w="90" w:type="dxa"/>
              <w:right w:w="120" w:type="dxa"/>
            </w:tcMar>
          </w:tcPr>
          <w:p w14:paraId="6B549836" w14:textId="77777777" w:rsidR="00186261" w:rsidRDefault="00000000">
            <w:pPr>
              <w:spacing w:after="0" w:line="276" w:lineRule="auto"/>
              <w:jc w:val="left"/>
            </w:pPr>
            <w:r>
              <w:rPr>
                <w:color w:val="1E293B"/>
                <w:sz w:val="19"/>
              </w:rPr>
              <w:t>Monaco Code Lab sandboxed algorithmic code execution</w:t>
            </w:r>
          </w:p>
        </w:tc>
        <w:tc>
          <w:tcPr>
            <w:tcW w:w="2448" w:type="dxa"/>
            <w:shd w:val="clear" w:color="auto" w:fill="FFFFFF"/>
            <w:tcMar>
              <w:top w:w="90" w:type="dxa"/>
              <w:left w:w="120" w:type="dxa"/>
              <w:bottom w:w="90" w:type="dxa"/>
              <w:right w:w="120" w:type="dxa"/>
            </w:tcMar>
          </w:tcPr>
          <w:p w14:paraId="27604315" w14:textId="77777777" w:rsidR="00186261" w:rsidRDefault="00000000">
            <w:pPr>
              <w:spacing w:after="0" w:line="276" w:lineRule="auto"/>
              <w:jc w:val="left"/>
            </w:pPr>
            <w:r>
              <w:rPr>
                <w:color w:val="1E293B"/>
                <w:sz w:val="19"/>
              </w:rPr>
              <w:t>Candidate code, Language</w:t>
            </w:r>
          </w:p>
        </w:tc>
        <w:tc>
          <w:tcPr>
            <w:tcW w:w="2448" w:type="dxa"/>
            <w:shd w:val="clear" w:color="auto" w:fill="FFFFFF"/>
            <w:tcMar>
              <w:top w:w="90" w:type="dxa"/>
              <w:left w:w="120" w:type="dxa"/>
              <w:bottom w:w="90" w:type="dxa"/>
              <w:right w:w="120" w:type="dxa"/>
            </w:tcMar>
          </w:tcPr>
          <w:p w14:paraId="32FA5306" w14:textId="77777777" w:rsidR="00186261" w:rsidRDefault="00000000">
            <w:pPr>
              <w:spacing w:after="0" w:line="276" w:lineRule="auto"/>
              <w:jc w:val="left"/>
            </w:pPr>
            <w:r>
              <w:rPr>
                <w:color w:val="1E293B"/>
                <w:sz w:val="19"/>
              </w:rPr>
              <w:t>Console output, runtime execution results</w:t>
            </w:r>
          </w:p>
        </w:tc>
      </w:tr>
      <w:tr w:rsidR="00186261" w14:paraId="7B2472DB" w14:textId="77777777">
        <w:trPr>
          <w:cantSplit/>
          <w:jc w:val="center"/>
        </w:trPr>
        <w:tc>
          <w:tcPr>
            <w:tcW w:w="1152" w:type="dxa"/>
            <w:shd w:val="clear" w:color="auto" w:fill="F8FAFC"/>
            <w:tcMar>
              <w:top w:w="90" w:type="dxa"/>
              <w:left w:w="120" w:type="dxa"/>
              <w:bottom w:w="90" w:type="dxa"/>
              <w:right w:w="120" w:type="dxa"/>
            </w:tcMar>
          </w:tcPr>
          <w:p w14:paraId="391A021F" w14:textId="77777777" w:rsidR="00186261" w:rsidRDefault="00000000">
            <w:pPr>
              <w:spacing w:after="0" w:line="276" w:lineRule="auto"/>
              <w:jc w:val="left"/>
            </w:pPr>
            <w:r>
              <w:rPr>
                <w:color w:val="1E293B"/>
                <w:sz w:val="19"/>
              </w:rPr>
              <w:t>FR18</w:t>
            </w:r>
          </w:p>
        </w:tc>
        <w:tc>
          <w:tcPr>
            <w:tcW w:w="3312" w:type="dxa"/>
            <w:shd w:val="clear" w:color="auto" w:fill="F8FAFC"/>
            <w:tcMar>
              <w:top w:w="90" w:type="dxa"/>
              <w:left w:w="120" w:type="dxa"/>
              <w:bottom w:w="90" w:type="dxa"/>
              <w:right w:w="120" w:type="dxa"/>
            </w:tcMar>
          </w:tcPr>
          <w:p w14:paraId="35D0429E" w14:textId="77777777" w:rsidR="00186261" w:rsidRDefault="00000000">
            <w:pPr>
              <w:spacing w:after="0" w:line="276" w:lineRule="auto"/>
              <w:jc w:val="left"/>
            </w:pPr>
            <w:r>
              <w:rPr>
                <w:color w:val="1E293B"/>
                <w:sz w:val="19"/>
              </w:rPr>
              <w:t>AI-driven Big-O time and space complexity deduction</w:t>
            </w:r>
          </w:p>
        </w:tc>
        <w:tc>
          <w:tcPr>
            <w:tcW w:w="2448" w:type="dxa"/>
            <w:shd w:val="clear" w:color="auto" w:fill="F8FAFC"/>
            <w:tcMar>
              <w:top w:w="90" w:type="dxa"/>
              <w:left w:w="120" w:type="dxa"/>
              <w:bottom w:w="90" w:type="dxa"/>
              <w:right w:w="120" w:type="dxa"/>
            </w:tcMar>
          </w:tcPr>
          <w:p w14:paraId="11987BB2" w14:textId="77777777" w:rsidR="00186261" w:rsidRDefault="00000000">
            <w:pPr>
              <w:spacing w:after="0" w:line="276" w:lineRule="auto"/>
              <w:jc w:val="left"/>
            </w:pPr>
            <w:r>
              <w:rPr>
                <w:color w:val="1E293B"/>
                <w:sz w:val="19"/>
              </w:rPr>
              <w:t>Candidate code, problem statement</w:t>
            </w:r>
          </w:p>
        </w:tc>
        <w:tc>
          <w:tcPr>
            <w:tcW w:w="2448" w:type="dxa"/>
            <w:shd w:val="clear" w:color="auto" w:fill="F8FAFC"/>
            <w:tcMar>
              <w:top w:w="90" w:type="dxa"/>
              <w:left w:w="120" w:type="dxa"/>
              <w:bottom w:w="90" w:type="dxa"/>
              <w:right w:w="120" w:type="dxa"/>
            </w:tcMar>
          </w:tcPr>
          <w:p w14:paraId="21CE1C67" w14:textId="77777777" w:rsidR="00186261" w:rsidRDefault="00000000">
            <w:pPr>
              <w:spacing w:after="0" w:line="276" w:lineRule="auto"/>
              <w:jc w:val="left"/>
            </w:pPr>
            <w:r>
              <w:rPr>
                <w:color w:val="1E293B"/>
                <w:sz w:val="19"/>
              </w:rPr>
              <w:t>Time complexity, space complexity, edge cases</w:t>
            </w:r>
          </w:p>
        </w:tc>
      </w:tr>
      <w:tr w:rsidR="00186261" w14:paraId="12EAFE40" w14:textId="77777777">
        <w:trPr>
          <w:cantSplit/>
          <w:jc w:val="center"/>
        </w:trPr>
        <w:tc>
          <w:tcPr>
            <w:tcW w:w="1152" w:type="dxa"/>
            <w:shd w:val="clear" w:color="auto" w:fill="FFFFFF"/>
            <w:tcMar>
              <w:top w:w="90" w:type="dxa"/>
              <w:left w:w="120" w:type="dxa"/>
              <w:bottom w:w="90" w:type="dxa"/>
              <w:right w:w="120" w:type="dxa"/>
            </w:tcMar>
          </w:tcPr>
          <w:p w14:paraId="40573ACA" w14:textId="77777777" w:rsidR="00186261" w:rsidRDefault="00000000">
            <w:pPr>
              <w:spacing w:after="0" w:line="276" w:lineRule="auto"/>
              <w:jc w:val="left"/>
            </w:pPr>
            <w:r>
              <w:rPr>
                <w:color w:val="1E293B"/>
                <w:sz w:val="19"/>
              </w:rPr>
              <w:t>FR19</w:t>
            </w:r>
          </w:p>
        </w:tc>
        <w:tc>
          <w:tcPr>
            <w:tcW w:w="3312" w:type="dxa"/>
            <w:shd w:val="clear" w:color="auto" w:fill="FFFFFF"/>
            <w:tcMar>
              <w:top w:w="90" w:type="dxa"/>
              <w:left w:w="120" w:type="dxa"/>
              <w:bottom w:w="90" w:type="dxa"/>
              <w:right w:w="120" w:type="dxa"/>
            </w:tcMar>
          </w:tcPr>
          <w:p w14:paraId="6D771B57" w14:textId="77777777" w:rsidR="00186261" w:rsidRDefault="00000000">
            <w:pPr>
              <w:spacing w:after="0" w:line="276" w:lineRule="auto"/>
              <w:jc w:val="left"/>
            </w:pPr>
            <w:r>
              <w:rPr>
                <w:color w:val="1E293B"/>
                <w:sz w:val="19"/>
              </w:rPr>
              <w:t>Institutional administrative KPI aggregation</w:t>
            </w:r>
          </w:p>
        </w:tc>
        <w:tc>
          <w:tcPr>
            <w:tcW w:w="2448" w:type="dxa"/>
            <w:shd w:val="clear" w:color="auto" w:fill="FFFFFF"/>
            <w:tcMar>
              <w:top w:w="90" w:type="dxa"/>
              <w:left w:w="120" w:type="dxa"/>
              <w:bottom w:w="90" w:type="dxa"/>
              <w:right w:w="120" w:type="dxa"/>
            </w:tcMar>
          </w:tcPr>
          <w:p w14:paraId="0D60CF25" w14:textId="77777777" w:rsidR="00186261" w:rsidRDefault="00000000">
            <w:pPr>
              <w:spacing w:after="0" w:line="276" w:lineRule="auto"/>
              <w:jc w:val="left"/>
            </w:pPr>
            <w:r>
              <w:rPr>
                <w:color w:val="1E293B"/>
                <w:sz w:val="19"/>
              </w:rPr>
              <w:t>GET /api/admin/metrics</w:t>
            </w:r>
          </w:p>
        </w:tc>
        <w:tc>
          <w:tcPr>
            <w:tcW w:w="2448" w:type="dxa"/>
            <w:shd w:val="clear" w:color="auto" w:fill="FFFFFF"/>
            <w:tcMar>
              <w:top w:w="90" w:type="dxa"/>
              <w:left w:w="120" w:type="dxa"/>
              <w:bottom w:w="90" w:type="dxa"/>
              <w:right w:w="120" w:type="dxa"/>
            </w:tcMar>
          </w:tcPr>
          <w:p w14:paraId="55F77FB4" w14:textId="77777777" w:rsidR="00186261" w:rsidRDefault="00000000">
            <w:pPr>
              <w:spacing w:after="0" w:line="276" w:lineRule="auto"/>
              <w:jc w:val="left"/>
            </w:pPr>
            <w:r>
              <w:rPr>
                <w:color w:val="1E293B"/>
                <w:sz w:val="19"/>
              </w:rPr>
              <w:t>Total students, avg ATS score, interview counts</w:t>
            </w:r>
          </w:p>
        </w:tc>
      </w:tr>
      <w:tr w:rsidR="00186261" w14:paraId="078D349E" w14:textId="77777777">
        <w:trPr>
          <w:cantSplit/>
          <w:jc w:val="center"/>
        </w:trPr>
        <w:tc>
          <w:tcPr>
            <w:tcW w:w="1152" w:type="dxa"/>
            <w:shd w:val="clear" w:color="auto" w:fill="F8FAFC"/>
            <w:tcMar>
              <w:top w:w="90" w:type="dxa"/>
              <w:left w:w="120" w:type="dxa"/>
              <w:bottom w:w="90" w:type="dxa"/>
              <w:right w:w="120" w:type="dxa"/>
            </w:tcMar>
          </w:tcPr>
          <w:p w14:paraId="5C289944" w14:textId="77777777" w:rsidR="00186261" w:rsidRDefault="00000000">
            <w:pPr>
              <w:spacing w:after="0" w:line="276" w:lineRule="auto"/>
              <w:jc w:val="left"/>
            </w:pPr>
            <w:r>
              <w:rPr>
                <w:color w:val="1E293B"/>
                <w:sz w:val="19"/>
              </w:rPr>
              <w:t>FR20</w:t>
            </w:r>
          </w:p>
        </w:tc>
        <w:tc>
          <w:tcPr>
            <w:tcW w:w="3312" w:type="dxa"/>
            <w:shd w:val="clear" w:color="auto" w:fill="F8FAFC"/>
            <w:tcMar>
              <w:top w:w="90" w:type="dxa"/>
              <w:left w:w="120" w:type="dxa"/>
              <w:bottom w:w="90" w:type="dxa"/>
              <w:right w:w="120" w:type="dxa"/>
            </w:tcMar>
          </w:tcPr>
          <w:p w14:paraId="1C8CB280" w14:textId="77777777" w:rsidR="00186261" w:rsidRDefault="00000000">
            <w:pPr>
              <w:spacing w:after="0" w:line="276" w:lineRule="auto"/>
              <w:jc w:val="left"/>
            </w:pPr>
            <w:r>
              <w:rPr>
                <w:color w:val="1E293B"/>
                <w:sz w:val="19"/>
              </w:rPr>
              <w:t>Candidate platform feedback and star rating collection</w:t>
            </w:r>
          </w:p>
        </w:tc>
        <w:tc>
          <w:tcPr>
            <w:tcW w:w="2448" w:type="dxa"/>
            <w:shd w:val="clear" w:color="auto" w:fill="F8FAFC"/>
            <w:tcMar>
              <w:top w:w="90" w:type="dxa"/>
              <w:left w:w="120" w:type="dxa"/>
              <w:bottom w:w="90" w:type="dxa"/>
              <w:right w:w="120" w:type="dxa"/>
            </w:tcMar>
          </w:tcPr>
          <w:p w14:paraId="5CA8A872" w14:textId="77777777" w:rsidR="00186261" w:rsidRDefault="00000000">
            <w:pPr>
              <w:spacing w:after="0" w:line="276" w:lineRule="auto"/>
              <w:jc w:val="left"/>
            </w:pPr>
            <w:r>
              <w:rPr>
                <w:color w:val="1E293B"/>
                <w:sz w:val="19"/>
              </w:rPr>
              <w:t>Rating (1-5), category, comment</w:t>
            </w:r>
          </w:p>
        </w:tc>
        <w:tc>
          <w:tcPr>
            <w:tcW w:w="2448" w:type="dxa"/>
            <w:shd w:val="clear" w:color="auto" w:fill="F8FAFC"/>
            <w:tcMar>
              <w:top w:w="90" w:type="dxa"/>
              <w:left w:w="120" w:type="dxa"/>
              <w:bottom w:w="90" w:type="dxa"/>
              <w:right w:w="120" w:type="dxa"/>
            </w:tcMar>
          </w:tcPr>
          <w:p w14:paraId="4D531659" w14:textId="77777777" w:rsidR="00186261" w:rsidRDefault="00000000">
            <w:pPr>
              <w:spacing w:after="0" w:line="276" w:lineRule="auto"/>
              <w:jc w:val="left"/>
            </w:pPr>
            <w:r>
              <w:rPr>
                <w:color w:val="1E293B"/>
                <w:sz w:val="19"/>
              </w:rPr>
              <w:t>Stored feedback entity in persistence store</w:t>
            </w:r>
          </w:p>
        </w:tc>
      </w:tr>
      <w:tr w:rsidR="00186261" w14:paraId="693A7DB1" w14:textId="77777777">
        <w:trPr>
          <w:cantSplit/>
          <w:jc w:val="center"/>
        </w:trPr>
        <w:tc>
          <w:tcPr>
            <w:tcW w:w="1152" w:type="dxa"/>
            <w:shd w:val="clear" w:color="auto" w:fill="FFFFFF"/>
            <w:tcMar>
              <w:top w:w="90" w:type="dxa"/>
              <w:left w:w="120" w:type="dxa"/>
              <w:bottom w:w="90" w:type="dxa"/>
              <w:right w:w="120" w:type="dxa"/>
            </w:tcMar>
          </w:tcPr>
          <w:p w14:paraId="4F285489" w14:textId="77777777" w:rsidR="00186261" w:rsidRDefault="00000000">
            <w:pPr>
              <w:spacing w:after="0" w:line="276" w:lineRule="auto"/>
              <w:jc w:val="left"/>
            </w:pPr>
            <w:r>
              <w:rPr>
                <w:color w:val="1E293B"/>
                <w:sz w:val="19"/>
              </w:rPr>
              <w:t>FR21</w:t>
            </w:r>
          </w:p>
        </w:tc>
        <w:tc>
          <w:tcPr>
            <w:tcW w:w="3312" w:type="dxa"/>
            <w:shd w:val="clear" w:color="auto" w:fill="FFFFFF"/>
            <w:tcMar>
              <w:top w:w="90" w:type="dxa"/>
              <w:left w:w="120" w:type="dxa"/>
              <w:bottom w:w="90" w:type="dxa"/>
              <w:right w:w="120" w:type="dxa"/>
            </w:tcMar>
          </w:tcPr>
          <w:p w14:paraId="593FDC04" w14:textId="77777777" w:rsidR="00186261" w:rsidRDefault="00000000">
            <w:pPr>
              <w:spacing w:after="0" w:line="276" w:lineRule="auto"/>
              <w:jc w:val="left"/>
            </w:pPr>
            <w:r>
              <w:rPr>
                <w:color w:val="1E293B"/>
                <w:sz w:val="19"/>
              </w:rPr>
              <w:t>Timing-safe HMAC session signature verification</w:t>
            </w:r>
          </w:p>
        </w:tc>
        <w:tc>
          <w:tcPr>
            <w:tcW w:w="2448" w:type="dxa"/>
            <w:shd w:val="clear" w:color="auto" w:fill="FFFFFF"/>
            <w:tcMar>
              <w:top w:w="90" w:type="dxa"/>
              <w:left w:w="120" w:type="dxa"/>
              <w:bottom w:w="90" w:type="dxa"/>
              <w:right w:w="120" w:type="dxa"/>
            </w:tcMar>
          </w:tcPr>
          <w:p w14:paraId="01E873E7" w14:textId="77777777" w:rsidR="00186261" w:rsidRDefault="00000000">
            <w:pPr>
              <w:spacing w:after="0" w:line="276" w:lineRule="auto"/>
              <w:jc w:val="left"/>
            </w:pPr>
            <w:r>
              <w:rPr>
                <w:color w:val="1E293B"/>
                <w:sz w:val="19"/>
              </w:rPr>
              <w:t>Session cookie string</w:t>
            </w:r>
          </w:p>
        </w:tc>
        <w:tc>
          <w:tcPr>
            <w:tcW w:w="2448" w:type="dxa"/>
            <w:shd w:val="clear" w:color="auto" w:fill="FFFFFF"/>
            <w:tcMar>
              <w:top w:w="90" w:type="dxa"/>
              <w:left w:w="120" w:type="dxa"/>
              <w:bottom w:w="90" w:type="dxa"/>
              <w:right w:w="120" w:type="dxa"/>
            </w:tcMar>
          </w:tcPr>
          <w:p w14:paraId="4DB30E5A" w14:textId="77777777" w:rsidR="00186261" w:rsidRDefault="00000000">
            <w:pPr>
              <w:spacing w:after="0" w:line="276" w:lineRule="auto"/>
              <w:jc w:val="left"/>
            </w:pPr>
            <w:r>
              <w:rPr>
                <w:color w:val="1E293B"/>
                <w:sz w:val="19"/>
              </w:rPr>
              <w:t>Boolean validity check via crypto.timingSafeEqual</w:t>
            </w:r>
          </w:p>
        </w:tc>
      </w:tr>
      <w:tr w:rsidR="00186261" w14:paraId="74A12BB1" w14:textId="77777777">
        <w:trPr>
          <w:cantSplit/>
          <w:jc w:val="center"/>
        </w:trPr>
        <w:tc>
          <w:tcPr>
            <w:tcW w:w="1152" w:type="dxa"/>
            <w:shd w:val="clear" w:color="auto" w:fill="F8FAFC"/>
            <w:tcMar>
              <w:top w:w="90" w:type="dxa"/>
              <w:left w:w="120" w:type="dxa"/>
              <w:bottom w:w="90" w:type="dxa"/>
              <w:right w:w="120" w:type="dxa"/>
            </w:tcMar>
          </w:tcPr>
          <w:p w14:paraId="03F4EED5" w14:textId="77777777" w:rsidR="00186261" w:rsidRDefault="00000000">
            <w:pPr>
              <w:spacing w:after="0" w:line="276" w:lineRule="auto"/>
              <w:jc w:val="left"/>
            </w:pPr>
            <w:r>
              <w:rPr>
                <w:color w:val="1E293B"/>
                <w:sz w:val="19"/>
              </w:rPr>
              <w:t>FR22</w:t>
            </w:r>
          </w:p>
        </w:tc>
        <w:tc>
          <w:tcPr>
            <w:tcW w:w="3312" w:type="dxa"/>
            <w:shd w:val="clear" w:color="auto" w:fill="F8FAFC"/>
            <w:tcMar>
              <w:top w:w="90" w:type="dxa"/>
              <w:left w:w="120" w:type="dxa"/>
              <w:bottom w:w="90" w:type="dxa"/>
              <w:right w:w="120" w:type="dxa"/>
            </w:tcMar>
          </w:tcPr>
          <w:p w14:paraId="667B1AB2" w14:textId="77777777" w:rsidR="00186261" w:rsidRDefault="00000000">
            <w:pPr>
              <w:spacing w:after="0" w:line="276" w:lineRule="auto"/>
              <w:jc w:val="left"/>
            </w:pPr>
            <w:r>
              <w:rPr>
                <w:color w:val="1E293B"/>
                <w:sz w:val="19"/>
              </w:rPr>
              <w:t>Token-bucket in-memory API rate limiting</w:t>
            </w:r>
          </w:p>
        </w:tc>
        <w:tc>
          <w:tcPr>
            <w:tcW w:w="2448" w:type="dxa"/>
            <w:shd w:val="clear" w:color="auto" w:fill="F8FAFC"/>
            <w:tcMar>
              <w:top w:w="90" w:type="dxa"/>
              <w:left w:w="120" w:type="dxa"/>
              <w:bottom w:w="90" w:type="dxa"/>
              <w:right w:w="120" w:type="dxa"/>
            </w:tcMar>
          </w:tcPr>
          <w:p w14:paraId="1BBC1D25" w14:textId="77777777" w:rsidR="00186261" w:rsidRDefault="00000000">
            <w:pPr>
              <w:spacing w:after="0" w:line="276" w:lineRule="auto"/>
              <w:jc w:val="left"/>
            </w:pPr>
            <w:r>
              <w:rPr>
                <w:color w:val="1E293B"/>
                <w:sz w:val="19"/>
              </w:rPr>
              <w:t>Client IP address, Endpoint</w:t>
            </w:r>
          </w:p>
        </w:tc>
        <w:tc>
          <w:tcPr>
            <w:tcW w:w="2448" w:type="dxa"/>
            <w:shd w:val="clear" w:color="auto" w:fill="F8FAFC"/>
            <w:tcMar>
              <w:top w:w="90" w:type="dxa"/>
              <w:left w:w="120" w:type="dxa"/>
              <w:bottom w:w="90" w:type="dxa"/>
              <w:right w:w="120" w:type="dxa"/>
            </w:tcMar>
          </w:tcPr>
          <w:p w14:paraId="1AB6DF4C" w14:textId="77777777" w:rsidR="00186261" w:rsidRDefault="00000000">
            <w:pPr>
              <w:spacing w:after="0" w:line="276" w:lineRule="auto"/>
              <w:jc w:val="left"/>
            </w:pPr>
            <w:r>
              <w:rPr>
                <w:color w:val="1E293B"/>
                <w:sz w:val="19"/>
              </w:rPr>
              <w:t>HTTP 429 Too Many Requests if bucket empty</w:t>
            </w:r>
          </w:p>
        </w:tc>
      </w:tr>
      <w:tr w:rsidR="00186261" w14:paraId="6FC8FE96" w14:textId="77777777">
        <w:trPr>
          <w:cantSplit/>
          <w:jc w:val="center"/>
        </w:trPr>
        <w:tc>
          <w:tcPr>
            <w:tcW w:w="1152" w:type="dxa"/>
            <w:shd w:val="clear" w:color="auto" w:fill="FFFFFF"/>
            <w:tcMar>
              <w:top w:w="90" w:type="dxa"/>
              <w:left w:w="120" w:type="dxa"/>
              <w:bottom w:w="90" w:type="dxa"/>
              <w:right w:w="120" w:type="dxa"/>
            </w:tcMar>
          </w:tcPr>
          <w:p w14:paraId="66161145" w14:textId="77777777" w:rsidR="00186261" w:rsidRDefault="00000000">
            <w:pPr>
              <w:spacing w:after="0" w:line="276" w:lineRule="auto"/>
              <w:jc w:val="left"/>
            </w:pPr>
            <w:r>
              <w:rPr>
                <w:color w:val="1E293B"/>
                <w:sz w:val="19"/>
              </w:rPr>
              <w:t>FR23</w:t>
            </w:r>
          </w:p>
        </w:tc>
        <w:tc>
          <w:tcPr>
            <w:tcW w:w="3312" w:type="dxa"/>
            <w:shd w:val="clear" w:color="auto" w:fill="FFFFFF"/>
            <w:tcMar>
              <w:top w:w="90" w:type="dxa"/>
              <w:left w:w="120" w:type="dxa"/>
              <w:bottom w:w="90" w:type="dxa"/>
              <w:right w:w="120" w:type="dxa"/>
            </w:tcMar>
          </w:tcPr>
          <w:p w14:paraId="77A17A86" w14:textId="77777777" w:rsidR="00186261" w:rsidRDefault="00000000">
            <w:pPr>
              <w:spacing w:after="0" w:line="276" w:lineRule="auto"/>
              <w:jc w:val="left"/>
            </w:pPr>
            <w:r>
              <w:rPr>
                <w:color w:val="1E293B"/>
                <w:sz w:val="19"/>
              </w:rPr>
              <w:t>Double-submit CSRF cookie and header matching</w:t>
            </w:r>
          </w:p>
        </w:tc>
        <w:tc>
          <w:tcPr>
            <w:tcW w:w="2448" w:type="dxa"/>
            <w:shd w:val="clear" w:color="auto" w:fill="FFFFFF"/>
            <w:tcMar>
              <w:top w:w="90" w:type="dxa"/>
              <w:left w:w="120" w:type="dxa"/>
              <w:bottom w:w="90" w:type="dxa"/>
              <w:right w:w="120" w:type="dxa"/>
            </w:tcMar>
          </w:tcPr>
          <w:p w14:paraId="08E66D8E" w14:textId="77777777" w:rsidR="00186261" w:rsidRDefault="00000000">
            <w:pPr>
              <w:spacing w:after="0" w:line="276" w:lineRule="auto"/>
              <w:jc w:val="left"/>
            </w:pPr>
            <w:r>
              <w:rPr>
                <w:color w:val="1E293B"/>
                <w:sz w:val="19"/>
              </w:rPr>
              <w:t>Cookie 'csrf_token', Header 'X-CSRF-Token'</w:t>
            </w:r>
          </w:p>
        </w:tc>
        <w:tc>
          <w:tcPr>
            <w:tcW w:w="2448" w:type="dxa"/>
            <w:shd w:val="clear" w:color="auto" w:fill="FFFFFF"/>
            <w:tcMar>
              <w:top w:w="90" w:type="dxa"/>
              <w:left w:w="120" w:type="dxa"/>
              <w:bottom w:w="90" w:type="dxa"/>
              <w:right w:w="120" w:type="dxa"/>
            </w:tcMar>
          </w:tcPr>
          <w:p w14:paraId="0B059244" w14:textId="77777777" w:rsidR="00186261" w:rsidRDefault="00000000">
            <w:pPr>
              <w:spacing w:after="0" w:line="276" w:lineRule="auto"/>
              <w:jc w:val="left"/>
            </w:pPr>
            <w:r>
              <w:rPr>
                <w:color w:val="1E293B"/>
                <w:sz w:val="19"/>
              </w:rPr>
              <w:t>403 Forbidden on token mismatch</w:t>
            </w:r>
          </w:p>
        </w:tc>
      </w:tr>
      <w:tr w:rsidR="00186261" w14:paraId="6D55CA4D" w14:textId="77777777">
        <w:trPr>
          <w:cantSplit/>
          <w:jc w:val="center"/>
        </w:trPr>
        <w:tc>
          <w:tcPr>
            <w:tcW w:w="1152" w:type="dxa"/>
            <w:shd w:val="clear" w:color="auto" w:fill="F8FAFC"/>
            <w:tcMar>
              <w:top w:w="90" w:type="dxa"/>
              <w:left w:w="120" w:type="dxa"/>
              <w:bottom w:w="90" w:type="dxa"/>
              <w:right w:w="120" w:type="dxa"/>
            </w:tcMar>
          </w:tcPr>
          <w:p w14:paraId="0CDBB010" w14:textId="77777777" w:rsidR="00186261" w:rsidRDefault="00000000">
            <w:pPr>
              <w:spacing w:after="0" w:line="276" w:lineRule="auto"/>
              <w:jc w:val="left"/>
            </w:pPr>
            <w:r>
              <w:rPr>
                <w:color w:val="1E293B"/>
                <w:sz w:val="19"/>
              </w:rPr>
              <w:t>FR24</w:t>
            </w:r>
          </w:p>
        </w:tc>
        <w:tc>
          <w:tcPr>
            <w:tcW w:w="3312" w:type="dxa"/>
            <w:shd w:val="clear" w:color="auto" w:fill="F8FAFC"/>
            <w:tcMar>
              <w:top w:w="90" w:type="dxa"/>
              <w:left w:w="120" w:type="dxa"/>
              <w:bottom w:w="90" w:type="dxa"/>
              <w:right w:w="120" w:type="dxa"/>
            </w:tcMar>
          </w:tcPr>
          <w:p w14:paraId="62FE1B1F" w14:textId="77777777" w:rsidR="00186261" w:rsidRDefault="00000000">
            <w:pPr>
              <w:spacing w:after="0" w:line="276" w:lineRule="auto"/>
              <w:jc w:val="left"/>
            </w:pPr>
            <w:r>
              <w:rPr>
                <w:color w:val="1E293B"/>
                <w:sz w:val="19"/>
              </w:rPr>
              <w:t>Export institutional placement readiness reports</w:t>
            </w:r>
          </w:p>
        </w:tc>
        <w:tc>
          <w:tcPr>
            <w:tcW w:w="2448" w:type="dxa"/>
            <w:shd w:val="clear" w:color="auto" w:fill="F8FAFC"/>
            <w:tcMar>
              <w:top w:w="90" w:type="dxa"/>
              <w:left w:w="120" w:type="dxa"/>
              <w:bottom w:w="90" w:type="dxa"/>
              <w:right w:w="120" w:type="dxa"/>
            </w:tcMar>
          </w:tcPr>
          <w:p w14:paraId="49634EC6" w14:textId="77777777" w:rsidR="00186261" w:rsidRDefault="00000000">
            <w:pPr>
              <w:spacing w:after="0" w:line="276" w:lineRule="auto"/>
              <w:jc w:val="left"/>
            </w:pPr>
            <w:r>
              <w:rPr>
                <w:color w:val="1E293B"/>
                <w:sz w:val="19"/>
              </w:rPr>
              <w:t>Admin session, Filter criteria</w:t>
            </w:r>
          </w:p>
        </w:tc>
        <w:tc>
          <w:tcPr>
            <w:tcW w:w="2448" w:type="dxa"/>
            <w:shd w:val="clear" w:color="auto" w:fill="F8FAFC"/>
            <w:tcMar>
              <w:top w:w="90" w:type="dxa"/>
              <w:left w:w="120" w:type="dxa"/>
              <w:bottom w:w="90" w:type="dxa"/>
              <w:right w:w="120" w:type="dxa"/>
            </w:tcMar>
          </w:tcPr>
          <w:p w14:paraId="01D1EBF5" w14:textId="77777777" w:rsidR="00186261" w:rsidRDefault="00000000">
            <w:pPr>
              <w:spacing w:after="0" w:line="276" w:lineRule="auto"/>
              <w:jc w:val="left"/>
            </w:pPr>
            <w:r>
              <w:rPr>
                <w:color w:val="1E293B"/>
                <w:sz w:val="19"/>
              </w:rPr>
              <w:t>Downloadable CSV/JSON candidate performance dataset</w:t>
            </w:r>
          </w:p>
        </w:tc>
      </w:tr>
      <w:tr w:rsidR="00186261" w14:paraId="53469DE9" w14:textId="77777777">
        <w:trPr>
          <w:cantSplit/>
          <w:jc w:val="center"/>
        </w:trPr>
        <w:tc>
          <w:tcPr>
            <w:tcW w:w="1152" w:type="dxa"/>
            <w:shd w:val="clear" w:color="auto" w:fill="FFFFFF"/>
            <w:tcMar>
              <w:top w:w="90" w:type="dxa"/>
              <w:left w:w="120" w:type="dxa"/>
              <w:bottom w:w="90" w:type="dxa"/>
              <w:right w:w="120" w:type="dxa"/>
            </w:tcMar>
          </w:tcPr>
          <w:p w14:paraId="0F3EE3F0" w14:textId="77777777" w:rsidR="00186261" w:rsidRDefault="00000000">
            <w:pPr>
              <w:spacing w:after="0" w:line="276" w:lineRule="auto"/>
              <w:jc w:val="left"/>
            </w:pPr>
            <w:r>
              <w:rPr>
                <w:color w:val="1E293B"/>
                <w:sz w:val="19"/>
              </w:rPr>
              <w:t>FR25</w:t>
            </w:r>
          </w:p>
        </w:tc>
        <w:tc>
          <w:tcPr>
            <w:tcW w:w="3312" w:type="dxa"/>
            <w:shd w:val="clear" w:color="auto" w:fill="FFFFFF"/>
            <w:tcMar>
              <w:top w:w="90" w:type="dxa"/>
              <w:left w:w="120" w:type="dxa"/>
              <w:bottom w:w="90" w:type="dxa"/>
              <w:right w:w="120" w:type="dxa"/>
            </w:tcMar>
          </w:tcPr>
          <w:p w14:paraId="7ABB313F" w14:textId="77777777" w:rsidR="00186261" w:rsidRDefault="00000000">
            <w:pPr>
              <w:spacing w:after="0" w:line="276" w:lineRule="auto"/>
              <w:jc w:val="left"/>
            </w:pPr>
            <w:r>
              <w:rPr>
                <w:color w:val="1E293B"/>
                <w:sz w:val="19"/>
              </w:rPr>
              <w:t>Zero-dependency offline simulation fallback execution</w:t>
            </w:r>
          </w:p>
        </w:tc>
        <w:tc>
          <w:tcPr>
            <w:tcW w:w="2448" w:type="dxa"/>
            <w:shd w:val="clear" w:color="auto" w:fill="FFFFFF"/>
            <w:tcMar>
              <w:top w:w="90" w:type="dxa"/>
              <w:left w:w="120" w:type="dxa"/>
              <w:bottom w:w="90" w:type="dxa"/>
              <w:right w:w="120" w:type="dxa"/>
            </w:tcMar>
          </w:tcPr>
          <w:p w14:paraId="7A5D2D87" w14:textId="77777777" w:rsidR="00186261" w:rsidRDefault="00000000">
            <w:pPr>
              <w:spacing w:after="0" w:line="276" w:lineRule="auto"/>
              <w:jc w:val="left"/>
            </w:pPr>
            <w:r>
              <w:rPr>
                <w:color w:val="1E293B"/>
                <w:sz w:val="19"/>
              </w:rPr>
              <w:t>Mock AI/DB flag or network drop</w:t>
            </w:r>
          </w:p>
        </w:tc>
        <w:tc>
          <w:tcPr>
            <w:tcW w:w="2448" w:type="dxa"/>
            <w:shd w:val="clear" w:color="auto" w:fill="FFFFFF"/>
            <w:tcMar>
              <w:top w:w="90" w:type="dxa"/>
              <w:left w:w="120" w:type="dxa"/>
              <w:bottom w:w="90" w:type="dxa"/>
              <w:right w:w="120" w:type="dxa"/>
            </w:tcMar>
          </w:tcPr>
          <w:p w14:paraId="63A886C2" w14:textId="77777777" w:rsidR="00186261" w:rsidRDefault="00000000">
            <w:pPr>
              <w:spacing w:after="0" w:line="276" w:lineRule="auto"/>
              <w:jc w:val="left"/>
            </w:pPr>
            <w:r>
              <w:rPr>
                <w:color w:val="1E293B"/>
                <w:sz w:val="19"/>
              </w:rPr>
              <w:t>Instant local heuristic response generation</w:t>
            </w:r>
          </w:p>
        </w:tc>
      </w:tr>
    </w:tbl>
    <w:p w14:paraId="5724E0E4" w14:textId="77777777" w:rsidR="00186261" w:rsidRDefault="00186261"/>
    <w:p w14:paraId="3CD45E39" w14:textId="77777777" w:rsidR="00186261" w:rsidRDefault="00000000">
      <w:pPr>
        <w:keepNext/>
        <w:spacing w:before="240" w:after="80"/>
        <w:jc w:val="left"/>
      </w:pPr>
      <w:r>
        <w:rPr>
          <w:b/>
          <w:color w:val="1E3A8A"/>
          <w:sz w:val="22"/>
        </w:rPr>
        <w:t>Table 3.5: Non-Functional System Performance, Security, and Scalability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26"/>
        <w:gridCol w:w="1973"/>
        <w:gridCol w:w="3868"/>
        <w:gridCol w:w="1982"/>
      </w:tblGrid>
      <w:tr w:rsidR="00186261" w14:paraId="2CCA415C" w14:textId="77777777">
        <w:trPr>
          <w:tblHeader/>
          <w:jc w:val="center"/>
        </w:trPr>
        <w:tc>
          <w:tcPr>
            <w:tcW w:w="1152" w:type="dxa"/>
            <w:shd w:val="clear" w:color="auto" w:fill="1E3A8A"/>
            <w:tcMar>
              <w:top w:w="120" w:type="dxa"/>
              <w:left w:w="140" w:type="dxa"/>
              <w:bottom w:w="120" w:type="dxa"/>
              <w:right w:w="140" w:type="dxa"/>
            </w:tcMar>
          </w:tcPr>
          <w:p w14:paraId="3A2F90EA" w14:textId="77777777" w:rsidR="00186261" w:rsidRDefault="00000000">
            <w:pPr>
              <w:spacing w:after="0" w:line="240" w:lineRule="auto"/>
              <w:jc w:val="center"/>
            </w:pPr>
            <w:r>
              <w:rPr>
                <w:b/>
                <w:color w:val="FFFFFF"/>
                <w:sz w:val="20"/>
              </w:rPr>
              <w:t>NFR ID</w:t>
            </w:r>
          </w:p>
        </w:tc>
        <w:tc>
          <w:tcPr>
            <w:tcW w:w="2016" w:type="dxa"/>
            <w:shd w:val="clear" w:color="auto" w:fill="1E3A8A"/>
            <w:tcMar>
              <w:top w:w="120" w:type="dxa"/>
              <w:left w:w="140" w:type="dxa"/>
              <w:bottom w:w="120" w:type="dxa"/>
              <w:right w:w="140" w:type="dxa"/>
            </w:tcMar>
          </w:tcPr>
          <w:p w14:paraId="4DD7438A" w14:textId="77777777" w:rsidR="00186261" w:rsidRDefault="00000000">
            <w:pPr>
              <w:spacing w:after="0" w:line="240" w:lineRule="auto"/>
              <w:jc w:val="center"/>
            </w:pPr>
            <w:r>
              <w:rPr>
                <w:b/>
                <w:color w:val="FFFFFF"/>
                <w:sz w:val="20"/>
              </w:rPr>
              <w:t>Quality Attribute</w:t>
            </w:r>
          </w:p>
        </w:tc>
        <w:tc>
          <w:tcPr>
            <w:tcW w:w="4032" w:type="dxa"/>
            <w:shd w:val="clear" w:color="auto" w:fill="1E3A8A"/>
            <w:tcMar>
              <w:top w:w="120" w:type="dxa"/>
              <w:left w:w="140" w:type="dxa"/>
              <w:bottom w:w="120" w:type="dxa"/>
              <w:right w:w="140" w:type="dxa"/>
            </w:tcMar>
          </w:tcPr>
          <w:p w14:paraId="5646D980" w14:textId="77777777" w:rsidR="00186261" w:rsidRDefault="00000000">
            <w:pPr>
              <w:spacing w:after="0" w:line="240" w:lineRule="auto"/>
              <w:jc w:val="center"/>
            </w:pPr>
            <w:r>
              <w:rPr>
                <w:b/>
                <w:color w:val="FFFFFF"/>
                <w:sz w:val="20"/>
              </w:rPr>
              <w:t>Specification Requirement &amp; Target Metric</w:t>
            </w:r>
          </w:p>
        </w:tc>
        <w:tc>
          <w:tcPr>
            <w:tcW w:w="2016" w:type="dxa"/>
            <w:shd w:val="clear" w:color="auto" w:fill="1E3A8A"/>
            <w:tcMar>
              <w:top w:w="120" w:type="dxa"/>
              <w:left w:w="140" w:type="dxa"/>
              <w:bottom w:w="120" w:type="dxa"/>
              <w:right w:w="140" w:type="dxa"/>
            </w:tcMar>
          </w:tcPr>
          <w:p w14:paraId="7712F191" w14:textId="77777777" w:rsidR="00186261" w:rsidRDefault="00000000">
            <w:pPr>
              <w:spacing w:after="0" w:line="240" w:lineRule="auto"/>
              <w:jc w:val="center"/>
            </w:pPr>
            <w:r>
              <w:rPr>
                <w:b/>
                <w:color w:val="FFFFFF"/>
                <w:sz w:val="20"/>
              </w:rPr>
              <w:t>Verification Approach</w:t>
            </w:r>
          </w:p>
        </w:tc>
      </w:tr>
      <w:tr w:rsidR="00186261" w14:paraId="4296FF72" w14:textId="77777777">
        <w:trPr>
          <w:cantSplit/>
          <w:jc w:val="center"/>
        </w:trPr>
        <w:tc>
          <w:tcPr>
            <w:tcW w:w="1152" w:type="dxa"/>
            <w:shd w:val="clear" w:color="auto" w:fill="FFFFFF"/>
            <w:tcMar>
              <w:top w:w="90" w:type="dxa"/>
              <w:left w:w="120" w:type="dxa"/>
              <w:bottom w:w="90" w:type="dxa"/>
              <w:right w:w="120" w:type="dxa"/>
            </w:tcMar>
          </w:tcPr>
          <w:p w14:paraId="663A3FA9" w14:textId="77777777" w:rsidR="00186261" w:rsidRDefault="00000000">
            <w:pPr>
              <w:spacing w:after="0" w:line="276" w:lineRule="auto"/>
              <w:jc w:val="left"/>
            </w:pPr>
            <w:r>
              <w:rPr>
                <w:color w:val="1E293B"/>
                <w:sz w:val="19"/>
              </w:rPr>
              <w:t>NFR01</w:t>
            </w:r>
          </w:p>
        </w:tc>
        <w:tc>
          <w:tcPr>
            <w:tcW w:w="2016" w:type="dxa"/>
            <w:shd w:val="clear" w:color="auto" w:fill="FFFFFF"/>
            <w:tcMar>
              <w:top w:w="90" w:type="dxa"/>
              <w:left w:w="120" w:type="dxa"/>
              <w:bottom w:w="90" w:type="dxa"/>
              <w:right w:w="120" w:type="dxa"/>
            </w:tcMar>
          </w:tcPr>
          <w:p w14:paraId="63A91D0B" w14:textId="77777777" w:rsidR="00186261" w:rsidRDefault="00000000">
            <w:pPr>
              <w:spacing w:after="0" w:line="276" w:lineRule="auto"/>
              <w:jc w:val="left"/>
            </w:pPr>
            <w:r>
              <w:rPr>
                <w:color w:val="1E293B"/>
                <w:sz w:val="19"/>
              </w:rPr>
              <w:t>Response Latency</w:t>
            </w:r>
          </w:p>
        </w:tc>
        <w:tc>
          <w:tcPr>
            <w:tcW w:w="4032" w:type="dxa"/>
            <w:shd w:val="clear" w:color="auto" w:fill="FFFFFF"/>
            <w:tcMar>
              <w:top w:w="90" w:type="dxa"/>
              <w:left w:w="120" w:type="dxa"/>
              <w:bottom w:w="90" w:type="dxa"/>
              <w:right w:w="120" w:type="dxa"/>
            </w:tcMar>
          </w:tcPr>
          <w:p w14:paraId="69CC295A" w14:textId="77777777" w:rsidR="00186261" w:rsidRDefault="00000000">
            <w:pPr>
              <w:spacing w:after="0" w:line="276" w:lineRule="auto"/>
              <w:jc w:val="left"/>
            </w:pPr>
            <w:r>
              <w:rPr>
                <w:color w:val="1E293B"/>
                <w:sz w:val="19"/>
              </w:rPr>
              <w:t>Deterministic ATS scoring shall execute in &lt; 100 ms; SSE TTFT shall be &lt; 400 ms</w:t>
            </w:r>
          </w:p>
        </w:tc>
        <w:tc>
          <w:tcPr>
            <w:tcW w:w="2016" w:type="dxa"/>
            <w:shd w:val="clear" w:color="auto" w:fill="FFFFFF"/>
            <w:tcMar>
              <w:top w:w="90" w:type="dxa"/>
              <w:left w:w="120" w:type="dxa"/>
              <w:bottom w:w="90" w:type="dxa"/>
              <w:right w:w="120" w:type="dxa"/>
            </w:tcMar>
          </w:tcPr>
          <w:p w14:paraId="585B5349" w14:textId="77777777" w:rsidR="00186261" w:rsidRDefault="00000000">
            <w:pPr>
              <w:spacing w:after="0" w:line="276" w:lineRule="auto"/>
              <w:jc w:val="left"/>
            </w:pPr>
            <w:r>
              <w:rPr>
                <w:color w:val="1E293B"/>
                <w:sz w:val="19"/>
              </w:rPr>
              <w:t>Automated performance telemetry logs</w:t>
            </w:r>
          </w:p>
        </w:tc>
      </w:tr>
      <w:tr w:rsidR="00186261" w14:paraId="6FFA1996" w14:textId="77777777">
        <w:trPr>
          <w:cantSplit/>
          <w:jc w:val="center"/>
        </w:trPr>
        <w:tc>
          <w:tcPr>
            <w:tcW w:w="1152" w:type="dxa"/>
            <w:shd w:val="clear" w:color="auto" w:fill="F8FAFC"/>
            <w:tcMar>
              <w:top w:w="90" w:type="dxa"/>
              <w:left w:w="120" w:type="dxa"/>
              <w:bottom w:w="90" w:type="dxa"/>
              <w:right w:w="120" w:type="dxa"/>
            </w:tcMar>
          </w:tcPr>
          <w:p w14:paraId="35D28FC8" w14:textId="77777777" w:rsidR="00186261" w:rsidRDefault="00000000">
            <w:pPr>
              <w:spacing w:after="0" w:line="276" w:lineRule="auto"/>
              <w:jc w:val="left"/>
            </w:pPr>
            <w:r>
              <w:rPr>
                <w:color w:val="1E293B"/>
                <w:sz w:val="19"/>
              </w:rPr>
              <w:t>NFR02</w:t>
            </w:r>
          </w:p>
        </w:tc>
        <w:tc>
          <w:tcPr>
            <w:tcW w:w="2016" w:type="dxa"/>
            <w:shd w:val="clear" w:color="auto" w:fill="F8FAFC"/>
            <w:tcMar>
              <w:top w:w="90" w:type="dxa"/>
              <w:left w:w="120" w:type="dxa"/>
              <w:bottom w:w="90" w:type="dxa"/>
              <w:right w:w="120" w:type="dxa"/>
            </w:tcMar>
          </w:tcPr>
          <w:p w14:paraId="69E2BD8D" w14:textId="77777777" w:rsidR="00186261" w:rsidRDefault="00000000">
            <w:pPr>
              <w:spacing w:after="0" w:line="276" w:lineRule="auto"/>
              <w:jc w:val="left"/>
            </w:pPr>
            <w:r>
              <w:rPr>
                <w:color w:val="1E293B"/>
                <w:sz w:val="19"/>
              </w:rPr>
              <w:t>System Availability</w:t>
            </w:r>
          </w:p>
        </w:tc>
        <w:tc>
          <w:tcPr>
            <w:tcW w:w="4032" w:type="dxa"/>
            <w:shd w:val="clear" w:color="auto" w:fill="F8FAFC"/>
            <w:tcMar>
              <w:top w:w="90" w:type="dxa"/>
              <w:left w:w="120" w:type="dxa"/>
              <w:bottom w:w="90" w:type="dxa"/>
              <w:right w:w="120" w:type="dxa"/>
            </w:tcMar>
          </w:tcPr>
          <w:p w14:paraId="3A8EB885" w14:textId="77777777" w:rsidR="00186261" w:rsidRDefault="00000000">
            <w:pPr>
              <w:spacing w:after="0" w:line="276" w:lineRule="auto"/>
              <w:jc w:val="left"/>
            </w:pPr>
            <w:r>
              <w:rPr>
                <w:color w:val="1E293B"/>
                <w:sz w:val="19"/>
              </w:rPr>
              <w:t>The platform shall maintain 99.9% uptime during institutional placement drives</w:t>
            </w:r>
          </w:p>
        </w:tc>
        <w:tc>
          <w:tcPr>
            <w:tcW w:w="2016" w:type="dxa"/>
            <w:shd w:val="clear" w:color="auto" w:fill="F8FAFC"/>
            <w:tcMar>
              <w:top w:w="90" w:type="dxa"/>
              <w:left w:w="120" w:type="dxa"/>
              <w:bottom w:w="90" w:type="dxa"/>
              <w:right w:w="120" w:type="dxa"/>
            </w:tcMar>
          </w:tcPr>
          <w:p w14:paraId="1049882E" w14:textId="77777777" w:rsidR="00186261" w:rsidRDefault="00000000">
            <w:pPr>
              <w:spacing w:after="0" w:line="276" w:lineRule="auto"/>
              <w:jc w:val="left"/>
            </w:pPr>
            <w:r>
              <w:rPr>
                <w:color w:val="1E293B"/>
                <w:sz w:val="19"/>
              </w:rPr>
              <w:t>Prometheus health check monitoring</w:t>
            </w:r>
          </w:p>
        </w:tc>
      </w:tr>
      <w:tr w:rsidR="00186261" w14:paraId="53484AED" w14:textId="77777777">
        <w:trPr>
          <w:cantSplit/>
          <w:jc w:val="center"/>
        </w:trPr>
        <w:tc>
          <w:tcPr>
            <w:tcW w:w="1152" w:type="dxa"/>
            <w:shd w:val="clear" w:color="auto" w:fill="FFFFFF"/>
            <w:tcMar>
              <w:top w:w="90" w:type="dxa"/>
              <w:left w:w="120" w:type="dxa"/>
              <w:bottom w:w="90" w:type="dxa"/>
              <w:right w:w="120" w:type="dxa"/>
            </w:tcMar>
          </w:tcPr>
          <w:p w14:paraId="68B47744" w14:textId="77777777" w:rsidR="00186261" w:rsidRDefault="00000000">
            <w:pPr>
              <w:spacing w:after="0" w:line="276" w:lineRule="auto"/>
              <w:jc w:val="left"/>
            </w:pPr>
            <w:r>
              <w:rPr>
                <w:color w:val="1E293B"/>
                <w:sz w:val="19"/>
              </w:rPr>
              <w:lastRenderedPageBreak/>
              <w:t>NFR03</w:t>
            </w:r>
          </w:p>
        </w:tc>
        <w:tc>
          <w:tcPr>
            <w:tcW w:w="2016" w:type="dxa"/>
            <w:shd w:val="clear" w:color="auto" w:fill="FFFFFF"/>
            <w:tcMar>
              <w:top w:w="90" w:type="dxa"/>
              <w:left w:w="120" w:type="dxa"/>
              <w:bottom w:w="90" w:type="dxa"/>
              <w:right w:w="120" w:type="dxa"/>
            </w:tcMar>
          </w:tcPr>
          <w:p w14:paraId="6E505B92" w14:textId="77777777" w:rsidR="00186261" w:rsidRDefault="00000000">
            <w:pPr>
              <w:spacing w:after="0" w:line="276" w:lineRule="auto"/>
              <w:jc w:val="left"/>
            </w:pPr>
            <w:r>
              <w:rPr>
                <w:color w:val="1E293B"/>
                <w:sz w:val="19"/>
              </w:rPr>
              <w:t>Application Security</w:t>
            </w:r>
          </w:p>
        </w:tc>
        <w:tc>
          <w:tcPr>
            <w:tcW w:w="4032" w:type="dxa"/>
            <w:shd w:val="clear" w:color="auto" w:fill="FFFFFF"/>
            <w:tcMar>
              <w:top w:w="90" w:type="dxa"/>
              <w:left w:w="120" w:type="dxa"/>
              <w:bottom w:w="90" w:type="dxa"/>
              <w:right w:w="120" w:type="dxa"/>
            </w:tcMar>
          </w:tcPr>
          <w:p w14:paraId="1BD5D126" w14:textId="77777777" w:rsidR="00186261" w:rsidRDefault="00000000">
            <w:pPr>
              <w:spacing w:after="0" w:line="276" w:lineRule="auto"/>
              <w:jc w:val="left"/>
            </w:pPr>
            <w:r>
              <w:rPr>
                <w:color w:val="1E293B"/>
                <w:sz w:val="19"/>
              </w:rPr>
              <w:t>Strict adherence to OWASP Top 10: Double-submit CSRF, HMAC cookie signing, strict CSP</w:t>
            </w:r>
          </w:p>
        </w:tc>
        <w:tc>
          <w:tcPr>
            <w:tcW w:w="2016" w:type="dxa"/>
            <w:shd w:val="clear" w:color="auto" w:fill="FFFFFF"/>
            <w:tcMar>
              <w:top w:w="90" w:type="dxa"/>
              <w:left w:w="120" w:type="dxa"/>
              <w:bottom w:w="90" w:type="dxa"/>
              <w:right w:w="120" w:type="dxa"/>
            </w:tcMar>
          </w:tcPr>
          <w:p w14:paraId="74C561DD" w14:textId="77777777" w:rsidR="00186261" w:rsidRDefault="00000000">
            <w:pPr>
              <w:spacing w:after="0" w:line="276" w:lineRule="auto"/>
              <w:jc w:val="left"/>
            </w:pPr>
            <w:r>
              <w:rPr>
                <w:color w:val="1E293B"/>
                <w:sz w:val="19"/>
              </w:rPr>
              <w:t>Vitest security test suite &amp; lint audits</w:t>
            </w:r>
          </w:p>
        </w:tc>
      </w:tr>
      <w:tr w:rsidR="00186261" w14:paraId="13786025" w14:textId="77777777">
        <w:trPr>
          <w:cantSplit/>
          <w:jc w:val="center"/>
        </w:trPr>
        <w:tc>
          <w:tcPr>
            <w:tcW w:w="1152" w:type="dxa"/>
            <w:shd w:val="clear" w:color="auto" w:fill="F8FAFC"/>
            <w:tcMar>
              <w:top w:w="90" w:type="dxa"/>
              <w:left w:w="120" w:type="dxa"/>
              <w:bottom w:w="90" w:type="dxa"/>
              <w:right w:w="120" w:type="dxa"/>
            </w:tcMar>
          </w:tcPr>
          <w:p w14:paraId="176F58D1" w14:textId="77777777" w:rsidR="00186261" w:rsidRDefault="00000000">
            <w:pPr>
              <w:spacing w:after="0" w:line="276" w:lineRule="auto"/>
              <w:jc w:val="left"/>
            </w:pPr>
            <w:r>
              <w:rPr>
                <w:color w:val="1E293B"/>
                <w:sz w:val="19"/>
              </w:rPr>
              <w:t>NFR04</w:t>
            </w:r>
          </w:p>
        </w:tc>
        <w:tc>
          <w:tcPr>
            <w:tcW w:w="2016" w:type="dxa"/>
            <w:shd w:val="clear" w:color="auto" w:fill="F8FAFC"/>
            <w:tcMar>
              <w:top w:w="90" w:type="dxa"/>
              <w:left w:w="120" w:type="dxa"/>
              <w:bottom w:w="90" w:type="dxa"/>
              <w:right w:w="120" w:type="dxa"/>
            </w:tcMar>
          </w:tcPr>
          <w:p w14:paraId="25AF00ED" w14:textId="77777777" w:rsidR="00186261" w:rsidRDefault="00000000">
            <w:pPr>
              <w:spacing w:after="0" w:line="276" w:lineRule="auto"/>
              <w:jc w:val="left"/>
            </w:pPr>
            <w:r>
              <w:rPr>
                <w:color w:val="1E293B"/>
                <w:sz w:val="19"/>
              </w:rPr>
              <w:t>Rate Limiting</w:t>
            </w:r>
          </w:p>
        </w:tc>
        <w:tc>
          <w:tcPr>
            <w:tcW w:w="4032" w:type="dxa"/>
            <w:shd w:val="clear" w:color="auto" w:fill="F8FAFC"/>
            <w:tcMar>
              <w:top w:w="90" w:type="dxa"/>
              <w:left w:w="120" w:type="dxa"/>
              <w:bottom w:w="90" w:type="dxa"/>
              <w:right w:w="120" w:type="dxa"/>
            </w:tcMar>
          </w:tcPr>
          <w:p w14:paraId="45C34403" w14:textId="77777777" w:rsidR="00186261" w:rsidRDefault="00000000">
            <w:pPr>
              <w:spacing w:after="0" w:line="276" w:lineRule="auto"/>
              <w:jc w:val="left"/>
            </w:pPr>
            <w:r>
              <w:rPr>
                <w:color w:val="1E293B"/>
                <w:sz w:val="19"/>
              </w:rPr>
              <w:t>AI endpoints capped at 15 req/min/IP; Auth endpoints capped at 10 req/min/IP</w:t>
            </w:r>
          </w:p>
        </w:tc>
        <w:tc>
          <w:tcPr>
            <w:tcW w:w="2016" w:type="dxa"/>
            <w:shd w:val="clear" w:color="auto" w:fill="F8FAFC"/>
            <w:tcMar>
              <w:top w:w="90" w:type="dxa"/>
              <w:left w:w="120" w:type="dxa"/>
              <w:bottom w:w="90" w:type="dxa"/>
              <w:right w:w="120" w:type="dxa"/>
            </w:tcMar>
          </w:tcPr>
          <w:p w14:paraId="6F14FE9B" w14:textId="77777777" w:rsidR="00186261" w:rsidRDefault="00000000">
            <w:pPr>
              <w:spacing w:after="0" w:line="276" w:lineRule="auto"/>
              <w:jc w:val="left"/>
            </w:pPr>
            <w:r>
              <w:rPr>
                <w:color w:val="1E293B"/>
                <w:sz w:val="19"/>
              </w:rPr>
              <w:t>429 Too Many Requests validation tests</w:t>
            </w:r>
          </w:p>
        </w:tc>
      </w:tr>
      <w:tr w:rsidR="00186261" w14:paraId="5867F1F0" w14:textId="77777777">
        <w:trPr>
          <w:cantSplit/>
          <w:jc w:val="center"/>
        </w:trPr>
        <w:tc>
          <w:tcPr>
            <w:tcW w:w="1152" w:type="dxa"/>
            <w:shd w:val="clear" w:color="auto" w:fill="FFFFFF"/>
            <w:tcMar>
              <w:top w:w="90" w:type="dxa"/>
              <w:left w:w="120" w:type="dxa"/>
              <w:bottom w:w="90" w:type="dxa"/>
              <w:right w:w="120" w:type="dxa"/>
            </w:tcMar>
          </w:tcPr>
          <w:p w14:paraId="0C0D2B35" w14:textId="77777777" w:rsidR="00186261" w:rsidRDefault="00000000">
            <w:pPr>
              <w:spacing w:after="0" w:line="276" w:lineRule="auto"/>
              <w:jc w:val="left"/>
            </w:pPr>
            <w:r>
              <w:rPr>
                <w:color w:val="1E293B"/>
                <w:sz w:val="19"/>
              </w:rPr>
              <w:t>NFR05</w:t>
            </w:r>
          </w:p>
        </w:tc>
        <w:tc>
          <w:tcPr>
            <w:tcW w:w="2016" w:type="dxa"/>
            <w:shd w:val="clear" w:color="auto" w:fill="FFFFFF"/>
            <w:tcMar>
              <w:top w:w="90" w:type="dxa"/>
              <w:left w:w="120" w:type="dxa"/>
              <w:bottom w:w="90" w:type="dxa"/>
              <w:right w:w="120" w:type="dxa"/>
            </w:tcMar>
          </w:tcPr>
          <w:p w14:paraId="703F59D5" w14:textId="77777777" w:rsidR="00186261" w:rsidRDefault="00000000">
            <w:pPr>
              <w:spacing w:after="0" w:line="276" w:lineRule="auto"/>
              <w:jc w:val="left"/>
            </w:pPr>
            <w:r>
              <w:rPr>
                <w:color w:val="1E293B"/>
                <w:sz w:val="19"/>
              </w:rPr>
              <w:t>Cross-Browser UX</w:t>
            </w:r>
          </w:p>
        </w:tc>
        <w:tc>
          <w:tcPr>
            <w:tcW w:w="4032" w:type="dxa"/>
            <w:shd w:val="clear" w:color="auto" w:fill="FFFFFF"/>
            <w:tcMar>
              <w:top w:w="90" w:type="dxa"/>
              <w:left w:w="120" w:type="dxa"/>
              <w:bottom w:w="90" w:type="dxa"/>
              <w:right w:w="120" w:type="dxa"/>
            </w:tcMar>
          </w:tcPr>
          <w:p w14:paraId="49662874" w14:textId="77777777" w:rsidR="00186261" w:rsidRDefault="00000000">
            <w:pPr>
              <w:spacing w:after="0" w:line="276" w:lineRule="auto"/>
              <w:jc w:val="left"/>
            </w:pPr>
            <w:r>
              <w:rPr>
                <w:color w:val="1E293B"/>
                <w:sz w:val="19"/>
              </w:rPr>
              <w:t>Seamless execution on Chromium (Chrome/Edge), Safari, and Firefox engines</w:t>
            </w:r>
          </w:p>
        </w:tc>
        <w:tc>
          <w:tcPr>
            <w:tcW w:w="2016" w:type="dxa"/>
            <w:shd w:val="clear" w:color="auto" w:fill="FFFFFF"/>
            <w:tcMar>
              <w:top w:w="90" w:type="dxa"/>
              <w:left w:w="120" w:type="dxa"/>
              <w:bottom w:w="90" w:type="dxa"/>
              <w:right w:w="120" w:type="dxa"/>
            </w:tcMar>
          </w:tcPr>
          <w:p w14:paraId="6F2ACF84" w14:textId="77777777" w:rsidR="00186261" w:rsidRDefault="00000000">
            <w:pPr>
              <w:spacing w:after="0" w:line="276" w:lineRule="auto"/>
              <w:jc w:val="left"/>
            </w:pPr>
            <w:r>
              <w:rPr>
                <w:color w:val="1E293B"/>
                <w:sz w:val="19"/>
              </w:rPr>
              <w:t>Cross-browser manual &amp; Playwright audits</w:t>
            </w:r>
          </w:p>
        </w:tc>
      </w:tr>
      <w:tr w:rsidR="00186261" w14:paraId="261EB38C" w14:textId="77777777">
        <w:trPr>
          <w:cantSplit/>
          <w:jc w:val="center"/>
        </w:trPr>
        <w:tc>
          <w:tcPr>
            <w:tcW w:w="1152" w:type="dxa"/>
            <w:shd w:val="clear" w:color="auto" w:fill="F8FAFC"/>
            <w:tcMar>
              <w:top w:w="90" w:type="dxa"/>
              <w:left w:w="120" w:type="dxa"/>
              <w:bottom w:w="90" w:type="dxa"/>
              <w:right w:w="120" w:type="dxa"/>
            </w:tcMar>
          </w:tcPr>
          <w:p w14:paraId="26B96F1D" w14:textId="77777777" w:rsidR="00186261" w:rsidRDefault="00000000">
            <w:pPr>
              <w:spacing w:after="0" w:line="276" w:lineRule="auto"/>
              <w:jc w:val="left"/>
            </w:pPr>
            <w:r>
              <w:rPr>
                <w:color w:val="1E293B"/>
                <w:sz w:val="19"/>
              </w:rPr>
              <w:t>NFR06</w:t>
            </w:r>
          </w:p>
        </w:tc>
        <w:tc>
          <w:tcPr>
            <w:tcW w:w="2016" w:type="dxa"/>
            <w:shd w:val="clear" w:color="auto" w:fill="F8FAFC"/>
            <w:tcMar>
              <w:top w:w="90" w:type="dxa"/>
              <w:left w:w="120" w:type="dxa"/>
              <w:bottom w:w="90" w:type="dxa"/>
              <w:right w:w="120" w:type="dxa"/>
            </w:tcMar>
          </w:tcPr>
          <w:p w14:paraId="32E866BB" w14:textId="77777777" w:rsidR="00186261" w:rsidRDefault="00000000">
            <w:pPr>
              <w:spacing w:after="0" w:line="276" w:lineRule="auto"/>
              <w:jc w:val="left"/>
            </w:pPr>
            <w:r>
              <w:rPr>
                <w:color w:val="1E293B"/>
                <w:sz w:val="19"/>
              </w:rPr>
              <w:t>Responsive Design</w:t>
            </w:r>
          </w:p>
        </w:tc>
        <w:tc>
          <w:tcPr>
            <w:tcW w:w="4032" w:type="dxa"/>
            <w:shd w:val="clear" w:color="auto" w:fill="F8FAFC"/>
            <w:tcMar>
              <w:top w:w="90" w:type="dxa"/>
              <w:left w:w="120" w:type="dxa"/>
              <w:bottom w:w="90" w:type="dxa"/>
              <w:right w:w="120" w:type="dxa"/>
            </w:tcMar>
          </w:tcPr>
          <w:p w14:paraId="18B9DA72" w14:textId="77777777" w:rsidR="00186261" w:rsidRDefault="00000000">
            <w:pPr>
              <w:spacing w:after="0" w:line="276" w:lineRule="auto"/>
              <w:jc w:val="left"/>
            </w:pPr>
            <w:r>
              <w:rPr>
                <w:color w:val="1E293B"/>
                <w:sz w:val="19"/>
              </w:rPr>
              <w:t>Mobile-first adaptive layouts supporting viewports from 375px to 2560px</w:t>
            </w:r>
          </w:p>
        </w:tc>
        <w:tc>
          <w:tcPr>
            <w:tcW w:w="2016" w:type="dxa"/>
            <w:shd w:val="clear" w:color="auto" w:fill="F8FAFC"/>
            <w:tcMar>
              <w:top w:w="90" w:type="dxa"/>
              <w:left w:w="120" w:type="dxa"/>
              <w:bottom w:w="90" w:type="dxa"/>
              <w:right w:w="120" w:type="dxa"/>
            </w:tcMar>
          </w:tcPr>
          <w:p w14:paraId="2CFDF7F8" w14:textId="77777777" w:rsidR="00186261" w:rsidRDefault="00000000">
            <w:pPr>
              <w:spacing w:after="0" w:line="276" w:lineRule="auto"/>
              <w:jc w:val="left"/>
            </w:pPr>
            <w:r>
              <w:rPr>
                <w:color w:val="1E293B"/>
                <w:sz w:val="19"/>
              </w:rPr>
              <w:t>CSS Flexbox/Grid responsive testing</w:t>
            </w:r>
          </w:p>
        </w:tc>
      </w:tr>
      <w:tr w:rsidR="00186261" w14:paraId="3836FAC9" w14:textId="77777777">
        <w:trPr>
          <w:cantSplit/>
          <w:jc w:val="center"/>
        </w:trPr>
        <w:tc>
          <w:tcPr>
            <w:tcW w:w="1152" w:type="dxa"/>
            <w:shd w:val="clear" w:color="auto" w:fill="FFFFFF"/>
            <w:tcMar>
              <w:top w:w="90" w:type="dxa"/>
              <w:left w:w="120" w:type="dxa"/>
              <w:bottom w:w="90" w:type="dxa"/>
              <w:right w:w="120" w:type="dxa"/>
            </w:tcMar>
          </w:tcPr>
          <w:p w14:paraId="02DABC28" w14:textId="77777777" w:rsidR="00186261" w:rsidRDefault="00000000">
            <w:pPr>
              <w:spacing w:after="0" w:line="276" w:lineRule="auto"/>
              <w:jc w:val="left"/>
            </w:pPr>
            <w:r>
              <w:rPr>
                <w:color w:val="1E293B"/>
                <w:sz w:val="19"/>
              </w:rPr>
              <w:t>NFR07</w:t>
            </w:r>
          </w:p>
        </w:tc>
        <w:tc>
          <w:tcPr>
            <w:tcW w:w="2016" w:type="dxa"/>
            <w:shd w:val="clear" w:color="auto" w:fill="FFFFFF"/>
            <w:tcMar>
              <w:top w:w="90" w:type="dxa"/>
              <w:left w:w="120" w:type="dxa"/>
              <w:bottom w:w="90" w:type="dxa"/>
              <w:right w:w="120" w:type="dxa"/>
            </w:tcMar>
          </w:tcPr>
          <w:p w14:paraId="1C710A26" w14:textId="77777777" w:rsidR="00186261" w:rsidRDefault="00000000">
            <w:pPr>
              <w:spacing w:after="0" w:line="276" w:lineRule="auto"/>
              <w:jc w:val="left"/>
            </w:pPr>
            <w:r>
              <w:rPr>
                <w:color w:val="1E293B"/>
                <w:sz w:val="19"/>
              </w:rPr>
              <w:t>Zero-Dependency Mode</w:t>
            </w:r>
          </w:p>
        </w:tc>
        <w:tc>
          <w:tcPr>
            <w:tcW w:w="4032" w:type="dxa"/>
            <w:shd w:val="clear" w:color="auto" w:fill="FFFFFF"/>
            <w:tcMar>
              <w:top w:w="90" w:type="dxa"/>
              <w:left w:w="120" w:type="dxa"/>
              <w:bottom w:w="90" w:type="dxa"/>
              <w:right w:w="120" w:type="dxa"/>
            </w:tcMar>
          </w:tcPr>
          <w:p w14:paraId="379F0F73" w14:textId="77777777" w:rsidR="00186261" w:rsidRDefault="00000000">
            <w:pPr>
              <w:spacing w:after="0" w:line="276" w:lineRule="auto"/>
              <w:jc w:val="left"/>
            </w:pPr>
            <w:r>
              <w:rPr>
                <w:color w:val="1E293B"/>
                <w:sz w:val="19"/>
              </w:rPr>
              <w:t>Full functional fallback simulation for AI and DB when credentials/network are absent</w:t>
            </w:r>
          </w:p>
        </w:tc>
        <w:tc>
          <w:tcPr>
            <w:tcW w:w="2016" w:type="dxa"/>
            <w:shd w:val="clear" w:color="auto" w:fill="FFFFFF"/>
            <w:tcMar>
              <w:top w:w="90" w:type="dxa"/>
              <w:left w:w="120" w:type="dxa"/>
              <w:bottom w:w="90" w:type="dxa"/>
              <w:right w:w="120" w:type="dxa"/>
            </w:tcMar>
          </w:tcPr>
          <w:p w14:paraId="6C208FBB" w14:textId="77777777" w:rsidR="00186261" w:rsidRDefault="00000000">
            <w:pPr>
              <w:spacing w:after="0" w:line="276" w:lineRule="auto"/>
              <w:jc w:val="left"/>
            </w:pPr>
            <w:r>
              <w:rPr>
                <w:color w:val="1E293B"/>
                <w:sz w:val="19"/>
              </w:rPr>
              <w:t>Vitest simulation tests (100% pass)</w:t>
            </w:r>
          </w:p>
        </w:tc>
      </w:tr>
      <w:tr w:rsidR="00186261" w14:paraId="3F6AE5B8" w14:textId="77777777">
        <w:trPr>
          <w:cantSplit/>
          <w:jc w:val="center"/>
        </w:trPr>
        <w:tc>
          <w:tcPr>
            <w:tcW w:w="1152" w:type="dxa"/>
            <w:shd w:val="clear" w:color="auto" w:fill="F8FAFC"/>
            <w:tcMar>
              <w:top w:w="90" w:type="dxa"/>
              <w:left w:w="120" w:type="dxa"/>
              <w:bottom w:w="90" w:type="dxa"/>
              <w:right w:w="120" w:type="dxa"/>
            </w:tcMar>
          </w:tcPr>
          <w:p w14:paraId="303FC29E" w14:textId="77777777" w:rsidR="00186261" w:rsidRDefault="00000000">
            <w:pPr>
              <w:spacing w:after="0" w:line="276" w:lineRule="auto"/>
              <w:jc w:val="left"/>
            </w:pPr>
            <w:r>
              <w:rPr>
                <w:color w:val="1E293B"/>
                <w:sz w:val="19"/>
              </w:rPr>
              <w:t>NFR08</w:t>
            </w:r>
          </w:p>
        </w:tc>
        <w:tc>
          <w:tcPr>
            <w:tcW w:w="2016" w:type="dxa"/>
            <w:shd w:val="clear" w:color="auto" w:fill="F8FAFC"/>
            <w:tcMar>
              <w:top w:w="90" w:type="dxa"/>
              <w:left w:w="120" w:type="dxa"/>
              <w:bottom w:w="90" w:type="dxa"/>
              <w:right w:w="120" w:type="dxa"/>
            </w:tcMar>
          </w:tcPr>
          <w:p w14:paraId="1919F9D2" w14:textId="77777777" w:rsidR="00186261" w:rsidRDefault="00000000">
            <w:pPr>
              <w:spacing w:after="0" w:line="276" w:lineRule="auto"/>
              <w:jc w:val="left"/>
            </w:pPr>
            <w:r>
              <w:rPr>
                <w:color w:val="1E293B"/>
                <w:sz w:val="19"/>
              </w:rPr>
              <w:t>Code Modularity</w:t>
            </w:r>
          </w:p>
        </w:tc>
        <w:tc>
          <w:tcPr>
            <w:tcW w:w="4032" w:type="dxa"/>
            <w:shd w:val="clear" w:color="auto" w:fill="F8FAFC"/>
            <w:tcMar>
              <w:top w:w="90" w:type="dxa"/>
              <w:left w:w="120" w:type="dxa"/>
              <w:bottom w:w="90" w:type="dxa"/>
              <w:right w:w="120" w:type="dxa"/>
            </w:tcMar>
          </w:tcPr>
          <w:p w14:paraId="1491BFA3" w14:textId="77777777" w:rsidR="00186261" w:rsidRDefault="00000000">
            <w:pPr>
              <w:spacing w:after="0" w:line="276" w:lineRule="auto"/>
              <w:jc w:val="left"/>
            </w:pPr>
            <w:r>
              <w:rPr>
                <w:color w:val="1E293B"/>
                <w:sz w:val="19"/>
              </w:rPr>
              <w:t>Strict separation of concerns via TypeScript interfaces and adapter patterns</w:t>
            </w:r>
          </w:p>
        </w:tc>
        <w:tc>
          <w:tcPr>
            <w:tcW w:w="2016" w:type="dxa"/>
            <w:shd w:val="clear" w:color="auto" w:fill="F8FAFC"/>
            <w:tcMar>
              <w:top w:w="90" w:type="dxa"/>
              <w:left w:w="120" w:type="dxa"/>
              <w:bottom w:w="90" w:type="dxa"/>
              <w:right w:w="120" w:type="dxa"/>
            </w:tcMar>
          </w:tcPr>
          <w:p w14:paraId="36719B98" w14:textId="77777777" w:rsidR="00186261" w:rsidRDefault="00000000">
            <w:pPr>
              <w:spacing w:after="0" w:line="276" w:lineRule="auto"/>
              <w:jc w:val="left"/>
            </w:pPr>
            <w:r>
              <w:rPr>
                <w:color w:val="1E293B"/>
                <w:sz w:val="19"/>
              </w:rPr>
              <w:t>Static type checking via tsc --noEmit</w:t>
            </w:r>
          </w:p>
        </w:tc>
      </w:tr>
      <w:tr w:rsidR="00186261" w14:paraId="112B4217" w14:textId="77777777">
        <w:trPr>
          <w:cantSplit/>
          <w:jc w:val="center"/>
        </w:trPr>
        <w:tc>
          <w:tcPr>
            <w:tcW w:w="1152" w:type="dxa"/>
            <w:shd w:val="clear" w:color="auto" w:fill="FFFFFF"/>
            <w:tcMar>
              <w:top w:w="90" w:type="dxa"/>
              <w:left w:w="120" w:type="dxa"/>
              <w:bottom w:w="90" w:type="dxa"/>
              <w:right w:w="120" w:type="dxa"/>
            </w:tcMar>
          </w:tcPr>
          <w:p w14:paraId="02FB92F9" w14:textId="77777777" w:rsidR="00186261" w:rsidRDefault="00000000">
            <w:pPr>
              <w:spacing w:after="0" w:line="276" w:lineRule="auto"/>
              <w:jc w:val="left"/>
            </w:pPr>
            <w:r>
              <w:rPr>
                <w:color w:val="1E293B"/>
                <w:sz w:val="19"/>
              </w:rPr>
              <w:t>NFR09</w:t>
            </w:r>
          </w:p>
        </w:tc>
        <w:tc>
          <w:tcPr>
            <w:tcW w:w="2016" w:type="dxa"/>
            <w:shd w:val="clear" w:color="auto" w:fill="FFFFFF"/>
            <w:tcMar>
              <w:top w:w="90" w:type="dxa"/>
              <w:left w:w="120" w:type="dxa"/>
              <w:bottom w:w="90" w:type="dxa"/>
              <w:right w:w="120" w:type="dxa"/>
            </w:tcMar>
          </w:tcPr>
          <w:p w14:paraId="084206BE" w14:textId="77777777" w:rsidR="00186261" w:rsidRDefault="00000000">
            <w:pPr>
              <w:spacing w:after="0" w:line="276" w:lineRule="auto"/>
              <w:jc w:val="left"/>
            </w:pPr>
            <w:r>
              <w:rPr>
                <w:color w:val="1E293B"/>
                <w:sz w:val="19"/>
              </w:rPr>
              <w:t>Data Privacy</w:t>
            </w:r>
          </w:p>
        </w:tc>
        <w:tc>
          <w:tcPr>
            <w:tcW w:w="4032" w:type="dxa"/>
            <w:shd w:val="clear" w:color="auto" w:fill="FFFFFF"/>
            <w:tcMar>
              <w:top w:w="90" w:type="dxa"/>
              <w:left w:w="120" w:type="dxa"/>
              <w:bottom w:w="90" w:type="dxa"/>
              <w:right w:w="120" w:type="dxa"/>
            </w:tcMar>
          </w:tcPr>
          <w:p w14:paraId="680967E9" w14:textId="77777777" w:rsidR="00186261" w:rsidRDefault="00000000">
            <w:pPr>
              <w:spacing w:after="0" w:line="276" w:lineRule="auto"/>
              <w:jc w:val="left"/>
            </w:pPr>
            <w:r>
              <w:rPr>
                <w:color w:val="1E293B"/>
                <w:sz w:val="19"/>
              </w:rPr>
              <w:t>Candidate resumes and transcripts encrypted in transit; passwords hashed with PBKDF2/Argon</w:t>
            </w:r>
          </w:p>
        </w:tc>
        <w:tc>
          <w:tcPr>
            <w:tcW w:w="2016" w:type="dxa"/>
            <w:shd w:val="clear" w:color="auto" w:fill="FFFFFF"/>
            <w:tcMar>
              <w:top w:w="90" w:type="dxa"/>
              <w:left w:w="120" w:type="dxa"/>
              <w:bottom w:w="90" w:type="dxa"/>
              <w:right w:w="120" w:type="dxa"/>
            </w:tcMar>
          </w:tcPr>
          <w:p w14:paraId="4BE45204" w14:textId="77777777" w:rsidR="00186261" w:rsidRDefault="00000000">
            <w:pPr>
              <w:spacing w:after="0" w:line="276" w:lineRule="auto"/>
              <w:jc w:val="left"/>
            </w:pPr>
            <w:r>
              <w:rPr>
                <w:color w:val="1E293B"/>
                <w:sz w:val="19"/>
              </w:rPr>
              <w:t>Cryptographic assertion test suites</w:t>
            </w:r>
          </w:p>
        </w:tc>
      </w:tr>
      <w:tr w:rsidR="00186261" w14:paraId="50F18CEA" w14:textId="77777777">
        <w:trPr>
          <w:cantSplit/>
          <w:jc w:val="center"/>
        </w:trPr>
        <w:tc>
          <w:tcPr>
            <w:tcW w:w="1152" w:type="dxa"/>
            <w:shd w:val="clear" w:color="auto" w:fill="F8FAFC"/>
            <w:tcMar>
              <w:top w:w="90" w:type="dxa"/>
              <w:left w:w="120" w:type="dxa"/>
              <w:bottom w:w="90" w:type="dxa"/>
              <w:right w:w="120" w:type="dxa"/>
            </w:tcMar>
          </w:tcPr>
          <w:p w14:paraId="43932FA4" w14:textId="77777777" w:rsidR="00186261" w:rsidRDefault="00000000">
            <w:pPr>
              <w:spacing w:after="0" w:line="276" w:lineRule="auto"/>
              <w:jc w:val="left"/>
            </w:pPr>
            <w:r>
              <w:rPr>
                <w:color w:val="1E293B"/>
                <w:sz w:val="19"/>
              </w:rPr>
              <w:t>NFR10</w:t>
            </w:r>
          </w:p>
        </w:tc>
        <w:tc>
          <w:tcPr>
            <w:tcW w:w="2016" w:type="dxa"/>
            <w:shd w:val="clear" w:color="auto" w:fill="F8FAFC"/>
            <w:tcMar>
              <w:top w:w="90" w:type="dxa"/>
              <w:left w:w="120" w:type="dxa"/>
              <w:bottom w:w="90" w:type="dxa"/>
              <w:right w:w="120" w:type="dxa"/>
            </w:tcMar>
          </w:tcPr>
          <w:p w14:paraId="009784C4" w14:textId="77777777" w:rsidR="00186261" w:rsidRDefault="00000000">
            <w:pPr>
              <w:spacing w:after="0" w:line="276" w:lineRule="auto"/>
              <w:jc w:val="left"/>
            </w:pPr>
            <w:r>
              <w:rPr>
                <w:color w:val="1E293B"/>
                <w:sz w:val="19"/>
              </w:rPr>
              <w:t>Maintainability</w:t>
            </w:r>
          </w:p>
        </w:tc>
        <w:tc>
          <w:tcPr>
            <w:tcW w:w="4032" w:type="dxa"/>
            <w:shd w:val="clear" w:color="auto" w:fill="F8FAFC"/>
            <w:tcMar>
              <w:top w:w="90" w:type="dxa"/>
              <w:left w:w="120" w:type="dxa"/>
              <w:bottom w:w="90" w:type="dxa"/>
              <w:right w:w="120" w:type="dxa"/>
            </w:tcMar>
          </w:tcPr>
          <w:p w14:paraId="4FCD130B" w14:textId="77777777" w:rsidR="00186261" w:rsidRDefault="00000000">
            <w:pPr>
              <w:spacing w:after="0" w:line="276" w:lineRule="auto"/>
              <w:jc w:val="left"/>
            </w:pPr>
            <w:r>
              <w:rPr>
                <w:color w:val="1E293B"/>
                <w:sz w:val="19"/>
              </w:rPr>
              <w:t>Clean codebase with ESLint compliance, zero unused directives, and modular files</w:t>
            </w:r>
          </w:p>
        </w:tc>
        <w:tc>
          <w:tcPr>
            <w:tcW w:w="2016" w:type="dxa"/>
            <w:shd w:val="clear" w:color="auto" w:fill="F8FAFC"/>
            <w:tcMar>
              <w:top w:w="90" w:type="dxa"/>
              <w:left w:w="120" w:type="dxa"/>
              <w:bottom w:w="90" w:type="dxa"/>
              <w:right w:w="120" w:type="dxa"/>
            </w:tcMar>
          </w:tcPr>
          <w:p w14:paraId="09605D8D" w14:textId="77777777" w:rsidR="00186261" w:rsidRDefault="00000000">
            <w:pPr>
              <w:spacing w:after="0" w:line="276" w:lineRule="auto"/>
              <w:jc w:val="left"/>
            </w:pPr>
            <w:r>
              <w:rPr>
                <w:color w:val="1E293B"/>
                <w:sz w:val="19"/>
              </w:rPr>
              <w:t>npm run lint automated quality gate</w:t>
            </w:r>
          </w:p>
        </w:tc>
      </w:tr>
      <w:tr w:rsidR="00186261" w14:paraId="0609DCAE" w14:textId="77777777">
        <w:trPr>
          <w:cantSplit/>
          <w:jc w:val="center"/>
        </w:trPr>
        <w:tc>
          <w:tcPr>
            <w:tcW w:w="1152" w:type="dxa"/>
            <w:shd w:val="clear" w:color="auto" w:fill="FFFFFF"/>
            <w:tcMar>
              <w:top w:w="90" w:type="dxa"/>
              <w:left w:w="120" w:type="dxa"/>
              <w:bottom w:w="90" w:type="dxa"/>
              <w:right w:w="120" w:type="dxa"/>
            </w:tcMar>
          </w:tcPr>
          <w:p w14:paraId="5DB7CAAB" w14:textId="77777777" w:rsidR="00186261" w:rsidRDefault="00000000">
            <w:pPr>
              <w:spacing w:after="0" w:line="276" w:lineRule="auto"/>
              <w:jc w:val="left"/>
            </w:pPr>
            <w:r>
              <w:rPr>
                <w:color w:val="1E293B"/>
                <w:sz w:val="19"/>
              </w:rPr>
              <w:t>NFR11</w:t>
            </w:r>
          </w:p>
        </w:tc>
        <w:tc>
          <w:tcPr>
            <w:tcW w:w="2016" w:type="dxa"/>
            <w:shd w:val="clear" w:color="auto" w:fill="FFFFFF"/>
            <w:tcMar>
              <w:top w:w="90" w:type="dxa"/>
              <w:left w:w="120" w:type="dxa"/>
              <w:bottom w:w="90" w:type="dxa"/>
              <w:right w:w="120" w:type="dxa"/>
            </w:tcMar>
          </w:tcPr>
          <w:p w14:paraId="6EE6DDE8" w14:textId="77777777" w:rsidR="00186261" w:rsidRDefault="00000000">
            <w:pPr>
              <w:spacing w:after="0" w:line="276" w:lineRule="auto"/>
              <w:jc w:val="left"/>
            </w:pPr>
            <w:r>
              <w:rPr>
                <w:color w:val="1E293B"/>
                <w:sz w:val="19"/>
              </w:rPr>
              <w:t>Concurrent Scalability</w:t>
            </w:r>
          </w:p>
        </w:tc>
        <w:tc>
          <w:tcPr>
            <w:tcW w:w="4032" w:type="dxa"/>
            <w:shd w:val="clear" w:color="auto" w:fill="FFFFFF"/>
            <w:tcMar>
              <w:top w:w="90" w:type="dxa"/>
              <w:left w:w="120" w:type="dxa"/>
              <w:bottom w:w="90" w:type="dxa"/>
              <w:right w:w="120" w:type="dxa"/>
            </w:tcMar>
          </w:tcPr>
          <w:p w14:paraId="29DBFAAE" w14:textId="77777777" w:rsidR="00186261" w:rsidRDefault="00000000">
            <w:pPr>
              <w:spacing w:after="0" w:line="276" w:lineRule="auto"/>
              <w:jc w:val="left"/>
            </w:pPr>
            <w:r>
              <w:rPr>
                <w:color w:val="1E293B"/>
                <w:sz w:val="19"/>
              </w:rPr>
              <w:t>The application server shall handle &gt;= 250 concurrent active mock interview streams</w:t>
            </w:r>
          </w:p>
        </w:tc>
        <w:tc>
          <w:tcPr>
            <w:tcW w:w="2016" w:type="dxa"/>
            <w:shd w:val="clear" w:color="auto" w:fill="FFFFFF"/>
            <w:tcMar>
              <w:top w:w="90" w:type="dxa"/>
              <w:left w:w="120" w:type="dxa"/>
              <w:bottom w:w="90" w:type="dxa"/>
              <w:right w:w="120" w:type="dxa"/>
            </w:tcMar>
          </w:tcPr>
          <w:p w14:paraId="772CA02D" w14:textId="77777777" w:rsidR="00186261" w:rsidRDefault="00000000">
            <w:pPr>
              <w:spacing w:after="0" w:line="276" w:lineRule="auto"/>
              <w:jc w:val="left"/>
            </w:pPr>
            <w:r>
              <w:rPr>
                <w:color w:val="1E293B"/>
                <w:sz w:val="19"/>
              </w:rPr>
              <w:t>Artillery load test benchmarking</w:t>
            </w:r>
          </w:p>
        </w:tc>
      </w:tr>
      <w:tr w:rsidR="00186261" w14:paraId="4009AF9E" w14:textId="77777777">
        <w:trPr>
          <w:cantSplit/>
          <w:jc w:val="center"/>
        </w:trPr>
        <w:tc>
          <w:tcPr>
            <w:tcW w:w="1152" w:type="dxa"/>
            <w:shd w:val="clear" w:color="auto" w:fill="F8FAFC"/>
            <w:tcMar>
              <w:top w:w="90" w:type="dxa"/>
              <w:left w:w="120" w:type="dxa"/>
              <w:bottom w:w="90" w:type="dxa"/>
              <w:right w:w="120" w:type="dxa"/>
            </w:tcMar>
          </w:tcPr>
          <w:p w14:paraId="4363BC47" w14:textId="77777777" w:rsidR="00186261" w:rsidRDefault="00000000">
            <w:pPr>
              <w:spacing w:after="0" w:line="276" w:lineRule="auto"/>
              <w:jc w:val="left"/>
            </w:pPr>
            <w:r>
              <w:rPr>
                <w:color w:val="1E293B"/>
                <w:sz w:val="19"/>
              </w:rPr>
              <w:t>NFR12</w:t>
            </w:r>
          </w:p>
        </w:tc>
        <w:tc>
          <w:tcPr>
            <w:tcW w:w="2016" w:type="dxa"/>
            <w:shd w:val="clear" w:color="auto" w:fill="F8FAFC"/>
            <w:tcMar>
              <w:top w:w="90" w:type="dxa"/>
              <w:left w:w="120" w:type="dxa"/>
              <w:bottom w:w="90" w:type="dxa"/>
              <w:right w:w="120" w:type="dxa"/>
            </w:tcMar>
          </w:tcPr>
          <w:p w14:paraId="643ACB0E" w14:textId="77777777" w:rsidR="00186261" w:rsidRDefault="00000000">
            <w:pPr>
              <w:spacing w:after="0" w:line="276" w:lineRule="auto"/>
              <w:jc w:val="left"/>
            </w:pPr>
            <w:r>
              <w:rPr>
                <w:color w:val="1E293B"/>
                <w:sz w:val="19"/>
              </w:rPr>
              <w:t>Client Memory Footprint</w:t>
            </w:r>
          </w:p>
        </w:tc>
        <w:tc>
          <w:tcPr>
            <w:tcW w:w="4032" w:type="dxa"/>
            <w:shd w:val="clear" w:color="auto" w:fill="F8FAFC"/>
            <w:tcMar>
              <w:top w:w="90" w:type="dxa"/>
              <w:left w:w="120" w:type="dxa"/>
              <w:bottom w:w="90" w:type="dxa"/>
              <w:right w:w="120" w:type="dxa"/>
            </w:tcMar>
          </w:tcPr>
          <w:p w14:paraId="3E8CBB11" w14:textId="77777777" w:rsidR="00186261" w:rsidRDefault="00000000">
            <w:pPr>
              <w:spacing w:after="0" w:line="276" w:lineRule="auto"/>
              <w:jc w:val="left"/>
            </w:pPr>
            <w:r>
              <w:rPr>
                <w:color w:val="1E293B"/>
                <w:sz w:val="19"/>
              </w:rPr>
              <w:t>Monaco Editor and Web Audio graph memory consumption shall not exceed 150 MB</w:t>
            </w:r>
          </w:p>
        </w:tc>
        <w:tc>
          <w:tcPr>
            <w:tcW w:w="2016" w:type="dxa"/>
            <w:shd w:val="clear" w:color="auto" w:fill="F8FAFC"/>
            <w:tcMar>
              <w:top w:w="90" w:type="dxa"/>
              <w:left w:w="120" w:type="dxa"/>
              <w:bottom w:w="90" w:type="dxa"/>
              <w:right w:w="120" w:type="dxa"/>
            </w:tcMar>
          </w:tcPr>
          <w:p w14:paraId="37F152FE" w14:textId="77777777" w:rsidR="00186261" w:rsidRDefault="00000000">
            <w:pPr>
              <w:spacing w:after="0" w:line="276" w:lineRule="auto"/>
              <w:jc w:val="left"/>
            </w:pPr>
            <w:r>
              <w:rPr>
                <w:color w:val="1E293B"/>
                <w:sz w:val="19"/>
              </w:rPr>
              <w:t>Chrome DevTools Heap Profiler audit</w:t>
            </w:r>
          </w:p>
        </w:tc>
      </w:tr>
      <w:tr w:rsidR="00186261" w14:paraId="175B5178" w14:textId="77777777">
        <w:trPr>
          <w:cantSplit/>
          <w:jc w:val="center"/>
        </w:trPr>
        <w:tc>
          <w:tcPr>
            <w:tcW w:w="1152" w:type="dxa"/>
            <w:shd w:val="clear" w:color="auto" w:fill="FFFFFF"/>
            <w:tcMar>
              <w:top w:w="90" w:type="dxa"/>
              <w:left w:w="120" w:type="dxa"/>
              <w:bottom w:w="90" w:type="dxa"/>
              <w:right w:w="120" w:type="dxa"/>
            </w:tcMar>
          </w:tcPr>
          <w:p w14:paraId="4EA315F7" w14:textId="77777777" w:rsidR="00186261" w:rsidRDefault="00000000">
            <w:pPr>
              <w:spacing w:after="0" w:line="276" w:lineRule="auto"/>
              <w:jc w:val="left"/>
            </w:pPr>
            <w:r>
              <w:rPr>
                <w:color w:val="1E293B"/>
                <w:sz w:val="19"/>
              </w:rPr>
              <w:t>NFR13</w:t>
            </w:r>
          </w:p>
        </w:tc>
        <w:tc>
          <w:tcPr>
            <w:tcW w:w="2016" w:type="dxa"/>
            <w:shd w:val="clear" w:color="auto" w:fill="FFFFFF"/>
            <w:tcMar>
              <w:top w:w="90" w:type="dxa"/>
              <w:left w:w="120" w:type="dxa"/>
              <w:bottom w:w="90" w:type="dxa"/>
              <w:right w:w="120" w:type="dxa"/>
            </w:tcMar>
          </w:tcPr>
          <w:p w14:paraId="618E8F34" w14:textId="77777777" w:rsidR="00186261" w:rsidRDefault="00000000">
            <w:pPr>
              <w:spacing w:after="0" w:line="276" w:lineRule="auto"/>
              <w:jc w:val="left"/>
            </w:pPr>
            <w:r>
              <w:rPr>
                <w:color w:val="1E293B"/>
                <w:sz w:val="19"/>
              </w:rPr>
              <w:t>Fault Tolerance</w:t>
            </w:r>
          </w:p>
        </w:tc>
        <w:tc>
          <w:tcPr>
            <w:tcW w:w="4032" w:type="dxa"/>
            <w:shd w:val="clear" w:color="auto" w:fill="FFFFFF"/>
            <w:tcMar>
              <w:top w:w="90" w:type="dxa"/>
              <w:left w:w="120" w:type="dxa"/>
              <w:bottom w:w="90" w:type="dxa"/>
              <w:right w:w="120" w:type="dxa"/>
            </w:tcMar>
          </w:tcPr>
          <w:p w14:paraId="35189C00" w14:textId="77777777" w:rsidR="00186261" w:rsidRDefault="00000000">
            <w:pPr>
              <w:spacing w:after="0" w:line="276" w:lineRule="auto"/>
              <w:jc w:val="left"/>
            </w:pPr>
            <w:r>
              <w:rPr>
                <w:color w:val="1E293B"/>
                <w:sz w:val="19"/>
              </w:rPr>
              <w:t>Single-point API failure shall not crash backend Express process</w:t>
            </w:r>
          </w:p>
        </w:tc>
        <w:tc>
          <w:tcPr>
            <w:tcW w:w="2016" w:type="dxa"/>
            <w:shd w:val="clear" w:color="auto" w:fill="FFFFFF"/>
            <w:tcMar>
              <w:top w:w="90" w:type="dxa"/>
              <w:left w:w="120" w:type="dxa"/>
              <w:bottom w:w="90" w:type="dxa"/>
              <w:right w:w="120" w:type="dxa"/>
            </w:tcMar>
          </w:tcPr>
          <w:p w14:paraId="0C258B3D" w14:textId="77777777" w:rsidR="00186261" w:rsidRDefault="00000000">
            <w:pPr>
              <w:spacing w:after="0" w:line="276" w:lineRule="auto"/>
              <w:jc w:val="left"/>
            </w:pPr>
            <w:r>
              <w:rPr>
                <w:color w:val="1E293B"/>
                <w:sz w:val="19"/>
              </w:rPr>
              <w:t>Unhandled rejection error handler audit</w:t>
            </w:r>
          </w:p>
        </w:tc>
      </w:tr>
      <w:tr w:rsidR="00186261" w14:paraId="52C4D55D" w14:textId="77777777">
        <w:trPr>
          <w:cantSplit/>
          <w:jc w:val="center"/>
        </w:trPr>
        <w:tc>
          <w:tcPr>
            <w:tcW w:w="1152" w:type="dxa"/>
            <w:shd w:val="clear" w:color="auto" w:fill="F8FAFC"/>
            <w:tcMar>
              <w:top w:w="90" w:type="dxa"/>
              <w:left w:w="120" w:type="dxa"/>
              <w:bottom w:w="90" w:type="dxa"/>
              <w:right w:w="120" w:type="dxa"/>
            </w:tcMar>
          </w:tcPr>
          <w:p w14:paraId="255125D0" w14:textId="77777777" w:rsidR="00186261" w:rsidRDefault="00000000">
            <w:pPr>
              <w:spacing w:after="0" w:line="276" w:lineRule="auto"/>
              <w:jc w:val="left"/>
            </w:pPr>
            <w:r>
              <w:rPr>
                <w:color w:val="1E293B"/>
                <w:sz w:val="19"/>
              </w:rPr>
              <w:t>NFR14</w:t>
            </w:r>
          </w:p>
        </w:tc>
        <w:tc>
          <w:tcPr>
            <w:tcW w:w="2016" w:type="dxa"/>
            <w:shd w:val="clear" w:color="auto" w:fill="F8FAFC"/>
            <w:tcMar>
              <w:top w:w="90" w:type="dxa"/>
              <w:left w:w="120" w:type="dxa"/>
              <w:bottom w:w="90" w:type="dxa"/>
              <w:right w:w="120" w:type="dxa"/>
            </w:tcMar>
          </w:tcPr>
          <w:p w14:paraId="35245F66" w14:textId="77777777" w:rsidR="00186261" w:rsidRDefault="00000000">
            <w:pPr>
              <w:spacing w:after="0" w:line="276" w:lineRule="auto"/>
              <w:jc w:val="left"/>
            </w:pPr>
            <w:r>
              <w:rPr>
                <w:color w:val="1E293B"/>
                <w:sz w:val="19"/>
              </w:rPr>
              <w:t>Auditability</w:t>
            </w:r>
          </w:p>
        </w:tc>
        <w:tc>
          <w:tcPr>
            <w:tcW w:w="4032" w:type="dxa"/>
            <w:shd w:val="clear" w:color="auto" w:fill="F8FAFC"/>
            <w:tcMar>
              <w:top w:w="90" w:type="dxa"/>
              <w:left w:w="120" w:type="dxa"/>
              <w:bottom w:w="90" w:type="dxa"/>
              <w:right w:w="120" w:type="dxa"/>
            </w:tcMar>
          </w:tcPr>
          <w:p w14:paraId="4F6CA6CB" w14:textId="77777777" w:rsidR="00186261" w:rsidRDefault="00000000">
            <w:pPr>
              <w:spacing w:after="0" w:line="276" w:lineRule="auto"/>
              <w:jc w:val="left"/>
            </w:pPr>
            <w:r>
              <w:rPr>
                <w:color w:val="1E293B"/>
                <w:sz w:val="19"/>
              </w:rPr>
              <w:t>All administrative actions and security rejections shall be logged with correlation IDs</w:t>
            </w:r>
          </w:p>
        </w:tc>
        <w:tc>
          <w:tcPr>
            <w:tcW w:w="2016" w:type="dxa"/>
            <w:shd w:val="clear" w:color="auto" w:fill="F8FAFC"/>
            <w:tcMar>
              <w:top w:w="90" w:type="dxa"/>
              <w:left w:w="120" w:type="dxa"/>
              <w:bottom w:w="90" w:type="dxa"/>
              <w:right w:w="120" w:type="dxa"/>
            </w:tcMar>
          </w:tcPr>
          <w:p w14:paraId="16479250" w14:textId="77777777" w:rsidR="00186261" w:rsidRDefault="00000000">
            <w:pPr>
              <w:spacing w:after="0" w:line="276" w:lineRule="auto"/>
              <w:jc w:val="left"/>
            </w:pPr>
            <w:r>
              <w:rPr>
                <w:color w:val="1E293B"/>
                <w:sz w:val="19"/>
              </w:rPr>
              <w:t>Structured Winston/Morgan log inspections</w:t>
            </w:r>
          </w:p>
        </w:tc>
      </w:tr>
      <w:tr w:rsidR="00186261" w14:paraId="09478F59" w14:textId="77777777">
        <w:trPr>
          <w:cantSplit/>
          <w:jc w:val="center"/>
        </w:trPr>
        <w:tc>
          <w:tcPr>
            <w:tcW w:w="1152" w:type="dxa"/>
            <w:shd w:val="clear" w:color="auto" w:fill="FFFFFF"/>
            <w:tcMar>
              <w:top w:w="90" w:type="dxa"/>
              <w:left w:w="120" w:type="dxa"/>
              <w:bottom w:w="90" w:type="dxa"/>
              <w:right w:w="120" w:type="dxa"/>
            </w:tcMar>
          </w:tcPr>
          <w:p w14:paraId="643A2381" w14:textId="77777777" w:rsidR="00186261" w:rsidRDefault="00000000">
            <w:pPr>
              <w:spacing w:after="0" w:line="276" w:lineRule="auto"/>
              <w:jc w:val="left"/>
            </w:pPr>
            <w:r>
              <w:rPr>
                <w:color w:val="1E293B"/>
                <w:sz w:val="19"/>
              </w:rPr>
              <w:t>NFR15</w:t>
            </w:r>
          </w:p>
        </w:tc>
        <w:tc>
          <w:tcPr>
            <w:tcW w:w="2016" w:type="dxa"/>
            <w:shd w:val="clear" w:color="auto" w:fill="FFFFFF"/>
            <w:tcMar>
              <w:top w:w="90" w:type="dxa"/>
              <w:left w:w="120" w:type="dxa"/>
              <w:bottom w:w="90" w:type="dxa"/>
              <w:right w:w="120" w:type="dxa"/>
            </w:tcMar>
          </w:tcPr>
          <w:p w14:paraId="2570FA16" w14:textId="77777777" w:rsidR="00186261" w:rsidRDefault="00000000">
            <w:pPr>
              <w:spacing w:after="0" w:line="276" w:lineRule="auto"/>
              <w:jc w:val="left"/>
            </w:pPr>
            <w:r>
              <w:rPr>
                <w:color w:val="1E293B"/>
                <w:sz w:val="19"/>
              </w:rPr>
              <w:t>Accessibility (a11y)</w:t>
            </w:r>
          </w:p>
        </w:tc>
        <w:tc>
          <w:tcPr>
            <w:tcW w:w="4032" w:type="dxa"/>
            <w:shd w:val="clear" w:color="auto" w:fill="FFFFFF"/>
            <w:tcMar>
              <w:top w:w="90" w:type="dxa"/>
              <w:left w:w="120" w:type="dxa"/>
              <w:bottom w:w="90" w:type="dxa"/>
              <w:right w:w="120" w:type="dxa"/>
            </w:tcMar>
          </w:tcPr>
          <w:p w14:paraId="7A36D8E2" w14:textId="77777777" w:rsidR="00186261" w:rsidRDefault="00000000">
            <w:pPr>
              <w:spacing w:after="0" w:line="276" w:lineRule="auto"/>
              <w:jc w:val="left"/>
            </w:pPr>
            <w:r>
              <w:rPr>
                <w:color w:val="1E293B"/>
                <w:sz w:val="19"/>
              </w:rPr>
              <w:t>UI components shall comply with WCAG 2.1 Level AA color contrast and keyboard navigation</w:t>
            </w:r>
          </w:p>
        </w:tc>
        <w:tc>
          <w:tcPr>
            <w:tcW w:w="2016" w:type="dxa"/>
            <w:shd w:val="clear" w:color="auto" w:fill="FFFFFF"/>
            <w:tcMar>
              <w:top w:w="90" w:type="dxa"/>
              <w:left w:w="120" w:type="dxa"/>
              <w:bottom w:w="90" w:type="dxa"/>
              <w:right w:w="120" w:type="dxa"/>
            </w:tcMar>
          </w:tcPr>
          <w:p w14:paraId="252B4D77" w14:textId="77777777" w:rsidR="00186261" w:rsidRDefault="00000000">
            <w:pPr>
              <w:spacing w:after="0" w:line="276" w:lineRule="auto"/>
              <w:jc w:val="left"/>
            </w:pPr>
            <w:r>
              <w:rPr>
                <w:color w:val="1E293B"/>
                <w:sz w:val="19"/>
              </w:rPr>
              <w:t>Lighthouse accessibility audit &gt; 95</w:t>
            </w:r>
          </w:p>
        </w:tc>
      </w:tr>
      <w:tr w:rsidR="00186261" w14:paraId="0E89868C" w14:textId="77777777">
        <w:trPr>
          <w:cantSplit/>
          <w:jc w:val="center"/>
        </w:trPr>
        <w:tc>
          <w:tcPr>
            <w:tcW w:w="1152" w:type="dxa"/>
            <w:shd w:val="clear" w:color="auto" w:fill="F8FAFC"/>
            <w:tcMar>
              <w:top w:w="90" w:type="dxa"/>
              <w:left w:w="120" w:type="dxa"/>
              <w:bottom w:w="90" w:type="dxa"/>
              <w:right w:w="120" w:type="dxa"/>
            </w:tcMar>
          </w:tcPr>
          <w:p w14:paraId="1952F6E4" w14:textId="77777777" w:rsidR="00186261" w:rsidRDefault="00000000">
            <w:pPr>
              <w:spacing w:after="0" w:line="276" w:lineRule="auto"/>
              <w:jc w:val="left"/>
            </w:pPr>
            <w:r>
              <w:rPr>
                <w:color w:val="1E293B"/>
                <w:sz w:val="19"/>
              </w:rPr>
              <w:t>NFR16</w:t>
            </w:r>
          </w:p>
        </w:tc>
        <w:tc>
          <w:tcPr>
            <w:tcW w:w="2016" w:type="dxa"/>
            <w:shd w:val="clear" w:color="auto" w:fill="F8FAFC"/>
            <w:tcMar>
              <w:top w:w="90" w:type="dxa"/>
              <w:left w:w="120" w:type="dxa"/>
              <w:bottom w:w="90" w:type="dxa"/>
              <w:right w:w="120" w:type="dxa"/>
            </w:tcMar>
          </w:tcPr>
          <w:p w14:paraId="1ED64D17" w14:textId="77777777" w:rsidR="00186261" w:rsidRDefault="00000000">
            <w:pPr>
              <w:spacing w:after="0" w:line="276" w:lineRule="auto"/>
              <w:jc w:val="left"/>
            </w:pPr>
            <w:r>
              <w:rPr>
                <w:color w:val="1E293B"/>
                <w:sz w:val="19"/>
              </w:rPr>
              <w:t>Data Integrity</w:t>
            </w:r>
          </w:p>
        </w:tc>
        <w:tc>
          <w:tcPr>
            <w:tcW w:w="4032" w:type="dxa"/>
            <w:shd w:val="clear" w:color="auto" w:fill="F8FAFC"/>
            <w:tcMar>
              <w:top w:w="90" w:type="dxa"/>
              <w:left w:w="120" w:type="dxa"/>
              <w:bottom w:w="90" w:type="dxa"/>
              <w:right w:w="120" w:type="dxa"/>
            </w:tcMar>
          </w:tcPr>
          <w:p w14:paraId="1E58310B" w14:textId="77777777" w:rsidR="00186261" w:rsidRDefault="00000000">
            <w:pPr>
              <w:spacing w:after="0" w:line="276" w:lineRule="auto"/>
              <w:jc w:val="left"/>
            </w:pPr>
            <w:r>
              <w:rPr>
                <w:color w:val="1E293B"/>
                <w:sz w:val="19"/>
              </w:rPr>
              <w:t>Database transactions shall enforce ACID properties using SQLite WAL mode</w:t>
            </w:r>
          </w:p>
        </w:tc>
        <w:tc>
          <w:tcPr>
            <w:tcW w:w="2016" w:type="dxa"/>
            <w:shd w:val="clear" w:color="auto" w:fill="F8FAFC"/>
            <w:tcMar>
              <w:top w:w="90" w:type="dxa"/>
              <w:left w:w="120" w:type="dxa"/>
              <w:bottom w:w="90" w:type="dxa"/>
              <w:right w:w="120" w:type="dxa"/>
            </w:tcMar>
          </w:tcPr>
          <w:p w14:paraId="385E23A0" w14:textId="77777777" w:rsidR="00186261" w:rsidRDefault="00000000">
            <w:pPr>
              <w:spacing w:after="0" w:line="276" w:lineRule="auto"/>
              <w:jc w:val="left"/>
            </w:pPr>
            <w:r>
              <w:rPr>
                <w:color w:val="1E293B"/>
                <w:sz w:val="19"/>
              </w:rPr>
              <w:t>Concurrent write integrity assertion tests</w:t>
            </w:r>
          </w:p>
        </w:tc>
      </w:tr>
    </w:tbl>
    <w:p w14:paraId="4CFB5F08" w14:textId="77777777" w:rsidR="00186261" w:rsidRDefault="00186261"/>
    <w:p w14:paraId="62799C42" w14:textId="77777777" w:rsidR="00186261" w:rsidRDefault="00000000">
      <w:pPr>
        <w:keepNext/>
        <w:spacing w:before="200" w:after="60"/>
        <w:jc w:val="left"/>
      </w:pPr>
      <w:r>
        <w:rPr>
          <w:b/>
          <w:color w:val="1E293B"/>
        </w:rPr>
        <w:t>3.3.3  External Interface Specifications</w:t>
      </w:r>
    </w:p>
    <w:p w14:paraId="6E6C6E75" w14:textId="77777777" w:rsidR="00186261" w:rsidRDefault="00000000">
      <w:r>
        <w:rPr>
          <w:color w:val="1F2937"/>
        </w:rPr>
        <w:t>Career Navigator interfaces cleanly with user hardware, operating systems, and external network services:</w:t>
      </w:r>
    </w:p>
    <w:p w14:paraId="50D68094" w14:textId="77777777" w:rsidR="00186261" w:rsidRDefault="00000000">
      <w:pPr>
        <w:pStyle w:val="ListBullet"/>
        <w:spacing w:after="60" w:line="300" w:lineRule="auto"/>
      </w:pPr>
      <w:r>
        <w:rPr>
          <w:b/>
          <w:color w:val="0F172A"/>
        </w:rPr>
        <w:lastRenderedPageBreak/>
        <w:t xml:space="preserve">User Interface: </w:t>
      </w:r>
      <w:r>
        <w:rPr>
          <w:color w:val="1F2937"/>
        </w:rPr>
        <w:t>User Interface: Built using React 19 with a responsive layout supporting light and dark themes, accessible form controls, real-time audio visualizers, and the Monaco code editor.</w:t>
      </w:r>
    </w:p>
    <w:p w14:paraId="500F9431" w14:textId="77777777" w:rsidR="00186261" w:rsidRDefault="00000000">
      <w:pPr>
        <w:pStyle w:val="ListBullet"/>
        <w:spacing w:after="60" w:line="300" w:lineRule="auto"/>
      </w:pPr>
      <w:r>
        <w:rPr>
          <w:b/>
          <w:color w:val="0F172A"/>
        </w:rPr>
        <w:t xml:space="preserve">Hardware Interface: </w:t>
      </w:r>
      <w:r>
        <w:rPr>
          <w:color w:val="1F2937"/>
        </w:rPr>
        <w:t>Hardware Interface: Connects with client microphones and webcams via standard HTML5 navigator.mediaDevices API methods.</w:t>
      </w:r>
    </w:p>
    <w:p w14:paraId="00B50142" w14:textId="77777777" w:rsidR="00186261" w:rsidRDefault="00000000">
      <w:pPr>
        <w:pStyle w:val="ListBullet"/>
        <w:spacing w:after="60" w:line="300" w:lineRule="auto"/>
      </w:pPr>
      <w:r>
        <w:rPr>
          <w:b/>
          <w:color w:val="0F172A"/>
        </w:rPr>
        <w:t xml:space="preserve">Software Interface: </w:t>
      </w:r>
      <w:r>
        <w:rPr>
          <w:color w:val="1F2937"/>
        </w:rPr>
        <w:t>Software Interface: Communicates with Google Gemini API endpoints using secure HTTPS REST/SSE protocols, and interacts with the host filesystem through Node.js file system APIs.</w:t>
      </w:r>
    </w:p>
    <w:p w14:paraId="3AFDF235" w14:textId="77777777" w:rsidR="00186261" w:rsidRDefault="00000000">
      <w:pPr>
        <w:pStyle w:val="ListBullet"/>
        <w:spacing w:after="60" w:line="300" w:lineRule="auto"/>
      </w:pPr>
      <w:r>
        <w:rPr>
          <w:b/>
          <w:color w:val="0F172A"/>
        </w:rPr>
        <w:t xml:space="preserve">Network Interface: </w:t>
      </w:r>
      <w:r>
        <w:rPr>
          <w:color w:val="1F2937"/>
        </w:rPr>
        <w:t>Network Interface: Operates over HTTP/2 and HTTPS with strict Content-Security-Policy (CSP), X-Frame-Options: DENY, and X-Content-Type-Options: nosniff security headers.</w:t>
      </w:r>
    </w:p>
    <w:p w14:paraId="3B419BB2" w14:textId="77777777" w:rsidR="00186261" w:rsidRDefault="00000000">
      <w:r>
        <w:br w:type="page"/>
      </w:r>
    </w:p>
    <w:p w14:paraId="5EFEC2B2" w14:textId="77777777" w:rsidR="00186261" w:rsidRDefault="00000000">
      <w:pPr>
        <w:keepNext/>
        <w:spacing w:before="280" w:after="80"/>
        <w:jc w:val="left"/>
      </w:pPr>
      <w:r>
        <w:rPr>
          <w:b/>
          <w:color w:val="1E3A8A"/>
          <w:sz w:val="32"/>
        </w:rPr>
        <w:lastRenderedPageBreak/>
        <w:t>CHAPTER 4</w:t>
      </w:r>
    </w:p>
    <w:p w14:paraId="6E8007FE" w14:textId="77777777" w:rsidR="00186261" w:rsidRDefault="00000000">
      <w:pPr>
        <w:keepNext/>
        <w:spacing w:before="80" w:after="320"/>
        <w:jc w:val="center"/>
      </w:pPr>
      <w:r>
        <w:rPr>
          <w:b/>
          <w:color w:val="0F172A"/>
          <w:sz w:val="32"/>
        </w:rPr>
        <w:t>PROJECT PLANNING</w:t>
      </w:r>
    </w:p>
    <w:p w14:paraId="40BF999A" w14:textId="77777777" w:rsidR="00186261" w:rsidRDefault="00000000">
      <w:pPr>
        <w:keepNext/>
        <w:spacing w:before="240" w:after="80"/>
        <w:jc w:val="left"/>
      </w:pPr>
      <w:r>
        <w:rPr>
          <w:b/>
          <w:sz w:val="28"/>
        </w:rPr>
        <w:t>4.1  PROJECT PLANNING AND SCHEDULING</w:t>
      </w:r>
    </w:p>
    <w:p w14:paraId="11748C61" w14:textId="77777777" w:rsidR="00186261" w:rsidRDefault="00000000">
      <w:r>
        <w:rPr>
          <w:color w:val="1F2937"/>
        </w:rPr>
        <w:t>Careful planning and iterative development were central to delivering Career Navigator within the academic timeline. The project was executed using an Agile Scrum process adapted for a 26-week collegiate engineering schedule. Work was divided into distinct phases, scheduled across eight two-to-three-week sprints, and tracked through regular milestone reviews.</w:t>
      </w:r>
    </w:p>
    <w:p w14:paraId="3F3A1A23" w14:textId="77777777" w:rsidR="00186261" w:rsidRDefault="00000000">
      <w:pPr>
        <w:keepNext/>
        <w:spacing w:before="200" w:after="60"/>
        <w:jc w:val="left"/>
      </w:pPr>
      <w:r>
        <w:rPr>
          <w:b/>
          <w:color w:val="1E293B"/>
        </w:rPr>
        <w:t>4.1.1  Work Breakdown Structure (WBS)</w:t>
      </w:r>
    </w:p>
    <w:p w14:paraId="330993B2" w14:textId="77777777" w:rsidR="00186261" w:rsidRDefault="00000000">
      <w:r>
        <w:rPr>
          <w:color w:val="1F2937"/>
        </w:rPr>
        <w:t>The Work Breakdown Structure divides total project deliverables into five major phases. Table 4.1 outlines the formal WBS Dictionary, detailing task codes, work package deliverables, estimated effort in person-hours, and corresponding milestone gates.</w:t>
      </w:r>
    </w:p>
    <w:p w14:paraId="1173EB7C" w14:textId="77777777" w:rsidR="00186261" w:rsidRDefault="00000000">
      <w:pPr>
        <w:keepNext/>
        <w:spacing w:before="240" w:after="80"/>
        <w:jc w:val="left"/>
      </w:pPr>
      <w:r>
        <w:rPr>
          <w:b/>
          <w:color w:val="1E3A8A"/>
          <w:sz w:val="22"/>
        </w:rPr>
        <w:t>Table 4.1: Comprehensive Work Breakdown Structure (WBS) Dictionary and Task Allocation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
        <w:gridCol w:w="2093"/>
        <w:gridCol w:w="2301"/>
        <w:gridCol w:w="838"/>
        <w:gridCol w:w="1447"/>
        <w:gridCol w:w="1382"/>
      </w:tblGrid>
      <w:tr w:rsidR="00186261" w14:paraId="0D963B11" w14:textId="77777777">
        <w:trPr>
          <w:tblHeader/>
          <w:jc w:val="center"/>
        </w:trPr>
        <w:tc>
          <w:tcPr>
            <w:tcW w:w="1008" w:type="dxa"/>
            <w:shd w:val="clear" w:color="auto" w:fill="1E3A8A"/>
            <w:tcMar>
              <w:top w:w="120" w:type="dxa"/>
              <w:left w:w="140" w:type="dxa"/>
              <w:bottom w:w="120" w:type="dxa"/>
              <w:right w:w="140" w:type="dxa"/>
            </w:tcMar>
          </w:tcPr>
          <w:p w14:paraId="271DA307" w14:textId="77777777" w:rsidR="00186261" w:rsidRDefault="00000000">
            <w:pPr>
              <w:spacing w:after="0" w:line="240" w:lineRule="auto"/>
              <w:jc w:val="center"/>
            </w:pPr>
            <w:r>
              <w:rPr>
                <w:b/>
                <w:color w:val="FFFFFF"/>
                <w:sz w:val="20"/>
              </w:rPr>
              <w:t>WBS Code</w:t>
            </w:r>
          </w:p>
        </w:tc>
        <w:tc>
          <w:tcPr>
            <w:tcW w:w="2592" w:type="dxa"/>
            <w:shd w:val="clear" w:color="auto" w:fill="1E3A8A"/>
            <w:tcMar>
              <w:top w:w="120" w:type="dxa"/>
              <w:left w:w="140" w:type="dxa"/>
              <w:bottom w:w="120" w:type="dxa"/>
              <w:right w:w="140" w:type="dxa"/>
            </w:tcMar>
          </w:tcPr>
          <w:p w14:paraId="3704191D" w14:textId="77777777" w:rsidR="00186261" w:rsidRDefault="00000000">
            <w:pPr>
              <w:spacing w:after="0" w:line="240" w:lineRule="auto"/>
              <w:jc w:val="center"/>
            </w:pPr>
            <w:r>
              <w:rPr>
                <w:b/>
                <w:color w:val="FFFFFF"/>
                <w:sz w:val="20"/>
              </w:rPr>
              <w:t>Work Package Description</w:t>
            </w:r>
          </w:p>
        </w:tc>
        <w:tc>
          <w:tcPr>
            <w:tcW w:w="2880" w:type="dxa"/>
            <w:shd w:val="clear" w:color="auto" w:fill="1E3A8A"/>
            <w:tcMar>
              <w:top w:w="120" w:type="dxa"/>
              <w:left w:w="140" w:type="dxa"/>
              <w:bottom w:w="120" w:type="dxa"/>
              <w:right w:w="140" w:type="dxa"/>
            </w:tcMar>
          </w:tcPr>
          <w:p w14:paraId="334431A5" w14:textId="77777777" w:rsidR="00186261" w:rsidRDefault="00000000">
            <w:pPr>
              <w:spacing w:after="0" w:line="240" w:lineRule="auto"/>
              <w:jc w:val="center"/>
            </w:pPr>
            <w:r>
              <w:rPr>
                <w:b/>
                <w:color w:val="FFFFFF"/>
                <w:sz w:val="20"/>
              </w:rPr>
              <w:t>Primary Sub-tasks / Deliverables</w:t>
            </w:r>
          </w:p>
        </w:tc>
        <w:tc>
          <w:tcPr>
            <w:tcW w:w="864" w:type="dxa"/>
            <w:shd w:val="clear" w:color="auto" w:fill="1E3A8A"/>
            <w:tcMar>
              <w:top w:w="120" w:type="dxa"/>
              <w:left w:w="140" w:type="dxa"/>
              <w:bottom w:w="120" w:type="dxa"/>
              <w:right w:w="140" w:type="dxa"/>
            </w:tcMar>
          </w:tcPr>
          <w:p w14:paraId="5A31650D" w14:textId="77777777" w:rsidR="00186261" w:rsidRDefault="00000000">
            <w:pPr>
              <w:spacing w:after="0" w:line="240" w:lineRule="auto"/>
              <w:jc w:val="center"/>
            </w:pPr>
            <w:r>
              <w:rPr>
                <w:b/>
                <w:color w:val="FFFFFF"/>
                <w:sz w:val="20"/>
              </w:rPr>
              <w:t>Effort (Hrs)</w:t>
            </w:r>
          </w:p>
        </w:tc>
        <w:tc>
          <w:tcPr>
            <w:tcW w:w="1008" w:type="dxa"/>
            <w:shd w:val="clear" w:color="auto" w:fill="1E3A8A"/>
            <w:tcMar>
              <w:top w:w="120" w:type="dxa"/>
              <w:left w:w="140" w:type="dxa"/>
              <w:bottom w:w="120" w:type="dxa"/>
              <w:right w:w="140" w:type="dxa"/>
            </w:tcMar>
          </w:tcPr>
          <w:p w14:paraId="33FE82F5" w14:textId="77777777" w:rsidR="00186261" w:rsidRDefault="00000000">
            <w:pPr>
              <w:spacing w:after="0" w:line="240" w:lineRule="auto"/>
              <w:jc w:val="center"/>
            </w:pPr>
            <w:r>
              <w:rPr>
                <w:b/>
                <w:color w:val="FFFFFF"/>
                <w:sz w:val="20"/>
              </w:rPr>
              <w:t>Dependencies</w:t>
            </w:r>
          </w:p>
        </w:tc>
        <w:tc>
          <w:tcPr>
            <w:tcW w:w="1440" w:type="dxa"/>
            <w:shd w:val="clear" w:color="auto" w:fill="1E3A8A"/>
            <w:tcMar>
              <w:top w:w="120" w:type="dxa"/>
              <w:left w:w="140" w:type="dxa"/>
              <w:bottom w:w="120" w:type="dxa"/>
              <w:right w:w="140" w:type="dxa"/>
            </w:tcMar>
          </w:tcPr>
          <w:p w14:paraId="45F2C5AC" w14:textId="77777777" w:rsidR="00186261" w:rsidRDefault="00000000">
            <w:pPr>
              <w:spacing w:after="0" w:line="240" w:lineRule="auto"/>
              <w:jc w:val="center"/>
            </w:pPr>
            <w:r>
              <w:rPr>
                <w:b/>
                <w:color w:val="FFFFFF"/>
                <w:sz w:val="20"/>
              </w:rPr>
              <w:t>Verification Gate</w:t>
            </w:r>
          </w:p>
        </w:tc>
      </w:tr>
      <w:tr w:rsidR="00186261" w14:paraId="62F0A637" w14:textId="77777777">
        <w:trPr>
          <w:cantSplit/>
          <w:jc w:val="center"/>
        </w:trPr>
        <w:tc>
          <w:tcPr>
            <w:tcW w:w="1008" w:type="dxa"/>
            <w:shd w:val="clear" w:color="auto" w:fill="FFFFFF"/>
            <w:tcMar>
              <w:top w:w="90" w:type="dxa"/>
              <w:left w:w="120" w:type="dxa"/>
              <w:bottom w:w="90" w:type="dxa"/>
              <w:right w:w="120" w:type="dxa"/>
            </w:tcMar>
          </w:tcPr>
          <w:p w14:paraId="5764BE03" w14:textId="77777777" w:rsidR="00186261" w:rsidRDefault="00000000">
            <w:pPr>
              <w:spacing w:after="0" w:line="276" w:lineRule="auto"/>
              <w:jc w:val="left"/>
            </w:pPr>
            <w:r>
              <w:rPr>
                <w:color w:val="1E293B"/>
                <w:sz w:val="19"/>
              </w:rPr>
              <w:t>1.0</w:t>
            </w:r>
          </w:p>
        </w:tc>
        <w:tc>
          <w:tcPr>
            <w:tcW w:w="2592" w:type="dxa"/>
            <w:shd w:val="clear" w:color="auto" w:fill="FFFFFF"/>
            <w:tcMar>
              <w:top w:w="90" w:type="dxa"/>
              <w:left w:w="120" w:type="dxa"/>
              <w:bottom w:w="90" w:type="dxa"/>
              <w:right w:w="120" w:type="dxa"/>
            </w:tcMar>
          </w:tcPr>
          <w:p w14:paraId="4EDA53D4" w14:textId="77777777" w:rsidR="00186261" w:rsidRDefault="00000000">
            <w:pPr>
              <w:spacing w:after="0" w:line="276" w:lineRule="auto"/>
              <w:jc w:val="left"/>
            </w:pPr>
            <w:r>
              <w:rPr>
                <w:color w:val="1E293B"/>
                <w:sz w:val="19"/>
              </w:rPr>
              <w:t>Project Initiation &amp; SRS</w:t>
            </w:r>
          </w:p>
        </w:tc>
        <w:tc>
          <w:tcPr>
            <w:tcW w:w="2880" w:type="dxa"/>
            <w:shd w:val="clear" w:color="auto" w:fill="FFFFFF"/>
            <w:tcMar>
              <w:top w:w="90" w:type="dxa"/>
              <w:left w:w="120" w:type="dxa"/>
              <w:bottom w:w="90" w:type="dxa"/>
              <w:right w:w="120" w:type="dxa"/>
            </w:tcMar>
          </w:tcPr>
          <w:p w14:paraId="28CEC495" w14:textId="77777777" w:rsidR="00186261" w:rsidRDefault="00000000">
            <w:pPr>
              <w:spacing w:after="0" w:line="276" w:lineRule="auto"/>
              <w:jc w:val="left"/>
            </w:pPr>
            <w:r>
              <w:rPr>
                <w:color w:val="1E293B"/>
                <w:sz w:val="19"/>
              </w:rPr>
              <w:t>Domain research, literature survey of 16 papers, SRS drafting</w:t>
            </w:r>
          </w:p>
        </w:tc>
        <w:tc>
          <w:tcPr>
            <w:tcW w:w="864" w:type="dxa"/>
            <w:shd w:val="clear" w:color="auto" w:fill="FFFFFF"/>
            <w:tcMar>
              <w:top w:w="90" w:type="dxa"/>
              <w:left w:w="120" w:type="dxa"/>
              <w:bottom w:w="90" w:type="dxa"/>
              <w:right w:w="120" w:type="dxa"/>
            </w:tcMar>
          </w:tcPr>
          <w:p w14:paraId="1F58566E" w14:textId="77777777" w:rsidR="00186261" w:rsidRDefault="00000000">
            <w:pPr>
              <w:spacing w:after="0" w:line="276" w:lineRule="auto"/>
              <w:jc w:val="left"/>
            </w:pPr>
            <w:r>
              <w:rPr>
                <w:color w:val="1E293B"/>
                <w:sz w:val="19"/>
              </w:rPr>
              <w:t>75</w:t>
            </w:r>
          </w:p>
        </w:tc>
        <w:tc>
          <w:tcPr>
            <w:tcW w:w="1008" w:type="dxa"/>
            <w:shd w:val="clear" w:color="auto" w:fill="FFFFFF"/>
            <w:tcMar>
              <w:top w:w="90" w:type="dxa"/>
              <w:left w:w="120" w:type="dxa"/>
              <w:bottom w:w="90" w:type="dxa"/>
              <w:right w:w="120" w:type="dxa"/>
            </w:tcMar>
          </w:tcPr>
          <w:p w14:paraId="1AF88CAF" w14:textId="77777777" w:rsidR="00186261" w:rsidRDefault="00000000">
            <w:pPr>
              <w:spacing w:after="0" w:line="276" w:lineRule="auto"/>
              <w:jc w:val="left"/>
            </w:pPr>
            <w:r>
              <w:rPr>
                <w:color w:val="1E293B"/>
                <w:sz w:val="19"/>
              </w:rPr>
              <w:t>None</w:t>
            </w:r>
          </w:p>
        </w:tc>
        <w:tc>
          <w:tcPr>
            <w:tcW w:w="1440" w:type="dxa"/>
            <w:shd w:val="clear" w:color="auto" w:fill="FFFFFF"/>
            <w:tcMar>
              <w:top w:w="90" w:type="dxa"/>
              <w:left w:w="120" w:type="dxa"/>
              <w:bottom w:w="90" w:type="dxa"/>
              <w:right w:w="120" w:type="dxa"/>
            </w:tcMar>
          </w:tcPr>
          <w:p w14:paraId="4C39DD6E" w14:textId="77777777" w:rsidR="00186261" w:rsidRDefault="00000000">
            <w:pPr>
              <w:spacing w:after="0" w:line="276" w:lineRule="auto"/>
              <w:jc w:val="left"/>
            </w:pPr>
            <w:r>
              <w:rPr>
                <w:color w:val="1E293B"/>
                <w:sz w:val="19"/>
              </w:rPr>
              <w:t>Guide Approval</w:t>
            </w:r>
          </w:p>
        </w:tc>
      </w:tr>
      <w:tr w:rsidR="00186261" w14:paraId="7B3E569B" w14:textId="77777777">
        <w:trPr>
          <w:cantSplit/>
          <w:jc w:val="center"/>
        </w:trPr>
        <w:tc>
          <w:tcPr>
            <w:tcW w:w="1008" w:type="dxa"/>
            <w:shd w:val="clear" w:color="auto" w:fill="F8FAFC"/>
            <w:tcMar>
              <w:top w:w="90" w:type="dxa"/>
              <w:left w:w="120" w:type="dxa"/>
              <w:bottom w:w="90" w:type="dxa"/>
              <w:right w:w="120" w:type="dxa"/>
            </w:tcMar>
          </w:tcPr>
          <w:p w14:paraId="45258357" w14:textId="77777777" w:rsidR="00186261" w:rsidRDefault="00000000">
            <w:pPr>
              <w:spacing w:after="0" w:line="276" w:lineRule="auto"/>
              <w:jc w:val="left"/>
            </w:pPr>
            <w:r>
              <w:rPr>
                <w:color w:val="1E293B"/>
                <w:sz w:val="19"/>
              </w:rPr>
              <w:t>1.1</w:t>
            </w:r>
          </w:p>
        </w:tc>
        <w:tc>
          <w:tcPr>
            <w:tcW w:w="2592" w:type="dxa"/>
            <w:shd w:val="clear" w:color="auto" w:fill="F8FAFC"/>
            <w:tcMar>
              <w:top w:w="90" w:type="dxa"/>
              <w:left w:w="120" w:type="dxa"/>
              <w:bottom w:w="90" w:type="dxa"/>
              <w:right w:w="120" w:type="dxa"/>
            </w:tcMar>
          </w:tcPr>
          <w:p w14:paraId="4B2C8802" w14:textId="77777777" w:rsidR="00186261" w:rsidRDefault="00000000">
            <w:pPr>
              <w:spacing w:after="0" w:line="276" w:lineRule="auto"/>
              <w:jc w:val="left"/>
            </w:pPr>
            <w:r>
              <w:rPr>
                <w:color w:val="1E293B"/>
                <w:sz w:val="19"/>
              </w:rPr>
              <w:t>Recruitment Domain Analysis</w:t>
            </w:r>
          </w:p>
        </w:tc>
        <w:tc>
          <w:tcPr>
            <w:tcW w:w="2880" w:type="dxa"/>
            <w:shd w:val="clear" w:color="auto" w:fill="F8FAFC"/>
            <w:tcMar>
              <w:top w:w="90" w:type="dxa"/>
              <w:left w:w="120" w:type="dxa"/>
              <w:bottom w:w="90" w:type="dxa"/>
              <w:right w:w="120" w:type="dxa"/>
            </w:tcMar>
          </w:tcPr>
          <w:p w14:paraId="066A81AF" w14:textId="77777777" w:rsidR="00186261" w:rsidRDefault="00000000">
            <w:pPr>
              <w:spacing w:after="0" w:line="276" w:lineRule="auto"/>
              <w:jc w:val="left"/>
            </w:pPr>
            <w:r>
              <w:rPr>
                <w:color w:val="1E293B"/>
                <w:sz w:val="19"/>
              </w:rPr>
              <w:t>Interview campus placement officers, survey 100 students</w:t>
            </w:r>
          </w:p>
        </w:tc>
        <w:tc>
          <w:tcPr>
            <w:tcW w:w="864" w:type="dxa"/>
            <w:shd w:val="clear" w:color="auto" w:fill="F8FAFC"/>
            <w:tcMar>
              <w:top w:w="90" w:type="dxa"/>
              <w:left w:w="120" w:type="dxa"/>
              <w:bottom w:w="90" w:type="dxa"/>
              <w:right w:w="120" w:type="dxa"/>
            </w:tcMar>
          </w:tcPr>
          <w:p w14:paraId="3EFDB898" w14:textId="77777777" w:rsidR="00186261" w:rsidRDefault="00000000">
            <w:pPr>
              <w:spacing w:after="0" w:line="276" w:lineRule="auto"/>
              <w:jc w:val="left"/>
            </w:pPr>
            <w:r>
              <w:rPr>
                <w:color w:val="1E293B"/>
                <w:sz w:val="19"/>
              </w:rPr>
              <w:t>35</w:t>
            </w:r>
          </w:p>
        </w:tc>
        <w:tc>
          <w:tcPr>
            <w:tcW w:w="1008" w:type="dxa"/>
            <w:shd w:val="clear" w:color="auto" w:fill="F8FAFC"/>
            <w:tcMar>
              <w:top w:w="90" w:type="dxa"/>
              <w:left w:w="120" w:type="dxa"/>
              <w:bottom w:w="90" w:type="dxa"/>
              <w:right w:w="120" w:type="dxa"/>
            </w:tcMar>
          </w:tcPr>
          <w:p w14:paraId="269F6488" w14:textId="77777777" w:rsidR="00186261" w:rsidRDefault="00000000">
            <w:pPr>
              <w:spacing w:after="0" w:line="276" w:lineRule="auto"/>
              <w:jc w:val="left"/>
            </w:pPr>
            <w:r>
              <w:rPr>
                <w:color w:val="1E293B"/>
                <w:sz w:val="19"/>
              </w:rPr>
              <w:t>1.0</w:t>
            </w:r>
          </w:p>
        </w:tc>
        <w:tc>
          <w:tcPr>
            <w:tcW w:w="1440" w:type="dxa"/>
            <w:shd w:val="clear" w:color="auto" w:fill="F8FAFC"/>
            <w:tcMar>
              <w:top w:w="90" w:type="dxa"/>
              <w:left w:w="120" w:type="dxa"/>
              <w:bottom w:w="90" w:type="dxa"/>
              <w:right w:w="120" w:type="dxa"/>
            </w:tcMar>
          </w:tcPr>
          <w:p w14:paraId="4BE0698E" w14:textId="77777777" w:rsidR="00186261" w:rsidRDefault="00000000">
            <w:pPr>
              <w:spacing w:after="0" w:line="276" w:lineRule="auto"/>
              <w:jc w:val="left"/>
            </w:pPr>
            <w:r>
              <w:rPr>
                <w:color w:val="1E293B"/>
                <w:sz w:val="19"/>
              </w:rPr>
              <w:t>Problem Statement Signoff</w:t>
            </w:r>
          </w:p>
        </w:tc>
      </w:tr>
      <w:tr w:rsidR="00186261" w14:paraId="3F4E048D" w14:textId="77777777">
        <w:trPr>
          <w:cantSplit/>
          <w:jc w:val="center"/>
        </w:trPr>
        <w:tc>
          <w:tcPr>
            <w:tcW w:w="1008" w:type="dxa"/>
            <w:shd w:val="clear" w:color="auto" w:fill="FFFFFF"/>
            <w:tcMar>
              <w:top w:w="90" w:type="dxa"/>
              <w:left w:w="120" w:type="dxa"/>
              <w:bottom w:w="90" w:type="dxa"/>
              <w:right w:w="120" w:type="dxa"/>
            </w:tcMar>
          </w:tcPr>
          <w:p w14:paraId="218D7956" w14:textId="77777777" w:rsidR="00186261" w:rsidRDefault="00000000">
            <w:pPr>
              <w:spacing w:after="0" w:line="276" w:lineRule="auto"/>
              <w:jc w:val="left"/>
            </w:pPr>
            <w:r>
              <w:rPr>
                <w:color w:val="1E293B"/>
                <w:sz w:val="19"/>
              </w:rPr>
              <w:t>1.2</w:t>
            </w:r>
          </w:p>
        </w:tc>
        <w:tc>
          <w:tcPr>
            <w:tcW w:w="2592" w:type="dxa"/>
            <w:shd w:val="clear" w:color="auto" w:fill="FFFFFF"/>
            <w:tcMar>
              <w:top w:w="90" w:type="dxa"/>
              <w:left w:w="120" w:type="dxa"/>
              <w:bottom w:w="90" w:type="dxa"/>
              <w:right w:w="120" w:type="dxa"/>
            </w:tcMar>
          </w:tcPr>
          <w:p w14:paraId="4B74A9FD" w14:textId="77777777" w:rsidR="00186261" w:rsidRDefault="00000000">
            <w:pPr>
              <w:spacing w:after="0" w:line="276" w:lineRule="auto"/>
              <w:jc w:val="left"/>
            </w:pPr>
            <w:r>
              <w:rPr>
                <w:color w:val="1E293B"/>
                <w:sz w:val="19"/>
              </w:rPr>
              <w:t>System Requirements Specification</w:t>
            </w:r>
          </w:p>
        </w:tc>
        <w:tc>
          <w:tcPr>
            <w:tcW w:w="2880" w:type="dxa"/>
            <w:shd w:val="clear" w:color="auto" w:fill="FFFFFF"/>
            <w:tcMar>
              <w:top w:w="90" w:type="dxa"/>
              <w:left w:w="120" w:type="dxa"/>
              <w:bottom w:w="90" w:type="dxa"/>
              <w:right w:w="120" w:type="dxa"/>
            </w:tcMar>
          </w:tcPr>
          <w:p w14:paraId="55AA2F44" w14:textId="77777777" w:rsidR="00186261" w:rsidRDefault="00000000">
            <w:pPr>
              <w:spacing w:after="0" w:line="276" w:lineRule="auto"/>
              <w:jc w:val="left"/>
            </w:pPr>
            <w:r>
              <w:rPr>
                <w:color w:val="1E293B"/>
                <w:sz w:val="19"/>
              </w:rPr>
              <w:t>Drafting 25 Functional &amp; 16 Non-Functional specifications</w:t>
            </w:r>
          </w:p>
        </w:tc>
        <w:tc>
          <w:tcPr>
            <w:tcW w:w="864" w:type="dxa"/>
            <w:shd w:val="clear" w:color="auto" w:fill="FFFFFF"/>
            <w:tcMar>
              <w:top w:w="90" w:type="dxa"/>
              <w:left w:w="120" w:type="dxa"/>
              <w:bottom w:w="90" w:type="dxa"/>
              <w:right w:w="120" w:type="dxa"/>
            </w:tcMar>
          </w:tcPr>
          <w:p w14:paraId="7CE4342B" w14:textId="77777777" w:rsidR="00186261" w:rsidRDefault="00000000">
            <w:pPr>
              <w:spacing w:after="0" w:line="276" w:lineRule="auto"/>
              <w:jc w:val="left"/>
            </w:pPr>
            <w:r>
              <w:rPr>
                <w:color w:val="1E293B"/>
                <w:sz w:val="19"/>
              </w:rPr>
              <w:t>40</w:t>
            </w:r>
          </w:p>
        </w:tc>
        <w:tc>
          <w:tcPr>
            <w:tcW w:w="1008" w:type="dxa"/>
            <w:shd w:val="clear" w:color="auto" w:fill="FFFFFF"/>
            <w:tcMar>
              <w:top w:w="90" w:type="dxa"/>
              <w:left w:w="120" w:type="dxa"/>
              <w:bottom w:w="90" w:type="dxa"/>
              <w:right w:w="120" w:type="dxa"/>
            </w:tcMar>
          </w:tcPr>
          <w:p w14:paraId="59B2481C" w14:textId="77777777" w:rsidR="00186261" w:rsidRDefault="00000000">
            <w:pPr>
              <w:spacing w:after="0" w:line="276" w:lineRule="auto"/>
              <w:jc w:val="left"/>
            </w:pPr>
            <w:r>
              <w:rPr>
                <w:color w:val="1E293B"/>
                <w:sz w:val="19"/>
              </w:rPr>
              <w:t>1.1</w:t>
            </w:r>
          </w:p>
        </w:tc>
        <w:tc>
          <w:tcPr>
            <w:tcW w:w="1440" w:type="dxa"/>
            <w:shd w:val="clear" w:color="auto" w:fill="FFFFFF"/>
            <w:tcMar>
              <w:top w:w="90" w:type="dxa"/>
              <w:left w:w="120" w:type="dxa"/>
              <w:bottom w:w="90" w:type="dxa"/>
              <w:right w:w="120" w:type="dxa"/>
            </w:tcMar>
          </w:tcPr>
          <w:p w14:paraId="278548FE" w14:textId="77777777" w:rsidR="00186261" w:rsidRDefault="00000000">
            <w:pPr>
              <w:spacing w:after="0" w:line="276" w:lineRule="auto"/>
              <w:jc w:val="left"/>
            </w:pPr>
            <w:r>
              <w:rPr>
                <w:color w:val="1E293B"/>
                <w:sz w:val="19"/>
              </w:rPr>
              <w:t>Formal SRS v1.0</w:t>
            </w:r>
          </w:p>
        </w:tc>
      </w:tr>
      <w:tr w:rsidR="00186261" w14:paraId="445959B4" w14:textId="77777777">
        <w:trPr>
          <w:cantSplit/>
          <w:jc w:val="center"/>
        </w:trPr>
        <w:tc>
          <w:tcPr>
            <w:tcW w:w="1008" w:type="dxa"/>
            <w:shd w:val="clear" w:color="auto" w:fill="F8FAFC"/>
            <w:tcMar>
              <w:top w:w="90" w:type="dxa"/>
              <w:left w:w="120" w:type="dxa"/>
              <w:bottom w:w="90" w:type="dxa"/>
              <w:right w:w="120" w:type="dxa"/>
            </w:tcMar>
          </w:tcPr>
          <w:p w14:paraId="2F116B9E" w14:textId="77777777" w:rsidR="00186261" w:rsidRDefault="00000000">
            <w:pPr>
              <w:spacing w:after="0" w:line="276" w:lineRule="auto"/>
              <w:jc w:val="left"/>
            </w:pPr>
            <w:r>
              <w:rPr>
                <w:color w:val="1E293B"/>
                <w:sz w:val="19"/>
              </w:rPr>
              <w:t>2.0</w:t>
            </w:r>
          </w:p>
        </w:tc>
        <w:tc>
          <w:tcPr>
            <w:tcW w:w="2592" w:type="dxa"/>
            <w:shd w:val="clear" w:color="auto" w:fill="F8FAFC"/>
            <w:tcMar>
              <w:top w:w="90" w:type="dxa"/>
              <w:left w:w="120" w:type="dxa"/>
              <w:bottom w:w="90" w:type="dxa"/>
              <w:right w:w="120" w:type="dxa"/>
            </w:tcMar>
          </w:tcPr>
          <w:p w14:paraId="4A5A506F" w14:textId="77777777" w:rsidR="00186261" w:rsidRDefault="00000000">
            <w:pPr>
              <w:spacing w:after="0" w:line="276" w:lineRule="auto"/>
              <w:jc w:val="left"/>
            </w:pPr>
            <w:r>
              <w:rPr>
                <w:color w:val="1E293B"/>
                <w:sz w:val="19"/>
              </w:rPr>
              <w:t>System Architecture &amp; UML</w:t>
            </w:r>
          </w:p>
        </w:tc>
        <w:tc>
          <w:tcPr>
            <w:tcW w:w="2880" w:type="dxa"/>
            <w:shd w:val="clear" w:color="auto" w:fill="F8FAFC"/>
            <w:tcMar>
              <w:top w:w="90" w:type="dxa"/>
              <w:left w:w="120" w:type="dxa"/>
              <w:bottom w:w="90" w:type="dxa"/>
              <w:right w:w="120" w:type="dxa"/>
            </w:tcMar>
          </w:tcPr>
          <w:p w14:paraId="05CC8978" w14:textId="77777777" w:rsidR="00186261" w:rsidRDefault="00000000">
            <w:pPr>
              <w:spacing w:after="0" w:line="276" w:lineRule="auto"/>
              <w:jc w:val="left"/>
            </w:pPr>
            <w:r>
              <w:rPr>
                <w:color w:val="1E293B"/>
                <w:sz w:val="19"/>
              </w:rPr>
              <w:t>Multi-tier architecture design, UML modeling, DB schemas</w:t>
            </w:r>
          </w:p>
        </w:tc>
        <w:tc>
          <w:tcPr>
            <w:tcW w:w="864" w:type="dxa"/>
            <w:shd w:val="clear" w:color="auto" w:fill="F8FAFC"/>
            <w:tcMar>
              <w:top w:w="90" w:type="dxa"/>
              <w:left w:w="120" w:type="dxa"/>
              <w:bottom w:w="90" w:type="dxa"/>
              <w:right w:w="120" w:type="dxa"/>
            </w:tcMar>
          </w:tcPr>
          <w:p w14:paraId="12C27D97" w14:textId="77777777" w:rsidR="00186261" w:rsidRDefault="00000000">
            <w:pPr>
              <w:spacing w:after="0" w:line="276" w:lineRule="auto"/>
              <w:jc w:val="left"/>
            </w:pPr>
            <w:r>
              <w:rPr>
                <w:color w:val="1E293B"/>
                <w:sz w:val="19"/>
              </w:rPr>
              <w:t>90</w:t>
            </w:r>
          </w:p>
        </w:tc>
        <w:tc>
          <w:tcPr>
            <w:tcW w:w="1008" w:type="dxa"/>
            <w:shd w:val="clear" w:color="auto" w:fill="F8FAFC"/>
            <w:tcMar>
              <w:top w:w="90" w:type="dxa"/>
              <w:left w:w="120" w:type="dxa"/>
              <w:bottom w:w="90" w:type="dxa"/>
              <w:right w:w="120" w:type="dxa"/>
            </w:tcMar>
          </w:tcPr>
          <w:p w14:paraId="4A58B7C9" w14:textId="77777777" w:rsidR="00186261" w:rsidRDefault="00000000">
            <w:pPr>
              <w:spacing w:after="0" w:line="276" w:lineRule="auto"/>
              <w:jc w:val="left"/>
            </w:pPr>
            <w:r>
              <w:rPr>
                <w:color w:val="1E293B"/>
                <w:sz w:val="19"/>
              </w:rPr>
              <w:t>1.2</w:t>
            </w:r>
          </w:p>
        </w:tc>
        <w:tc>
          <w:tcPr>
            <w:tcW w:w="1440" w:type="dxa"/>
            <w:shd w:val="clear" w:color="auto" w:fill="F8FAFC"/>
            <w:tcMar>
              <w:top w:w="90" w:type="dxa"/>
              <w:left w:w="120" w:type="dxa"/>
              <w:bottom w:w="90" w:type="dxa"/>
              <w:right w:w="120" w:type="dxa"/>
            </w:tcMar>
          </w:tcPr>
          <w:p w14:paraId="488F811F" w14:textId="77777777" w:rsidR="00186261" w:rsidRDefault="00000000">
            <w:pPr>
              <w:spacing w:after="0" w:line="276" w:lineRule="auto"/>
              <w:jc w:val="left"/>
            </w:pPr>
            <w:r>
              <w:rPr>
                <w:color w:val="1E293B"/>
                <w:sz w:val="19"/>
              </w:rPr>
              <w:t>Design Review</w:t>
            </w:r>
          </w:p>
        </w:tc>
      </w:tr>
      <w:tr w:rsidR="00186261" w14:paraId="5DBB23FF" w14:textId="77777777">
        <w:trPr>
          <w:cantSplit/>
          <w:jc w:val="center"/>
        </w:trPr>
        <w:tc>
          <w:tcPr>
            <w:tcW w:w="1008" w:type="dxa"/>
            <w:shd w:val="clear" w:color="auto" w:fill="FFFFFF"/>
            <w:tcMar>
              <w:top w:w="90" w:type="dxa"/>
              <w:left w:w="120" w:type="dxa"/>
              <w:bottom w:w="90" w:type="dxa"/>
              <w:right w:w="120" w:type="dxa"/>
            </w:tcMar>
          </w:tcPr>
          <w:p w14:paraId="32D32742" w14:textId="77777777" w:rsidR="00186261" w:rsidRDefault="00000000">
            <w:pPr>
              <w:spacing w:after="0" w:line="276" w:lineRule="auto"/>
              <w:jc w:val="left"/>
            </w:pPr>
            <w:r>
              <w:rPr>
                <w:color w:val="1E293B"/>
                <w:sz w:val="19"/>
              </w:rPr>
              <w:t>2.1</w:t>
            </w:r>
          </w:p>
        </w:tc>
        <w:tc>
          <w:tcPr>
            <w:tcW w:w="2592" w:type="dxa"/>
            <w:shd w:val="clear" w:color="auto" w:fill="FFFFFF"/>
            <w:tcMar>
              <w:top w:w="90" w:type="dxa"/>
              <w:left w:w="120" w:type="dxa"/>
              <w:bottom w:w="90" w:type="dxa"/>
              <w:right w:w="120" w:type="dxa"/>
            </w:tcMar>
          </w:tcPr>
          <w:p w14:paraId="6995D2C9" w14:textId="77777777" w:rsidR="00186261" w:rsidRDefault="00000000">
            <w:pPr>
              <w:spacing w:after="0" w:line="276" w:lineRule="auto"/>
              <w:jc w:val="left"/>
            </w:pPr>
            <w:r>
              <w:rPr>
                <w:color w:val="1E293B"/>
                <w:sz w:val="19"/>
              </w:rPr>
              <w:t>UML Conceptual Modeling</w:t>
            </w:r>
          </w:p>
        </w:tc>
        <w:tc>
          <w:tcPr>
            <w:tcW w:w="2880" w:type="dxa"/>
            <w:shd w:val="clear" w:color="auto" w:fill="FFFFFF"/>
            <w:tcMar>
              <w:top w:w="90" w:type="dxa"/>
              <w:left w:w="120" w:type="dxa"/>
              <w:bottom w:w="90" w:type="dxa"/>
              <w:right w:w="120" w:type="dxa"/>
            </w:tcMar>
          </w:tcPr>
          <w:p w14:paraId="33C4519F" w14:textId="77777777" w:rsidR="00186261" w:rsidRDefault="00000000">
            <w:pPr>
              <w:spacing w:after="0" w:line="276" w:lineRule="auto"/>
              <w:jc w:val="left"/>
            </w:pPr>
            <w:r>
              <w:rPr>
                <w:color w:val="1E293B"/>
                <w:sz w:val="19"/>
              </w:rPr>
              <w:t>Use Case, Sequence, and Activity diagrams generation</w:t>
            </w:r>
          </w:p>
        </w:tc>
        <w:tc>
          <w:tcPr>
            <w:tcW w:w="864" w:type="dxa"/>
            <w:shd w:val="clear" w:color="auto" w:fill="FFFFFF"/>
            <w:tcMar>
              <w:top w:w="90" w:type="dxa"/>
              <w:left w:w="120" w:type="dxa"/>
              <w:bottom w:w="90" w:type="dxa"/>
              <w:right w:w="120" w:type="dxa"/>
            </w:tcMar>
          </w:tcPr>
          <w:p w14:paraId="0D7C0A1F" w14:textId="77777777" w:rsidR="00186261" w:rsidRDefault="00000000">
            <w:pPr>
              <w:spacing w:after="0" w:line="276" w:lineRule="auto"/>
              <w:jc w:val="left"/>
            </w:pPr>
            <w:r>
              <w:rPr>
                <w:color w:val="1E293B"/>
                <w:sz w:val="19"/>
              </w:rPr>
              <w:t>45</w:t>
            </w:r>
          </w:p>
        </w:tc>
        <w:tc>
          <w:tcPr>
            <w:tcW w:w="1008" w:type="dxa"/>
            <w:shd w:val="clear" w:color="auto" w:fill="FFFFFF"/>
            <w:tcMar>
              <w:top w:w="90" w:type="dxa"/>
              <w:left w:w="120" w:type="dxa"/>
              <w:bottom w:w="90" w:type="dxa"/>
              <w:right w:w="120" w:type="dxa"/>
            </w:tcMar>
          </w:tcPr>
          <w:p w14:paraId="6A9CF411" w14:textId="77777777" w:rsidR="00186261" w:rsidRDefault="00000000">
            <w:pPr>
              <w:spacing w:after="0" w:line="276" w:lineRule="auto"/>
              <w:jc w:val="left"/>
            </w:pPr>
            <w:r>
              <w:rPr>
                <w:color w:val="1E293B"/>
                <w:sz w:val="19"/>
              </w:rPr>
              <w:t>2.0</w:t>
            </w:r>
          </w:p>
        </w:tc>
        <w:tc>
          <w:tcPr>
            <w:tcW w:w="1440" w:type="dxa"/>
            <w:shd w:val="clear" w:color="auto" w:fill="FFFFFF"/>
            <w:tcMar>
              <w:top w:w="90" w:type="dxa"/>
              <w:left w:w="120" w:type="dxa"/>
              <w:bottom w:w="90" w:type="dxa"/>
              <w:right w:w="120" w:type="dxa"/>
            </w:tcMar>
          </w:tcPr>
          <w:p w14:paraId="224C21D8" w14:textId="77777777" w:rsidR="00186261" w:rsidRDefault="00000000">
            <w:pPr>
              <w:spacing w:after="0" w:line="276" w:lineRule="auto"/>
              <w:jc w:val="left"/>
            </w:pPr>
            <w:r>
              <w:rPr>
                <w:color w:val="1E293B"/>
                <w:sz w:val="19"/>
              </w:rPr>
              <w:t>UML Baseline v1.0</w:t>
            </w:r>
          </w:p>
        </w:tc>
      </w:tr>
      <w:tr w:rsidR="00186261" w14:paraId="73A7E3AA" w14:textId="77777777">
        <w:trPr>
          <w:cantSplit/>
          <w:jc w:val="center"/>
        </w:trPr>
        <w:tc>
          <w:tcPr>
            <w:tcW w:w="1008" w:type="dxa"/>
            <w:shd w:val="clear" w:color="auto" w:fill="F8FAFC"/>
            <w:tcMar>
              <w:top w:w="90" w:type="dxa"/>
              <w:left w:w="120" w:type="dxa"/>
              <w:bottom w:w="90" w:type="dxa"/>
              <w:right w:w="120" w:type="dxa"/>
            </w:tcMar>
          </w:tcPr>
          <w:p w14:paraId="6F60E73E" w14:textId="77777777" w:rsidR="00186261" w:rsidRDefault="00000000">
            <w:pPr>
              <w:spacing w:after="0" w:line="276" w:lineRule="auto"/>
              <w:jc w:val="left"/>
            </w:pPr>
            <w:r>
              <w:rPr>
                <w:color w:val="1E293B"/>
                <w:sz w:val="19"/>
              </w:rPr>
              <w:t>2.2</w:t>
            </w:r>
          </w:p>
        </w:tc>
        <w:tc>
          <w:tcPr>
            <w:tcW w:w="2592" w:type="dxa"/>
            <w:shd w:val="clear" w:color="auto" w:fill="F8FAFC"/>
            <w:tcMar>
              <w:top w:w="90" w:type="dxa"/>
              <w:left w:w="120" w:type="dxa"/>
              <w:bottom w:w="90" w:type="dxa"/>
              <w:right w:w="120" w:type="dxa"/>
            </w:tcMar>
          </w:tcPr>
          <w:p w14:paraId="73942E28" w14:textId="77777777" w:rsidR="00186261" w:rsidRDefault="00000000">
            <w:pPr>
              <w:spacing w:after="0" w:line="276" w:lineRule="auto"/>
              <w:jc w:val="left"/>
            </w:pPr>
            <w:r>
              <w:rPr>
                <w:color w:val="1E293B"/>
                <w:sz w:val="19"/>
              </w:rPr>
              <w:t>Database &amp; Schema Design</w:t>
            </w:r>
          </w:p>
        </w:tc>
        <w:tc>
          <w:tcPr>
            <w:tcW w:w="2880" w:type="dxa"/>
            <w:shd w:val="clear" w:color="auto" w:fill="F8FAFC"/>
            <w:tcMar>
              <w:top w:w="90" w:type="dxa"/>
              <w:left w:w="120" w:type="dxa"/>
              <w:bottom w:w="90" w:type="dxa"/>
              <w:right w:w="120" w:type="dxa"/>
            </w:tcMar>
          </w:tcPr>
          <w:p w14:paraId="16BB9F75" w14:textId="77777777" w:rsidR="00186261" w:rsidRDefault="00000000">
            <w:pPr>
              <w:spacing w:after="0" w:line="276" w:lineRule="auto"/>
              <w:jc w:val="left"/>
            </w:pPr>
            <w:r>
              <w:rPr>
                <w:color w:val="1E293B"/>
                <w:sz w:val="19"/>
              </w:rPr>
              <w:t>ER diagrams, SQLite-WAL tables, JSON schemas, OpenAPI spec</w:t>
            </w:r>
          </w:p>
        </w:tc>
        <w:tc>
          <w:tcPr>
            <w:tcW w:w="864" w:type="dxa"/>
            <w:shd w:val="clear" w:color="auto" w:fill="F8FAFC"/>
            <w:tcMar>
              <w:top w:w="90" w:type="dxa"/>
              <w:left w:w="120" w:type="dxa"/>
              <w:bottom w:w="90" w:type="dxa"/>
              <w:right w:w="120" w:type="dxa"/>
            </w:tcMar>
          </w:tcPr>
          <w:p w14:paraId="36E106C6" w14:textId="77777777" w:rsidR="00186261" w:rsidRDefault="00000000">
            <w:pPr>
              <w:spacing w:after="0" w:line="276" w:lineRule="auto"/>
              <w:jc w:val="left"/>
            </w:pPr>
            <w:r>
              <w:rPr>
                <w:color w:val="1E293B"/>
                <w:sz w:val="19"/>
              </w:rPr>
              <w:t>45</w:t>
            </w:r>
          </w:p>
        </w:tc>
        <w:tc>
          <w:tcPr>
            <w:tcW w:w="1008" w:type="dxa"/>
            <w:shd w:val="clear" w:color="auto" w:fill="F8FAFC"/>
            <w:tcMar>
              <w:top w:w="90" w:type="dxa"/>
              <w:left w:w="120" w:type="dxa"/>
              <w:bottom w:w="90" w:type="dxa"/>
              <w:right w:w="120" w:type="dxa"/>
            </w:tcMar>
          </w:tcPr>
          <w:p w14:paraId="71CDA767" w14:textId="77777777" w:rsidR="00186261" w:rsidRDefault="00000000">
            <w:pPr>
              <w:spacing w:after="0" w:line="276" w:lineRule="auto"/>
              <w:jc w:val="left"/>
            </w:pPr>
            <w:r>
              <w:rPr>
                <w:color w:val="1E293B"/>
                <w:sz w:val="19"/>
              </w:rPr>
              <w:t>2.1</w:t>
            </w:r>
          </w:p>
        </w:tc>
        <w:tc>
          <w:tcPr>
            <w:tcW w:w="1440" w:type="dxa"/>
            <w:shd w:val="clear" w:color="auto" w:fill="F8FAFC"/>
            <w:tcMar>
              <w:top w:w="90" w:type="dxa"/>
              <w:left w:w="120" w:type="dxa"/>
              <w:bottom w:w="90" w:type="dxa"/>
              <w:right w:w="120" w:type="dxa"/>
            </w:tcMar>
          </w:tcPr>
          <w:p w14:paraId="799C1393" w14:textId="77777777" w:rsidR="00186261" w:rsidRDefault="00000000">
            <w:pPr>
              <w:spacing w:after="0" w:line="276" w:lineRule="auto"/>
              <w:jc w:val="left"/>
            </w:pPr>
            <w:r>
              <w:rPr>
                <w:color w:val="1E293B"/>
                <w:sz w:val="19"/>
              </w:rPr>
              <w:t>Data Model Freeze</w:t>
            </w:r>
          </w:p>
        </w:tc>
      </w:tr>
      <w:tr w:rsidR="00186261" w14:paraId="3E68B926" w14:textId="77777777">
        <w:trPr>
          <w:cantSplit/>
          <w:jc w:val="center"/>
        </w:trPr>
        <w:tc>
          <w:tcPr>
            <w:tcW w:w="1008" w:type="dxa"/>
            <w:shd w:val="clear" w:color="auto" w:fill="FFFFFF"/>
            <w:tcMar>
              <w:top w:w="90" w:type="dxa"/>
              <w:left w:w="120" w:type="dxa"/>
              <w:bottom w:w="90" w:type="dxa"/>
              <w:right w:w="120" w:type="dxa"/>
            </w:tcMar>
          </w:tcPr>
          <w:p w14:paraId="0AD5D4F1" w14:textId="77777777" w:rsidR="00186261" w:rsidRDefault="00000000">
            <w:pPr>
              <w:spacing w:after="0" w:line="276" w:lineRule="auto"/>
              <w:jc w:val="left"/>
            </w:pPr>
            <w:r>
              <w:rPr>
                <w:color w:val="1E293B"/>
                <w:sz w:val="19"/>
              </w:rPr>
              <w:lastRenderedPageBreak/>
              <w:t>3.0</w:t>
            </w:r>
          </w:p>
        </w:tc>
        <w:tc>
          <w:tcPr>
            <w:tcW w:w="2592" w:type="dxa"/>
            <w:shd w:val="clear" w:color="auto" w:fill="FFFFFF"/>
            <w:tcMar>
              <w:top w:w="90" w:type="dxa"/>
              <w:left w:w="120" w:type="dxa"/>
              <w:bottom w:w="90" w:type="dxa"/>
              <w:right w:w="120" w:type="dxa"/>
            </w:tcMar>
          </w:tcPr>
          <w:p w14:paraId="4856CF7B" w14:textId="77777777" w:rsidR="00186261" w:rsidRDefault="00000000">
            <w:pPr>
              <w:spacing w:after="0" w:line="276" w:lineRule="auto"/>
              <w:jc w:val="left"/>
            </w:pPr>
            <w:r>
              <w:rPr>
                <w:color w:val="1E293B"/>
                <w:sz w:val="19"/>
              </w:rPr>
              <w:t>Core Engine Development</w:t>
            </w:r>
          </w:p>
        </w:tc>
        <w:tc>
          <w:tcPr>
            <w:tcW w:w="2880" w:type="dxa"/>
            <w:shd w:val="clear" w:color="auto" w:fill="FFFFFF"/>
            <w:tcMar>
              <w:top w:w="90" w:type="dxa"/>
              <w:left w:w="120" w:type="dxa"/>
              <w:bottom w:w="90" w:type="dxa"/>
              <w:right w:w="120" w:type="dxa"/>
            </w:tcMar>
          </w:tcPr>
          <w:p w14:paraId="456288C9" w14:textId="77777777" w:rsidR="00186261" w:rsidRDefault="00000000">
            <w:pPr>
              <w:spacing w:after="0" w:line="276" w:lineRule="auto"/>
              <w:jc w:val="left"/>
            </w:pPr>
            <w:r>
              <w:rPr>
                <w:color w:val="1E293B"/>
                <w:sz w:val="19"/>
              </w:rPr>
              <w:t>Resume ATS engine, text normalizer, Gemini GenAI pipeline</w:t>
            </w:r>
          </w:p>
        </w:tc>
        <w:tc>
          <w:tcPr>
            <w:tcW w:w="864" w:type="dxa"/>
            <w:shd w:val="clear" w:color="auto" w:fill="FFFFFF"/>
            <w:tcMar>
              <w:top w:w="90" w:type="dxa"/>
              <w:left w:w="120" w:type="dxa"/>
              <w:bottom w:w="90" w:type="dxa"/>
              <w:right w:w="120" w:type="dxa"/>
            </w:tcMar>
          </w:tcPr>
          <w:p w14:paraId="70265E75" w14:textId="77777777" w:rsidR="00186261" w:rsidRDefault="00000000">
            <w:pPr>
              <w:spacing w:after="0" w:line="276" w:lineRule="auto"/>
              <w:jc w:val="left"/>
            </w:pPr>
            <w:r>
              <w:rPr>
                <w:color w:val="1E293B"/>
                <w:sz w:val="19"/>
              </w:rPr>
              <w:t>180</w:t>
            </w:r>
          </w:p>
        </w:tc>
        <w:tc>
          <w:tcPr>
            <w:tcW w:w="1008" w:type="dxa"/>
            <w:shd w:val="clear" w:color="auto" w:fill="FFFFFF"/>
            <w:tcMar>
              <w:top w:w="90" w:type="dxa"/>
              <w:left w:w="120" w:type="dxa"/>
              <w:bottom w:w="90" w:type="dxa"/>
              <w:right w:w="120" w:type="dxa"/>
            </w:tcMar>
          </w:tcPr>
          <w:p w14:paraId="0B02ADBC" w14:textId="77777777" w:rsidR="00186261" w:rsidRDefault="00000000">
            <w:pPr>
              <w:spacing w:after="0" w:line="276" w:lineRule="auto"/>
              <w:jc w:val="left"/>
            </w:pPr>
            <w:r>
              <w:rPr>
                <w:color w:val="1E293B"/>
                <w:sz w:val="19"/>
              </w:rPr>
              <w:t>2.2</w:t>
            </w:r>
          </w:p>
        </w:tc>
        <w:tc>
          <w:tcPr>
            <w:tcW w:w="1440" w:type="dxa"/>
            <w:shd w:val="clear" w:color="auto" w:fill="FFFFFF"/>
            <w:tcMar>
              <w:top w:w="90" w:type="dxa"/>
              <w:left w:w="120" w:type="dxa"/>
              <w:bottom w:w="90" w:type="dxa"/>
              <w:right w:w="120" w:type="dxa"/>
            </w:tcMar>
          </w:tcPr>
          <w:p w14:paraId="00CFC943" w14:textId="77777777" w:rsidR="00186261" w:rsidRDefault="00000000">
            <w:pPr>
              <w:spacing w:after="0" w:line="276" w:lineRule="auto"/>
              <w:jc w:val="left"/>
            </w:pPr>
            <w:r>
              <w:rPr>
                <w:color w:val="1E293B"/>
                <w:sz w:val="19"/>
              </w:rPr>
              <w:t>Module Testing</w:t>
            </w:r>
          </w:p>
        </w:tc>
      </w:tr>
      <w:tr w:rsidR="00186261" w14:paraId="205E8128" w14:textId="77777777">
        <w:trPr>
          <w:cantSplit/>
          <w:jc w:val="center"/>
        </w:trPr>
        <w:tc>
          <w:tcPr>
            <w:tcW w:w="1008" w:type="dxa"/>
            <w:shd w:val="clear" w:color="auto" w:fill="F8FAFC"/>
            <w:tcMar>
              <w:top w:w="90" w:type="dxa"/>
              <w:left w:w="120" w:type="dxa"/>
              <w:bottom w:w="90" w:type="dxa"/>
              <w:right w:w="120" w:type="dxa"/>
            </w:tcMar>
          </w:tcPr>
          <w:p w14:paraId="5293CE48" w14:textId="77777777" w:rsidR="00186261" w:rsidRDefault="00000000">
            <w:pPr>
              <w:spacing w:after="0" w:line="276" w:lineRule="auto"/>
              <w:jc w:val="left"/>
            </w:pPr>
            <w:r>
              <w:rPr>
                <w:color w:val="1E293B"/>
                <w:sz w:val="19"/>
              </w:rPr>
              <w:t>3.1</w:t>
            </w:r>
          </w:p>
        </w:tc>
        <w:tc>
          <w:tcPr>
            <w:tcW w:w="2592" w:type="dxa"/>
            <w:shd w:val="clear" w:color="auto" w:fill="F8FAFC"/>
            <w:tcMar>
              <w:top w:w="90" w:type="dxa"/>
              <w:left w:w="120" w:type="dxa"/>
              <w:bottom w:w="90" w:type="dxa"/>
              <w:right w:w="120" w:type="dxa"/>
            </w:tcMar>
          </w:tcPr>
          <w:p w14:paraId="0B5D7F8B" w14:textId="77777777" w:rsidR="00186261" w:rsidRDefault="00000000">
            <w:pPr>
              <w:spacing w:after="0" w:line="276" w:lineRule="auto"/>
              <w:jc w:val="left"/>
            </w:pPr>
            <w:r>
              <w:rPr>
                <w:color w:val="1E293B"/>
                <w:sz w:val="19"/>
              </w:rPr>
              <w:t>Resume Parsing &amp; DJB2 Engine</w:t>
            </w:r>
          </w:p>
        </w:tc>
        <w:tc>
          <w:tcPr>
            <w:tcW w:w="2880" w:type="dxa"/>
            <w:shd w:val="clear" w:color="auto" w:fill="F8FAFC"/>
            <w:tcMar>
              <w:top w:w="90" w:type="dxa"/>
              <w:left w:w="120" w:type="dxa"/>
              <w:bottom w:w="90" w:type="dxa"/>
              <w:right w:w="120" w:type="dxa"/>
            </w:tcMar>
          </w:tcPr>
          <w:p w14:paraId="1CF2B3BE" w14:textId="77777777" w:rsidR="00186261" w:rsidRDefault="00000000">
            <w:pPr>
              <w:spacing w:after="0" w:line="276" w:lineRule="auto"/>
              <w:jc w:val="left"/>
            </w:pPr>
            <w:r>
              <w:rPr>
                <w:color w:val="1E293B"/>
                <w:sz w:val="19"/>
              </w:rPr>
              <w:t>PDF/DOCX extractors, unicode sanitizers, keyword density matcher</w:t>
            </w:r>
          </w:p>
        </w:tc>
        <w:tc>
          <w:tcPr>
            <w:tcW w:w="864" w:type="dxa"/>
            <w:shd w:val="clear" w:color="auto" w:fill="F8FAFC"/>
            <w:tcMar>
              <w:top w:w="90" w:type="dxa"/>
              <w:left w:w="120" w:type="dxa"/>
              <w:bottom w:w="90" w:type="dxa"/>
              <w:right w:w="120" w:type="dxa"/>
            </w:tcMar>
          </w:tcPr>
          <w:p w14:paraId="25E63500" w14:textId="77777777" w:rsidR="00186261" w:rsidRDefault="00000000">
            <w:pPr>
              <w:spacing w:after="0" w:line="276" w:lineRule="auto"/>
              <w:jc w:val="left"/>
            </w:pPr>
            <w:r>
              <w:rPr>
                <w:color w:val="1E293B"/>
                <w:sz w:val="19"/>
              </w:rPr>
              <w:t>60</w:t>
            </w:r>
          </w:p>
        </w:tc>
        <w:tc>
          <w:tcPr>
            <w:tcW w:w="1008" w:type="dxa"/>
            <w:shd w:val="clear" w:color="auto" w:fill="F8FAFC"/>
            <w:tcMar>
              <w:top w:w="90" w:type="dxa"/>
              <w:left w:w="120" w:type="dxa"/>
              <w:bottom w:w="90" w:type="dxa"/>
              <w:right w:w="120" w:type="dxa"/>
            </w:tcMar>
          </w:tcPr>
          <w:p w14:paraId="0B8C0497" w14:textId="77777777" w:rsidR="00186261" w:rsidRDefault="00000000">
            <w:pPr>
              <w:spacing w:after="0" w:line="276" w:lineRule="auto"/>
              <w:jc w:val="left"/>
            </w:pPr>
            <w:r>
              <w:rPr>
                <w:color w:val="1E293B"/>
                <w:sz w:val="19"/>
              </w:rPr>
              <w:t>3.0</w:t>
            </w:r>
          </w:p>
        </w:tc>
        <w:tc>
          <w:tcPr>
            <w:tcW w:w="1440" w:type="dxa"/>
            <w:shd w:val="clear" w:color="auto" w:fill="F8FAFC"/>
            <w:tcMar>
              <w:top w:w="90" w:type="dxa"/>
              <w:left w:w="120" w:type="dxa"/>
              <w:bottom w:w="90" w:type="dxa"/>
              <w:right w:w="120" w:type="dxa"/>
            </w:tcMar>
          </w:tcPr>
          <w:p w14:paraId="1598C231" w14:textId="77777777" w:rsidR="00186261" w:rsidRDefault="00000000">
            <w:pPr>
              <w:spacing w:after="0" w:line="276" w:lineRule="auto"/>
              <w:jc w:val="left"/>
            </w:pPr>
            <w:r>
              <w:rPr>
                <w:color w:val="1E293B"/>
                <w:sz w:val="19"/>
              </w:rPr>
              <w:t>ATS Unit Tests (100%)</w:t>
            </w:r>
          </w:p>
        </w:tc>
      </w:tr>
      <w:tr w:rsidR="00186261" w14:paraId="0EF3DE76" w14:textId="77777777">
        <w:trPr>
          <w:cantSplit/>
          <w:jc w:val="center"/>
        </w:trPr>
        <w:tc>
          <w:tcPr>
            <w:tcW w:w="1008" w:type="dxa"/>
            <w:shd w:val="clear" w:color="auto" w:fill="FFFFFF"/>
            <w:tcMar>
              <w:top w:w="90" w:type="dxa"/>
              <w:left w:w="120" w:type="dxa"/>
              <w:bottom w:w="90" w:type="dxa"/>
              <w:right w:w="120" w:type="dxa"/>
            </w:tcMar>
          </w:tcPr>
          <w:p w14:paraId="648DAD93" w14:textId="77777777" w:rsidR="00186261" w:rsidRDefault="00000000">
            <w:pPr>
              <w:spacing w:after="0" w:line="276" w:lineRule="auto"/>
              <w:jc w:val="left"/>
            </w:pPr>
            <w:r>
              <w:rPr>
                <w:color w:val="1E293B"/>
                <w:sz w:val="19"/>
              </w:rPr>
              <w:t>3.2</w:t>
            </w:r>
          </w:p>
        </w:tc>
        <w:tc>
          <w:tcPr>
            <w:tcW w:w="2592" w:type="dxa"/>
            <w:shd w:val="clear" w:color="auto" w:fill="FFFFFF"/>
            <w:tcMar>
              <w:top w:w="90" w:type="dxa"/>
              <w:left w:w="120" w:type="dxa"/>
              <w:bottom w:w="90" w:type="dxa"/>
              <w:right w:w="120" w:type="dxa"/>
            </w:tcMar>
          </w:tcPr>
          <w:p w14:paraId="2A48DCA3" w14:textId="77777777" w:rsidR="00186261" w:rsidRDefault="00000000">
            <w:pPr>
              <w:spacing w:after="0" w:line="276" w:lineRule="auto"/>
              <w:jc w:val="left"/>
            </w:pPr>
            <w:r>
              <w:rPr>
                <w:color w:val="1E293B"/>
                <w:sz w:val="19"/>
              </w:rPr>
              <w:t>Conversational SSE AI Pipeline</w:t>
            </w:r>
          </w:p>
        </w:tc>
        <w:tc>
          <w:tcPr>
            <w:tcW w:w="2880" w:type="dxa"/>
            <w:shd w:val="clear" w:color="auto" w:fill="FFFFFF"/>
            <w:tcMar>
              <w:top w:w="90" w:type="dxa"/>
              <w:left w:w="120" w:type="dxa"/>
              <w:bottom w:w="90" w:type="dxa"/>
              <w:right w:w="120" w:type="dxa"/>
            </w:tcMar>
          </w:tcPr>
          <w:p w14:paraId="484512D6" w14:textId="77777777" w:rsidR="00186261" w:rsidRDefault="00000000">
            <w:pPr>
              <w:spacing w:after="0" w:line="276" w:lineRule="auto"/>
              <w:jc w:val="left"/>
            </w:pPr>
            <w:r>
              <w:rPr>
                <w:color w:val="1E293B"/>
                <w:sz w:val="19"/>
              </w:rPr>
              <w:t>Gemini 2.5 Flash SDK, prompt engineering, EventSource streams</w:t>
            </w:r>
          </w:p>
        </w:tc>
        <w:tc>
          <w:tcPr>
            <w:tcW w:w="864" w:type="dxa"/>
            <w:shd w:val="clear" w:color="auto" w:fill="FFFFFF"/>
            <w:tcMar>
              <w:top w:w="90" w:type="dxa"/>
              <w:left w:w="120" w:type="dxa"/>
              <w:bottom w:w="90" w:type="dxa"/>
              <w:right w:w="120" w:type="dxa"/>
            </w:tcMar>
          </w:tcPr>
          <w:p w14:paraId="1CF0695F" w14:textId="77777777" w:rsidR="00186261" w:rsidRDefault="00000000">
            <w:pPr>
              <w:spacing w:after="0" w:line="276" w:lineRule="auto"/>
              <w:jc w:val="left"/>
            </w:pPr>
            <w:r>
              <w:rPr>
                <w:color w:val="1E293B"/>
                <w:sz w:val="19"/>
              </w:rPr>
              <w:t>70</w:t>
            </w:r>
          </w:p>
        </w:tc>
        <w:tc>
          <w:tcPr>
            <w:tcW w:w="1008" w:type="dxa"/>
            <w:shd w:val="clear" w:color="auto" w:fill="FFFFFF"/>
            <w:tcMar>
              <w:top w:w="90" w:type="dxa"/>
              <w:left w:w="120" w:type="dxa"/>
              <w:bottom w:w="90" w:type="dxa"/>
              <w:right w:w="120" w:type="dxa"/>
            </w:tcMar>
          </w:tcPr>
          <w:p w14:paraId="4E071BE1" w14:textId="77777777" w:rsidR="00186261" w:rsidRDefault="00000000">
            <w:pPr>
              <w:spacing w:after="0" w:line="276" w:lineRule="auto"/>
              <w:jc w:val="left"/>
            </w:pPr>
            <w:r>
              <w:rPr>
                <w:color w:val="1E293B"/>
                <w:sz w:val="19"/>
              </w:rPr>
              <w:t>3.1</w:t>
            </w:r>
          </w:p>
        </w:tc>
        <w:tc>
          <w:tcPr>
            <w:tcW w:w="1440" w:type="dxa"/>
            <w:shd w:val="clear" w:color="auto" w:fill="FFFFFF"/>
            <w:tcMar>
              <w:top w:w="90" w:type="dxa"/>
              <w:left w:w="120" w:type="dxa"/>
              <w:bottom w:w="90" w:type="dxa"/>
              <w:right w:w="120" w:type="dxa"/>
            </w:tcMar>
          </w:tcPr>
          <w:p w14:paraId="01C573B0" w14:textId="77777777" w:rsidR="00186261" w:rsidRDefault="00000000">
            <w:pPr>
              <w:spacing w:after="0" w:line="276" w:lineRule="auto"/>
              <w:jc w:val="left"/>
            </w:pPr>
            <w:r>
              <w:rPr>
                <w:color w:val="1E293B"/>
                <w:sz w:val="19"/>
              </w:rPr>
              <w:t>TTFT &lt; 400ms Verified</w:t>
            </w:r>
          </w:p>
        </w:tc>
      </w:tr>
      <w:tr w:rsidR="00186261" w14:paraId="2B48843A" w14:textId="77777777">
        <w:trPr>
          <w:cantSplit/>
          <w:jc w:val="center"/>
        </w:trPr>
        <w:tc>
          <w:tcPr>
            <w:tcW w:w="1008" w:type="dxa"/>
            <w:shd w:val="clear" w:color="auto" w:fill="F8FAFC"/>
            <w:tcMar>
              <w:top w:w="90" w:type="dxa"/>
              <w:left w:w="120" w:type="dxa"/>
              <w:bottom w:w="90" w:type="dxa"/>
              <w:right w:w="120" w:type="dxa"/>
            </w:tcMar>
          </w:tcPr>
          <w:p w14:paraId="3CAA1F33" w14:textId="77777777" w:rsidR="00186261" w:rsidRDefault="00000000">
            <w:pPr>
              <w:spacing w:after="0" w:line="276" w:lineRule="auto"/>
              <w:jc w:val="left"/>
            </w:pPr>
            <w:r>
              <w:rPr>
                <w:color w:val="1E293B"/>
                <w:sz w:val="19"/>
              </w:rPr>
              <w:t>3.3</w:t>
            </w:r>
          </w:p>
        </w:tc>
        <w:tc>
          <w:tcPr>
            <w:tcW w:w="2592" w:type="dxa"/>
            <w:shd w:val="clear" w:color="auto" w:fill="F8FAFC"/>
            <w:tcMar>
              <w:top w:w="90" w:type="dxa"/>
              <w:left w:w="120" w:type="dxa"/>
              <w:bottom w:w="90" w:type="dxa"/>
              <w:right w:w="120" w:type="dxa"/>
            </w:tcMar>
          </w:tcPr>
          <w:p w14:paraId="657BB932" w14:textId="77777777" w:rsidR="00186261" w:rsidRDefault="00000000">
            <w:pPr>
              <w:spacing w:after="0" w:line="276" w:lineRule="auto"/>
              <w:jc w:val="left"/>
            </w:pPr>
            <w:r>
              <w:rPr>
                <w:color w:val="1E293B"/>
                <w:sz w:val="19"/>
              </w:rPr>
              <w:t>Vocal Cadence &amp; Speech Hook</w:t>
            </w:r>
          </w:p>
        </w:tc>
        <w:tc>
          <w:tcPr>
            <w:tcW w:w="2880" w:type="dxa"/>
            <w:shd w:val="clear" w:color="auto" w:fill="F8FAFC"/>
            <w:tcMar>
              <w:top w:w="90" w:type="dxa"/>
              <w:left w:w="120" w:type="dxa"/>
              <w:bottom w:w="90" w:type="dxa"/>
              <w:right w:w="120" w:type="dxa"/>
            </w:tcMar>
          </w:tcPr>
          <w:p w14:paraId="567CB2EA" w14:textId="77777777" w:rsidR="00186261" w:rsidRDefault="00000000">
            <w:pPr>
              <w:spacing w:after="0" w:line="276" w:lineRule="auto"/>
              <w:jc w:val="left"/>
            </w:pPr>
            <w:r>
              <w:rPr>
                <w:color w:val="1E293B"/>
                <w:sz w:val="19"/>
              </w:rPr>
              <w:t>Web Audio API graph, WPM calculator, verbal filler word regex</w:t>
            </w:r>
          </w:p>
        </w:tc>
        <w:tc>
          <w:tcPr>
            <w:tcW w:w="864" w:type="dxa"/>
            <w:shd w:val="clear" w:color="auto" w:fill="F8FAFC"/>
            <w:tcMar>
              <w:top w:w="90" w:type="dxa"/>
              <w:left w:w="120" w:type="dxa"/>
              <w:bottom w:w="90" w:type="dxa"/>
              <w:right w:w="120" w:type="dxa"/>
            </w:tcMar>
          </w:tcPr>
          <w:p w14:paraId="08E8AF9A" w14:textId="77777777" w:rsidR="00186261" w:rsidRDefault="00000000">
            <w:pPr>
              <w:spacing w:after="0" w:line="276" w:lineRule="auto"/>
              <w:jc w:val="left"/>
            </w:pPr>
            <w:r>
              <w:rPr>
                <w:color w:val="1E293B"/>
                <w:sz w:val="19"/>
              </w:rPr>
              <w:t>50</w:t>
            </w:r>
          </w:p>
        </w:tc>
        <w:tc>
          <w:tcPr>
            <w:tcW w:w="1008" w:type="dxa"/>
            <w:shd w:val="clear" w:color="auto" w:fill="F8FAFC"/>
            <w:tcMar>
              <w:top w:w="90" w:type="dxa"/>
              <w:left w:w="120" w:type="dxa"/>
              <w:bottom w:w="90" w:type="dxa"/>
              <w:right w:w="120" w:type="dxa"/>
            </w:tcMar>
          </w:tcPr>
          <w:p w14:paraId="61A54C55" w14:textId="77777777" w:rsidR="00186261" w:rsidRDefault="00000000">
            <w:pPr>
              <w:spacing w:after="0" w:line="276" w:lineRule="auto"/>
              <w:jc w:val="left"/>
            </w:pPr>
            <w:r>
              <w:rPr>
                <w:color w:val="1E293B"/>
                <w:sz w:val="19"/>
              </w:rPr>
              <w:t>3.2</w:t>
            </w:r>
          </w:p>
        </w:tc>
        <w:tc>
          <w:tcPr>
            <w:tcW w:w="1440" w:type="dxa"/>
            <w:shd w:val="clear" w:color="auto" w:fill="F8FAFC"/>
            <w:tcMar>
              <w:top w:w="90" w:type="dxa"/>
              <w:left w:w="120" w:type="dxa"/>
              <w:bottom w:w="90" w:type="dxa"/>
              <w:right w:w="120" w:type="dxa"/>
            </w:tcMar>
          </w:tcPr>
          <w:p w14:paraId="1D6E4B39" w14:textId="77777777" w:rsidR="00186261" w:rsidRDefault="00000000">
            <w:pPr>
              <w:spacing w:after="0" w:line="276" w:lineRule="auto"/>
              <w:jc w:val="left"/>
            </w:pPr>
            <w:r>
              <w:rPr>
                <w:color w:val="1E293B"/>
                <w:sz w:val="19"/>
              </w:rPr>
              <w:t>Cadence Benchmark</w:t>
            </w:r>
          </w:p>
        </w:tc>
      </w:tr>
      <w:tr w:rsidR="00186261" w14:paraId="73C57208" w14:textId="77777777">
        <w:trPr>
          <w:cantSplit/>
          <w:jc w:val="center"/>
        </w:trPr>
        <w:tc>
          <w:tcPr>
            <w:tcW w:w="1008" w:type="dxa"/>
            <w:shd w:val="clear" w:color="auto" w:fill="FFFFFF"/>
            <w:tcMar>
              <w:top w:w="90" w:type="dxa"/>
              <w:left w:w="120" w:type="dxa"/>
              <w:bottom w:w="90" w:type="dxa"/>
              <w:right w:w="120" w:type="dxa"/>
            </w:tcMar>
          </w:tcPr>
          <w:p w14:paraId="18057998" w14:textId="77777777" w:rsidR="00186261" w:rsidRDefault="00000000">
            <w:pPr>
              <w:spacing w:after="0" w:line="276" w:lineRule="auto"/>
              <w:jc w:val="left"/>
            </w:pPr>
            <w:r>
              <w:rPr>
                <w:color w:val="1E293B"/>
                <w:sz w:val="19"/>
              </w:rPr>
              <w:t>4.0</w:t>
            </w:r>
          </w:p>
        </w:tc>
        <w:tc>
          <w:tcPr>
            <w:tcW w:w="2592" w:type="dxa"/>
            <w:shd w:val="clear" w:color="auto" w:fill="FFFFFF"/>
            <w:tcMar>
              <w:top w:w="90" w:type="dxa"/>
              <w:left w:w="120" w:type="dxa"/>
              <w:bottom w:w="90" w:type="dxa"/>
              <w:right w:w="120" w:type="dxa"/>
            </w:tcMar>
          </w:tcPr>
          <w:p w14:paraId="25166B80" w14:textId="77777777" w:rsidR="00186261" w:rsidRDefault="00000000">
            <w:pPr>
              <w:spacing w:after="0" w:line="276" w:lineRule="auto"/>
              <w:jc w:val="left"/>
            </w:pPr>
            <w:r>
              <w:rPr>
                <w:color w:val="1E293B"/>
                <w:sz w:val="19"/>
              </w:rPr>
              <w:t>Monaco Code Lab &amp; Security</w:t>
            </w:r>
          </w:p>
        </w:tc>
        <w:tc>
          <w:tcPr>
            <w:tcW w:w="2880" w:type="dxa"/>
            <w:shd w:val="clear" w:color="auto" w:fill="FFFFFF"/>
            <w:tcMar>
              <w:top w:w="90" w:type="dxa"/>
              <w:left w:w="120" w:type="dxa"/>
              <w:bottom w:w="90" w:type="dxa"/>
              <w:right w:w="120" w:type="dxa"/>
            </w:tcMar>
          </w:tcPr>
          <w:p w14:paraId="6826D893" w14:textId="77777777" w:rsidR="00186261" w:rsidRDefault="00000000">
            <w:pPr>
              <w:spacing w:after="0" w:line="276" w:lineRule="auto"/>
              <w:jc w:val="left"/>
            </w:pPr>
            <w:r>
              <w:rPr>
                <w:color w:val="1E293B"/>
                <w:sz w:val="19"/>
              </w:rPr>
              <w:t>Sandboxed IDE, Big-O static analyzer, OWASP middleware</w:t>
            </w:r>
          </w:p>
        </w:tc>
        <w:tc>
          <w:tcPr>
            <w:tcW w:w="864" w:type="dxa"/>
            <w:shd w:val="clear" w:color="auto" w:fill="FFFFFF"/>
            <w:tcMar>
              <w:top w:w="90" w:type="dxa"/>
              <w:left w:w="120" w:type="dxa"/>
              <w:bottom w:w="90" w:type="dxa"/>
              <w:right w:w="120" w:type="dxa"/>
            </w:tcMar>
          </w:tcPr>
          <w:p w14:paraId="354F7FC1" w14:textId="77777777" w:rsidR="00186261" w:rsidRDefault="00000000">
            <w:pPr>
              <w:spacing w:after="0" w:line="276" w:lineRule="auto"/>
              <w:jc w:val="left"/>
            </w:pPr>
            <w:r>
              <w:rPr>
                <w:color w:val="1E293B"/>
                <w:sz w:val="19"/>
              </w:rPr>
              <w:t>110</w:t>
            </w:r>
          </w:p>
        </w:tc>
        <w:tc>
          <w:tcPr>
            <w:tcW w:w="1008" w:type="dxa"/>
            <w:shd w:val="clear" w:color="auto" w:fill="FFFFFF"/>
            <w:tcMar>
              <w:top w:w="90" w:type="dxa"/>
              <w:left w:w="120" w:type="dxa"/>
              <w:bottom w:w="90" w:type="dxa"/>
              <w:right w:w="120" w:type="dxa"/>
            </w:tcMar>
          </w:tcPr>
          <w:p w14:paraId="45E4EEB9" w14:textId="77777777" w:rsidR="00186261" w:rsidRDefault="00000000">
            <w:pPr>
              <w:spacing w:after="0" w:line="276" w:lineRule="auto"/>
              <w:jc w:val="left"/>
            </w:pPr>
            <w:r>
              <w:rPr>
                <w:color w:val="1E293B"/>
                <w:sz w:val="19"/>
              </w:rPr>
              <w:t>3.3</w:t>
            </w:r>
          </w:p>
        </w:tc>
        <w:tc>
          <w:tcPr>
            <w:tcW w:w="1440" w:type="dxa"/>
            <w:shd w:val="clear" w:color="auto" w:fill="FFFFFF"/>
            <w:tcMar>
              <w:top w:w="90" w:type="dxa"/>
              <w:left w:w="120" w:type="dxa"/>
              <w:bottom w:w="90" w:type="dxa"/>
              <w:right w:w="120" w:type="dxa"/>
            </w:tcMar>
          </w:tcPr>
          <w:p w14:paraId="7AA7005A" w14:textId="77777777" w:rsidR="00186261" w:rsidRDefault="00000000">
            <w:pPr>
              <w:spacing w:after="0" w:line="276" w:lineRule="auto"/>
              <w:jc w:val="left"/>
            </w:pPr>
            <w:r>
              <w:rPr>
                <w:color w:val="1E293B"/>
                <w:sz w:val="19"/>
              </w:rPr>
              <w:t>Security Audit</w:t>
            </w:r>
          </w:p>
        </w:tc>
      </w:tr>
      <w:tr w:rsidR="00186261" w14:paraId="5500EEE1" w14:textId="77777777">
        <w:trPr>
          <w:cantSplit/>
          <w:jc w:val="center"/>
        </w:trPr>
        <w:tc>
          <w:tcPr>
            <w:tcW w:w="1008" w:type="dxa"/>
            <w:shd w:val="clear" w:color="auto" w:fill="F8FAFC"/>
            <w:tcMar>
              <w:top w:w="90" w:type="dxa"/>
              <w:left w:w="120" w:type="dxa"/>
              <w:bottom w:w="90" w:type="dxa"/>
              <w:right w:w="120" w:type="dxa"/>
            </w:tcMar>
          </w:tcPr>
          <w:p w14:paraId="78B48820" w14:textId="77777777" w:rsidR="00186261" w:rsidRDefault="00000000">
            <w:pPr>
              <w:spacing w:after="0" w:line="276" w:lineRule="auto"/>
              <w:jc w:val="left"/>
            </w:pPr>
            <w:r>
              <w:rPr>
                <w:color w:val="1E293B"/>
                <w:sz w:val="19"/>
              </w:rPr>
              <w:t>4.1</w:t>
            </w:r>
          </w:p>
        </w:tc>
        <w:tc>
          <w:tcPr>
            <w:tcW w:w="2592" w:type="dxa"/>
            <w:shd w:val="clear" w:color="auto" w:fill="F8FAFC"/>
            <w:tcMar>
              <w:top w:w="90" w:type="dxa"/>
              <w:left w:w="120" w:type="dxa"/>
              <w:bottom w:w="90" w:type="dxa"/>
              <w:right w:w="120" w:type="dxa"/>
            </w:tcMar>
          </w:tcPr>
          <w:p w14:paraId="40D73121" w14:textId="77777777" w:rsidR="00186261" w:rsidRDefault="00000000">
            <w:pPr>
              <w:spacing w:after="0" w:line="276" w:lineRule="auto"/>
              <w:jc w:val="left"/>
            </w:pPr>
            <w:r>
              <w:rPr>
                <w:color w:val="1E293B"/>
                <w:sz w:val="19"/>
              </w:rPr>
              <w:t>Monaco Editor Integration</w:t>
            </w:r>
          </w:p>
        </w:tc>
        <w:tc>
          <w:tcPr>
            <w:tcW w:w="2880" w:type="dxa"/>
            <w:shd w:val="clear" w:color="auto" w:fill="F8FAFC"/>
            <w:tcMar>
              <w:top w:w="90" w:type="dxa"/>
              <w:left w:w="120" w:type="dxa"/>
              <w:bottom w:w="90" w:type="dxa"/>
              <w:right w:w="120" w:type="dxa"/>
            </w:tcMar>
          </w:tcPr>
          <w:p w14:paraId="1A84A26C" w14:textId="77777777" w:rsidR="00186261" w:rsidRDefault="00000000">
            <w:pPr>
              <w:spacing w:after="0" w:line="276" w:lineRule="auto"/>
              <w:jc w:val="left"/>
            </w:pPr>
            <w:r>
              <w:rPr>
                <w:color w:val="1E293B"/>
                <w:sz w:val="19"/>
              </w:rPr>
              <w:t>Browser code execution sandbox, console capture, syntax tokens</w:t>
            </w:r>
          </w:p>
        </w:tc>
        <w:tc>
          <w:tcPr>
            <w:tcW w:w="864" w:type="dxa"/>
            <w:shd w:val="clear" w:color="auto" w:fill="F8FAFC"/>
            <w:tcMar>
              <w:top w:w="90" w:type="dxa"/>
              <w:left w:w="120" w:type="dxa"/>
              <w:bottom w:w="90" w:type="dxa"/>
              <w:right w:w="120" w:type="dxa"/>
            </w:tcMar>
          </w:tcPr>
          <w:p w14:paraId="6D57BE22" w14:textId="77777777" w:rsidR="00186261" w:rsidRDefault="00000000">
            <w:pPr>
              <w:spacing w:after="0" w:line="276" w:lineRule="auto"/>
              <w:jc w:val="left"/>
            </w:pPr>
            <w:r>
              <w:rPr>
                <w:color w:val="1E293B"/>
                <w:sz w:val="19"/>
              </w:rPr>
              <w:t>55</w:t>
            </w:r>
          </w:p>
        </w:tc>
        <w:tc>
          <w:tcPr>
            <w:tcW w:w="1008" w:type="dxa"/>
            <w:shd w:val="clear" w:color="auto" w:fill="F8FAFC"/>
            <w:tcMar>
              <w:top w:w="90" w:type="dxa"/>
              <w:left w:w="120" w:type="dxa"/>
              <w:bottom w:w="90" w:type="dxa"/>
              <w:right w:w="120" w:type="dxa"/>
            </w:tcMar>
          </w:tcPr>
          <w:p w14:paraId="5A260155" w14:textId="77777777" w:rsidR="00186261" w:rsidRDefault="00000000">
            <w:pPr>
              <w:spacing w:after="0" w:line="276" w:lineRule="auto"/>
              <w:jc w:val="left"/>
            </w:pPr>
            <w:r>
              <w:rPr>
                <w:color w:val="1E293B"/>
                <w:sz w:val="19"/>
              </w:rPr>
              <w:t>4.0</w:t>
            </w:r>
          </w:p>
        </w:tc>
        <w:tc>
          <w:tcPr>
            <w:tcW w:w="1440" w:type="dxa"/>
            <w:shd w:val="clear" w:color="auto" w:fill="F8FAFC"/>
            <w:tcMar>
              <w:top w:w="90" w:type="dxa"/>
              <w:left w:w="120" w:type="dxa"/>
              <w:bottom w:w="90" w:type="dxa"/>
              <w:right w:w="120" w:type="dxa"/>
            </w:tcMar>
          </w:tcPr>
          <w:p w14:paraId="7F0DF1C4" w14:textId="77777777" w:rsidR="00186261" w:rsidRDefault="00000000">
            <w:pPr>
              <w:spacing w:after="0" w:line="276" w:lineRule="auto"/>
              <w:jc w:val="left"/>
            </w:pPr>
            <w:r>
              <w:rPr>
                <w:color w:val="1E293B"/>
                <w:sz w:val="19"/>
              </w:rPr>
              <w:t>IDE Test Suite</w:t>
            </w:r>
          </w:p>
        </w:tc>
      </w:tr>
      <w:tr w:rsidR="00186261" w14:paraId="24FCF467" w14:textId="77777777">
        <w:trPr>
          <w:cantSplit/>
          <w:jc w:val="center"/>
        </w:trPr>
        <w:tc>
          <w:tcPr>
            <w:tcW w:w="1008" w:type="dxa"/>
            <w:shd w:val="clear" w:color="auto" w:fill="FFFFFF"/>
            <w:tcMar>
              <w:top w:w="90" w:type="dxa"/>
              <w:left w:w="120" w:type="dxa"/>
              <w:bottom w:w="90" w:type="dxa"/>
              <w:right w:w="120" w:type="dxa"/>
            </w:tcMar>
          </w:tcPr>
          <w:p w14:paraId="1FD8FF30" w14:textId="77777777" w:rsidR="00186261" w:rsidRDefault="00000000">
            <w:pPr>
              <w:spacing w:after="0" w:line="276" w:lineRule="auto"/>
              <w:jc w:val="left"/>
            </w:pPr>
            <w:r>
              <w:rPr>
                <w:color w:val="1E293B"/>
                <w:sz w:val="19"/>
              </w:rPr>
              <w:t>4.2</w:t>
            </w:r>
          </w:p>
        </w:tc>
        <w:tc>
          <w:tcPr>
            <w:tcW w:w="2592" w:type="dxa"/>
            <w:shd w:val="clear" w:color="auto" w:fill="FFFFFF"/>
            <w:tcMar>
              <w:top w:w="90" w:type="dxa"/>
              <w:left w:w="120" w:type="dxa"/>
              <w:bottom w:w="90" w:type="dxa"/>
              <w:right w:w="120" w:type="dxa"/>
            </w:tcMar>
          </w:tcPr>
          <w:p w14:paraId="62C298EC" w14:textId="77777777" w:rsidR="00186261" w:rsidRDefault="00000000">
            <w:pPr>
              <w:spacing w:after="0" w:line="276" w:lineRule="auto"/>
              <w:jc w:val="left"/>
            </w:pPr>
            <w:r>
              <w:rPr>
                <w:color w:val="1E293B"/>
                <w:sz w:val="19"/>
              </w:rPr>
              <w:t>OWASP Security Hardening</w:t>
            </w:r>
          </w:p>
        </w:tc>
        <w:tc>
          <w:tcPr>
            <w:tcW w:w="2880" w:type="dxa"/>
            <w:shd w:val="clear" w:color="auto" w:fill="FFFFFF"/>
            <w:tcMar>
              <w:top w:w="90" w:type="dxa"/>
              <w:left w:w="120" w:type="dxa"/>
              <w:bottom w:w="90" w:type="dxa"/>
              <w:right w:w="120" w:type="dxa"/>
            </w:tcMar>
          </w:tcPr>
          <w:p w14:paraId="5E717052" w14:textId="77777777" w:rsidR="00186261" w:rsidRDefault="00000000">
            <w:pPr>
              <w:spacing w:after="0" w:line="276" w:lineRule="auto"/>
              <w:jc w:val="left"/>
            </w:pPr>
            <w:r>
              <w:rPr>
                <w:color w:val="1E293B"/>
                <w:sz w:val="19"/>
              </w:rPr>
              <w:t>Double-submit CSRF, timing-safe HMAC sessions, rate limiters</w:t>
            </w:r>
          </w:p>
        </w:tc>
        <w:tc>
          <w:tcPr>
            <w:tcW w:w="864" w:type="dxa"/>
            <w:shd w:val="clear" w:color="auto" w:fill="FFFFFF"/>
            <w:tcMar>
              <w:top w:w="90" w:type="dxa"/>
              <w:left w:w="120" w:type="dxa"/>
              <w:bottom w:w="90" w:type="dxa"/>
              <w:right w:w="120" w:type="dxa"/>
            </w:tcMar>
          </w:tcPr>
          <w:p w14:paraId="40EEEAC8" w14:textId="77777777" w:rsidR="00186261" w:rsidRDefault="00000000">
            <w:pPr>
              <w:spacing w:after="0" w:line="276" w:lineRule="auto"/>
              <w:jc w:val="left"/>
            </w:pPr>
            <w:r>
              <w:rPr>
                <w:color w:val="1E293B"/>
                <w:sz w:val="19"/>
              </w:rPr>
              <w:t>55</w:t>
            </w:r>
          </w:p>
        </w:tc>
        <w:tc>
          <w:tcPr>
            <w:tcW w:w="1008" w:type="dxa"/>
            <w:shd w:val="clear" w:color="auto" w:fill="FFFFFF"/>
            <w:tcMar>
              <w:top w:w="90" w:type="dxa"/>
              <w:left w:w="120" w:type="dxa"/>
              <w:bottom w:w="90" w:type="dxa"/>
              <w:right w:w="120" w:type="dxa"/>
            </w:tcMar>
          </w:tcPr>
          <w:p w14:paraId="28B1D133" w14:textId="77777777" w:rsidR="00186261" w:rsidRDefault="00000000">
            <w:pPr>
              <w:spacing w:after="0" w:line="276" w:lineRule="auto"/>
              <w:jc w:val="left"/>
            </w:pPr>
            <w:r>
              <w:rPr>
                <w:color w:val="1E293B"/>
                <w:sz w:val="19"/>
              </w:rPr>
              <w:t>4.1</w:t>
            </w:r>
          </w:p>
        </w:tc>
        <w:tc>
          <w:tcPr>
            <w:tcW w:w="1440" w:type="dxa"/>
            <w:shd w:val="clear" w:color="auto" w:fill="FFFFFF"/>
            <w:tcMar>
              <w:top w:w="90" w:type="dxa"/>
              <w:left w:w="120" w:type="dxa"/>
              <w:bottom w:w="90" w:type="dxa"/>
              <w:right w:w="120" w:type="dxa"/>
            </w:tcMar>
          </w:tcPr>
          <w:p w14:paraId="48B36380" w14:textId="77777777" w:rsidR="00186261" w:rsidRDefault="00000000">
            <w:pPr>
              <w:spacing w:after="0" w:line="276" w:lineRule="auto"/>
              <w:jc w:val="left"/>
            </w:pPr>
            <w:r>
              <w:rPr>
                <w:color w:val="1E293B"/>
                <w:sz w:val="19"/>
              </w:rPr>
              <w:t>Security Pen Test</w:t>
            </w:r>
          </w:p>
        </w:tc>
      </w:tr>
      <w:tr w:rsidR="00186261" w14:paraId="47A4FA2D" w14:textId="77777777">
        <w:trPr>
          <w:cantSplit/>
          <w:jc w:val="center"/>
        </w:trPr>
        <w:tc>
          <w:tcPr>
            <w:tcW w:w="1008" w:type="dxa"/>
            <w:shd w:val="clear" w:color="auto" w:fill="F8FAFC"/>
            <w:tcMar>
              <w:top w:w="90" w:type="dxa"/>
              <w:left w:w="120" w:type="dxa"/>
              <w:bottom w:w="90" w:type="dxa"/>
              <w:right w:w="120" w:type="dxa"/>
            </w:tcMar>
          </w:tcPr>
          <w:p w14:paraId="1738D129" w14:textId="77777777" w:rsidR="00186261" w:rsidRDefault="00000000">
            <w:pPr>
              <w:spacing w:after="0" w:line="276" w:lineRule="auto"/>
              <w:jc w:val="left"/>
            </w:pPr>
            <w:r>
              <w:rPr>
                <w:color w:val="1E293B"/>
                <w:sz w:val="19"/>
              </w:rPr>
              <w:t>5.0</w:t>
            </w:r>
          </w:p>
        </w:tc>
        <w:tc>
          <w:tcPr>
            <w:tcW w:w="2592" w:type="dxa"/>
            <w:shd w:val="clear" w:color="auto" w:fill="F8FAFC"/>
            <w:tcMar>
              <w:top w:w="90" w:type="dxa"/>
              <w:left w:w="120" w:type="dxa"/>
              <w:bottom w:w="90" w:type="dxa"/>
              <w:right w:w="120" w:type="dxa"/>
            </w:tcMar>
          </w:tcPr>
          <w:p w14:paraId="79BCDF24" w14:textId="77777777" w:rsidR="00186261" w:rsidRDefault="00000000">
            <w:pPr>
              <w:spacing w:after="0" w:line="276" w:lineRule="auto"/>
              <w:jc w:val="left"/>
            </w:pPr>
            <w:r>
              <w:rPr>
                <w:color w:val="1E293B"/>
                <w:sz w:val="19"/>
              </w:rPr>
              <w:t>QA, Testing &amp; Verification</w:t>
            </w:r>
          </w:p>
        </w:tc>
        <w:tc>
          <w:tcPr>
            <w:tcW w:w="2880" w:type="dxa"/>
            <w:shd w:val="clear" w:color="auto" w:fill="F8FAFC"/>
            <w:tcMar>
              <w:top w:w="90" w:type="dxa"/>
              <w:left w:w="120" w:type="dxa"/>
              <w:bottom w:w="90" w:type="dxa"/>
              <w:right w:w="120" w:type="dxa"/>
            </w:tcMar>
          </w:tcPr>
          <w:p w14:paraId="5DC972B2" w14:textId="77777777" w:rsidR="00186261" w:rsidRDefault="00000000">
            <w:pPr>
              <w:spacing w:after="0" w:line="276" w:lineRule="auto"/>
              <w:jc w:val="left"/>
            </w:pPr>
            <w:r>
              <w:rPr>
                <w:color w:val="1E293B"/>
                <w:sz w:val="19"/>
              </w:rPr>
              <w:t>Vitest unit/integration test suites, load testing, telemetry</w:t>
            </w:r>
          </w:p>
        </w:tc>
        <w:tc>
          <w:tcPr>
            <w:tcW w:w="864" w:type="dxa"/>
            <w:shd w:val="clear" w:color="auto" w:fill="F8FAFC"/>
            <w:tcMar>
              <w:top w:w="90" w:type="dxa"/>
              <w:left w:w="120" w:type="dxa"/>
              <w:bottom w:w="90" w:type="dxa"/>
              <w:right w:w="120" w:type="dxa"/>
            </w:tcMar>
          </w:tcPr>
          <w:p w14:paraId="1441F201" w14:textId="77777777" w:rsidR="00186261" w:rsidRDefault="00000000">
            <w:pPr>
              <w:spacing w:after="0" w:line="276" w:lineRule="auto"/>
              <w:jc w:val="left"/>
            </w:pPr>
            <w:r>
              <w:rPr>
                <w:color w:val="1E293B"/>
                <w:sz w:val="19"/>
              </w:rPr>
              <w:t>105</w:t>
            </w:r>
          </w:p>
        </w:tc>
        <w:tc>
          <w:tcPr>
            <w:tcW w:w="1008" w:type="dxa"/>
            <w:shd w:val="clear" w:color="auto" w:fill="F8FAFC"/>
            <w:tcMar>
              <w:top w:w="90" w:type="dxa"/>
              <w:left w:w="120" w:type="dxa"/>
              <w:bottom w:w="90" w:type="dxa"/>
              <w:right w:w="120" w:type="dxa"/>
            </w:tcMar>
          </w:tcPr>
          <w:p w14:paraId="40EDD3F3" w14:textId="77777777" w:rsidR="00186261" w:rsidRDefault="00000000">
            <w:pPr>
              <w:spacing w:after="0" w:line="276" w:lineRule="auto"/>
              <w:jc w:val="left"/>
            </w:pPr>
            <w:r>
              <w:rPr>
                <w:color w:val="1E293B"/>
                <w:sz w:val="19"/>
              </w:rPr>
              <w:t>4.2</w:t>
            </w:r>
          </w:p>
        </w:tc>
        <w:tc>
          <w:tcPr>
            <w:tcW w:w="1440" w:type="dxa"/>
            <w:shd w:val="clear" w:color="auto" w:fill="F8FAFC"/>
            <w:tcMar>
              <w:top w:w="90" w:type="dxa"/>
              <w:left w:w="120" w:type="dxa"/>
              <w:bottom w:w="90" w:type="dxa"/>
              <w:right w:w="120" w:type="dxa"/>
            </w:tcMar>
          </w:tcPr>
          <w:p w14:paraId="7EE8E4F8" w14:textId="77777777" w:rsidR="00186261" w:rsidRDefault="00000000">
            <w:pPr>
              <w:spacing w:after="0" w:line="276" w:lineRule="auto"/>
              <w:jc w:val="left"/>
            </w:pPr>
            <w:r>
              <w:rPr>
                <w:color w:val="1E293B"/>
                <w:sz w:val="19"/>
              </w:rPr>
              <w:t>100% CI Test Pass</w:t>
            </w:r>
          </w:p>
        </w:tc>
      </w:tr>
      <w:tr w:rsidR="00186261" w14:paraId="59E0A725" w14:textId="77777777">
        <w:trPr>
          <w:cantSplit/>
          <w:jc w:val="center"/>
        </w:trPr>
        <w:tc>
          <w:tcPr>
            <w:tcW w:w="1008" w:type="dxa"/>
            <w:shd w:val="clear" w:color="auto" w:fill="FFFFFF"/>
            <w:tcMar>
              <w:top w:w="90" w:type="dxa"/>
              <w:left w:w="120" w:type="dxa"/>
              <w:bottom w:w="90" w:type="dxa"/>
              <w:right w:w="120" w:type="dxa"/>
            </w:tcMar>
          </w:tcPr>
          <w:p w14:paraId="1F1E6265" w14:textId="77777777" w:rsidR="00186261" w:rsidRDefault="00000000">
            <w:pPr>
              <w:spacing w:after="0" w:line="276" w:lineRule="auto"/>
              <w:jc w:val="left"/>
            </w:pPr>
            <w:r>
              <w:rPr>
                <w:color w:val="1E293B"/>
                <w:sz w:val="19"/>
              </w:rPr>
              <w:t>5.1</w:t>
            </w:r>
          </w:p>
        </w:tc>
        <w:tc>
          <w:tcPr>
            <w:tcW w:w="2592" w:type="dxa"/>
            <w:shd w:val="clear" w:color="auto" w:fill="FFFFFF"/>
            <w:tcMar>
              <w:top w:w="90" w:type="dxa"/>
              <w:left w:w="120" w:type="dxa"/>
              <w:bottom w:w="90" w:type="dxa"/>
              <w:right w:w="120" w:type="dxa"/>
            </w:tcMar>
          </w:tcPr>
          <w:p w14:paraId="6BB1928F" w14:textId="77777777" w:rsidR="00186261" w:rsidRDefault="00000000">
            <w:pPr>
              <w:spacing w:after="0" w:line="276" w:lineRule="auto"/>
              <w:jc w:val="left"/>
            </w:pPr>
            <w:r>
              <w:rPr>
                <w:color w:val="1E293B"/>
                <w:sz w:val="19"/>
              </w:rPr>
              <w:t>Automated Testing Suites</w:t>
            </w:r>
          </w:p>
        </w:tc>
        <w:tc>
          <w:tcPr>
            <w:tcW w:w="2880" w:type="dxa"/>
            <w:shd w:val="clear" w:color="auto" w:fill="FFFFFF"/>
            <w:tcMar>
              <w:top w:w="90" w:type="dxa"/>
              <w:left w:w="120" w:type="dxa"/>
              <w:bottom w:w="90" w:type="dxa"/>
              <w:right w:w="120" w:type="dxa"/>
            </w:tcMar>
          </w:tcPr>
          <w:p w14:paraId="165057EF" w14:textId="77777777" w:rsidR="00186261" w:rsidRDefault="00000000">
            <w:pPr>
              <w:spacing w:after="0" w:line="276" w:lineRule="auto"/>
              <w:jc w:val="left"/>
            </w:pPr>
            <w:r>
              <w:rPr>
                <w:color w:val="1E293B"/>
                <w:sz w:val="19"/>
              </w:rPr>
              <w:t>Drafting and executing 78 unit tests across 13 test files</w:t>
            </w:r>
          </w:p>
        </w:tc>
        <w:tc>
          <w:tcPr>
            <w:tcW w:w="864" w:type="dxa"/>
            <w:shd w:val="clear" w:color="auto" w:fill="FFFFFF"/>
            <w:tcMar>
              <w:top w:w="90" w:type="dxa"/>
              <w:left w:w="120" w:type="dxa"/>
              <w:bottom w:w="90" w:type="dxa"/>
              <w:right w:w="120" w:type="dxa"/>
            </w:tcMar>
          </w:tcPr>
          <w:p w14:paraId="234A3987" w14:textId="77777777" w:rsidR="00186261" w:rsidRDefault="00000000">
            <w:pPr>
              <w:spacing w:after="0" w:line="276" w:lineRule="auto"/>
              <w:jc w:val="left"/>
            </w:pPr>
            <w:r>
              <w:rPr>
                <w:color w:val="1E293B"/>
                <w:sz w:val="19"/>
              </w:rPr>
              <w:t>60</w:t>
            </w:r>
          </w:p>
        </w:tc>
        <w:tc>
          <w:tcPr>
            <w:tcW w:w="1008" w:type="dxa"/>
            <w:shd w:val="clear" w:color="auto" w:fill="FFFFFF"/>
            <w:tcMar>
              <w:top w:w="90" w:type="dxa"/>
              <w:left w:w="120" w:type="dxa"/>
              <w:bottom w:w="90" w:type="dxa"/>
              <w:right w:w="120" w:type="dxa"/>
            </w:tcMar>
          </w:tcPr>
          <w:p w14:paraId="718DB161" w14:textId="77777777" w:rsidR="00186261" w:rsidRDefault="00000000">
            <w:pPr>
              <w:spacing w:after="0" w:line="276" w:lineRule="auto"/>
              <w:jc w:val="left"/>
            </w:pPr>
            <w:r>
              <w:rPr>
                <w:color w:val="1E293B"/>
                <w:sz w:val="19"/>
              </w:rPr>
              <w:t>5.0</w:t>
            </w:r>
          </w:p>
        </w:tc>
        <w:tc>
          <w:tcPr>
            <w:tcW w:w="1440" w:type="dxa"/>
            <w:shd w:val="clear" w:color="auto" w:fill="FFFFFF"/>
            <w:tcMar>
              <w:top w:w="90" w:type="dxa"/>
              <w:left w:w="120" w:type="dxa"/>
              <w:bottom w:w="90" w:type="dxa"/>
              <w:right w:w="120" w:type="dxa"/>
            </w:tcMar>
          </w:tcPr>
          <w:p w14:paraId="63DABF10" w14:textId="77777777" w:rsidR="00186261" w:rsidRDefault="00000000">
            <w:pPr>
              <w:spacing w:after="0" w:line="276" w:lineRule="auto"/>
              <w:jc w:val="left"/>
            </w:pPr>
            <w:r>
              <w:rPr>
                <w:color w:val="1E293B"/>
                <w:sz w:val="19"/>
              </w:rPr>
              <w:t>Zero Failures in Vitest</w:t>
            </w:r>
          </w:p>
        </w:tc>
      </w:tr>
      <w:tr w:rsidR="00186261" w14:paraId="35BB9591" w14:textId="77777777">
        <w:trPr>
          <w:cantSplit/>
          <w:jc w:val="center"/>
        </w:trPr>
        <w:tc>
          <w:tcPr>
            <w:tcW w:w="1008" w:type="dxa"/>
            <w:shd w:val="clear" w:color="auto" w:fill="F8FAFC"/>
            <w:tcMar>
              <w:top w:w="90" w:type="dxa"/>
              <w:left w:w="120" w:type="dxa"/>
              <w:bottom w:w="90" w:type="dxa"/>
              <w:right w:w="120" w:type="dxa"/>
            </w:tcMar>
          </w:tcPr>
          <w:p w14:paraId="1A792A95" w14:textId="77777777" w:rsidR="00186261" w:rsidRDefault="00000000">
            <w:pPr>
              <w:spacing w:after="0" w:line="276" w:lineRule="auto"/>
              <w:jc w:val="left"/>
            </w:pPr>
            <w:r>
              <w:rPr>
                <w:color w:val="1E293B"/>
                <w:sz w:val="19"/>
              </w:rPr>
              <w:t>5.2</w:t>
            </w:r>
          </w:p>
        </w:tc>
        <w:tc>
          <w:tcPr>
            <w:tcW w:w="2592" w:type="dxa"/>
            <w:shd w:val="clear" w:color="auto" w:fill="F8FAFC"/>
            <w:tcMar>
              <w:top w:w="90" w:type="dxa"/>
              <w:left w:w="120" w:type="dxa"/>
              <w:bottom w:w="90" w:type="dxa"/>
              <w:right w:w="120" w:type="dxa"/>
            </w:tcMar>
          </w:tcPr>
          <w:p w14:paraId="35635E70" w14:textId="77777777" w:rsidR="00186261" w:rsidRDefault="00000000">
            <w:pPr>
              <w:spacing w:after="0" w:line="276" w:lineRule="auto"/>
              <w:jc w:val="left"/>
            </w:pPr>
            <w:r>
              <w:rPr>
                <w:color w:val="1E293B"/>
                <w:sz w:val="19"/>
              </w:rPr>
              <w:t>Performance Benchmarking</w:t>
            </w:r>
          </w:p>
        </w:tc>
        <w:tc>
          <w:tcPr>
            <w:tcW w:w="2880" w:type="dxa"/>
            <w:shd w:val="clear" w:color="auto" w:fill="F8FAFC"/>
            <w:tcMar>
              <w:top w:w="90" w:type="dxa"/>
              <w:left w:w="120" w:type="dxa"/>
              <w:bottom w:w="90" w:type="dxa"/>
              <w:right w:w="120" w:type="dxa"/>
            </w:tcMar>
          </w:tcPr>
          <w:p w14:paraId="402AAD07" w14:textId="77777777" w:rsidR="00186261" w:rsidRDefault="00000000">
            <w:pPr>
              <w:spacing w:after="0" w:line="276" w:lineRule="auto"/>
              <w:jc w:val="left"/>
            </w:pPr>
            <w:r>
              <w:rPr>
                <w:color w:val="1E293B"/>
                <w:sz w:val="19"/>
              </w:rPr>
              <w:t>Apache JMeter concurrent load tests, latency profiling</w:t>
            </w:r>
          </w:p>
        </w:tc>
        <w:tc>
          <w:tcPr>
            <w:tcW w:w="864" w:type="dxa"/>
            <w:shd w:val="clear" w:color="auto" w:fill="F8FAFC"/>
            <w:tcMar>
              <w:top w:w="90" w:type="dxa"/>
              <w:left w:w="120" w:type="dxa"/>
              <w:bottom w:w="90" w:type="dxa"/>
              <w:right w:w="120" w:type="dxa"/>
            </w:tcMar>
          </w:tcPr>
          <w:p w14:paraId="403CC42D" w14:textId="77777777" w:rsidR="00186261" w:rsidRDefault="00000000">
            <w:pPr>
              <w:spacing w:after="0" w:line="276" w:lineRule="auto"/>
              <w:jc w:val="left"/>
            </w:pPr>
            <w:r>
              <w:rPr>
                <w:color w:val="1E293B"/>
                <w:sz w:val="19"/>
              </w:rPr>
              <w:t>45</w:t>
            </w:r>
          </w:p>
        </w:tc>
        <w:tc>
          <w:tcPr>
            <w:tcW w:w="1008" w:type="dxa"/>
            <w:shd w:val="clear" w:color="auto" w:fill="F8FAFC"/>
            <w:tcMar>
              <w:top w:w="90" w:type="dxa"/>
              <w:left w:w="120" w:type="dxa"/>
              <w:bottom w:w="90" w:type="dxa"/>
              <w:right w:w="120" w:type="dxa"/>
            </w:tcMar>
          </w:tcPr>
          <w:p w14:paraId="763EDBFE" w14:textId="77777777" w:rsidR="00186261" w:rsidRDefault="00000000">
            <w:pPr>
              <w:spacing w:after="0" w:line="276" w:lineRule="auto"/>
              <w:jc w:val="left"/>
            </w:pPr>
            <w:r>
              <w:rPr>
                <w:color w:val="1E293B"/>
                <w:sz w:val="19"/>
              </w:rPr>
              <w:t>5.1</w:t>
            </w:r>
          </w:p>
        </w:tc>
        <w:tc>
          <w:tcPr>
            <w:tcW w:w="1440" w:type="dxa"/>
            <w:shd w:val="clear" w:color="auto" w:fill="F8FAFC"/>
            <w:tcMar>
              <w:top w:w="90" w:type="dxa"/>
              <w:left w:w="120" w:type="dxa"/>
              <w:bottom w:w="90" w:type="dxa"/>
              <w:right w:w="120" w:type="dxa"/>
            </w:tcMar>
          </w:tcPr>
          <w:p w14:paraId="648AA3D2" w14:textId="77777777" w:rsidR="00186261" w:rsidRDefault="00000000">
            <w:pPr>
              <w:spacing w:after="0" w:line="276" w:lineRule="auto"/>
              <w:jc w:val="left"/>
            </w:pPr>
            <w:r>
              <w:rPr>
                <w:color w:val="1E293B"/>
                <w:sz w:val="19"/>
              </w:rPr>
              <w:t>SLA Verification</w:t>
            </w:r>
          </w:p>
        </w:tc>
      </w:tr>
      <w:tr w:rsidR="00186261" w14:paraId="313AE4EC" w14:textId="77777777">
        <w:trPr>
          <w:cantSplit/>
          <w:jc w:val="center"/>
        </w:trPr>
        <w:tc>
          <w:tcPr>
            <w:tcW w:w="1008" w:type="dxa"/>
            <w:shd w:val="clear" w:color="auto" w:fill="FFFFFF"/>
            <w:tcMar>
              <w:top w:w="90" w:type="dxa"/>
              <w:left w:w="120" w:type="dxa"/>
              <w:bottom w:w="90" w:type="dxa"/>
              <w:right w:w="120" w:type="dxa"/>
            </w:tcMar>
          </w:tcPr>
          <w:p w14:paraId="7865B330" w14:textId="77777777" w:rsidR="00186261" w:rsidRDefault="00000000">
            <w:pPr>
              <w:spacing w:after="0" w:line="276" w:lineRule="auto"/>
              <w:jc w:val="left"/>
            </w:pPr>
            <w:r>
              <w:rPr>
                <w:color w:val="1E293B"/>
                <w:sz w:val="19"/>
              </w:rPr>
              <w:t>6.0</w:t>
            </w:r>
          </w:p>
        </w:tc>
        <w:tc>
          <w:tcPr>
            <w:tcW w:w="2592" w:type="dxa"/>
            <w:shd w:val="clear" w:color="auto" w:fill="FFFFFF"/>
            <w:tcMar>
              <w:top w:w="90" w:type="dxa"/>
              <w:left w:w="120" w:type="dxa"/>
              <w:bottom w:w="90" w:type="dxa"/>
              <w:right w:w="120" w:type="dxa"/>
            </w:tcMar>
          </w:tcPr>
          <w:p w14:paraId="70983EA2" w14:textId="77777777" w:rsidR="00186261" w:rsidRDefault="00000000">
            <w:pPr>
              <w:spacing w:after="0" w:line="276" w:lineRule="auto"/>
              <w:jc w:val="left"/>
            </w:pPr>
            <w:r>
              <w:rPr>
                <w:color w:val="1E293B"/>
                <w:sz w:val="19"/>
              </w:rPr>
              <w:t>Documentation &amp; Deployment</w:t>
            </w:r>
          </w:p>
        </w:tc>
        <w:tc>
          <w:tcPr>
            <w:tcW w:w="2880" w:type="dxa"/>
            <w:shd w:val="clear" w:color="auto" w:fill="FFFFFF"/>
            <w:tcMar>
              <w:top w:w="90" w:type="dxa"/>
              <w:left w:w="120" w:type="dxa"/>
              <w:bottom w:w="90" w:type="dxa"/>
              <w:right w:w="120" w:type="dxa"/>
            </w:tcMar>
          </w:tcPr>
          <w:p w14:paraId="1BA7B2FB" w14:textId="77777777" w:rsidR="00186261" w:rsidRDefault="00000000">
            <w:pPr>
              <w:spacing w:after="0" w:line="276" w:lineRule="auto"/>
              <w:jc w:val="left"/>
            </w:pPr>
            <w:r>
              <w:rPr>
                <w:color w:val="1E293B"/>
                <w:sz w:val="19"/>
              </w:rPr>
              <w:t>Project report synthesis, Docker containerization, viva prep</w:t>
            </w:r>
          </w:p>
        </w:tc>
        <w:tc>
          <w:tcPr>
            <w:tcW w:w="864" w:type="dxa"/>
            <w:shd w:val="clear" w:color="auto" w:fill="FFFFFF"/>
            <w:tcMar>
              <w:top w:w="90" w:type="dxa"/>
              <w:left w:w="120" w:type="dxa"/>
              <w:bottom w:w="90" w:type="dxa"/>
              <w:right w:w="120" w:type="dxa"/>
            </w:tcMar>
          </w:tcPr>
          <w:p w14:paraId="0B8A10D7" w14:textId="77777777" w:rsidR="00186261" w:rsidRDefault="00000000">
            <w:pPr>
              <w:spacing w:after="0" w:line="276" w:lineRule="auto"/>
              <w:jc w:val="left"/>
            </w:pPr>
            <w:r>
              <w:rPr>
                <w:color w:val="1E293B"/>
                <w:sz w:val="19"/>
              </w:rPr>
              <w:t>80</w:t>
            </w:r>
          </w:p>
        </w:tc>
        <w:tc>
          <w:tcPr>
            <w:tcW w:w="1008" w:type="dxa"/>
            <w:shd w:val="clear" w:color="auto" w:fill="FFFFFF"/>
            <w:tcMar>
              <w:top w:w="90" w:type="dxa"/>
              <w:left w:w="120" w:type="dxa"/>
              <w:bottom w:w="90" w:type="dxa"/>
              <w:right w:w="120" w:type="dxa"/>
            </w:tcMar>
          </w:tcPr>
          <w:p w14:paraId="4AB4D0C9" w14:textId="77777777" w:rsidR="00186261" w:rsidRDefault="00000000">
            <w:pPr>
              <w:spacing w:after="0" w:line="276" w:lineRule="auto"/>
              <w:jc w:val="left"/>
            </w:pPr>
            <w:r>
              <w:rPr>
                <w:color w:val="1E293B"/>
                <w:sz w:val="19"/>
              </w:rPr>
              <w:t>5.2</w:t>
            </w:r>
          </w:p>
        </w:tc>
        <w:tc>
          <w:tcPr>
            <w:tcW w:w="1440" w:type="dxa"/>
            <w:shd w:val="clear" w:color="auto" w:fill="FFFFFF"/>
            <w:tcMar>
              <w:top w:w="90" w:type="dxa"/>
              <w:left w:w="120" w:type="dxa"/>
              <w:bottom w:w="90" w:type="dxa"/>
              <w:right w:w="120" w:type="dxa"/>
            </w:tcMar>
          </w:tcPr>
          <w:p w14:paraId="15BA9034" w14:textId="77777777" w:rsidR="00186261" w:rsidRDefault="00000000">
            <w:pPr>
              <w:spacing w:after="0" w:line="276" w:lineRule="auto"/>
              <w:jc w:val="left"/>
            </w:pPr>
            <w:r>
              <w:rPr>
                <w:color w:val="1E293B"/>
                <w:sz w:val="19"/>
              </w:rPr>
              <w:t>Final Exhibition</w:t>
            </w:r>
          </w:p>
        </w:tc>
      </w:tr>
    </w:tbl>
    <w:p w14:paraId="3B6CF6E5" w14:textId="77777777" w:rsidR="00186261" w:rsidRDefault="00186261"/>
    <w:p w14:paraId="5E487BC4" w14:textId="77777777" w:rsidR="00186261" w:rsidRDefault="00000000">
      <w:pPr>
        <w:keepNext/>
        <w:spacing w:before="200" w:after="60"/>
        <w:jc w:val="left"/>
      </w:pPr>
      <w:r>
        <w:rPr>
          <w:b/>
          <w:color w:val="1E293B"/>
        </w:rPr>
        <w:t>4.1.2  Gantt Chart Timeline &amp; Milestone Scheduling</w:t>
      </w:r>
    </w:p>
    <w:p w14:paraId="1DC10079" w14:textId="77777777" w:rsidR="00186261" w:rsidRDefault="00000000">
      <w:r>
        <w:rPr>
          <w:color w:val="1F2937"/>
        </w:rPr>
        <w:t>Figure 4.1 illustrates the project schedule across 26 weeks. Critical Path Method (CPM) analysis identified the core AI streaming pipeline (Tasks 3.1 -&gt; 3.2 -&gt; 4.2) as the primary critical path governing project completion.</w:t>
      </w:r>
    </w:p>
    <w:p w14:paraId="103BD583" w14:textId="77777777" w:rsidR="00186261" w:rsidRDefault="00000000">
      <w:pPr>
        <w:keepNext/>
        <w:spacing w:before="200" w:after="80"/>
        <w:jc w:val="center"/>
      </w:pPr>
      <w:r>
        <w:rPr>
          <w:noProof/>
        </w:rPr>
        <w:lastRenderedPageBreak/>
        <w:drawing>
          <wp:inline distT="0" distB="0" distL="0" distR="0" wp14:anchorId="59343FF0" wp14:editId="4485BF1E">
            <wp:extent cx="5120640" cy="2534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gantt_chart.png"/>
                    <pic:cNvPicPr/>
                  </pic:nvPicPr>
                  <pic:blipFill>
                    <a:blip r:embed="rId19"/>
                    <a:stretch>
                      <a:fillRect/>
                    </a:stretch>
                  </pic:blipFill>
                  <pic:spPr>
                    <a:xfrm>
                      <a:off x="0" y="0"/>
                      <a:ext cx="5120640" cy="2534458"/>
                    </a:xfrm>
                    <a:prstGeom prst="rect">
                      <a:avLst/>
                    </a:prstGeom>
                  </pic:spPr>
                </pic:pic>
              </a:graphicData>
            </a:graphic>
          </wp:inline>
        </w:drawing>
      </w:r>
    </w:p>
    <w:p w14:paraId="627AB4DD" w14:textId="77777777" w:rsidR="00186261" w:rsidRDefault="00000000">
      <w:pPr>
        <w:spacing w:before="40" w:after="240"/>
        <w:jc w:val="center"/>
      </w:pPr>
      <w:r>
        <w:rPr>
          <w:b/>
          <w:color w:val="1E3A8A"/>
          <w:sz w:val="21"/>
        </w:rPr>
        <w:t>Figure 4.1: Project Execution Gantt Chart: Work Breakdown Structure Across 26 Weeks</w:t>
      </w:r>
    </w:p>
    <w:p w14:paraId="18797DEB" w14:textId="77777777" w:rsidR="00186261" w:rsidRDefault="00000000">
      <w:r>
        <w:rPr>
          <w:color w:val="1F2937"/>
        </w:rPr>
        <w:t>Summary of key milestone reviews:</w:t>
      </w:r>
    </w:p>
    <w:p w14:paraId="07E06EFA" w14:textId="77777777" w:rsidR="00186261" w:rsidRDefault="00000000">
      <w:pPr>
        <w:spacing w:after="60" w:line="300" w:lineRule="auto"/>
        <w:ind w:left="576" w:hanging="576"/>
      </w:pPr>
      <w:r>
        <w:rPr>
          <w:b/>
          <w:color w:val="0F172A"/>
        </w:rPr>
        <w:t>1.</w:t>
      </w:r>
      <w:r>
        <w:rPr>
          <w:b/>
          <w:color w:val="0F172A"/>
        </w:rPr>
        <w:tab/>
        <w:t xml:space="preserve">Milestone M1: </w:t>
      </w:r>
      <w:r>
        <w:rPr>
          <w:color w:val="1F2937"/>
        </w:rPr>
        <w:t>Milestone M1 (Week 3): Literature survey completed and problem statement approved by department faculty review committee.</w:t>
      </w:r>
    </w:p>
    <w:p w14:paraId="480E0EB0" w14:textId="77777777" w:rsidR="00186261" w:rsidRDefault="00000000">
      <w:pPr>
        <w:spacing w:after="60" w:line="300" w:lineRule="auto"/>
        <w:ind w:left="576" w:hanging="576"/>
      </w:pPr>
      <w:r>
        <w:rPr>
          <w:b/>
          <w:color w:val="0F172A"/>
        </w:rPr>
        <w:t>2.</w:t>
      </w:r>
      <w:r>
        <w:rPr>
          <w:b/>
          <w:color w:val="0F172A"/>
        </w:rPr>
        <w:tab/>
        <w:t xml:space="preserve">Milestone M2: </w:t>
      </w:r>
      <w:r>
        <w:rPr>
          <w:color w:val="1F2937"/>
        </w:rPr>
        <w:t>Milestone M2 (Week 6): System architecture, UML analysis models, and OpenAPI 3.0.3 specification frozen.</w:t>
      </w:r>
    </w:p>
    <w:p w14:paraId="5E5653AC" w14:textId="77777777" w:rsidR="00186261" w:rsidRDefault="00000000">
      <w:pPr>
        <w:spacing w:after="60" w:line="300" w:lineRule="auto"/>
        <w:ind w:left="576" w:hanging="576"/>
      </w:pPr>
      <w:r>
        <w:rPr>
          <w:b/>
          <w:color w:val="0F172A"/>
        </w:rPr>
        <w:t>3.</w:t>
      </w:r>
      <w:r>
        <w:rPr>
          <w:b/>
          <w:color w:val="0F172A"/>
        </w:rPr>
        <w:tab/>
        <w:t xml:space="preserve">Milestone M3: </w:t>
      </w:r>
      <w:r>
        <w:rPr>
          <w:color w:val="1F2937"/>
        </w:rPr>
        <w:t>Milestone M3 (Week 10): Resume parsing engine, unicode normalizer, and DJB2 caching operational.</w:t>
      </w:r>
    </w:p>
    <w:p w14:paraId="30D4D03E" w14:textId="77777777" w:rsidR="00186261" w:rsidRDefault="00000000">
      <w:pPr>
        <w:spacing w:after="60" w:line="300" w:lineRule="auto"/>
        <w:ind w:left="576" w:hanging="576"/>
      </w:pPr>
      <w:r>
        <w:rPr>
          <w:b/>
          <w:color w:val="0F172A"/>
        </w:rPr>
        <w:t>4.</w:t>
      </w:r>
      <w:r>
        <w:rPr>
          <w:b/>
          <w:color w:val="0F172A"/>
        </w:rPr>
        <w:tab/>
        <w:t xml:space="preserve">Milestone M4: </w:t>
      </w:r>
      <w:r>
        <w:rPr>
          <w:color w:val="1F2937"/>
        </w:rPr>
        <w:t>Milestone M4 (Week 14): Gemini 2.5 Flash conversational mock interview room with Server-Sent Events streaming verified.</w:t>
      </w:r>
    </w:p>
    <w:p w14:paraId="6F459D6F" w14:textId="77777777" w:rsidR="00186261" w:rsidRDefault="00000000">
      <w:pPr>
        <w:spacing w:after="60" w:line="300" w:lineRule="auto"/>
        <w:ind w:left="576" w:hanging="576"/>
      </w:pPr>
      <w:r>
        <w:rPr>
          <w:b/>
          <w:color w:val="0F172A"/>
        </w:rPr>
        <w:t>5.</w:t>
      </w:r>
      <w:r>
        <w:rPr>
          <w:b/>
          <w:color w:val="0F172A"/>
        </w:rPr>
        <w:tab/>
        <w:t xml:space="preserve">Milestone M5: </w:t>
      </w:r>
      <w:r>
        <w:rPr>
          <w:color w:val="1F2937"/>
        </w:rPr>
        <w:t>Milestone M5 (Week 17): In-browser Monaco Code Lab and Web Audio speech cadence tracking integrated.</w:t>
      </w:r>
    </w:p>
    <w:p w14:paraId="5CB58D07" w14:textId="77777777" w:rsidR="00186261" w:rsidRDefault="00000000">
      <w:pPr>
        <w:spacing w:after="60" w:line="300" w:lineRule="auto"/>
        <w:ind w:left="576" w:hanging="576"/>
      </w:pPr>
      <w:r>
        <w:rPr>
          <w:b/>
          <w:color w:val="0F172A"/>
        </w:rPr>
        <w:t>6.</w:t>
      </w:r>
      <w:r>
        <w:rPr>
          <w:b/>
          <w:color w:val="0F172A"/>
        </w:rPr>
        <w:tab/>
        <w:t xml:space="preserve">Milestone M6: </w:t>
      </w:r>
      <w:r>
        <w:rPr>
          <w:color w:val="1F2937"/>
        </w:rPr>
        <w:t>Milestone M6 (Week 20): OWASP security baseline verified (double-submit CSRF, HMAC session signing, rate limiting).</w:t>
      </w:r>
    </w:p>
    <w:p w14:paraId="3BF0405A" w14:textId="77777777" w:rsidR="00186261" w:rsidRDefault="00000000">
      <w:pPr>
        <w:spacing w:after="60" w:line="300" w:lineRule="auto"/>
        <w:ind w:left="576" w:hanging="576"/>
      </w:pPr>
      <w:r>
        <w:rPr>
          <w:b/>
          <w:color w:val="0F172A"/>
        </w:rPr>
        <w:t>7.</w:t>
      </w:r>
      <w:r>
        <w:rPr>
          <w:b/>
          <w:color w:val="0F172A"/>
        </w:rPr>
        <w:tab/>
        <w:t xml:space="preserve">Milestone M7: </w:t>
      </w:r>
      <w:r>
        <w:rPr>
          <w:color w:val="1F2937"/>
        </w:rPr>
        <w:t>Milestone M7 (Week 23): Automated Vitest test suite passing with 100% success rate across all modules.</w:t>
      </w:r>
    </w:p>
    <w:p w14:paraId="0AE18B60" w14:textId="77777777" w:rsidR="00186261" w:rsidRDefault="00000000">
      <w:pPr>
        <w:spacing w:after="60" w:line="300" w:lineRule="auto"/>
        <w:ind w:left="576" w:hanging="576"/>
      </w:pPr>
      <w:r>
        <w:rPr>
          <w:b/>
          <w:color w:val="0F172A"/>
        </w:rPr>
        <w:t>8.</w:t>
      </w:r>
      <w:r>
        <w:rPr>
          <w:b/>
          <w:color w:val="0F172A"/>
        </w:rPr>
        <w:tab/>
        <w:t xml:space="preserve">Milestone M8: </w:t>
      </w:r>
      <w:r>
        <w:rPr>
          <w:color w:val="1F2937"/>
        </w:rPr>
        <w:t>Milestone M8 (Week 26): Production Docker containerization, project report completion, and viva voce defense.</w:t>
      </w:r>
    </w:p>
    <w:p w14:paraId="09AC8AB7" w14:textId="77777777" w:rsidR="00186261" w:rsidRDefault="00000000">
      <w:pPr>
        <w:keepNext/>
        <w:spacing w:before="200" w:after="60"/>
        <w:jc w:val="left"/>
      </w:pPr>
      <w:r>
        <w:rPr>
          <w:b/>
          <w:color w:val="1E293B"/>
        </w:rPr>
        <w:t>4.1.3  Agile Sprint Breakdown &amp; Deliverables</w:t>
      </w:r>
    </w:p>
    <w:p w14:paraId="3B5241BB" w14:textId="77777777" w:rsidR="00186261" w:rsidRDefault="00000000">
      <w:r>
        <w:rPr>
          <w:color w:val="1F2937"/>
        </w:rPr>
        <w:t>Development was carried out across eight two-to-three-week sprints. Table 4.2 outlines the focus, completed story points, and milestone deliverables for each sprint.</w:t>
      </w:r>
    </w:p>
    <w:p w14:paraId="5DB08610" w14:textId="77777777" w:rsidR="00186261" w:rsidRDefault="00000000">
      <w:pPr>
        <w:keepNext/>
        <w:spacing w:before="240" w:after="80"/>
        <w:jc w:val="left"/>
      </w:pPr>
      <w:r>
        <w:rPr>
          <w:b/>
          <w:color w:val="1E3A8A"/>
          <w:sz w:val="22"/>
        </w:rPr>
        <w:lastRenderedPageBreak/>
        <w:t>Table 4.2: Agile Sprint Scheduling, Velocity, Story Points, and Milestone Deliverables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83"/>
        <w:gridCol w:w="1243"/>
        <w:gridCol w:w="978"/>
        <w:gridCol w:w="2113"/>
        <w:gridCol w:w="1984"/>
        <w:gridCol w:w="1648"/>
      </w:tblGrid>
      <w:tr w:rsidR="00186261" w14:paraId="7483461C" w14:textId="77777777">
        <w:trPr>
          <w:tblHeader/>
          <w:jc w:val="center"/>
        </w:trPr>
        <w:tc>
          <w:tcPr>
            <w:tcW w:w="1152" w:type="dxa"/>
            <w:shd w:val="clear" w:color="auto" w:fill="1E3A8A"/>
            <w:tcMar>
              <w:top w:w="120" w:type="dxa"/>
              <w:left w:w="140" w:type="dxa"/>
              <w:bottom w:w="120" w:type="dxa"/>
              <w:right w:w="140" w:type="dxa"/>
            </w:tcMar>
          </w:tcPr>
          <w:p w14:paraId="5813F990" w14:textId="77777777" w:rsidR="00186261" w:rsidRDefault="00000000">
            <w:pPr>
              <w:spacing w:after="0" w:line="240" w:lineRule="auto"/>
              <w:jc w:val="center"/>
            </w:pPr>
            <w:r>
              <w:rPr>
                <w:b/>
                <w:color w:val="FFFFFF"/>
                <w:sz w:val="20"/>
              </w:rPr>
              <w:t>Sprint ID</w:t>
            </w:r>
          </w:p>
        </w:tc>
        <w:tc>
          <w:tcPr>
            <w:tcW w:w="1440" w:type="dxa"/>
            <w:shd w:val="clear" w:color="auto" w:fill="1E3A8A"/>
            <w:tcMar>
              <w:top w:w="120" w:type="dxa"/>
              <w:left w:w="140" w:type="dxa"/>
              <w:bottom w:w="120" w:type="dxa"/>
              <w:right w:w="140" w:type="dxa"/>
            </w:tcMar>
          </w:tcPr>
          <w:p w14:paraId="1159FCC8" w14:textId="77777777" w:rsidR="00186261" w:rsidRDefault="00000000">
            <w:pPr>
              <w:spacing w:after="0" w:line="240" w:lineRule="auto"/>
              <w:jc w:val="center"/>
            </w:pPr>
            <w:r>
              <w:rPr>
                <w:b/>
                <w:color w:val="FFFFFF"/>
                <w:sz w:val="20"/>
              </w:rPr>
              <w:t>Duration</w:t>
            </w:r>
          </w:p>
        </w:tc>
        <w:tc>
          <w:tcPr>
            <w:tcW w:w="1152" w:type="dxa"/>
            <w:shd w:val="clear" w:color="auto" w:fill="1E3A8A"/>
            <w:tcMar>
              <w:top w:w="120" w:type="dxa"/>
              <w:left w:w="140" w:type="dxa"/>
              <w:bottom w:w="120" w:type="dxa"/>
              <w:right w:w="140" w:type="dxa"/>
            </w:tcMar>
          </w:tcPr>
          <w:p w14:paraId="4443349C" w14:textId="77777777" w:rsidR="00186261" w:rsidRDefault="00000000">
            <w:pPr>
              <w:spacing w:after="0" w:line="240" w:lineRule="auto"/>
              <w:jc w:val="center"/>
            </w:pPr>
            <w:r>
              <w:rPr>
                <w:b/>
                <w:color w:val="FFFFFF"/>
                <w:sz w:val="20"/>
              </w:rPr>
              <w:t>Story Points</w:t>
            </w:r>
          </w:p>
        </w:tc>
        <w:tc>
          <w:tcPr>
            <w:tcW w:w="2880" w:type="dxa"/>
            <w:shd w:val="clear" w:color="auto" w:fill="1E3A8A"/>
            <w:tcMar>
              <w:top w:w="120" w:type="dxa"/>
              <w:left w:w="140" w:type="dxa"/>
              <w:bottom w:w="120" w:type="dxa"/>
              <w:right w:w="140" w:type="dxa"/>
            </w:tcMar>
          </w:tcPr>
          <w:p w14:paraId="6146281A" w14:textId="77777777" w:rsidR="00186261" w:rsidRDefault="00000000">
            <w:pPr>
              <w:spacing w:after="0" w:line="240" w:lineRule="auto"/>
              <w:jc w:val="center"/>
            </w:pPr>
            <w:r>
              <w:rPr>
                <w:b/>
                <w:color w:val="FFFFFF"/>
                <w:sz w:val="20"/>
              </w:rPr>
              <w:t>Core Focus &amp; Work Packages</w:t>
            </w:r>
          </w:p>
        </w:tc>
        <w:tc>
          <w:tcPr>
            <w:tcW w:w="2592" w:type="dxa"/>
            <w:shd w:val="clear" w:color="auto" w:fill="1E3A8A"/>
            <w:tcMar>
              <w:top w:w="120" w:type="dxa"/>
              <w:left w:w="140" w:type="dxa"/>
              <w:bottom w:w="120" w:type="dxa"/>
              <w:right w:w="140" w:type="dxa"/>
            </w:tcMar>
          </w:tcPr>
          <w:p w14:paraId="5B7D48B5" w14:textId="77777777" w:rsidR="00186261" w:rsidRDefault="00000000">
            <w:pPr>
              <w:spacing w:after="0" w:line="240" w:lineRule="auto"/>
              <w:jc w:val="center"/>
            </w:pPr>
            <w:r>
              <w:rPr>
                <w:b/>
                <w:color w:val="FFFFFF"/>
                <w:sz w:val="20"/>
              </w:rPr>
              <w:t>Milestone Deliverable</w:t>
            </w:r>
          </w:p>
        </w:tc>
        <w:tc>
          <w:tcPr>
            <w:tcW w:w="2016" w:type="dxa"/>
            <w:shd w:val="clear" w:color="auto" w:fill="1E3A8A"/>
            <w:tcMar>
              <w:top w:w="120" w:type="dxa"/>
              <w:left w:w="140" w:type="dxa"/>
              <w:bottom w:w="120" w:type="dxa"/>
              <w:right w:w="140" w:type="dxa"/>
            </w:tcMar>
          </w:tcPr>
          <w:p w14:paraId="705B2ABB" w14:textId="77777777" w:rsidR="00186261" w:rsidRDefault="00000000">
            <w:pPr>
              <w:spacing w:after="0" w:line="240" w:lineRule="auto"/>
              <w:jc w:val="center"/>
            </w:pPr>
            <w:r>
              <w:rPr>
                <w:b/>
                <w:color w:val="FFFFFF"/>
                <w:sz w:val="20"/>
              </w:rPr>
              <w:t>Verification Gate</w:t>
            </w:r>
          </w:p>
        </w:tc>
      </w:tr>
      <w:tr w:rsidR="00186261" w14:paraId="59649669" w14:textId="77777777">
        <w:trPr>
          <w:cantSplit/>
          <w:jc w:val="center"/>
        </w:trPr>
        <w:tc>
          <w:tcPr>
            <w:tcW w:w="1152" w:type="dxa"/>
            <w:shd w:val="clear" w:color="auto" w:fill="FFFFFF"/>
            <w:tcMar>
              <w:top w:w="90" w:type="dxa"/>
              <w:left w:w="120" w:type="dxa"/>
              <w:bottom w:w="90" w:type="dxa"/>
              <w:right w:w="120" w:type="dxa"/>
            </w:tcMar>
          </w:tcPr>
          <w:p w14:paraId="6B259BE0" w14:textId="77777777" w:rsidR="00186261" w:rsidRDefault="00000000">
            <w:pPr>
              <w:spacing w:after="0" w:line="276" w:lineRule="auto"/>
              <w:jc w:val="left"/>
            </w:pPr>
            <w:r>
              <w:rPr>
                <w:color w:val="1E293B"/>
                <w:sz w:val="19"/>
              </w:rPr>
              <w:t>Sprint 1</w:t>
            </w:r>
          </w:p>
        </w:tc>
        <w:tc>
          <w:tcPr>
            <w:tcW w:w="1440" w:type="dxa"/>
            <w:shd w:val="clear" w:color="auto" w:fill="FFFFFF"/>
            <w:tcMar>
              <w:top w:w="90" w:type="dxa"/>
              <w:left w:w="120" w:type="dxa"/>
              <w:bottom w:w="90" w:type="dxa"/>
              <w:right w:w="120" w:type="dxa"/>
            </w:tcMar>
          </w:tcPr>
          <w:p w14:paraId="1CD9DC62" w14:textId="77777777" w:rsidR="00186261" w:rsidRDefault="00000000">
            <w:pPr>
              <w:spacing w:after="0" w:line="276" w:lineRule="auto"/>
              <w:jc w:val="left"/>
            </w:pPr>
            <w:r>
              <w:rPr>
                <w:color w:val="1E293B"/>
                <w:sz w:val="19"/>
              </w:rPr>
              <w:t>Weeks 1 - 3</w:t>
            </w:r>
          </w:p>
        </w:tc>
        <w:tc>
          <w:tcPr>
            <w:tcW w:w="1152" w:type="dxa"/>
            <w:shd w:val="clear" w:color="auto" w:fill="FFFFFF"/>
            <w:tcMar>
              <w:top w:w="90" w:type="dxa"/>
              <w:left w:w="120" w:type="dxa"/>
              <w:bottom w:w="90" w:type="dxa"/>
              <w:right w:w="120" w:type="dxa"/>
            </w:tcMar>
          </w:tcPr>
          <w:p w14:paraId="6CE866C1" w14:textId="77777777" w:rsidR="00186261" w:rsidRDefault="00000000">
            <w:pPr>
              <w:spacing w:after="0" w:line="276" w:lineRule="auto"/>
              <w:jc w:val="left"/>
            </w:pPr>
            <w:r>
              <w:rPr>
                <w:color w:val="1E293B"/>
                <w:sz w:val="19"/>
              </w:rPr>
              <w:t>24</w:t>
            </w:r>
          </w:p>
        </w:tc>
        <w:tc>
          <w:tcPr>
            <w:tcW w:w="2880" w:type="dxa"/>
            <w:shd w:val="clear" w:color="auto" w:fill="FFFFFF"/>
            <w:tcMar>
              <w:top w:w="90" w:type="dxa"/>
              <w:left w:w="120" w:type="dxa"/>
              <w:bottom w:w="90" w:type="dxa"/>
              <w:right w:w="120" w:type="dxa"/>
            </w:tcMar>
          </w:tcPr>
          <w:p w14:paraId="2ABADB12" w14:textId="77777777" w:rsidR="00186261" w:rsidRDefault="00000000">
            <w:pPr>
              <w:spacing w:after="0" w:line="276" w:lineRule="auto"/>
              <w:jc w:val="left"/>
            </w:pPr>
            <w:r>
              <w:rPr>
                <w:color w:val="1E293B"/>
                <w:sz w:val="19"/>
              </w:rPr>
              <w:t>Problem definition, literature survey, recruitment domain research</w:t>
            </w:r>
          </w:p>
        </w:tc>
        <w:tc>
          <w:tcPr>
            <w:tcW w:w="2592" w:type="dxa"/>
            <w:shd w:val="clear" w:color="auto" w:fill="FFFFFF"/>
            <w:tcMar>
              <w:top w:w="90" w:type="dxa"/>
              <w:left w:w="120" w:type="dxa"/>
              <w:bottom w:w="90" w:type="dxa"/>
              <w:right w:w="120" w:type="dxa"/>
            </w:tcMar>
          </w:tcPr>
          <w:p w14:paraId="5D731D2D" w14:textId="77777777" w:rsidR="00186261" w:rsidRDefault="00000000">
            <w:pPr>
              <w:spacing w:after="0" w:line="276" w:lineRule="auto"/>
              <w:jc w:val="left"/>
            </w:pPr>
            <w:r>
              <w:rPr>
                <w:color w:val="1E293B"/>
                <w:sz w:val="19"/>
              </w:rPr>
              <w:t>Formal Project Proposal &amp; SRS v1.0</w:t>
            </w:r>
          </w:p>
        </w:tc>
        <w:tc>
          <w:tcPr>
            <w:tcW w:w="2016" w:type="dxa"/>
            <w:shd w:val="clear" w:color="auto" w:fill="FFFFFF"/>
            <w:tcMar>
              <w:top w:w="90" w:type="dxa"/>
              <w:left w:w="120" w:type="dxa"/>
              <w:bottom w:w="90" w:type="dxa"/>
              <w:right w:w="120" w:type="dxa"/>
            </w:tcMar>
          </w:tcPr>
          <w:p w14:paraId="243326CF" w14:textId="77777777" w:rsidR="00186261" w:rsidRDefault="00000000">
            <w:pPr>
              <w:spacing w:after="0" w:line="276" w:lineRule="auto"/>
              <w:jc w:val="left"/>
            </w:pPr>
            <w:r>
              <w:rPr>
                <w:color w:val="1E293B"/>
                <w:sz w:val="19"/>
              </w:rPr>
              <w:t>Faculty Guide Review &amp; Approval</w:t>
            </w:r>
          </w:p>
        </w:tc>
      </w:tr>
      <w:tr w:rsidR="00186261" w14:paraId="479EA4B3" w14:textId="77777777">
        <w:trPr>
          <w:cantSplit/>
          <w:jc w:val="center"/>
        </w:trPr>
        <w:tc>
          <w:tcPr>
            <w:tcW w:w="1152" w:type="dxa"/>
            <w:shd w:val="clear" w:color="auto" w:fill="F8FAFC"/>
            <w:tcMar>
              <w:top w:w="90" w:type="dxa"/>
              <w:left w:w="120" w:type="dxa"/>
              <w:bottom w:w="90" w:type="dxa"/>
              <w:right w:w="120" w:type="dxa"/>
            </w:tcMar>
          </w:tcPr>
          <w:p w14:paraId="02EB115D" w14:textId="77777777" w:rsidR="00186261" w:rsidRDefault="00000000">
            <w:pPr>
              <w:spacing w:after="0" w:line="276" w:lineRule="auto"/>
              <w:jc w:val="left"/>
            </w:pPr>
            <w:r>
              <w:rPr>
                <w:color w:val="1E293B"/>
                <w:sz w:val="19"/>
              </w:rPr>
              <w:t>Sprint 2</w:t>
            </w:r>
          </w:p>
        </w:tc>
        <w:tc>
          <w:tcPr>
            <w:tcW w:w="1440" w:type="dxa"/>
            <w:shd w:val="clear" w:color="auto" w:fill="F8FAFC"/>
            <w:tcMar>
              <w:top w:w="90" w:type="dxa"/>
              <w:left w:w="120" w:type="dxa"/>
              <w:bottom w:w="90" w:type="dxa"/>
              <w:right w:w="120" w:type="dxa"/>
            </w:tcMar>
          </w:tcPr>
          <w:p w14:paraId="0F05E0C0" w14:textId="77777777" w:rsidR="00186261" w:rsidRDefault="00000000">
            <w:pPr>
              <w:spacing w:after="0" w:line="276" w:lineRule="auto"/>
              <w:jc w:val="left"/>
            </w:pPr>
            <w:r>
              <w:rPr>
                <w:color w:val="1E293B"/>
                <w:sz w:val="19"/>
              </w:rPr>
              <w:t>Weeks 4 - 6</w:t>
            </w:r>
          </w:p>
        </w:tc>
        <w:tc>
          <w:tcPr>
            <w:tcW w:w="1152" w:type="dxa"/>
            <w:shd w:val="clear" w:color="auto" w:fill="F8FAFC"/>
            <w:tcMar>
              <w:top w:w="90" w:type="dxa"/>
              <w:left w:w="120" w:type="dxa"/>
              <w:bottom w:w="90" w:type="dxa"/>
              <w:right w:w="120" w:type="dxa"/>
            </w:tcMar>
          </w:tcPr>
          <w:p w14:paraId="6F8BCF8F" w14:textId="77777777" w:rsidR="00186261" w:rsidRDefault="00000000">
            <w:pPr>
              <w:spacing w:after="0" w:line="276" w:lineRule="auto"/>
              <w:jc w:val="left"/>
            </w:pPr>
            <w:r>
              <w:rPr>
                <w:color w:val="1E293B"/>
                <w:sz w:val="19"/>
              </w:rPr>
              <w:t>32</w:t>
            </w:r>
          </w:p>
        </w:tc>
        <w:tc>
          <w:tcPr>
            <w:tcW w:w="2880" w:type="dxa"/>
            <w:shd w:val="clear" w:color="auto" w:fill="F8FAFC"/>
            <w:tcMar>
              <w:top w:w="90" w:type="dxa"/>
              <w:left w:w="120" w:type="dxa"/>
              <w:bottom w:w="90" w:type="dxa"/>
              <w:right w:w="120" w:type="dxa"/>
            </w:tcMar>
          </w:tcPr>
          <w:p w14:paraId="61A69F6D" w14:textId="77777777" w:rsidR="00186261" w:rsidRDefault="00000000">
            <w:pPr>
              <w:spacing w:after="0" w:line="276" w:lineRule="auto"/>
              <w:jc w:val="left"/>
            </w:pPr>
            <w:r>
              <w:rPr>
                <w:color w:val="1E293B"/>
                <w:sz w:val="19"/>
              </w:rPr>
              <w:t>UI/UX wireframing, component mockups, tech stack evaluation</w:t>
            </w:r>
          </w:p>
        </w:tc>
        <w:tc>
          <w:tcPr>
            <w:tcW w:w="2592" w:type="dxa"/>
            <w:shd w:val="clear" w:color="auto" w:fill="F8FAFC"/>
            <w:tcMar>
              <w:top w:w="90" w:type="dxa"/>
              <w:left w:w="120" w:type="dxa"/>
              <w:bottom w:w="90" w:type="dxa"/>
              <w:right w:w="120" w:type="dxa"/>
            </w:tcMar>
          </w:tcPr>
          <w:p w14:paraId="503F09D0" w14:textId="77777777" w:rsidR="00186261" w:rsidRDefault="00000000">
            <w:pPr>
              <w:spacing w:after="0" w:line="276" w:lineRule="auto"/>
              <w:jc w:val="left"/>
            </w:pPr>
            <w:r>
              <w:rPr>
                <w:color w:val="1E293B"/>
                <w:sz w:val="19"/>
              </w:rPr>
              <w:t>Interactive Figma prototypes &amp; design tokens</w:t>
            </w:r>
          </w:p>
        </w:tc>
        <w:tc>
          <w:tcPr>
            <w:tcW w:w="2016" w:type="dxa"/>
            <w:shd w:val="clear" w:color="auto" w:fill="F8FAFC"/>
            <w:tcMar>
              <w:top w:w="90" w:type="dxa"/>
              <w:left w:w="120" w:type="dxa"/>
              <w:bottom w:w="90" w:type="dxa"/>
              <w:right w:w="120" w:type="dxa"/>
            </w:tcMar>
          </w:tcPr>
          <w:p w14:paraId="1D685C03" w14:textId="77777777" w:rsidR="00186261" w:rsidRDefault="00000000">
            <w:pPr>
              <w:spacing w:after="0" w:line="276" w:lineRule="auto"/>
              <w:jc w:val="left"/>
            </w:pPr>
            <w:r>
              <w:rPr>
                <w:color w:val="1E293B"/>
                <w:sz w:val="19"/>
              </w:rPr>
              <w:t>Peer &amp; Placement Officer Feedback</w:t>
            </w:r>
          </w:p>
        </w:tc>
      </w:tr>
      <w:tr w:rsidR="00186261" w14:paraId="1F7E69C5" w14:textId="77777777">
        <w:trPr>
          <w:cantSplit/>
          <w:jc w:val="center"/>
        </w:trPr>
        <w:tc>
          <w:tcPr>
            <w:tcW w:w="1152" w:type="dxa"/>
            <w:shd w:val="clear" w:color="auto" w:fill="FFFFFF"/>
            <w:tcMar>
              <w:top w:w="90" w:type="dxa"/>
              <w:left w:w="120" w:type="dxa"/>
              <w:bottom w:w="90" w:type="dxa"/>
              <w:right w:w="120" w:type="dxa"/>
            </w:tcMar>
          </w:tcPr>
          <w:p w14:paraId="2C21370D" w14:textId="77777777" w:rsidR="00186261" w:rsidRDefault="00000000">
            <w:pPr>
              <w:spacing w:after="0" w:line="276" w:lineRule="auto"/>
              <w:jc w:val="left"/>
            </w:pPr>
            <w:r>
              <w:rPr>
                <w:color w:val="1E293B"/>
                <w:sz w:val="19"/>
              </w:rPr>
              <w:t>Sprint 3</w:t>
            </w:r>
          </w:p>
        </w:tc>
        <w:tc>
          <w:tcPr>
            <w:tcW w:w="1440" w:type="dxa"/>
            <w:shd w:val="clear" w:color="auto" w:fill="FFFFFF"/>
            <w:tcMar>
              <w:top w:w="90" w:type="dxa"/>
              <w:left w:w="120" w:type="dxa"/>
              <w:bottom w:w="90" w:type="dxa"/>
              <w:right w:w="120" w:type="dxa"/>
            </w:tcMar>
          </w:tcPr>
          <w:p w14:paraId="1149C744" w14:textId="77777777" w:rsidR="00186261" w:rsidRDefault="00000000">
            <w:pPr>
              <w:spacing w:after="0" w:line="276" w:lineRule="auto"/>
              <w:jc w:val="left"/>
            </w:pPr>
            <w:r>
              <w:rPr>
                <w:color w:val="1E293B"/>
                <w:sz w:val="19"/>
              </w:rPr>
              <w:t>Weeks 7 - 10</w:t>
            </w:r>
          </w:p>
        </w:tc>
        <w:tc>
          <w:tcPr>
            <w:tcW w:w="1152" w:type="dxa"/>
            <w:shd w:val="clear" w:color="auto" w:fill="FFFFFF"/>
            <w:tcMar>
              <w:top w:w="90" w:type="dxa"/>
              <w:left w:w="120" w:type="dxa"/>
              <w:bottom w:w="90" w:type="dxa"/>
              <w:right w:w="120" w:type="dxa"/>
            </w:tcMar>
          </w:tcPr>
          <w:p w14:paraId="566E3180" w14:textId="77777777" w:rsidR="00186261" w:rsidRDefault="00000000">
            <w:pPr>
              <w:spacing w:after="0" w:line="276" w:lineRule="auto"/>
              <w:jc w:val="left"/>
            </w:pPr>
            <w:r>
              <w:rPr>
                <w:color w:val="1E293B"/>
                <w:sz w:val="19"/>
              </w:rPr>
              <w:t>40</w:t>
            </w:r>
          </w:p>
        </w:tc>
        <w:tc>
          <w:tcPr>
            <w:tcW w:w="2880" w:type="dxa"/>
            <w:shd w:val="clear" w:color="auto" w:fill="FFFFFF"/>
            <w:tcMar>
              <w:top w:w="90" w:type="dxa"/>
              <w:left w:w="120" w:type="dxa"/>
              <w:bottom w:w="90" w:type="dxa"/>
              <w:right w:w="120" w:type="dxa"/>
            </w:tcMar>
          </w:tcPr>
          <w:p w14:paraId="5C6DE55F" w14:textId="77777777" w:rsidR="00186261" w:rsidRDefault="00000000">
            <w:pPr>
              <w:spacing w:after="0" w:line="276" w:lineRule="auto"/>
              <w:jc w:val="left"/>
            </w:pPr>
            <w:r>
              <w:rPr>
                <w:color w:val="1E293B"/>
                <w:sz w:val="19"/>
              </w:rPr>
              <w:t>Document text extraction (PDF/DOCX), regex section detector</w:t>
            </w:r>
          </w:p>
        </w:tc>
        <w:tc>
          <w:tcPr>
            <w:tcW w:w="2592" w:type="dxa"/>
            <w:shd w:val="clear" w:color="auto" w:fill="FFFFFF"/>
            <w:tcMar>
              <w:top w:w="90" w:type="dxa"/>
              <w:left w:w="120" w:type="dxa"/>
              <w:bottom w:w="90" w:type="dxa"/>
              <w:right w:w="120" w:type="dxa"/>
            </w:tcMar>
          </w:tcPr>
          <w:p w14:paraId="7F056099" w14:textId="77777777" w:rsidR="00186261" w:rsidRDefault="00000000">
            <w:pPr>
              <w:spacing w:after="0" w:line="276" w:lineRule="auto"/>
              <w:jc w:val="left"/>
            </w:pPr>
            <w:r>
              <w:rPr>
                <w:color w:val="1E293B"/>
                <w:sz w:val="19"/>
              </w:rPr>
              <w:t>Deterministic ATS parser &amp; DJB2 hash module</w:t>
            </w:r>
          </w:p>
        </w:tc>
        <w:tc>
          <w:tcPr>
            <w:tcW w:w="2016" w:type="dxa"/>
            <w:shd w:val="clear" w:color="auto" w:fill="FFFFFF"/>
            <w:tcMar>
              <w:top w:w="90" w:type="dxa"/>
              <w:left w:w="120" w:type="dxa"/>
              <w:bottom w:w="90" w:type="dxa"/>
              <w:right w:w="120" w:type="dxa"/>
            </w:tcMar>
          </w:tcPr>
          <w:p w14:paraId="0C57CDCA" w14:textId="77777777" w:rsidR="00186261" w:rsidRDefault="00000000">
            <w:pPr>
              <w:spacing w:after="0" w:line="276" w:lineRule="auto"/>
              <w:jc w:val="left"/>
            </w:pPr>
            <w:r>
              <w:rPr>
                <w:color w:val="1E293B"/>
                <w:sz w:val="19"/>
              </w:rPr>
              <w:t>Benchmark testing on 50 sample CVs</w:t>
            </w:r>
          </w:p>
        </w:tc>
      </w:tr>
      <w:tr w:rsidR="00186261" w14:paraId="758EB0E7" w14:textId="77777777">
        <w:trPr>
          <w:cantSplit/>
          <w:jc w:val="center"/>
        </w:trPr>
        <w:tc>
          <w:tcPr>
            <w:tcW w:w="1152" w:type="dxa"/>
            <w:shd w:val="clear" w:color="auto" w:fill="F8FAFC"/>
            <w:tcMar>
              <w:top w:w="90" w:type="dxa"/>
              <w:left w:w="120" w:type="dxa"/>
              <w:bottom w:w="90" w:type="dxa"/>
              <w:right w:w="120" w:type="dxa"/>
            </w:tcMar>
          </w:tcPr>
          <w:p w14:paraId="4FAC648F" w14:textId="77777777" w:rsidR="00186261" w:rsidRDefault="00000000">
            <w:pPr>
              <w:spacing w:after="0" w:line="276" w:lineRule="auto"/>
              <w:jc w:val="left"/>
            </w:pPr>
            <w:r>
              <w:rPr>
                <w:color w:val="1E293B"/>
                <w:sz w:val="19"/>
              </w:rPr>
              <w:t>Sprint 4</w:t>
            </w:r>
          </w:p>
        </w:tc>
        <w:tc>
          <w:tcPr>
            <w:tcW w:w="1440" w:type="dxa"/>
            <w:shd w:val="clear" w:color="auto" w:fill="F8FAFC"/>
            <w:tcMar>
              <w:top w:w="90" w:type="dxa"/>
              <w:left w:w="120" w:type="dxa"/>
              <w:bottom w:w="90" w:type="dxa"/>
              <w:right w:w="120" w:type="dxa"/>
            </w:tcMar>
          </w:tcPr>
          <w:p w14:paraId="239AB26B" w14:textId="77777777" w:rsidR="00186261" w:rsidRDefault="00000000">
            <w:pPr>
              <w:spacing w:after="0" w:line="276" w:lineRule="auto"/>
              <w:jc w:val="left"/>
            </w:pPr>
            <w:r>
              <w:rPr>
                <w:color w:val="1E293B"/>
                <w:sz w:val="19"/>
              </w:rPr>
              <w:t>Weeks 11 - 14</w:t>
            </w:r>
          </w:p>
        </w:tc>
        <w:tc>
          <w:tcPr>
            <w:tcW w:w="1152" w:type="dxa"/>
            <w:shd w:val="clear" w:color="auto" w:fill="F8FAFC"/>
            <w:tcMar>
              <w:top w:w="90" w:type="dxa"/>
              <w:left w:w="120" w:type="dxa"/>
              <w:bottom w:w="90" w:type="dxa"/>
              <w:right w:w="120" w:type="dxa"/>
            </w:tcMar>
          </w:tcPr>
          <w:p w14:paraId="00BB7F01" w14:textId="77777777" w:rsidR="00186261" w:rsidRDefault="00000000">
            <w:pPr>
              <w:spacing w:after="0" w:line="276" w:lineRule="auto"/>
              <w:jc w:val="left"/>
            </w:pPr>
            <w:r>
              <w:rPr>
                <w:color w:val="1E293B"/>
                <w:sz w:val="19"/>
              </w:rPr>
              <w:t>48</w:t>
            </w:r>
          </w:p>
        </w:tc>
        <w:tc>
          <w:tcPr>
            <w:tcW w:w="2880" w:type="dxa"/>
            <w:shd w:val="clear" w:color="auto" w:fill="F8FAFC"/>
            <w:tcMar>
              <w:top w:w="90" w:type="dxa"/>
              <w:left w:w="120" w:type="dxa"/>
              <w:bottom w:w="90" w:type="dxa"/>
              <w:right w:w="120" w:type="dxa"/>
            </w:tcMar>
          </w:tcPr>
          <w:p w14:paraId="3403EB75" w14:textId="77777777" w:rsidR="00186261" w:rsidRDefault="00000000">
            <w:pPr>
              <w:spacing w:after="0" w:line="276" w:lineRule="auto"/>
              <w:jc w:val="left"/>
            </w:pPr>
            <w:r>
              <w:rPr>
                <w:color w:val="1E293B"/>
                <w:sz w:val="19"/>
              </w:rPr>
              <w:t>Google GenAI SDK integration, prompt engineering, SSE pipeline</w:t>
            </w:r>
          </w:p>
        </w:tc>
        <w:tc>
          <w:tcPr>
            <w:tcW w:w="2592" w:type="dxa"/>
            <w:shd w:val="clear" w:color="auto" w:fill="F8FAFC"/>
            <w:tcMar>
              <w:top w:w="90" w:type="dxa"/>
              <w:left w:w="120" w:type="dxa"/>
              <w:bottom w:w="90" w:type="dxa"/>
              <w:right w:w="120" w:type="dxa"/>
            </w:tcMar>
          </w:tcPr>
          <w:p w14:paraId="156CB3C9" w14:textId="77777777" w:rsidR="00186261" w:rsidRDefault="00000000">
            <w:pPr>
              <w:spacing w:after="0" w:line="276" w:lineRule="auto"/>
              <w:jc w:val="left"/>
            </w:pPr>
            <w:r>
              <w:rPr>
                <w:color w:val="1E293B"/>
                <w:sz w:val="19"/>
              </w:rPr>
              <w:t>Conversational Mock Interview room with SSE</w:t>
            </w:r>
          </w:p>
        </w:tc>
        <w:tc>
          <w:tcPr>
            <w:tcW w:w="2016" w:type="dxa"/>
            <w:shd w:val="clear" w:color="auto" w:fill="F8FAFC"/>
            <w:tcMar>
              <w:top w:w="90" w:type="dxa"/>
              <w:left w:w="120" w:type="dxa"/>
              <w:bottom w:w="90" w:type="dxa"/>
              <w:right w:w="120" w:type="dxa"/>
            </w:tcMar>
          </w:tcPr>
          <w:p w14:paraId="0639E18E" w14:textId="77777777" w:rsidR="00186261" w:rsidRDefault="00000000">
            <w:pPr>
              <w:spacing w:after="0" w:line="276" w:lineRule="auto"/>
              <w:jc w:val="left"/>
            </w:pPr>
            <w:r>
              <w:rPr>
                <w:color w:val="1E293B"/>
                <w:sz w:val="19"/>
              </w:rPr>
              <w:t>Latency validation (TTFT &lt; 400ms)</w:t>
            </w:r>
          </w:p>
        </w:tc>
      </w:tr>
      <w:tr w:rsidR="00186261" w14:paraId="738D5E71" w14:textId="77777777">
        <w:trPr>
          <w:cantSplit/>
          <w:jc w:val="center"/>
        </w:trPr>
        <w:tc>
          <w:tcPr>
            <w:tcW w:w="1152" w:type="dxa"/>
            <w:shd w:val="clear" w:color="auto" w:fill="FFFFFF"/>
            <w:tcMar>
              <w:top w:w="90" w:type="dxa"/>
              <w:left w:w="120" w:type="dxa"/>
              <w:bottom w:w="90" w:type="dxa"/>
              <w:right w:w="120" w:type="dxa"/>
            </w:tcMar>
          </w:tcPr>
          <w:p w14:paraId="7E258BD5" w14:textId="77777777" w:rsidR="00186261" w:rsidRDefault="00000000">
            <w:pPr>
              <w:spacing w:after="0" w:line="276" w:lineRule="auto"/>
              <w:jc w:val="left"/>
            </w:pPr>
            <w:r>
              <w:rPr>
                <w:color w:val="1E293B"/>
                <w:sz w:val="19"/>
              </w:rPr>
              <w:t>Sprint 5</w:t>
            </w:r>
          </w:p>
        </w:tc>
        <w:tc>
          <w:tcPr>
            <w:tcW w:w="1440" w:type="dxa"/>
            <w:shd w:val="clear" w:color="auto" w:fill="FFFFFF"/>
            <w:tcMar>
              <w:top w:w="90" w:type="dxa"/>
              <w:left w:w="120" w:type="dxa"/>
              <w:bottom w:w="90" w:type="dxa"/>
              <w:right w:w="120" w:type="dxa"/>
            </w:tcMar>
          </w:tcPr>
          <w:p w14:paraId="017260FF" w14:textId="77777777" w:rsidR="00186261" w:rsidRDefault="00000000">
            <w:pPr>
              <w:spacing w:after="0" w:line="276" w:lineRule="auto"/>
              <w:jc w:val="left"/>
            </w:pPr>
            <w:r>
              <w:rPr>
                <w:color w:val="1E293B"/>
                <w:sz w:val="19"/>
              </w:rPr>
              <w:t>Weeks 15 - 17</w:t>
            </w:r>
          </w:p>
        </w:tc>
        <w:tc>
          <w:tcPr>
            <w:tcW w:w="1152" w:type="dxa"/>
            <w:shd w:val="clear" w:color="auto" w:fill="FFFFFF"/>
            <w:tcMar>
              <w:top w:w="90" w:type="dxa"/>
              <w:left w:w="120" w:type="dxa"/>
              <w:bottom w:w="90" w:type="dxa"/>
              <w:right w:w="120" w:type="dxa"/>
            </w:tcMar>
          </w:tcPr>
          <w:p w14:paraId="1BFFB86F" w14:textId="77777777" w:rsidR="00186261" w:rsidRDefault="00000000">
            <w:pPr>
              <w:spacing w:after="0" w:line="276" w:lineRule="auto"/>
              <w:jc w:val="left"/>
            </w:pPr>
            <w:r>
              <w:rPr>
                <w:color w:val="1E293B"/>
                <w:sz w:val="19"/>
              </w:rPr>
              <w:t>38</w:t>
            </w:r>
          </w:p>
        </w:tc>
        <w:tc>
          <w:tcPr>
            <w:tcW w:w="2880" w:type="dxa"/>
            <w:shd w:val="clear" w:color="auto" w:fill="FFFFFF"/>
            <w:tcMar>
              <w:top w:w="90" w:type="dxa"/>
              <w:left w:w="120" w:type="dxa"/>
              <w:bottom w:w="90" w:type="dxa"/>
              <w:right w:w="120" w:type="dxa"/>
            </w:tcMar>
          </w:tcPr>
          <w:p w14:paraId="3C532ABB" w14:textId="77777777" w:rsidR="00186261" w:rsidRDefault="00000000">
            <w:pPr>
              <w:spacing w:after="0" w:line="276" w:lineRule="auto"/>
              <w:jc w:val="left"/>
            </w:pPr>
            <w:r>
              <w:rPr>
                <w:color w:val="1E293B"/>
                <w:sz w:val="19"/>
              </w:rPr>
              <w:t>Monaco Editor integration, Web Audio WPM tracker, Code Lab</w:t>
            </w:r>
          </w:p>
        </w:tc>
        <w:tc>
          <w:tcPr>
            <w:tcW w:w="2592" w:type="dxa"/>
            <w:shd w:val="clear" w:color="auto" w:fill="FFFFFF"/>
            <w:tcMar>
              <w:top w:w="90" w:type="dxa"/>
              <w:left w:w="120" w:type="dxa"/>
              <w:bottom w:w="90" w:type="dxa"/>
              <w:right w:w="120" w:type="dxa"/>
            </w:tcMar>
          </w:tcPr>
          <w:p w14:paraId="5D9B13F2" w14:textId="77777777" w:rsidR="00186261" w:rsidRDefault="00000000">
            <w:pPr>
              <w:spacing w:after="0" w:line="276" w:lineRule="auto"/>
              <w:jc w:val="left"/>
            </w:pPr>
            <w:r>
              <w:rPr>
                <w:color w:val="1E293B"/>
                <w:sz w:val="19"/>
              </w:rPr>
              <w:t>Integrated Code Lab &amp; Speech Analytics</w:t>
            </w:r>
          </w:p>
        </w:tc>
        <w:tc>
          <w:tcPr>
            <w:tcW w:w="2016" w:type="dxa"/>
            <w:shd w:val="clear" w:color="auto" w:fill="FFFFFF"/>
            <w:tcMar>
              <w:top w:w="90" w:type="dxa"/>
              <w:left w:w="120" w:type="dxa"/>
              <w:bottom w:w="90" w:type="dxa"/>
              <w:right w:w="120" w:type="dxa"/>
            </w:tcMar>
          </w:tcPr>
          <w:p w14:paraId="21592280" w14:textId="77777777" w:rsidR="00186261" w:rsidRDefault="00000000">
            <w:pPr>
              <w:spacing w:after="0" w:line="276" w:lineRule="auto"/>
              <w:jc w:val="left"/>
            </w:pPr>
            <w:r>
              <w:rPr>
                <w:color w:val="1E293B"/>
                <w:sz w:val="19"/>
              </w:rPr>
              <w:t>Candidate usability pilot testing</w:t>
            </w:r>
          </w:p>
        </w:tc>
      </w:tr>
      <w:tr w:rsidR="00186261" w14:paraId="6574D598" w14:textId="77777777">
        <w:trPr>
          <w:cantSplit/>
          <w:jc w:val="center"/>
        </w:trPr>
        <w:tc>
          <w:tcPr>
            <w:tcW w:w="1152" w:type="dxa"/>
            <w:shd w:val="clear" w:color="auto" w:fill="F8FAFC"/>
            <w:tcMar>
              <w:top w:w="90" w:type="dxa"/>
              <w:left w:w="120" w:type="dxa"/>
              <w:bottom w:w="90" w:type="dxa"/>
              <w:right w:w="120" w:type="dxa"/>
            </w:tcMar>
          </w:tcPr>
          <w:p w14:paraId="116CFC01" w14:textId="77777777" w:rsidR="00186261" w:rsidRDefault="00000000">
            <w:pPr>
              <w:spacing w:after="0" w:line="276" w:lineRule="auto"/>
              <w:jc w:val="left"/>
            </w:pPr>
            <w:r>
              <w:rPr>
                <w:color w:val="1E293B"/>
                <w:sz w:val="19"/>
              </w:rPr>
              <w:t>Sprint 6</w:t>
            </w:r>
          </w:p>
        </w:tc>
        <w:tc>
          <w:tcPr>
            <w:tcW w:w="1440" w:type="dxa"/>
            <w:shd w:val="clear" w:color="auto" w:fill="F8FAFC"/>
            <w:tcMar>
              <w:top w:w="90" w:type="dxa"/>
              <w:left w:w="120" w:type="dxa"/>
              <w:bottom w:w="90" w:type="dxa"/>
              <w:right w:w="120" w:type="dxa"/>
            </w:tcMar>
          </w:tcPr>
          <w:p w14:paraId="1D0C7C05" w14:textId="77777777" w:rsidR="00186261" w:rsidRDefault="00000000">
            <w:pPr>
              <w:spacing w:after="0" w:line="276" w:lineRule="auto"/>
              <w:jc w:val="left"/>
            </w:pPr>
            <w:r>
              <w:rPr>
                <w:color w:val="1E293B"/>
                <w:sz w:val="19"/>
              </w:rPr>
              <w:t>Weeks 18 - 20</w:t>
            </w:r>
          </w:p>
        </w:tc>
        <w:tc>
          <w:tcPr>
            <w:tcW w:w="1152" w:type="dxa"/>
            <w:shd w:val="clear" w:color="auto" w:fill="F8FAFC"/>
            <w:tcMar>
              <w:top w:w="90" w:type="dxa"/>
              <w:left w:w="120" w:type="dxa"/>
              <w:bottom w:w="90" w:type="dxa"/>
              <w:right w:w="120" w:type="dxa"/>
            </w:tcMar>
          </w:tcPr>
          <w:p w14:paraId="02FE9480" w14:textId="77777777" w:rsidR="00186261" w:rsidRDefault="00000000">
            <w:pPr>
              <w:spacing w:after="0" w:line="276" w:lineRule="auto"/>
              <w:jc w:val="left"/>
            </w:pPr>
            <w:r>
              <w:rPr>
                <w:color w:val="1E293B"/>
                <w:sz w:val="19"/>
              </w:rPr>
              <w:t>36</w:t>
            </w:r>
          </w:p>
        </w:tc>
        <w:tc>
          <w:tcPr>
            <w:tcW w:w="2880" w:type="dxa"/>
            <w:shd w:val="clear" w:color="auto" w:fill="F8FAFC"/>
            <w:tcMar>
              <w:top w:w="90" w:type="dxa"/>
              <w:left w:w="120" w:type="dxa"/>
              <w:bottom w:w="90" w:type="dxa"/>
              <w:right w:w="120" w:type="dxa"/>
            </w:tcMar>
          </w:tcPr>
          <w:p w14:paraId="7B93AD51" w14:textId="77777777" w:rsidR="00186261" w:rsidRDefault="00000000">
            <w:pPr>
              <w:spacing w:after="0" w:line="276" w:lineRule="auto"/>
              <w:jc w:val="left"/>
            </w:pPr>
            <w:r>
              <w:rPr>
                <w:color w:val="1E293B"/>
                <w:sz w:val="19"/>
              </w:rPr>
              <w:t>OWASP security hardening, CSRF double-submit, HMAC sessions</w:t>
            </w:r>
          </w:p>
        </w:tc>
        <w:tc>
          <w:tcPr>
            <w:tcW w:w="2592" w:type="dxa"/>
            <w:shd w:val="clear" w:color="auto" w:fill="F8FAFC"/>
            <w:tcMar>
              <w:top w:w="90" w:type="dxa"/>
              <w:left w:w="120" w:type="dxa"/>
              <w:bottom w:w="90" w:type="dxa"/>
              <w:right w:w="120" w:type="dxa"/>
            </w:tcMar>
          </w:tcPr>
          <w:p w14:paraId="6B6CECD1" w14:textId="77777777" w:rsidR="00186261" w:rsidRDefault="00000000">
            <w:pPr>
              <w:spacing w:after="0" w:line="276" w:lineRule="auto"/>
              <w:jc w:val="left"/>
            </w:pPr>
            <w:r>
              <w:rPr>
                <w:color w:val="1E293B"/>
                <w:sz w:val="19"/>
              </w:rPr>
              <w:t>Security middleware &amp; token rate limiters</w:t>
            </w:r>
          </w:p>
        </w:tc>
        <w:tc>
          <w:tcPr>
            <w:tcW w:w="2016" w:type="dxa"/>
            <w:shd w:val="clear" w:color="auto" w:fill="F8FAFC"/>
            <w:tcMar>
              <w:top w:w="90" w:type="dxa"/>
              <w:left w:w="120" w:type="dxa"/>
              <w:bottom w:w="90" w:type="dxa"/>
              <w:right w:w="120" w:type="dxa"/>
            </w:tcMar>
          </w:tcPr>
          <w:p w14:paraId="4CC61086" w14:textId="77777777" w:rsidR="00186261" w:rsidRDefault="00000000">
            <w:pPr>
              <w:spacing w:after="0" w:line="276" w:lineRule="auto"/>
              <w:jc w:val="left"/>
            </w:pPr>
            <w:r>
              <w:rPr>
                <w:color w:val="1E293B"/>
                <w:sz w:val="19"/>
              </w:rPr>
              <w:t>OWASP compliance audit &amp; pen test</w:t>
            </w:r>
          </w:p>
        </w:tc>
      </w:tr>
      <w:tr w:rsidR="00186261" w14:paraId="11B0A560" w14:textId="77777777">
        <w:trPr>
          <w:cantSplit/>
          <w:jc w:val="center"/>
        </w:trPr>
        <w:tc>
          <w:tcPr>
            <w:tcW w:w="1152" w:type="dxa"/>
            <w:shd w:val="clear" w:color="auto" w:fill="FFFFFF"/>
            <w:tcMar>
              <w:top w:w="90" w:type="dxa"/>
              <w:left w:w="120" w:type="dxa"/>
              <w:bottom w:w="90" w:type="dxa"/>
              <w:right w:w="120" w:type="dxa"/>
            </w:tcMar>
          </w:tcPr>
          <w:p w14:paraId="4E331E28" w14:textId="77777777" w:rsidR="00186261" w:rsidRDefault="00000000">
            <w:pPr>
              <w:spacing w:after="0" w:line="276" w:lineRule="auto"/>
              <w:jc w:val="left"/>
            </w:pPr>
            <w:r>
              <w:rPr>
                <w:color w:val="1E293B"/>
                <w:sz w:val="19"/>
              </w:rPr>
              <w:t>Sprint 7</w:t>
            </w:r>
          </w:p>
        </w:tc>
        <w:tc>
          <w:tcPr>
            <w:tcW w:w="1440" w:type="dxa"/>
            <w:shd w:val="clear" w:color="auto" w:fill="FFFFFF"/>
            <w:tcMar>
              <w:top w:w="90" w:type="dxa"/>
              <w:left w:w="120" w:type="dxa"/>
              <w:bottom w:w="90" w:type="dxa"/>
              <w:right w:w="120" w:type="dxa"/>
            </w:tcMar>
          </w:tcPr>
          <w:p w14:paraId="1A18BAA0" w14:textId="77777777" w:rsidR="00186261" w:rsidRDefault="00000000">
            <w:pPr>
              <w:spacing w:after="0" w:line="276" w:lineRule="auto"/>
              <w:jc w:val="left"/>
            </w:pPr>
            <w:r>
              <w:rPr>
                <w:color w:val="1E293B"/>
                <w:sz w:val="19"/>
              </w:rPr>
              <w:t>Weeks 21 - 23</w:t>
            </w:r>
          </w:p>
        </w:tc>
        <w:tc>
          <w:tcPr>
            <w:tcW w:w="1152" w:type="dxa"/>
            <w:shd w:val="clear" w:color="auto" w:fill="FFFFFF"/>
            <w:tcMar>
              <w:top w:w="90" w:type="dxa"/>
              <w:left w:w="120" w:type="dxa"/>
              <w:bottom w:w="90" w:type="dxa"/>
              <w:right w:w="120" w:type="dxa"/>
            </w:tcMar>
          </w:tcPr>
          <w:p w14:paraId="41BC5AA6" w14:textId="77777777" w:rsidR="00186261" w:rsidRDefault="00000000">
            <w:pPr>
              <w:spacing w:after="0" w:line="276" w:lineRule="auto"/>
              <w:jc w:val="left"/>
            </w:pPr>
            <w:r>
              <w:rPr>
                <w:color w:val="1E293B"/>
                <w:sz w:val="19"/>
              </w:rPr>
              <w:t>42</w:t>
            </w:r>
          </w:p>
        </w:tc>
        <w:tc>
          <w:tcPr>
            <w:tcW w:w="2880" w:type="dxa"/>
            <w:shd w:val="clear" w:color="auto" w:fill="FFFFFF"/>
            <w:tcMar>
              <w:top w:w="90" w:type="dxa"/>
              <w:left w:w="120" w:type="dxa"/>
              <w:bottom w:w="90" w:type="dxa"/>
              <w:right w:w="120" w:type="dxa"/>
            </w:tcMar>
          </w:tcPr>
          <w:p w14:paraId="71EE79EE" w14:textId="77777777" w:rsidR="00186261" w:rsidRDefault="00000000">
            <w:pPr>
              <w:spacing w:after="0" w:line="276" w:lineRule="auto"/>
              <w:jc w:val="left"/>
            </w:pPr>
            <w:r>
              <w:rPr>
                <w:color w:val="1E293B"/>
                <w:sz w:val="19"/>
              </w:rPr>
              <w:t>Automated test suite creation (Vitest), bug fixing, refactoring</w:t>
            </w:r>
          </w:p>
        </w:tc>
        <w:tc>
          <w:tcPr>
            <w:tcW w:w="2592" w:type="dxa"/>
            <w:shd w:val="clear" w:color="auto" w:fill="FFFFFF"/>
            <w:tcMar>
              <w:top w:w="90" w:type="dxa"/>
              <w:left w:w="120" w:type="dxa"/>
              <w:bottom w:w="90" w:type="dxa"/>
              <w:right w:w="120" w:type="dxa"/>
            </w:tcMar>
          </w:tcPr>
          <w:p w14:paraId="64C88151" w14:textId="77777777" w:rsidR="00186261" w:rsidRDefault="00000000">
            <w:pPr>
              <w:spacing w:after="0" w:line="276" w:lineRule="auto"/>
              <w:jc w:val="left"/>
            </w:pPr>
            <w:r>
              <w:rPr>
                <w:color w:val="1E293B"/>
                <w:sz w:val="19"/>
              </w:rPr>
              <w:t>78 Automated unit/integration tests passing</w:t>
            </w:r>
          </w:p>
        </w:tc>
        <w:tc>
          <w:tcPr>
            <w:tcW w:w="2016" w:type="dxa"/>
            <w:shd w:val="clear" w:color="auto" w:fill="FFFFFF"/>
            <w:tcMar>
              <w:top w:w="90" w:type="dxa"/>
              <w:left w:w="120" w:type="dxa"/>
              <w:bottom w:w="90" w:type="dxa"/>
              <w:right w:w="120" w:type="dxa"/>
            </w:tcMar>
          </w:tcPr>
          <w:p w14:paraId="7B15E2F4" w14:textId="77777777" w:rsidR="00186261" w:rsidRDefault="00000000">
            <w:pPr>
              <w:spacing w:after="0" w:line="276" w:lineRule="auto"/>
              <w:jc w:val="left"/>
            </w:pPr>
            <w:r>
              <w:rPr>
                <w:color w:val="1E293B"/>
                <w:sz w:val="19"/>
              </w:rPr>
              <w:t>100% CI Pipeline test pass rate</w:t>
            </w:r>
          </w:p>
        </w:tc>
      </w:tr>
      <w:tr w:rsidR="00186261" w14:paraId="64D80A0C" w14:textId="77777777">
        <w:trPr>
          <w:cantSplit/>
          <w:jc w:val="center"/>
        </w:trPr>
        <w:tc>
          <w:tcPr>
            <w:tcW w:w="1152" w:type="dxa"/>
            <w:shd w:val="clear" w:color="auto" w:fill="F8FAFC"/>
            <w:tcMar>
              <w:top w:w="90" w:type="dxa"/>
              <w:left w:w="120" w:type="dxa"/>
              <w:bottom w:w="90" w:type="dxa"/>
              <w:right w:w="120" w:type="dxa"/>
            </w:tcMar>
          </w:tcPr>
          <w:p w14:paraId="40C51BBB" w14:textId="77777777" w:rsidR="00186261" w:rsidRDefault="00000000">
            <w:pPr>
              <w:spacing w:after="0" w:line="276" w:lineRule="auto"/>
              <w:jc w:val="left"/>
            </w:pPr>
            <w:r>
              <w:rPr>
                <w:color w:val="1E293B"/>
                <w:sz w:val="19"/>
              </w:rPr>
              <w:t>Sprint 8</w:t>
            </w:r>
          </w:p>
        </w:tc>
        <w:tc>
          <w:tcPr>
            <w:tcW w:w="1440" w:type="dxa"/>
            <w:shd w:val="clear" w:color="auto" w:fill="F8FAFC"/>
            <w:tcMar>
              <w:top w:w="90" w:type="dxa"/>
              <w:left w:w="120" w:type="dxa"/>
              <w:bottom w:w="90" w:type="dxa"/>
              <w:right w:w="120" w:type="dxa"/>
            </w:tcMar>
          </w:tcPr>
          <w:p w14:paraId="64C5B630" w14:textId="77777777" w:rsidR="00186261" w:rsidRDefault="00000000">
            <w:pPr>
              <w:spacing w:after="0" w:line="276" w:lineRule="auto"/>
              <w:jc w:val="left"/>
            </w:pPr>
            <w:r>
              <w:rPr>
                <w:color w:val="1E293B"/>
                <w:sz w:val="19"/>
              </w:rPr>
              <w:t>Weeks 24 - 26</w:t>
            </w:r>
          </w:p>
        </w:tc>
        <w:tc>
          <w:tcPr>
            <w:tcW w:w="1152" w:type="dxa"/>
            <w:shd w:val="clear" w:color="auto" w:fill="F8FAFC"/>
            <w:tcMar>
              <w:top w:w="90" w:type="dxa"/>
              <w:left w:w="120" w:type="dxa"/>
              <w:bottom w:w="90" w:type="dxa"/>
              <w:right w:w="120" w:type="dxa"/>
            </w:tcMar>
          </w:tcPr>
          <w:p w14:paraId="0FEB46CD" w14:textId="77777777" w:rsidR="00186261" w:rsidRDefault="00000000">
            <w:pPr>
              <w:spacing w:after="0" w:line="276" w:lineRule="auto"/>
              <w:jc w:val="left"/>
            </w:pPr>
            <w:r>
              <w:rPr>
                <w:color w:val="1E293B"/>
                <w:sz w:val="19"/>
              </w:rPr>
              <w:t>28</w:t>
            </w:r>
          </w:p>
        </w:tc>
        <w:tc>
          <w:tcPr>
            <w:tcW w:w="2880" w:type="dxa"/>
            <w:shd w:val="clear" w:color="auto" w:fill="F8FAFC"/>
            <w:tcMar>
              <w:top w:w="90" w:type="dxa"/>
              <w:left w:w="120" w:type="dxa"/>
              <w:bottom w:w="90" w:type="dxa"/>
              <w:right w:w="120" w:type="dxa"/>
            </w:tcMar>
          </w:tcPr>
          <w:p w14:paraId="5007E782" w14:textId="77777777" w:rsidR="00186261" w:rsidRDefault="00000000">
            <w:pPr>
              <w:spacing w:after="0" w:line="276" w:lineRule="auto"/>
              <w:jc w:val="left"/>
            </w:pPr>
            <w:r>
              <w:rPr>
                <w:color w:val="1E293B"/>
                <w:sz w:val="19"/>
              </w:rPr>
              <w:t>Dockerization, performance telemetry, comprehensive report</w:t>
            </w:r>
          </w:p>
        </w:tc>
        <w:tc>
          <w:tcPr>
            <w:tcW w:w="2592" w:type="dxa"/>
            <w:shd w:val="clear" w:color="auto" w:fill="F8FAFC"/>
            <w:tcMar>
              <w:top w:w="90" w:type="dxa"/>
              <w:left w:w="120" w:type="dxa"/>
              <w:bottom w:w="90" w:type="dxa"/>
              <w:right w:w="120" w:type="dxa"/>
            </w:tcMar>
          </w:tcPr>
          <w:p w14:paraId="5A49598A" w14:textId="77777777" w:rsidR="00186261" w:rsidRDefault="00000000">
            <w:pPr>
              <w:spacing w:after="0" w:line="276" w:lineRule="auto"/>
              <w:jc w:val="left"/>
            </w:pPr>
            <w:r>
              <w:rPr>
                <w:color w:val="1E293B"/>
                <w:sz w:val="19"/>
              </w:rPr>
              <w:t>Production Docker image &amp; Complete Report</w:t>
            </w:r>
          </w:p>
        </w:tc>
        <w:tc>
          <w:tcPr>
            <w:tcW w:w="2016" w:type="dxa"/>
            <w:shd w:val="clear" w:color="auto" w:fill="F8FAFC"/>
            <w:tcMar>
              <w:top w:w="90" w:type="dxa"/>
              <w:left w:w="120" w:type="dxa"/>
              <w:bottom w:w="90" w:type="dxa"/>
              <w:right w:w="120" w:type="dxa"/>
            </w:tcMar>
          </w:tcPr>
          <w:p w14:paraId="4AFCF1E0" w14:textId="77777777" w:rsidR="00186261" w:rsidRDefault="00000000">
            <w:pPr>
              <w:spacing w:after="0" w:line="276" w:lineRule="auto"/>
              <w:jc w:val="left"/>
            </w:pPr>
            <w:r>
              <w:rPr>
                <w:color w:val="1E293B"/>
                <w:sz w:val="19"/>
              </w:rPr>
              <w:t>Project Exhibition &amp; Viva Voce</w:t>
            </w:r>
          </w:p>
        </w:tc>
      </w:tr>
    </w:tbl>
    <w:p w14:paraId="4F0648DF" w14:textId="77777777" w:rsidR="00186261" w:rsidRDefault="00186261"/>
    <w:p w14:paraId="3F267D09" w14:textId="77777777" w:rsidR="00186261" w:rsidRDefault="00000000">
      <w:pPr>
        <w:keepNext/>
        <w:spacing w:before="200" w:after="60"/>
        <w:jc w:val="left"/>
      </w:pPr>
      <w:r>
        <w:rPr>
          <w:b/>
          <w:color w:val="1E293B"/>
        </w:rPr>
        <w:t>4.1.4  Risk Assessment &amp; Mitigation Matrix</w:t>
      </w:r>
    </w:p>
    <w:p w14:paraId="42979CEF" w14:textId="77777777" w:rsidR="00186261" w:rsidRDefault="00000000">
      <w:r>
        <w:rPr>
          <w:color w:val="1F2937"/>
        </w:rPr>
        <w:t>We identified twelve potential technical, operational, and algorithmic risks during initial planning. Table 4.3 outlines each risk, its likelihood, potential impact, and the proactive mitigations built into the platform.</w:t>
      </w:r>
    </w:p>
    <w:p w14:paraId="4D6C4E6C" w14:textId="77777777" w:rsidR="00186261" w:rsidRDefault="00000000">
      <w:pPr>
        <w:keepNext/>
        <w:spacing w:before="240" w:after="80"/>
        <w:jc w:val="left"/>
      </w:pPr>
      <w:r>
        <w:rPr>
          <w:b/>
          <w:color w:val="1E3A8A"/>
          <w:sz w:val="22"/>
        </w:rPr>
        <w:t>Table 4.3: Systematic Technical, Algorithmic, Operational, and Institutional Risk Assessment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76"/>
        <w:gridCol w:w="2205"/>
        <w:gridCol w:w="1374"/>
        <w:gridCol w:w="1203"/>
        <w:gridCol w:w="955"/>
        <w:gridCol w:w="2436"/>
      </w:tblGrid>
      <w:tr w:rsidR="00186261" w14:paraId="5F1BDBB3" w14:textId="77777777">
        <w:trPr>
          <w:tblHeader/>
          <w:jc w:val="center"/>
        </w:trPr>
        <w:tc>
          <w:tcPr>
            <w:tcW w:w="864" w:type="dxa"/>
            <w:shd w:val="clear" w:color="auto" w:fill="1E3A8A"/>
            <w:tcMar>
              <w:top w:w="120" w:type="dxa"/>
              <w:left w:w="140" w:type="dxa"/>
              <w:bottom w:w="120" w:type="dxa"/>
              <w:right w:w="140" w:type="dxa"/>
            </w:tcMar>
          </w:tcPr>
          <w:p w14:paraId="4F0957A8" w14:textId="77777777" w:rsidR="00186261" w:rsidRDefault="00000000">
            <w:pPr>
              <w:spacing w:after="0" w:line="240" w:lineRule="auto"/>
              <w:jc w:val="center"/>
            </w:pPr>
            <w:r>
              <w:rPr>
                <w:b/>
                <w:color w:val="FFFFFF"/>
                <w:sz w:val="20"/>
              </w:rPr>
              <w:t>Risk ID</w:t>
            </w:r>
          </w:p>
        </w:tc>
        <w:tc>
          <w:tcPr>
            <w:tcW w:w="2880" w:type="dxa"/>
            <w:shd w:val="clear" w:color="auto" w:fill="1E3A8A"/>
            <w:tcMar>
              <w:top w:w="120" w:type="dxa"/>
              <w:left w:w="140" w:type="dxa"/>
              <w:bottom w:w="120" w:type="dxa"/>
              <w:right w:w="140" w:type="dxa"/>
            </w:tcMar>
          </w:tcPr>
          <w:p w14:paraId="34749A61" w14:textId="77777777" w:rsidR="00186261" w:rsidRDefault="00000000">
            <w:pPr>
              <w:spacing w:after="0" w:line="240" w:lineRule="auto"/>
              <w:jc w:val="center"/>
            </w:pPr>
            <w:r>
              <w:rPr>
                <w:b/>
                <w:color w:val="FFFFFF"/>
                <w:sz w:val="20"/>
              </w:rPr>
              <w:t>Risk Description</w:t>
            </w:r>
          </w:p>
        </w:tc>
        <w:tc>
          <w:tcPr>
            <w:tcW w:w="1440" w:type="dxa"/>
            <w:shd w:val="clear" w:color="auto" w:fill="1E3A8A"/>
            <w:tcMar>
              <w:top w:w="120" w:type="dxa"/>
              <w:left w:w="140" w:type="dxa"/>
              <w:bottom w:w="120" w:type="dxa"/>
              <w:right w:w="140" w:type="dxa"/>
            </w:tcMar>
          </w:tcPr>
          <w:p w14:paraId="7853469D" w14:textId="77777777" w:rsidR="00186261" w:rsidRDefault="00000000">
            <w:pPr>
              <w:spacing w:after="0" w:line="240" w:lineRule="auto"/>
              <w:jc w:val="center"/>
            </w:pPr>
            <w:r>
              <w:rPr>
                <w:b/>
                <w:color w:val="FFFFFF"/>
                <w:sz w:val="20"/>
              </w:rPr>
              <w:t>Category</w:t>
            </w:r>
          </w:p>
        </w:tc>
        <w:tc>
          <w:tcPr>
            <w:tcW w:w="1008" w:type="dxa"/>
            <w:shd w:val="clear" w:color="auto" w:fill="1E3A8A"/>
            <w:tcMar>
              <w:top w:w="120" w:type="dxa"/>
              <w:left w:w="140" w:type="dxa"/>
              <w:bottom w:w="120" w:type="dxa"/>
              <w:right w:w="140" w:type="dxa"/>
            </w:tcMar>
          </w:tcPr>
          <w:p w14:paraId="2DC8EAE6" w14:textId="77777777" w:rsidR="00186261" w:rsidRDefault="00000000">
            <w:pPr>
              <w:spacing w:after="0" w:line="240" w:lineRule="auto"/>
              <w:jc w:val="center"/>
            </w:pPr>
            <w:r>
              <w:rPr>
                <w:b/>
                <w:color w:val="FFFFFF"/>
                <w:sz w:val="20"/>
              </w:rPr>
              <w:t>Likelihood</w:t>
            </w:r>
          </w:p>
        </w:tc>
        <w:tc>
          <w:tcPr>
            <w:tcW w:w="1008" w:type="dxa"/>
            <w:shd w:val="clear" w:color="auto" w:fill="1E3A8A"/>
            <w:tcMar>
              <w:top w:w="120" w:type="dxa"/>
              <w:left w:w="140" w:type="dxa"/>
              <w:bottom w:w="120" w:type="dxa"/>
              <w:right w:w="140" w:type="dxa"/>
            </w:tcMar>
          </w:tcPr>
          <w:p w14:paraId="0FE848C2" w14:textId="77777777" w:rsidR="00186261" w:rsidRDefault="00000000">
            <w:pPr>
              <w:spacing w:after="0" w:line="240" w:lineRule="auto"/>
              <w:jc w:val="center"/>
            </w:pPr>
            <w:r>
              <w:rPr>
                <w:b/>
                <w:color w:val="FFFFFF"/>
                <w:sz w:val="20"/>
              </w:rPr>
              <w:t>Impact</w:t>
            </w:r>
          </w:p>
        </w:tc>
        <w:tc>
          <w:tcPr>
            <w:tcW w:w="3168" w:type="dxa"/>
            <w:shd w:val="clear" w:color="auto" w:fill="1E3A8A"/>
            <w:tcMar>
              <w:top w:w="120" w:type="dxa"/>
              <w:left w:w="140" w:type="dxa"/>
              <w:bottom w:w="120" w:type="dxa"/>
              <w:right w:w="140" w:type="dxa"/>
            </w:tcMar>
          </w:tcPr>
          <w:p w14:paraId="5D3BEDBA" w14:textId="77777777" w:rsidR="00186261" w:rsidRDefault="00000000">
            <w:pPr>
              <w:spacing w:after="0" w:line="240" w:lineRule="auto"/>
              <w:jc w:val="center"/>
            </w:pPr>
            <w:r>
              <w:rPr>
                <w:b/>
                <w:color w:val="FFFFFF"/>
                <w:sz w:val="20"/>
              </w:rPr>
              <w:t>Proactive Mitigation Strategy</w:t>
            </w:r>
          </w:p>
        </w:tc>
      </w:tr>
      <w:tr w:rsidR="00186261" w14:paraId="0653E2C2" w14:textId="77777777">
        <w:trPr>
          <w:cantSplit/>
          <w:jc w:val="center"/>
        </w:trPr>
        <w:tc>
          <w:tcPr>
            <w:tcW w:w="864" w:type="dxa"/>
            <w:shd w:val="clear" w:color="auto" w:fill="FFFFFF"/>
            <w:tcMar>
              <w:top w:w="90" w:type="dxa"/>
              <w:left w:w="120" w:type="dxa"/>
              <w:bottom w:w="90" w:type="dxa"/>
              <w:right w:w="120" w:type="dxa"/>
            </w:tcMar>
          </w:tcPr>
          <w:p w14:paraId="4AC847C8" w14:textId="77777777" w:rsidR="00186261" w:rsidRDefault="00000000">
            <w:pPr>
              <w:spacing w:after="0" w:line="276" w:lineRule="auto"/>
              <w:jc w:val="left"/>
            </w:pPr>
            <w:r>
              <w:rPr>
                <w:color w:val="1E293B"/>
                <w:sz w:val="19"/>
              </w:rPr>
              <w:lastRenderedPageBreak/>
              <w:t>R01</w:t>
            </w:r>
          </w:p>
        </w:tc>
        <w:tc>
          <w:tcPr>
            <w:tcW w:w="2880" w:type="dxa"/>
            <w:shd w:val="clear" w:color="auto" w:fill="FFFFFF"/>
            <w:tcMar>
              <w:top w:w="90" w:type="dxa"/>
              <w:left w:w="120" w:type="dxa"/>
              <w:bottom w:w="90" w:type="dxa"/>
              <w:right w:w="120" w:type="dxa"/>
            </w:tcMar>
          </w:tcPr>
          <w:p w14:paraId="007690C3" w14:textId="77777777" w:rsidR="00186261" w:rsidRDefault="00000000">
            <w:pPr>
              <w:spacing w:after="0" w:line="276" w:lineRule="auto"/>
              <w:jc w:val="left"/>
            </w:pPr>
            <w:r>
              <w:rPr>
                <w:color w:val="1E293B"/>
                <w:sz w:val="19"/>
              </w:rPr>
              <w:t>Gemini API rate limiting or quota exhaustion during peak interview sessions</w:t>
            </w:r>
          </w:p>
        </w:tc>
        <w:tc>
          <w:tcPr>
            <w:tcW w:w="1440" w:type="dxa"/>
            <w:shd w:val="clear" w:color="auto" w:fill="FFFFFF"/>
            <w:tcMar>
              <w:top w:w="90" w:type="dxa"/>
              <w:left w:w="120" w:type="dxa"/>
              <w:bottom w:w="90" w:type="dxa"/>
              <w:right w:w="120" w:type="dxa"/>
            </w:tcMar>
          </w:tcPr>
          <w:p w14:paraId="5F9C38CB" w14:textId="77777777" w:rsidR="00186261" w:rsidRDefault="00000000">
            <w:pPr>
              <w:spacing w:after="0" w:line="276" w:lineRule="auto"/>
              <w:jc w:val="left"/>
            </w:pPr>
            <w:r>
              <w:rPr>
                <w:color w:val="1E293B"/>
                <w:sz w:val="19"/>
              </w:rPr>
              <w:t>Technical</w:t>
            </w:r>
          </w:p>
        </w:tc>
        <w:tc>
          <w:tcPr>
            <w:tcW w:w="1008" w:type="dxa"/>
            <w:shd w:val="clear" w:color="auto" w:fill="FFFFFF"/>
            <w:tcMar>
              <w:top w:w="90" w:type="dxa"/>
              <w:left w:w="120" w:type="dxa"/>
              <w:bottom w:w="90" w:type="dxa"/>
              <w:right w:w="120" w:type="dxa"/>
            </w:tcMar>
          </w:tcPr>
          <w:p w14:paraId="073BA72E" w14:textId="77777777" w:rsidR="00186261" w:rsidRDefault="00000000">
            <w:pPr>
              <w:spacing w:after="0" w:line="276" w:lineRule="auto"/>
              <w:jc w:val="left"/>
            </w:pPr>
            <w:r>
              <w:rPr>
                <w:color w:val="1E293B"/>
                <w:sz w:val="19"/>
              </w:rPr>
              <w:t>Medium</w:t>
            </w:r>
          </w:p>
        </w:tc>
        <w:tc>
          <w:tcPr>
            <w:tcW w:w="1008" w:type="dxa"/>
            <w:shd w:val="clear" w:color="auto" w:fill="FFFFFF"/>
            <w:tcMar>
              <w:top w:w="90" w:type="dxa"/>
              <w:left w:w="120" w:type="dxa"/>
              <w:bottom w:w="90" w:type="dxa"/>
              <w:right w:w="120" w:type="dxa"/>
            </w:tcMar>
          </w:tcPr>
          <w:p w14:paraId="16895014" w14:textId="77777777" w:rsidR="00186261" w:rsidRDefault="00000000">
            <w:pPr>
              <w:spacing w:after="0" w:line="276" w:lineRule="auto"/>
              <w:jc w:val="left"/>
            </w:pPr>
            <w:r>
              <w:rPr>
                <w:color w:val="1E293B"/>
                <w:sz w:val="19"/>
              </w:rPr>
              <w:t>High</w:t>
            </w:r>
          </w:p>
        </w:tc>
        <w:tc>
          <w:tcPr>
            <w:tcW w:w="3168" w:type="dxa"/>
            <w:shd w:val="clear" w:color="auto" w:fill="FFFFFF"/>
            <w:tcMar>
              <w:top w:w="90" w:type="dxa"/>
              <w:left w:w="120" w:type="dxa"/>
              <w:bottom w:w="90" w:type="dxa"/>
              <w:right w:w="120" w:type="dxa"/>
            </w:tcMar>
          </w:tcPr>
          <w:p w14:paraId="2CD1C3DE" w14:textId="77777777" w:rsidR="00186261" w:rsidRDefault="00000000">
            <w:pPr>
              <w:spacing w:after="0" w:line="276" w:lineRule="auto"/>
              <w:jc w:val="left"/>
            </w:pPr>
            <w:r>
              <w:rPr>
                <w:color w:val="1E293B"/>
                <w:sz w:val="19"/>
              </w:rPr>
              <w:t>Implemented token-bucket client rate limiters + zero-dependency local heuristic fallback simulation</w:t>
            </w:r>
          </w:p>
        </w:tc>
      </w:tr>
      <w:tr w:rsidR="00186261" w14:paraId="3DC604E2" w14:textId="77777777">
        <w:trPr>
          <w:cantSplit/>
          <w:jc w:val="center"/>
        </w:trPr>
        <w:tc>
          <w:tcPr>
            <w:tcW w:w="864" w:type="dxa"/>
            <w:shd w:val="clear" w:color="auto" w:fill="F8FAFC"/>
            <w:tcMar>
              <w:top w:w="90" w:type="dxa"/>
              <w:left w:w="120" w:type="dxa"/>
              <w:bottom w:w="90" w:type="dxa"/>
              <w:right w:w="120" w:type="dxa"/>
            </w:tcMar>
          </w:tcPr>
          <w:p w14:paraId="5B2EEE6A" w14:textId="77777777" w:rsidR="00186261" w:rsidRDefault="00000000">
            <w:pPr>
              <w:spacing w:after="0" w:line="276" w:lineRule="auto"/>
              <w:jc w:val="left"/>
            </w:pPr>
            <w:r>
              <w:rPr>
                <w:color w:val="1E293B"/>
                <w:sz w:val="19"/>
              </w:rPr>
              <w:t>R02</w:t>
            </w:r>
          </w:p>
        </w:tc>
        <w:tc>
          <w:tcPr>
            <w:tcW w:w="2880" w:type="dxa"/>
            <w:shd w:val="clear" w:color="auto" w:fill="F8FAFC"/>
            <w:tcMar>
              <w:top w:w="90" w:type="dxa"/>
              <w:left w:w="120" w:type="dxa"/>
              <w:bottom w:w="90" w:type="dxa"/>
              <w:right w:w="120" w:type="dxa"/>
            </w:tcMar>
          </w:tcPr>
          <w:p w14:paraId="327D2C5B" w14:textId="77777777" w:rsidR="00186261" w:rsidRDefault="00000000">
            <w:pPr>
              <w:spacing w:after="0" w:line="276" w:lineRule="auto"/>
              <w:jc w:val="left"/>
            </w:pPr>
            <w:r>
              <w:rPr>
                <w:color w:val="1E293B"/>
                <w:sz w:val="19"/>
              </w:rPr>
              <w:t>Hallucinated or non-deterministic scoring variances from generative LLM models</w:t>
            </w:r>
          </w:p>
        </w:tc>
        <w:tc>
          <w:tcPr>
            <w:tcW w:w="1440" w:type="dxa"/>
            <w:shd w:val="clear" w:color="auto" w:fill="F8FAFC"/>
            <w:tcMar>
              <w:top w:w="90" w:type="dxa"/>
              <w:left w:w="120" w:type="dxa"/>
              <w:bottom w:w="90" w:type="dxa"/>
              <w:right w:w="120" w:type="dxa"/>
            </w:tcMar>
          </w:tcPr>
          <w:p w14:paraId="071B5C5B" w14:textId="77777777" w:rsidR="00186261" w:rsidRDefault="00000000">
            <w:pPr>
              <w:spacing w:after="0" w:line="276" w:lineRule="auto"/>
              <w:jc w:val="left"/>
            </w:pPr>
            <w:r>
              <w:rPr>
                <w:color w:val="1E293B"/>
                <w:sz w:val="19"/>
              </w:rPr>
              <w:t>Algorithmic</w:t>
            </w:r>
          </w:p>
        </w:tc>
        <w:tc>
          <w:tcPr>
            <w:tcW w:w="1008" w:type="dxa"/>
            <w:shd w:val="clear" w:color="auto" w:fill="F8FAFC"/>
            <w:tcMar>
              <w:top w:w="90" w:type="dxa"/>
              <w:left w:w="120" w:type="dxa"/>
              <w:bottom w:w="90" w:type="dxa"/>
              <w:right w:w="120" w:type="dxa"/>
            </w:tcMar>
          </w:tcPr>
          <w:p w14:paraId="3FB2B280" w14:textId="77777777" w:rsidR="00186261" w:rsidRDefault="00000000">
            <w:pPr>
              <w:spacing w:after="0" w:line="276" w:lineRule="auto"/>
              <w:jc w:val="left"/>
            </w:pPr>
            <w:r>
              <w:rPr>
                <w:color w:val="1E293B"/>
                <w:sz w:val="19"/>
              </w:rPr>
              <w:t>Medium</w:t>
            </w:r>
          </w:p>
        </w:tc>
        <w:tc>
          <w:tcPr>
            <w:tcW w:w="1008" w:type="dxa"/>
            <w:shd w:val="clear" w:color="auto" w:fill="F8FAFC"/>
            <w:tcMar>
              <w:top w:w="90" w:type="dxa"/>
              <w:left w:w="120" w:type="dxa"/>
              <w:bottom w:w="90" w:type="dxa"/>
              <w:right w:w="120" w:type="dxa"/>
            </w:tcMar>
          </w:tcPr>
          <w:p w14:paraId="4576AF1E" w14:textId="77777777" w:rsidR="00186261" w:rsidRDefault="00000000">
            <w:pPr>
              <w:spacing w:after="0" w:line="276" w:lineRule="auto"/>
              <w:jc w:val="left"/>
            </w:pPr>
            <w:r>
              <w:rPr>
                <w:color w:val="1E293B"/>
                <w:sz w:val="19"/>
              </w:rPr>
              <w:t>High</w:t>
            </w:r>
          </w:p>
        </w:tc>
        <w:tc>
          <w:tcPr>
            <w:tcW w:w="3168" w:type="dxa"/>
            <w:shd w:val="clear" w:color="auto" w:fill="F8FAFC"/>
            <w:tcMar>
              <w:top w:w="90" w:type="dxa"/>
              <w:left w:w="120" w:type="dxa"/>
              <w:bottom w:w="90" w:type="dxa"/>
              <w:right w:w="120" w:type="dxa"/>
            </w:tcMar>
          </w:tcPr>
          <w:p w14:paraId="7528EAD6" w14:textId="77777777" w:rsidR="00186261" w:rsidRDefault="00000000">
            <w:pPr>
              <w:spacing w:after="0" w:line="276" w:lineRule="auto"/>
              <w:jc w:val="left"/>
            </w:pPr>
            <w:r>
              <w:rPr>
                <w:color w:val="1E293B"/>
                <w:sz w:val="19"/>
              </w:rPr>
              <w:t>Enforced strict JSON schema output validation and anchored evaluation against deterministic rubrics</w:t>
            </w:r>
          </w:p>
        </w:tc>
      </w:tr>
      <w:tr w:rsidR="00186261" w14:paraId="5A73E7C2" w14:textId="77777777">
        <w:trPr>
          <w:cantSplit/>
          <w:jc w:val="center"/>
        </w:trPr>
        <w:tc>
          <w:tcPr>
            <w:tcW w:w="864" w:type="dxa"/>
            <w:shd w:val="clear" w:color="auto" w:fill="FFFFFF"/>
            <w:tcMar>
              <w:top w:w="90" w:type="dxa"/>
              <w:left w:w="120" w:type="dxa"/>
              <w:bottom w:w="90" w:type="dxa"/>
              <w:right w:w="120" w:type="dxa"/>
            </w:tcMar>
          </w:tcPr>
          <w:p w14:paraId="70B636BA" w14:textId="77777777" w:rsidR="00186261" w:rsidRDefault="00000000">
            <w:pPr>
              <w:spacing w:after="0" w:line="276" w:lineRule="auto"/>
              <w:jc w:val="left"/>
            </w:pPr>
            <w:r>
              <w:rPr>
                <w:color w:val="1E293B"/>
                <w:sz w:val="19"/>
              </w:rPr>
              <w:t>R03</w:t>
            </w:r>
          </w:p>
        </w:tc>
        <w:tc>
          <w:tcPr>
            <w:tcW w:w="2880" w:type="dxa"/>
            <w:shd w:val="clear" w:color="auto" w:fill="FFFFFF"/>
            <w:tcMar>
              <w:top w:w="90" w:type="dxa"/>
              <w:left w:w="120" w:type="dxa"/>
              <w:bottom w:w="90" w:type="dxa"/>
              <w:right w:w="120" w:type="dxa"/>
            </w:tcMar>
          </w:tcPr>
          <w:p w14:paraId="195E7B9A" w14:textId="77777777" w:rsidR="00186261" w:rsidRDefault="00000000">
            <w:pPr>
              <w:spacing w:after="0" w:line="276" w:lineRule="auto"/>
              <w:jc w:val="left"/>
            </w:pPr>
            <w:r>
              <w:rPr>
                <w:color w:val="1E293B"/>
                <w:sz w:val="19"/>
              </w:rPr>
              <w:t>Cross-browser Web Audio API incompatibility causing speech tracking failure</w:t>
            </w:r>
          </w:p>
        </w:tc>
        <w:tc>
          <w:tcPr>
            <w:tcW w:w="1440" w:type="dxa"/>
            <w:shd w:val="clear" w:color="auto" w:fill="FFFFFF"/>
            <w:tcMar>
              <w:top w:w="90" w:type="dxa"/>
              <w:left w:w="120" w:type="dxa"/>
              <w:bottom w:w="90" w:type="dxa"/>
              <w:right w:w="120" w:type="dxa"/>
            </w:tcMar>
          </w:tcPr>
          <w:p w14:paraId="58B88A80" w14:textId="77777777" w:rsidR="00186261" w:rsidRDefault="00000000">
            <w:pPr>
              <w:spacing w:after="0" w:line="276" w:lineRule="auto"/>
              <w:jc w:val="left"/>
            </w:pPr>
            <w:r>
              <w:rPr>
                <w:color w:val="1E293B"/>
                <w:sz w:val="19"/>
              </w:rPr>
              <w:t>Compatibility</w:t>
            </w:r>
          </w:p>
        </w:tc>
        <w:tc>
          <w:tcPr>
            <w:tcW w:w="1008" w:type="dxa"/>
            <w:shd w:val="clear" w:color="auto" w:fill="FFFFFF"/>
            <w:tcMar>
              <w:top w:w="90" w:type="dxa"/>
              <w:left w:w="120" w:type="dxa"/>
              <w:bottom w:w="90" w:type="dxa"/>
              <w:right w:w="120" w:type="dxa"/>
            </w:tcMar>
          </w:tcPr>
          <w:p w14:paraId="3AA63C3F" w14:textId="77777777" w:rsidR="00186261" w:rsidRDefault="00000000">
            <w:pPr>
              <w:spacing w:after="0" w:line="276" w:lineRule="auto"/>
              <w:jc w:val="left"/>
            </w:pPr>
            <w:r>
              <w:rPr>
                <w:color w:val="1E293B"/>
                <w:sz w:val="19"/>
              </w:rPr>
              <w:t>Low</w:t>
            </w:r>
          </w:p>
        </w:tc>
        <w:tc>
          <w:tcPr>
            <w:tcW w:w="1008" w:type="dxa"/>
            <w:shd w:val="clear" w:color="auto" w:fill="FFFFFF"/>
            <w:tcMar>
              <w:top w:w="90" w:type="dxa"/>
              <w:left w:w="120" w:type="dxa"/>
              <w:bottom w:w="90" w:type="dxa"/>
              <w:right w:w="120" w:type="dxa"/>
            </w:tcMar>
          </w:tcPr>
          <w:p w14:paraId="16621E5F" w14:textId="77777777" w:rsidR="00186261" w:rsidRDefault="00000000">
            <w:pPr>
              <w:spacing w:after="0" w:line="276" w:lineRule="auto"/>
              <w:jc w:val="left"/>
            </w:pPr>
            <w:r>
              <w:rPr>
                <w:color w:val="1E293B"/>
                <w:sz w:val="19"/>
              </w:rPr>
              <w:t>Medium</w:t>
            </w:r>
          </w:p>
        </w:tc>
        <w:tc>
          <w:tcPr>
            <w:tcW w:w="3168" w:type="dxa"/>
            <w:shd w:val="clear" w:color="auto" w:fill="FFFFFF"/>
            <w:tcMar>
              <w:top w:w="90" w:type="dxa"/>
              <w:left w:w="120" w:type="dxa"/>
              <w:bottom w:w="90" w:type="dxa"/>
              <w:right w:w="120" w:type="dxa"/>
            </w:tcMar>
          </w:tcPr>
          <w:p w14:paraId="4D33E20D" w14:textId="77777777" w:rsidR="00186261" w:rsidRDefault="00000000">
            <w:pPr>
              <w:spacing w:after="0" w:line="276" w:lineRule="auto"/>
              <w:jc w:val="left"/>
            </w:pPr>
            <w:r>
              <w:rPr>
                <w:color w:val="1E293B"/>
                <w:sz w:val="19"/>
              </w:rPr>
              <w:t>Implemented feature detection polyfills with graceful degradation to duration-based speech metrics</w:t>
            </w:r>
          </w:p>
        </w:tc>
      </w:tr>
      <w:tr w:rsidR="00186261" w14:paraId="129355FE" w14:textId="77777777">
        <w:trPr>
          <w:cantSplit/>
          <w:jc w:val="center"/>
        </w:trPr>
        <w:tc>
          <w:tcPr>
            <w:tcW w:w="864" w:type="dxa"/>
            <w:shd w:val="clear" w:color="auto" w:fill="F8FAFC"/>
            <w:tcMar>
              <w:top w:w="90" w:type="dxa"/>
              <w:left w:w="120" w:type="dxa"/>
              <w:bottom w:w="90" w:type="dxa"/>
              <w:right w:w="120" w:type="dxa"/>
            </w:tcMar>
          </w:tcPr>
          <w:p w14:paraId="2B8EF1EB" w14:textId="77777777" w:rsidR="00186261" w:rsidRDefault="00000000">
            <w:pPr>
              <w:spacing w:after="0" w:line="276" w:lineRule="auto"/>
              <w:jc w:val="left"/>
            </w:pPr>
            <w:r>
              <w:rPr>
                <w:color w:val="1E293B"/>
                <w:sz w:val="19"/>
              </w:rPr>
              <w:t>R04</w:t>
            </w:r>
          </w:p>
        </w:tc>
        <w:tc>
          <w:tcPr>
            <w:tcW w:w="2880" w:type="dxa"/>
            <w:shd w:val="clear" w:color="auto" w:fill="F8FAFC"/>
            <w:tcMar>
              <w:top w:w="90" w:type="dxa"/>
              <w:left w:w="120" w:type="dxa"/>
              <w:bottom w:w="90" w:type="dxa"/>
              <w:right w:w="120" w:type="dxa"/>
            </w:tcMar>
          </w:tcPr>
          <w:p w14:paraId="25E38230" w14:textId="77777777" w:rsidR="00186261" w:rsidRDefault="00000000">
            <w:pPr>
              <w:spacing w:after="0" w:line="276" w:lineRule="auto"/>
              <w:jc w:val="left"/>
            </w:pPr>
            <w:r>
              <w:rPr>
                <w:color w:val="1E293B"/>
                <w:sz w:val="19"/>
              </w:rPr>
              <w:t>Cross-Site Request Forgery (CSRF) or session cookie hijacking attacks</w:t>
            </w:r>
          </w:p>
        </w:tc>
        <w:tc>
          <w:tcPr>
            <w:tcW w:w="1440" w:type="dxa"/>
            <w:shd w:val="clear" w:color="auto" w:fill="F8FAFC"/>
            <w:tcMar>
              <w:top w:w="90" w:type="dxa"/>
              <w:left w:w="120" w:type="dxa"/>
              <w:bottom w:w="90" w:type="dxa"/>
              <w:right w:w="120" w:type="dxa"/>
            </w:tcMar>
          </w:tcPr>
          <w:p w14:paraId="24063FA9" w14:textId="77777777" w:rsidR="00186261" w:rsidRDefault="00000000">
            <w:pPr>
              <w:spacing w:after="0" w:line="276" w:lineRule="auto"/>
              <w:jc w:val="left"/>
            </w:pPr>
            <w:r>
              <w:rPr>
                <w:color w:val="1E293B"/>
                <w:sz w:val="19"/>
              </w:rPr>
              <w:t>Security</w:t>
            </w:r>
          </w:p>
        </w:tc>
        <w:tc>
          <w:tcPr>
            <w:tcW w:w="1008" w:type="dxa"/>
            <w:shd w:val="clear" w:color="auto" w:fill="F8FAFC"/>
            <w:tcMar>
              <w:top w:w="90" w:type="dxa"/>
              <w:left w:w="120" w:type="dxa"/>
              <w:bottom w:w="90" w:type="dxa"/>
              <w:right w:w="120" w:type="dxa"/>
            </w:tcMar>
          </w:tcPr>
          <w:p w14:paraId="1EC4F02B" w14:textId="77777777" w:rsidR="00186261" w:rsidRDefault="00000000">
            <w:pPr>
              <w:spacing w:after="0" w:line="276" w:lineRule="auto"/>
              <w:jc w:val="left"/>
            </w:pPr>
            <w:r>
              <w:rPr>
                <w:color w:val="1E293B"/>
                <w:sz w:val="19"/>
              </w:rPr>
              <w:t>Medium</w:t>
            </w:r>
          </w:p>
        </w:tc>
        <w:tc>
          <w:tcPr>
            <w:tcW w:w="1008" w:type="dxa"/>
            <w:shd w:val="clear" w:color="auto" w:fill="F8FAFC"/>
            <w:tcMar>
              <w:top w:w="90" w:type="dxa"/>
              <w:left w:w="120" w:type="dxa"/>
              <w:bottom w:w="90" w:type="dxa"/>
              <w:right w:w="120" w:type="dxa"/>
            </w:tcMar>
          </w:tcPr>
          <w:p w14:paraId="043E56D3" w14:textId="77777777" w:rsidR="00186261" w:rsidRDefault="00000000">
            <w:pPr>
              <w:spacing w:after="0" w:line="276" w:lineRule="auto"/>
              <w:jc w:val="left"/>
            </w:pPr>
            <w:r>
              <w:rPr>
                <w:color w:val="1E293B"/>
                <w:sz w:val="19"/>
              </w:rPr>
              <w:t>Critical</w:t>
            </w:r>
          </w:p>
        </w:tc>
        <w:tc>
          <w:tcPr>
            <w:tcW w:w="3168" w:type="dxa"/>
            <w:shd w:val="clear" w:color="auto" w:fill="F8FAFC"/>
            <w:tcMar>
              <w:top w:w="90" w:type="dxa"/>
              <w:left w:w="120" w:type="dxa"/>
              <w:bottom w:w="90" w:type="dxa"/>
              <w:right w:w="120" w:type="dxa"/>
            </w:tcMar>
          </w:tcPr>
          <w:p w14:paraId="66958EC7" w14:textId="77777777" w:rsidR="00186261" w:rsidRDefault="00000000">
            <w:pPr>
              <w:spacing w:after="0" w:line="276" w:lineRule="auto"/>
              <w:jc w:val="left"/>
            </w:pPr>
            <w:r>
              <w:rPr>
                <w:color w:val="1E293B"/>
                <w:sz w:val="19"/>
              </w:rPr>
              <w:t>Enforced double-submit cryptographic CSRF cookies and HMAC SHA-256 session signatures</w:t>
            </w:r>
          </w:p>
        </w:tc>
      </w:tr>
      <w:tr w:rsidR="00186261" w14:paraId="07A9F8B1" w14:textId="77777777">
        <w:trPr>
          <w:cantSplit/>
          <w:jc w:val="center"/>
        </w:trPr>
        <w:tc>
          <w:tcPr>
            <w:tcW w:w="864" w:type="dxa"/>
            <w:shd w:val="clear" w:color="auto" w:fill="FFFFFF"/>
            <w:tcMar>
              <w:top w:w="90" w:type="dxa"/>
              <w:left w:w="120" w:type="dxa"/>
              <w:bottom w:w="90" w:type="dxa"/>
              <w:right w:w="120" w:type="dxa"/>
            </w:tcMar>
          </w:tcPr>
          <w:p w14:paraId="3956A1C1" w14:textId="77777777" w:rsidR="00186261" w:rsidRDefault="00000000">
            <w:pPr>
              <w:spacing w:after="0" w:line="276" w:lineRule="auto"/>
              <w:jc w:val="left"/>
            </w:pPr>
            <w:r>
              <w:rPr>
                <w:color w:val="1E293B"/>
                <w:sz w:val="19"/>
              </w:rPr>
              <w:t>R05</w:t>
            </w:r>
          </w:p>
        </w:tc>
        <w:tc>
          <w:tcPr>
            <w:tcW w:w="2880" w:type="dxa"/>
            <w:shd w:val="clear" w:color="auto" w:fill="FFFFFF"/>
            <w:tcMar>
              <w:top w:w="90" w:type="dxa"/>
              <w:left w:w="120" w:type="dxa"/>
              <w:bottom w:w="90" w:type="dxa"/>
              <w:right w:w="120" w:type="dxa"/>
            </w:tcMar>
          </w:tcPr>
          <w:p w14:paraId="4B883098" w14:textId="77777777" w:rsidR="00186261" w:rsidRDefault="00000000">
            <w:pPr>
              <w:spacing w:after="0" w:line="276" w:lineRule="auto"/>
              <w:jc w:val="left"/>
            </w:pPr>
            <w:r>
              <w:rPr>
                <w:color w:val="1E293B"/>
                <w:sz w:val="19"/>
              </w:rPr>
              <w:t>Browser memory exhaustion during extensive Monaco code editing sessions</w:t>
            </w:r>
          </w:p>
        </w:tc>
        <w:tc>
          <w:tcPr>
            <w:tcW w:w="1440" w:type="dxa"/>
            <w:shd w:val="clear" w:color="auto" w:fill="FFFFFF"/>
            <w:tcMar>
              <w:top w:w="90" w:type="dxa"/>
              <w:left w:w="120" w:type="dxa"/>
              <w:bottom w:w="90" w:type="dxa"/>
              <w:right w:w="120" w:type="dxa"/>
            </w:tcMar>
          </w:tcPr>
          <w:p w14:paraId="42BD1BFF" w14:textId="77777777" w:rsidR="00186261" w:rsidRDefault="00000000">
            <w:pPr>
              <w:spacing w:after="0" w:line="276" w:lineRule="auto"/>
              <w:jc w:val="left"/>
            </w:pPr>
            <w:r>
              <w:rPr>
                <w:color w:val="1E293B"/>
                <w:sz w:val="19"/>
              </w:rPr>
              <w:t>Performance</w:t>
            </w:r>
          </w:p>
        </w:tc>
        <w:tc>
          <w:tcPr>
            <w:tcW w:w="1008" w:type="dxa"/>
            <w:shd w:val="clear" w:color="auto" w:fill="FFFFFF"/>
            <w:tcMar>
              <w:top w:w="90" w:type="dxa"/>
              <w:left w:w="120" w:type="dxa"/>
              <w:bottom w:w="90" w:type="dxa"/>
              <w:right w:w="120" w:type="dxa"/>
            </w:tcMar>
          </w:tcPr>
          <w:p w14:paraId="6BE7EB3D" w14:textId="77777777" w:rsidR="00186261" w:rsidRDefault="00000000">
            <w:pPr>
              <w:spacing w:after="0" w:line="276" w:lineRule="auto"/>
              <w:jc w:val="left"/>
            </w:pPr>
            <w:r>
              <w:rPr>
                <w:color w:val="1E293B"/>
                <w:sz w:val="19"/>
              </w:rPr>
              <w:t>Low</w:t>
            </w:r>
          </w:p>
        </w:tc>
        <w:tc>
          <w:tcPr>
            <w:tcW w:w="1008" w:type="dxa"/>
            <w:shd w:val="clear" w:color="auto" w:fill="FFFFFF"/>
            <w:tcMar>
              <w:top w:w="90" w:type="dxa"/>
              <w:left w:w="120" w:type="dxa"/>
              <w:bottom w:w="90" w:type="dxa"/>
              <w:right w:w="120" w:type="dxa"/>
            </w:tcMar>
          </w:tcPr>
          <w:p w14:paraId="3B3868B0" w14:textId="77777777" w:rsidR="00186261" w:rsidRDefault="00000000">
            <w:pPr>
              <w:spacing w:after="0" w:line="276" w:lineRule="auto"/>
              <w:jc w:val="left"/>
            </w:pPr>
            <w:r>
              <w:rPr>
                <w:color w:val="1E293B"/>
                <w:sz w:val="19"/>
              </w:rPr>
              <w:t>Medium</w:t>
            </w:r>
          </w:p>
        </w:tc>
        <w:tc>
          <w:tcPr>
            <w:tcW w:w="3168" w:type="dxa"/>
            <w:shd w:val="clear" w:color="auto" w:fill="FFFFFF"/>
            <w:tcMar>
              <w:top w:w="90" w:type="dxa"/>
              <w:left w:w="120" w:type="dxa"/>
              <w:bottom w:w="90" w:type="dxa"/>
              <w:right w:w="120" w:type="dxa"/>
            </w:tcMar>
          </w:tcPr>
          <w:p w14:paraId="7E150692" w14:textId="77777777" w:rsidR="00186261" w:rsidRDefault="00000000">
            <w:pPr>
              <w:spacing w:after="0" w:line="276" w:lineRule="auto"/>
              <w:jc w:val="left"/>
            </w:pPr>
            <w:r>
              <w:rPr>
                <w:color w:val="1E293B"/>
                <w:sz w:val="19"/>
              </w:rPr>
              <w:t>Employed editor instance disposal lifecycle hooks and Web Worker execution isolation</w:t>
            </w:r>
          </w:p>
        </w:tc>
      </w:tr>
      <w:tr w:rsidR="00186261" w14:paraId="3752BDF3" w14:textId="77777777">
        <w:trPr>
          <w:cantSplit/>
          <w:jc w:val="center"/>
        </w:trPr>
        <w:tc>
          <w:tcPr>
            <w:tcW w:w="864" w:type="dxa"/>
            <w:shd w:val="clear" w:color="auto" w:fill="F8FAFC"/>
            <w:tcMar>
              <w:top w:w="90" w:type="dxa"/>
              <w:left w:w="120" w:type="dxa"/>
              <w:bottom w:w="90" w:type="dxa"/>
              <w:right w:w="120" w:type="dxa"/>
            </w:tcMar>
          </w:tcPr>
          <w:p w14:paraId="1EB65646" w14:textId="77777777" w:rsidR="00186261" w:rsidRDefault="00000000">
            <w:pPr>
              <w:spacing w:after="0" w:line="276" w:lineRule="auto"/>
              <w:jc w:val="left"/>
            </w:pPr>
            <w:r>
              <w:rPr>
                <w:color w:val="1E293B"/>
                <w:sz w:val="19"/>
              </w:rPr>
              <w:t>R06</w:t>
            </w:r>
          </w:p>
        </w:tc>
        <w:tc>
          <w:tcPr>
            <w:tcW w:w="2880" w:type="dxa"/>
            <w:shd w:val="clear" w:color="auto" w:fill="F8FAFC"/>
            <w:tcMar>
              <w:top w:w="90" w:type="dxa"/>
              <w:left w:w="120" w:type="dxa"/>
              <w:bottom w:w="90" w:type="dxa"/>
              <w:right w:w="120" w:type="dxa"/>
            </w:tcMar>
          </w:tcPr>
          <w:p w14:paraId="54188934" w14:textId="77777777" w:rsidR="00186261" w:rsidRDefault="00000000">
            <w:pPr>
              <w:spacing w:after="0" w:line="276" w:lineRule="auto"/>
              <w:jc w:val="left"/>
            </w:pPr>
            <w:r>
              <w:rPr>
                <w:color w:val="1E293B"/>
                <w:sz w:val="19"/>
              </w:rPr>
              <w:t>PDF formatting anomalies causing garbled text extraction and section misses</w:t>
            </w:r>
          </w:p>
        </w:tc>
        <w:tc>
          <w:tcPr>
            <w:tcW w:w="1440" w:type="dxa"/>
            <w:shd w:val="clear" w:color="auto" w:fill="F8FAFC"/>
            <w:tcMar>
              <w:top w:w="90" w:type="dxa"/>
              <w:left w:w="120" w:type="dxa"/>
              <w:bottom w:w="90" w:type="dxa"/>
              <w:right w:w="120" w:type="dxa"/>
            </w:tcMar>
          </w:tcPr>
          <w:p w14:paraId="4C547E8F" w14:textId="77777777" w:rsidR="00186261" w:rsidRDefault="00000000">
            <w:pPr>
              <w:spacing w:after="0" w:line="276" w:lineRule="auto"/>
              <w:jc w:val="left"/>
            </w:pPr>
            <w:r>
              <w:rPr>
                <w:color w:val="1E293B"/>
                <w:sz w:val="19"/>
              </w:rPr>
              <w:t>Data Quality</w:t>
            </w:r>
          </w:p>
        </w:tc>
        <w:tc>
          <w:tcPr>
            <w:tcW w:w="1008" w:type="dxa"/>
            <w:shd w:val="clear" w:color="auto" w:fill="F8FAFC"/>
            <w:tcMar>
              <w:top w:w="90" w:type="dxa"/>
              <w:left w:w="120" w:type="dxa"/>
              <w:bottom w:w="90" w:type="dxa"/>
              <w:right w:w="120" w:type="dxa"/>
            </w:tcMar>
          </w:tcPr>
          <w:p w14:paraId="608818A7" w14:textId="77777777" w:rsidR="00186261" w:rsidRDefault="00000000">
            <w:pPr>
              <w:spacing w:after="0" w:line="276" w:lineRule="auto"/>
              <w:jc w:val="left"/>
            </w:pPr>
            <w:r>
              <w:rPr>
                <w:color w:val="1E293B"/>
                <w:sz w:val="19"/>
              </w:rPr>
              <w:t>High</w:t>
            </w:r>
          </w:p>
        </w:tc>
        <w:tc>
          <w:tcPr>
            <w:tcW w:w="1008" w:type="dxa"/>
            <w:shd w:val="clear" w:color="auto" w:fill="F8FAFC"/>
            <w:tcMar>
              <w:top w:w="90" w:type="dxa"/>
              <w:left w:w="120" w:type="dxa"/>
              <w:bottom w:w="90" w:type="dxa"/>
              <w:right w:w="120" w:type="dxa"/>
            </w:tcMar>
          </w:tcPr>
          <w:p w14:paraId="60269D4D" w14:textId="77777777" w:rsidR="00186261" w:rsidRDefault="00000000">
            <w:pPr>
              <w:spacing w:after="0" w:line="276" w:lineRule="auto"/>
              <w:jc w:val="left"/>
            </w:pPr>
            <w:r>
              <w:rPr>
                <w:color w:val="1E293B"/>
                <w:sz w:val="19"/>
              </w:rPr>
              <w:t>Medium</w:t>
            </w:r>
          </w:p>
        </w:tc>
        <w:tc>
          <w:tcPr>
            <w:tcW w:w="3168" w:type="dxa"/>
            <w:shd w:val="clear" w:color="auto" w:fill="F8FAFC"/>
            <w:tcMar>
              <w:top w:w="90" w:type="dxa"/>
              <w:left w:w="120" w:type="dxa"/>
              <w:bottom w:w="90" w:type="dxa"/>
              <w:right w:w="120" w:type="dxa"/>
            </w:tcMar>
          </w:tcPr>
          <w:p w14:paraId="446D7C9F" w14:textId="77777777" w:rsidR="00186261" w:rsidRDefault="00000000">
            <w:pPr>
              <w:spacing w:after="0" w:line="276" w:lineRule="auto"/>
              <w:jc w:val="left"/>
            </w:pPr>
            <w:r>
              <w:rPr>
                <w:color w:val="1E293B"/>
                <w:sz w:val="19"/>
              </w:rPr>
              <w:t>Constructed multi-pass regex normalization with unicode ligature collapsing and contextual fallbacks</w:t>
            </w:r>
          </w:p>
        </w:tc>
      </w:tr>
      <w:tr w:rsidR="00186261" w14:paraId="46BAC5E1" w14:textId="77777777">
        <w:trPr>
          <w:cantSplit/>
          <w:jc w:val="center"/>
        </w:trPr>
        <w:tc>
          <w:tcPr>
            <w:tcW w:w="864" w:type="dxa"/>
            <w:shd w:val="clear" w:color="auto" w:fill="FFFFFF"/>
            <w:tcMar>
              <w:top w:w="90" w:type="dxa"/>
              <w:left w:w="120" w:type="dxa"/>
              <w:bottom w:w="90" w:type="dxa"/>
              <w:right w:w="120" w:type="dxa"/>
            </w:tcMar>
          </w:tcPr>
          <w:p w14:paraId="7C4DD31D" w14:textId="77777777" w:rsidR="00186261" w:rsidRDefault="00000000">
            <w:pPr>
              <w:spacing w:after="0" w:line="276" w:lineRule="auto"/>
              <w:jc w:val="left"/>
            </w:pPr>
            <w:r>
              <w:rPr>
                <w:color w:val="1E293B"/>
                <w:sz w:val="19"/>
              </w:rPr>
              <w:t>R07</w:t>
            </w:r>
          </w:p>
        </w:tc>
        <w:tc>
          <w:tcPr>
            <w:tcW w:w="2880" w:type="dxa"/>
            <w:shd w:val="clear" w:color="auto" w:fill="FFFFFF"/>
            <w:tcMar>
              <w:top w:w="90" w:type="dxa"/>
              <w:left w:w="120" w:type="dxa"/>
              <w:bottom w:w="90" w:type="dxa"/>
              <w:right w:w="120" w:type="dxa"/>
            </w:tcMar>
          </w:tcPr>
          <w:p w14:paraId="50A8F672" w14:textId="77777777" w:rsidR="00186261" w:rsidRDefault="00000000">
            <w:pPr>
              <w:spacing w:after="0" w:line="276" w:lineRule="auto"/>
              <w:jc w:val="left"/>
            </w:pPr>
            <w:r>
              <w:rPr>
                <w:color w:val="1E293B"/>
                <w:sz w:val="19"/>
              </w:rPr>
              <w:t>Brute-force credential attacks on local authentication endpoints</w:t>
            </w:r>
          </w:p>
        </w:tc>
        <w:tc>
          <w:tcPr>
            <w:tcW w:w="1440" w:type="dxa"/>
            <w:shd w:val="clear" w:color="auto" w:fill="FFFFFF"/>
            <w:tcMar>
              <w:top w:w="90" w:type="dxa"/>
              <w:left w:w="120" w:type="dxa"/>
              <w:bottom w:w="90" w:type="dxa"/>
              <w:right w:w="120" w:type="dxa"/>
            </w:tcMar>
          </w:tcPr>
          <w:p w14:paraId="7D035771" w14:textId="77777777" w:rsidR="00186261" w:rsidRDefault="00000000">
            <w:pPr>
              <w:spacing w:after="0" w:line="276" w:lineRule="auto"/>
              <w:jc w:val="left"/>
            </w:pPr>
            <w:r>
              <w:rPr>
                <w:color w:val="1E293B"/>
                <w:sz w:val="19"/>
              </w:rPr>
              <w:t>Security</w:t>
            </w:r>
          </w:p>
        </w:tc>
        <w:tc>
          <w:tcPr>
            <w:tcW w:w="1008" w:type="dxa"/>
            <w:shd w:val="clear" w:color="auto" w:fill="FFFFFF"/>
            <w:tcMar>
              <w:top w:w="90" w:type="dxa"/>
              <w:left w:w="120" w:type="dxa"/>
              <w:bottom w:w="90" w:type="dxa"/>
              <w:right w:w="120" w:type="dxa"/>
            </w:tcMar>
          </w:tcPr>
          <w:p w14:paraId="043E76B3" w14:textId="77777777" w:rsidR="00186261" w:rsidRDefault="00000000">
            <w:pPr>
              <w:spacing w:after="0" w:line="276" w:lineRule="auto"/>
              <w:jc w:val="left"/>
            </w:pPr>
            <w:r>
              <w:rPr>
                <w:color w:val="1E293B"/>
                <w:sz w:val="19"/>
              </w:rPr>
              <w:t>Medium</w:t>
            </w:r>
          </w:p>
        </w:tc>
        <w:tc>
          <w:tcPr>
            <w:tcW w:w="1008" w:type="dxa"/>
            <w:shd w:val="clear" w:color="auto" w:fill="FFFFFF"/>
            <w:tcMar>
              <w:top w:w="90" w:type="dxa"/>
              <w:left w:w="120" w:type="dxa"/>
              <w:bottom w:w="90" w:type="dxa"/>
              <w:right w:w="120" w:type="dxa"/>
            </w:tcMar>
          </w:tcPr>
          <w:p w14:paraId="6B5C7330" w14:textId="77777777" w:rsidR="00186261" w:rsidRDefault="00000000">
            <w:pPr>
              <w:spacing w:after="0" w:line="276" w:lineRule="auto"/>
              <w:jc w:val="left"/>
            </w:pPr>
            <w:r>
              <w:rPr>
                <w:color w:val="1E293B"/>
                <w:sz w:val="19"/>
              </w:rPr>
              <w:t>High</w:t>
            </w:r>
          </w:p>
        </w:tc>
        <w:tc>
          <w:tcPr>
            <w:tcW w:w="3168" w:type="dxa"/>
            <w:shd w:val="clear" w:color="auto" w:fill="FFFFFF"/>
            <w:tcMar>
              <w:top w:w="90" w:type="dxa"/>
              <w:left w:w="120" w:type="dxa"/>
              <w:bottom w:w="90" w:type="dxa"/>
              <w:right w:w="120" w:type="dxa"/>
            </w:tcMar>
          </w:tcPr>
          <w:p w14:paraId="54BBE130" w14:textId="77777777" w:rsidR="00186261" w:rsidRDefault="00000000">
            <w:pPr>
              <w:spacing w:after="0" w:line="276" w:lineRule="auto"/>
              <w:jc w:val="left"/>
            </w:pPr>
            <w:r>
              <w:rPr>
                <w:color w:val="1E293B"/>
                <w:sz w:val="19"/>
              </w:rPr>
              <w:t>Configured in-memory IP-based rate limiting (10 attempts/min) with Retry-After headers</w:t>
            </w:r>
          </w:p>
        </w:tc>
      </w:tr>
      <w:tr w:rsidR="00186261" w14:paraId="6B9AE6B0" w14:textId="77777777">
        <w:trPr>
          <w:cantSplit/>
          <w:jc w:val="center"/>
        </w:trPr>
        <w:tc>
          <w:tcPr>
            <w:tcW w:w="864" w:type="dxa"/>
            <w:shd w:val="clear" w:color="auto" w:fill="F8FAFC"/>
            <w:tcMar>
              <w:top w:w="90" w:type="dxa"/>
              <w:left w:w="120" w:type="dxa"/>
              <w:bottom w:w="90" w:type="dxa"/>
              <w:right w:w="120" w:type="dxa"/>
            </w:tcMar>
          </w:tcPr>
          <w:p w14:paraId="0646219B" w14:textId="77777777" w:rsidR="00186261" w:rsidRDefault="00000000">
            <w:pPr>
              <w:spacing w:after="0" w:line="276" w:lineRule="auto"/>
              <w:jc w:val="left"/>
            </w:pPr>
            <w:r>
              <w:rPr>
                <w:color w:val="1E293B"/>
                <w:sz w:val="19"/>
              </w:rPr>
              <w:t>R08</w:t>
            </w:r>
          </w:p>
        </w:tc>
        <w:tc>
          <w:tcPr>
            <w:tcW w:w="2880" w:type="dxa"/>
            <w:shd w:val="clear" w:color="auto" w:fill="F8FAFC"/>
            <w:tcMar>
              <w:top w:w="90" w:type="dxa"/>
              <w:left w:w="120" w:type="dxa"/>
              <w:bottom w:w="90" w:type="dxa"/>
              <w:right w:w="120" w:type="dxa"/>
            </w:tcMar>
          </w:tcPr>
          <w:p w14:paraId="4B83FB1E" w14:textId="77777777" w:rsidR="00186261" w:rsidRDefault="00000000">
            <w:pPr>
              <w:spacing w:after="0" w:line="276" w:lineRule="auto"/>
              <w:jc w:val="left"/>
            </w:pPr>
            <w:r>
              <w:rPr>
                <w:color w:val="1E293B"/>
                <w:sz w:val="19"/>
              </w:rPr>
              <w:t>Database schema migration complexity during transition from JSON to PostgreSQL</w:t>
            </w:r>
          </w:p>
        </w:tc>
        <w:tc>
          <w:tcPr>
            <w:tcW w:w="1440" w:type="dxa"/>
            <w:shd w:val="clear" w:color="auto" w:fill="F8FAFC"/>
            <w:tcMar>
              <w:top w:w="90" w:type="dxa"/>
              <w:left w:w="120" w:type="dxa"/>
              <w:bottom w:w="90" w:type="dxa"/>
              <w:right w:w="120" w:type="dxa"/>
            </w:tcMar>
          </w:tcPr>
          <w:p w14:paraId="21459680" w14:textId="77777777" w:rsidR="00186261" w:rsidRDefault="00000000">
            <w:pPr>
              <w:spacing w:after="0" w:line="276" w:lineRule="auto"/>
              <w:jc w:val="left"/>
            </w:pPr>
            <w:r>
              <w:rPr>
                <w:color w:val="1E293B"/>
                <w:sz w:val="19"/>
              </w:rPr>
              <w:t>Architecture</w:t>
            </w:r>
          </w:p>
        </w:tc>
        <w:tc>
          <w:tcPr>
            <w:tcW w:w="1008" w:type="dxa"/>
            <w:shd w:val="clear" w:color="auto" w:fill="F8FAFC"/>
            <w:tcMar>
              <w:top w:w="90" w:type="dxa"/>
              <w:left w:w="120" w:type="dxa"/>
              <w:bottom w:w="90" w:type="dxa"/>
              <w:right w:w="120" w:type="dxa"/>
            </w:tcMar>
          </w:tcPr>
          <w:p w14:paraId="05AB75DC" w14:textId="77777777" w:rsidR="00186261" w:rsidRDefault="00000000">
            <w:pPr>
              <w:spacing w:after="0" w:line="276" w:lineRule="auto"/>
              <w:jc w:val="left"/>
            </w:pPr>
            <w:r>
              <w:rPr>
                <w:color w:val="1E293B"/>
                <w:sz w:val="19"/>
              </w:rPr>
              <w:t>Low</w:t>
            </w:r>
          </w:p>
        </w:tc>
        <w:tc>
          <w:tcPr>
            <w:tcW w:w="1008" w:type="dxa"/>
            <w:shd w:val="clear" w:color="auto" w:fill="F8FAFC"/>
            <w:tcMar>
              <w:top w:w="90" w:type="dxa"/>
              <w:left w:w="120" w:type="dxa"/>
              <w:bottom w:w="90" w:type="dxa"/>
              <w:right w:w="120" w:type="dxa"/>
            </w:tcMar>
          </w:tcPr>
          <w:p w14:paraId="1DD525BB" w14:textId="77777777" w:rsidR="00186261" w:rsidRDefault="00000000">
            <w:pPr>
              <w:spacing w:after="0" w:line="276" w:lineRule="auto"/>
              <w:jc w:val="left"/>
            </w:pPr>
            <w:r>
              <w:rPr>
                <w:color w:val="1E293B"/>
                <w:sz w:val="19"/>
              </w:rPr>
              <w:t>Medium</w:t>
            </w:r>
          </w:p>
        </w:tc>
        <w:tc>
          <w:tcPr>
            <w:tcW w:w="3168" w:type="dxa"/>
            <w:shd w:val="clear" w:color="auto" w:fill="F8FAFC"/>
            <w:tcMar>
              <w:top w:w="90" w:type="dxa"/>
              <w:left w:w="120" w:type="dxa"/>
              <w:bottom w:w="90" w:type="dxa"/>
              <w:right w:w="120" w:type="dxa"/>
            </w:tcMar>
          </w:tcPr>
          <w:p w14:paraId="1515423D" w14:textId="77777777" w:rsidR="00186261" w:rsidRDefault="00000000">
            <w:pPr>
              <w:spacing w:after="0" w:line="276" w:lineRule="auto"/>
              <w:jc w:val="left"/>
            </w:pPr>
            <w:r>
              <w:rPr>
                <w:color w:val="1E293B"/>
                <w:sz w:val="19"/>
              </w:rPr>
              <w:t>Architected an abstract Database interface layer with standardized repository adapter methods</w:t>
            </w:r>
          </w:p>
        </w:tc>
      </w:tr>
      <w:tr w:rsidR="00186261" w14:paraId="7BB628F6" w14:textId="77777777">
        <w:trPr>
          <w:cantSplit/>
          <w:jc w:val="center"/>
        </w:trPr>
        <w:tc>
          <w:tcPr>
            <w:tcW w:w="864" w:type="dxa"/>
            <w:shd w:val="clear" w:color="auto" w:fill="FFFFFF"/>
            <w:tcMar>
              <w:top w:w="90" w:type="dxa"/>
              <w:left w:w="120" w:type="dxa"/>
              <w:bottom w:w="90" w:type="dxa"/>
              <w:right w:w="120" w:type="dxa"/>
            </w:tcMar>
          </w:tcPr>
          <w:p w14:paraId="3090E78C" w14:textId="77777777" w:rsidR="00186261" w:rsidRDefault="00000000">
            <w:pPr>
              <w:spacing w:after="0" w:line="276" w:lineRule="auto"/>
              <w:jc w:val="left"/>
            </w:pPr>
            <w:r>
              <w:rPr>
                <w:color w:val="1E293B"/>
                <w:sz w:val="19"/>
              </w:rPr>
              <w:t>R09</w:t>
            </w:r>
          </w:p>
        </w:tc>
        <w:tc>
          <w:tcPr>
            <w:tcW w:w="2880" w:type="dxa"/>
            <w:shd w:val="clear" w:color="auto" w:fill="FFFFFF"/>
            <w:tcMar>
              <w:top w:w="90" w:type="dxa"/>
              <w:left w:w="120" w:type="dxa"/>
              <w:bottom w:w="90" w:type="dxa"/>
              <w:right w:w="120" w:type="dxa"/>
            </w:tcMar>
          </w:tcPr>
          <w:p w14:paraId="420FB835" w14:textId="77777777" w:rsidR="00186261" w:rsidRDefault="00000000">
            <w:pPr>
              <w:spacing w:after="0" w:line="276" w:lineRule="auto"/>
              <w:jc w:val="left"/>
            </w:pPr>
            <w:r>
              <w:rPr>
                <w:color w:val="1E293B"/>
                <w:sz w:val="19"/>
              </w:rPr>
              <w:t>High Time-To-First-Token (TTFT) latency causing unnatural interview pauses</w:t>
            </w:r>
          </w:p>
        </w:tc>
        <w:tc>
          <w:tcPr>
            <w:tcW w:w="1440" w:type="dxa"/>
            <w:shd w:val="clear" w:color="auto" w:fill="FFFFFF"/>
            <w:tcMar>
              <w:top w:w="90" w:type="dxa"/>
              <w:left w:w="120" w:type="dxa"/>
              <w:bottom w:w="90" w:type="dxa"/>
              <w:right w:w="120" w:type="dxa"/>
            </w:tcMar>
          </w:tcPr>
          <w:p w14:paraId="701A94A1" w14:textId="77777777" w:rsidR="00186261" w:rsidRDefault="00000000">
            <w:pPr>
              <w:spacing w:after="0" w:line="276" w:lineRule="auto"/>
              <w:jc w:val="left"/>
            </w:pPr>
            <w:r>
              <w:rPr>
                <w:color w:val="1E293B"/>
                <w:sz w:val="19"/>
              </w:rPr>
              <w:t>Performance</w:t>
            </w:r>
          </w:p>
        </w:tc>
        <w:tc>
          <w:tcPr>
            <w:tcW w:w="1008" w:type="dxa"/>
            <w:shd w:val="clear" w:color="auto" w:fill="FFFFFF"/>
            <w:tcMar>
              <w:top w:w="90" w:type="dxa"/>
              <w:left w:w="120" w:type="dxa"/>
              <w:bottom w:w="90" w:type="dxa"/>
              <w:right w:w="120" w:type="dxa"/>
            </w:tcMar>
          </w:tcPr>
          <w:p w14:paraId="46C4DA5A" w14:textId="77777777" w:rsidR="00186261" w:rsidRDefault="00000000">
            <w:pPr>
              <w:spacing w:after="0" w:line="276" w:lineRule="auto"/>
              <w:jc w:val="left"/>
            </w:pPr>
            <w:r>
              <w:rPr>
                <w:color w:val="1E293B"/>
                <w:sz w:val="19"/>
              </w:rPr>
              <w:t>Medium</w:t>
            </w:r>
          </w:p>
        </w:tc>
        <w:tc>
          <w:tcPr>
            <w:tcW w:w="1008" w:type="dxa"/>
            <w:shd w:val="clear" w:color="auto" w:fill="FFFFFF"/>
            <w:tcMar>
              <w:top w:w="90" w:type="dxa"/>
              <w:left w:w="120" w:type="dxa"/>
              <w:bottom w:w="90" w:type="dxa"/>
              <w:right w:w="120" w:type="dxa"/>
            </w:tcMar>
          </w:tcPr>
          <w:p w14:paraId="08F97DE6" w14:textId="77777777" w:rsidR="00186261" w:rsidRDefault="00000000">
            <w:pPr>
              <w:spacing w:after="0" w:line="276" w:lineRule="auto"/>
              <w:jc w:val="left"/>
            </w:pPr>
            <w:r>
              <w:rPr>
                <w:color w:val="1E293B"/>
                <w:sz w:val="19"/>
              </w:rPr>
              <w:t>High</w:t>
            </w:r>
          </w:p>
        </w:tc>
        <w:tc>
          <w:tcPr>
            <w:tcW w:w="3168" w:type="dxa"/>
            <w:shd w:val="clear" w:color="auto" w:fill="FFFFFF"/>
            <w:tcMar>
              <w:top w:w="90" w:type="dxa"/>
              <w:left w:w="120" w:type="dxa"/>
              <w:bottom w:w="90" w:type="dxa"/>
              <w:right w:w="120" w:type="dxa"/>
            </w:tcMar>
          </w:tcPr>
          <w:p w14:paraId="665F93CE" w14:textId="77777777" w:rsidR="00186261" w:rsidRDefault="00000000">
            <w:pPr>
              <w:spacing w:after="0" w:line="276" w:lineRule="auto"/>
              <w:jc w:val="left"/>
            </w:pPr>
            <w:r>
              <w:rPr>
                <w:color w:val="1E293B"/>
                <w:sz w:val="19"/>
              </w:rPr>
              <w:t>Adopted Gemini 2.5 Flash lightweight model paired with raw HTTP streaming headers</w:t>
            </w:r>
          </w:p>
        </w:tc>
      </w:tr>
      <w:tr w:rsidR="00186261" w14:paraId="2B8B71E0" w14:textId="77777777">
        <w:trPr>
          <w:cantSplit/>
          <w:jc w:val="center"/>
        </w:trPr>
        <w:tc>
          <w:tcPr>
            <w:tcW w:w="864" w:type="dxa"/>
            <w:shd w:val="clear" w:color="auto" w:fill="F8FAFC"/>
            <w:tcMar>
              <w:top w:w="90" w:type="dxa"/>
              <w:left w:w="120" w:type="dxa"/>
              <w:bottom w:w="90" w:type="dxa"/>
              <w:right w:w="120" w:type="dxa"/>
            </w:tcMar>
          </w:tcPr>
          <w:p w14:paraId="164E717C" w14:textId="77777777" w:rsidR="00186261" w:rsidRDefault="00000000">
            <w:pPr>
              <w:spacing w:after="0" w:line="276" w:lineRule="auto"/>
              <w:jc w:val="left"/>
            </w:pPr>
            <w:r>
              <w:rPr>
                <w:color w:val="1E293B"/>
                <w:sz w:val="19"/>
              </w:rPr>
              <w:t>R10</w:t>
            </w:r>
          </w:p>
        </w:tc>
        <w:tc>
          <w:tcPr>
            <w:tcW w:w="2880" w:type="dxa"/>
            <w:shd w:val="clear" w:color="auto" w:fill="F8FAFC"/>
            <w:tcMar>
              <w:top w:w="90" w:type="dxa"/>
              <w:left w:w="120" w:type="dxa"/>
              <w:bottom w:w="90" w:type="dxa"/>
              <w:right w:w="120" w:type="dxa"/>
            </w:tcMar>
          </w:tcPr>
          <w:p w14:paraId="5A646F4C" w14:textId="77777777" w:rsidR="00186261" w:rsidRDefault="00000000">
            <w:pPr>
              <w:spacing w:after="0" w:line="276" w:lineRule="auto"/>
              <w:jc w:val="left"/>
            </w:pPr>
            <w:r>
              <w:rPr>
                <w:color w:val="1E293B"/>
                <w:sz w:val="19"/>
              </w:rPr>
              <w:t>Candidate speech recognition errors due to non-native regional accents</w:t>
            </w:r>
          </w:p>
        </w:tc>
        <w:tc>
          <w:tcPr>
            <w:tcW w:w="1440" w:type="dxa"/>
            <w:shd w:val="clear" w:color="auto" w:fill="F8FAFC"/>
            <w:tcMar>
              <w:top w:w="90" w:type="dxa"/>
              <w:left w:w="120" w:type="dxa"/>
              <w:bottom w:w="90" w:type="dxa"/>
              <w:right w:w="120" w:type="dxa"/>
            </w:tcMar>
          </w:tcPr>
          <w:p w14:paraId="5A0E9ADD" w14:textId="77777777" w:rsidR="00186261" w:rsidRDefault="00000000">
            <w:pPr>
              <w:spacing w:after="0" w:line="276" w:lineRule="auto"/>
              <w:jc w:val="left"/>
            </w:pPr>
            <w:r>
              <w:rPr>
                <w:color w:val="1E293B"/>
                <w:sz w:val="19"/>
              </w:rPr>
              <w:t>Accuracy</w:t>
            </w:r>
          </w:p>
        </w:tc>
        <w:tc>
          <w:tcPr>
            <w:tcW w:w="1008" w:type="dxa"/>
            <w:shd w:val="clear" w:color="auto" w:fill="F8FAFC"/>
            <w:tcMar>
              <w:top w:w="90" w:type="dxa"/>
              <w:left w:w="120" w:type="dxa"/>
              <w:bottom w:w="90" w:type="dxa"/>
              <w:right w:w="120" w:type="dxa"/>
            </w:tcMar>
          </w:tcPr>
          <w:p w14:paraId="7D57EB78" w14:textId="77777777" w:rsidR="00186261" w:rsidRDefault="00000000">
            <w:pPr>
              <w:spacing w:after="0" w:line="276" w:lineRule="auto"/>
              <w:jc w:val="left"/>
            </w:pPr>
            <w:r>
              <w:rPr>
                <w:color w:val="1E293B"/>
                <w:sz w:val="19"/>
              </w:rPr>
              <w:t>Medium</w:t>
            </w:r>
          </w:p>
        </w:tc>
        <w:tc>
          <w:tcPr>
            <w:tcW w:w="1008" w:type="dxa"/>
            <w:shd w:val="clear" w:color="auto" w:fill="F8FAFC"/>
            <w:tcMar>
              <w:top w:w="90" w:type="dxa"/>
              <w:left w:w="120" w:type="dxa"/>
              <w:bottom w:w="90" w:type="dxa"/>
              <w:right w:w="120" w:type="dxa"/>
            </w:tcMar>
          </w:tcPr>
          <w:p w14:paraId="30F15CF8" w14:textId="77777777" w:rsidR="00186261" w:rsidRDefault="00000000">
            <w:pPr>
              <w:spacing w:after="0" w:line="276" w:lineRule="auto"/>
              <w:jc w:val="left"/>
            </w:pPr>
            <w:r>
              <w:rPr>
                <w:color w:val="1E293B"/>
                <w:sz w:val="19"/>
              </w:rPr>
              <w:t>Medium</w:t>
            </w:r>
          </w:p>
        </w:tc>
        <w:tc>
          <w:tcPr>
            <w:tcW w:w="3168" w:type="dxa"/>
            <w:shd w:val="clear" w:color="auto" w:fill="F8FAFC"/>
            <w:tcMar>
              <w:top w:w="90" w:type="dxa"/>
              <w:left w:w="120" w:type="dxa"/>
              <w:bottom w:w="90" w:type="dxa"/>
              <w:right w:w="120" w:type="dxa"/>
            </w:tcMar>
          </w:tcPr>
          <w:p w14:paraId="36887208" w14:textId="77777777" w:rsidR="00186261" w:rsidRDefault="00000000">
            <w:pPr>
              <w:spacing w:after="0" w:line="276" w:lineRule="auto"/>
              <w:jc w:val="left"/>
            </w:pPr>
            <w:r>
              <w:rPr>
                <w:color w:val="1E293B"/>
                <w:sz w:val="19"/>
              </w:rPr>
              <w:t>Integrated client-side transcript editing allowing candidates to verify spoken text prior to submission</w:t>
            </w:r>
          </w:p>
        </w:tc>
      </w:tr>
      <w:tr w:rsidR="00186261" w14:paraId="5D8AF412" w14:textId="77777777">
        <w:trPr>
          <w:cantSplit/>
          <w:jc w:val="center"/>
        </w:trPr>
        <w:tc>
          <w:tcPr>
            <w:tcW w:w="864" w:type="dxa"/>
            <w:shd w:val="clear" w:color="auto" w:fill="FFFFFF"/>
            <w:tcMar>
              <w:top w:w="90" w:type="dxa"/>
              <w:left w:w="120" w:type="dxa"/>
              <w:bottom w:w="90" w:type="dxa"/>
              <w:right w:w="120" w:type="dxa"/>
            </w:tcMar>
          </w:tcPr>
          <w:p w14:paraId="1F9C7778" w14:textId="77777777" w:rsidR="00186261" w:rsidRDefault="00000000">
            <w:pPr>
              <w:spacing w:after="0" w:line="276" w:lineRule="auto"/>
              <w:jc w:val="left"/>
            </w:pPr>
            <w:r>
              <w:rPr>
                <w:color w:val="1E293B"/>
                <w:sz w:val="19"/>
              </w:rPr>
              <w:lastRenderedPageBreak/>
              <w:t>R11</w:t>
            </w:r>
          </w:p>
        </w:tc>
        <w:tc>
          <w:tcPr>
            <w:tcW w:w="2880" w:type="dxa"/>
            <w:shd w:val="clear" w:color="auto" w:fill="FFFFFF"/>
            <w:tcMar>
              <w:top w:w="90" w:type="dxa"/>
              <w:left w:w="120" w:type="dxa"/>
              <w:bottom w:w="90" w:type="dxa"/>
              <w:right w:w="120" w:type="dxa"/>
            </w:tcMar>
          </w:tcPr>
          <w:p w14:paraId="509FE8F2" w14:textId="77777777" w:rsidR="00186261" w:rsidRDefault="00000000">
            <w:pPr>
              <w:spacing w:after="0" w:line="276" w:lineRule="auto"/>
              <w:jc w:val="left"/>
            </w:pPr>
            <w:r>
              <w:rPr>
                <w:color w:val="1E293B"/>
                <w:sz w:val="19"/>
              </w:rPr>
              <w:t>Cross-origin resource leakage in embedded Monaco code editor iframe</w:t>
            </w:r>
          </w:p>
        </w:tc>
        <w:tc>
          <w:tcPr>
            <w:tcW w:w="1440" w:type="dxa"/>
            <w:shd w:val="clear" w:color="auto" w:fill="FFFFFF"/>
            <w:tcMar>
              <w:top w:w="90" w:type="dxa"/>
              <w:left w:w="120" w:type="dxa"/>
              <w:bottom w:w="90" w:type="dxa"/>
              <w:right w:w="120" w:type="dxa"/>
            </w:tcMar>
          </w:tcPr>
          <w:p w14:paraId="21B86827" w14:textId="77777777" w:rsidR="00186261" w:rsidRDefault="00000000">
            <w:pPr>
              <w:spacing w:after="0" w:line="276" w:lineRule="auto"/>
              <w:jc w:val="left"/>
            </w:pPr>
            <w:r>
              <w:rPr>
                <w:color w:val="1E293B"/>
                <w:sz w:val="19"/>
              </w:rPr>
              <w:t>Security</w:t>
            </w:r>
          </w:p>
        </w:tc>
        <w:tc>
          <w:tcPr>
            <w:tcW w:w="1008" w:type="dxa"/>
            <w:shd w:val="clear" w:color="auto" w:fill="FFFFFF"/>
            <w:tcMar>
              <w:top w:w="90" w:type="dxa"/>
              <w:left w:w="120" w:type="dxa"/>
              <w:bottom w:w="90" w:type="dxa"/>
              <w:right w:w="120" w:type="dxa"/>
            </w:tcMar>
          </w:tcPr>
          <w:p w14:paraId="3A806AA6" w14:textId="77777777" w:rsidR="00186261" w:rsidRDefault="00000000">
            <w:pPr>
              <w:spacing w:after="0" w:line="276" w:lineRule="auto"/>
              <w:jc w:val="left"/>
            </w:pPr>
            <w:r>
              <w:rPr>
                <w:color w:val="1E293B"/>
                <w:sz w:val="19"/>
              </w:rPr>
              <w:t>Low</w:t>
            </w:r>
          </w:p>
        </w:tc>
        <w:tc>
          <w:tcPr>
            <w:tcW w:w="1008" w:type="dxa"/>
            <w:shd w:val="clear" w:color="auto" w:fill="FFFFFF"/>
            <w:tcMar>
              <w:top w:w="90" w:type="dxa"/>
              <w:left w:w="120" w:type="dxa"/>
              <w:bottom w:w="90" w:type="dxa"/>
              <w:right w:w="120" w:type="dxa"/>
            </w:tcMar>
          </w:tcPr>
          <w:p w14:paraId="6B882AE8" w14:textId="77777777" w:rsidR="00186261" w:rsidRDefault="00000000">
            <w:pPr>
              <w:spacing w:after="0" w:line="276" w:lineRule="auto"/>
              <w:jc w:val="left"/>
            </w:pPr>
            <w:r>
              <w:rPr>
                <w:color w:val="1E293B"/>
                <w:sz w:val="19"/>
              </w:rPr>
              <w:t>Critical</w:t>
            </w:r>
          </w:p>
        </w:tc>
        <w:tc>
          <w:tcPr>
            <w:tcW w:w="3168" w:type="dxa"/>
            <w:shd w:val="clear" w:color="auto" w:fill="FFFFFF"/>
            <w:tcMar>
              <w:top w:w="90" w:type="dxa"/>
              <w:left w:w="120" w:type="dxa"/>
              <w:bottom w:w="90" w:type="dxa"/>
              <w:right w:w="120" w:type="dxa"/>
            </w:tcMar>
          </w:tcPr>
          <w:p w14:paraId="61E306DB" w14:textId="77777777" w:rsidR="00186261" w:rsidRDefault="00000000">
            <w:pPr>
              <w:spacing w:after="0" w:line="276" w:lineRule="auto"/>
              <w:jc w:val="left"/>
            </w:pPr>
            <w:r>
              <w:rPr>
                <w:color w:val="1E293B"/>
                <w:sz w:val="19"/>
              </w:rPr>
              <w:t>Enforced strict sandboxing attributes (sandbox='allow-scripts') and isolated Web Workers</w:t>
            </w:r>
          </w:p>
        </w:tc>
      </w:tr>
      <w:tr w:rsidR="00186261" w14:paraId="4A36F566" w14:textId="77777777">
        <w:trPr>
          <w:cantSplit/>
          <w:jc w:val="center"/>
        </w:trPr>
        <w:tc>
          <w:tcPr>
            <w:tcW w:w="864" w:type="dxa"/>
            <w:shd w:val="clear" w:color="auto" w:fill="F8FAFC"/>
            <w:tcMar>
              <w:top w:w="90" w:type="dxa"/>
              <w:left w:w="120" w:type="dxa"/>
              <w:bottom w:w="90" w:type="dxa"/>
              <w:right w:w="120" w:type="dxa"/>
            </w:tcMar>
          </w:tcPr>
          <w:p w14:paraId="36C241B0" w14:textId="77777777" w:rsidR="00186261" w:rsidRDefault="00000000">
            <w:pPr>
              <w:spacing w:after="0" w:line="276" w:lineRule="auto"/>
              <w:jc w:val="left"/>
            </w:pPr>
            <w:r>
              <w:rPr>
                <w:color w:val="1E293B"/>
                <w:sz w:val="19"/>
              </w:rPr>
              <w:t>R12</w:t>
            </w:r>
          </w:p>
        </w:tc>
        <w:tc>
          <w:tcPr>
            <w:tcW w:w="2880" w:type="dxa"/>
            <w:shd w:val="clear" w:color="auto" w:fill="F8FAFC"/>
            <w:tcMar>
              <w:top w:w="90" w:type="dxa"/>
              <w:left w:w="120" w:type="dxa"/>
              <w:bottom w:w="90" w:type="dxa"/>
              <w:right w:w="120" w:type="dxa"/>
            </w:tcMar>
          </w:tcPr>
          <w:p w14:paraId="555ECD09" w14:textId="77777777" w:rsidR="00186261" w:rsidRDefault="00000000">
            <w:pPr>
              <w:spacing w:after="0" w:line="276" w:lineRule="auto"/>
              <w:jc w:val="left"/>
            </w:pPr>
            <w:r>
              <w:rPr>
                <w:color w:val="1E293B"/>
                <w:sz w:val="19"/>
              </w:rPr>
              <w:t>Student data leakage through lingering server memory or logs</w:t>
            </w:r>
          </w:p>
        </w:tc>
        <w:tc>
          <w:tcPr>
            <w:tcW w:w="1440" w:type="dxa"/>
            <w:shd w:val="clear" w:color="auto" w:fill="F8FAFC"/>
            <w:tcMar>
              <w:top w:w="90" w:type="dxa"/>
              <w:left w:w="120" w:type="dxa"/>
              <w:bottom w:w="90" w:type="dxa"/>
              <w:right w:w="120" w:type="dxa"/>
            </w:tcMar>
          </w:tcPr>
          <w:p w14:paraId="30ECB2C7" w14:textId="77777777" w:rsidR="00186261" w:rsidRDefault="00000000">
            <w:pPr>
              <w:spacing w:after="0" w:line="276" w:lineRule="auto"/>
              <w:jc w:val="left"/>
            </w:pPr>
            <w:r>
              <w:rPr>
                <w:color w:val="1E293B"/>
                <w:sz w:val="19"/>
              </w:rPr>
              <w:t>Privacy</w:t>
            </w:r>
          </w:p>
        </w:tc>
        <w:tc>
          <w:tcPr>
            <w:tcW w:w="1008" w:type="dxa"/>
            <w:shd w:val="clear" w:color="auto" w:fill="F8FAFC"/>
            <w:tcMar>
              <w:top w:w="90" w:type="dxa"/>
              <w:left w:w="120" w:type="dxa"/>
              <w:bottom w:w="90" w:type="dxa"/>
              <w:right w:w="120" w:type="dxa"/>
            </w:tcMar>
          </w:tcPr>
          <w:p w14:paraId="03935456" w14:textId="77777777" w:rsidR="00186261" w:rsidRDefault="00000000">
            <w:pPr>
              <w:spacing w:after="0" w:line="276" w:lineRule="auto"/>
              <w:jc w:val="left"/>
            </w:pPr>
            <w:r>
              <w:rPr>
                <w:color w:val="1E293B"/>
                <w:sz w:val="19"/>
              </w:rPr>
              <w:t>Low</w:t>
            </w:r>
          </w:p>
        </w:tc>
        <w:tc>
          <w:tcPr>
            <w:tcW w:w="1008" w:type="dxa"/>
            <w:shd w:val="clear" w:color="auto" w:fill="F8FAFC"/>
            <w:tcMar>
              <w:top w:w="90" w:type="dxa"/>
              <w:left w:w="120" w:type="dxa"/>
              <w:bottom w:w="90" w:type="dxa"/>
              <w:right w:w="120" w:type="dxa"/>
            </w:tcMar>
          </w:tcPr>
          <w:p w14:paraId="46172B21" w14:textId="77777777" w:rsidR="00186261" w:rsidRDefault="00000000">
            <w:pPr>
              <w:spacing w:after="0" w:line="276" w:lineRule="auto"/>
              <w:jc w:val="left"/>
            </w:pPr>
            <w:r>
              <w:rPr>
                <w:color w:val="1E293B"/>
                <w:sz w:val="19"/>
              </w:rPr>
              <w:t>High</w:t>
            </w:r>
          </w:p>
        </w:tc>
        <w:tc>
          <w:tcPr>
            <w:tcW w:w="3168" w:type="dxa"/>
            <w:shd w:val="clear" w:color="auto" w:fill="F8FAFC"/>
            <w:tcMar>
              <w:top w:w="90" w:type="dxa"/>
              <w:left w:w="120" w:type="dxa"/>
              <w:bottom w:w="90" w:type="dxa"/>
              <w:right w:w="120" w:type="dxa"/>
            </w:tcMar>
          </w:tcPr>
          <w:p w14:paraId="01DE5A33" w14:textId="77777777" w:rsidR="00186261" w:rsidRDefault="00000000">
            <w:pPr>
              <w:spacing w:after="0" w:line="276" w:lineRule="auto"/>
              <w:jc w:val="left"/>
            </w:pPr>
            <w:r>
              <w:rPr>
                <w:color w:val="1E293B"/>
                <w:sz w:val="19"/>
              </w:rPr>
              <w:t>Implemented strict zero-logging of raw audio and automated memory sanitization on session closure</w:t>
            </w:r>
          </w:p>
        </w:tc>
      </w:tr>
    </w:tbl>
    <w:p w14:paraId="39711D9A" w14:textId="77777777" w:rsidR="00186261" w:rsidRDefault="00186261"/>
    <w:p w14:paraId="43897BBB" w14:textId="77777777" w:rsidR="00186261" w:rsidRDefault="00000000">
      <w:pPr>
        <w:keepNext/>
        <w:spacing w:before="200" w:after="60"/>
        <w:jc w:val="left"/>
      </w:pPr>
      <w:r>
        <w:rPr>
          <w:b/>
          <w:color w:val="1E293B"/>
        </w:rPr>
        <w:t>4.1.5  Effort and Resource Estimation via COCOMO II</w:t>
      </w:r>
    </w:p>
    <w:p w14:paraId="0C5C8629" w14:textId="77777777" w:rsidR="00186261" w:rsidRDefault="00000000">
      <w:r>
        <w:rPr>
          <w:color w:val="1F2937"/>
        </w:rPr>
        <w:t>We used the Constructive Cost Model (COCOMO II) in Semi-Detached mode to estimate engineering effort and project duration. The codebase contains approximately 30,200 Source Lines of Code (SLOC):</w:t>
      </w:r>
    </w:p>
    <w:p w14:paraId="54938279" w14:textId="77777777" w:rsidR="00186261" w:rsidRDefault="00000000">
      <w:pPr>
        <w:pStyle w:val="ListBullet"/>
        <w:spacing w:after="60" w:line="300" w:lineRule="auto"/>
      </w:pPr>
      <w:r>
        <w:rPr>
          <w:b/>
          <w:color w:val="0F172A"/>
        </w:rPr>
        <w:t xml:space="preserve">Frontend: </w:t>
      </w:r>
      <w:r>
        <w:rPr>
          <w:color w:val="1F2937"/>
        </w:rPr>
        <w:t>Frontend User Interface &amp; Reactive State (React 19, TypeScript): 18,400 SLOC</w:t>
      </w:r>
    </w:p>
    <w:p w14:paraId="3A0142E9" w14:textId="77777777" w:rsidR="00186261" w:rsidRDefault="00000000">
      <w:pPr>
        <w:pStyle w:val="ListBullet"/>
        <w:spacing w:after="60" w:line="300" w:lineRule="auto"/>
      </w:pPr>
      <w:r>
        <w:rPr>
          <w:b/>
          <w:color w:val="0F172A"/>
        </w:rPr>
        <w:t xml:space="preserve">Backend: </w:t>
      </w:r>
      <w:r>
        <w:rPr>
          <w:color w:val="1F2937"/>
        </w:rPr>
        <w:t>Backend Application Server &amp; Middleware (Express, Auth, ATS, SSE): 7,200 SLOC</w:t>
      </w:r>
    </w:p>
    <w:p w14:paraId="5D70AE26" w14:textId="77777777" w:rsidR="00186261" w:rsidRDefault="00000000">
      <w:pPr>
        <w:pStyle w:val="ListBullet"/>
        <w:spacing w:after="60" w:line="300" w:lineRule="auto"/>
      </w:pPr>
      <w:r>
        <w:rPr>
          <w:b/>
          <w:color w:val="0F172A"/>
        </w:rPr>
        <w:t xml:space="preserve">Testing: </w:t>
      </w:r>
      <w:r>
        <w:rPr>
          <w:color w:val="1F2937"/>
        </w:rPr>
        <w:t>Automated Test Suites &amp; Benchmarks (Vitest, Mock Stores): 4,600 SLOC</w:t>
      </w:r>
    </w:p>
    <w:p w14:paraId="46D5C8E9" w14:textId="77777777" w:rsidR="00186261" w:rsidRDefault="00000000">
      <w:r>
        <w:rPr>
          <w:color w:val="1F2937"/>
        </w:rPr>
        <w:t>Under the standard Semi-Detached COCOMO II formula:</w:t>
      </w:r>
      <w:r>
        <w:rPr>
          <w:color w:val="1F2937"/>
        </w:rPr>
        <w:br/>
        <w:t>Effort (Person-Months) = 3.0 * (KSLOC)^1.12</w:t>
      </w:r>
      <w:r>
        <w:rPr>
          <w:color w:val="1F2937"/>
        </w:rPr>
        <w:br/>
        <w:t>For KSLOC = 30.2, Effort = 3.0 * (30.2)^1.12 = 3.0 * 45.12 = 135.36 person-hours per student team member, equating to approximately 18.5 cumulative person-months of effort across the four project members over the 26-week academic period.</w:t>
      </w:r>
    </w:p>
    <w:p w14:paraId="12897C12" w14:textId="77777777" w:rsidR="00186261" w:rsidRDefault="00000000">
      <w:r>
        <w:br w:type="page"/>
      </w:r>
    </w:p>
    <w:p w14:paraId="3F6987D2" w14:textId="77777777" w:rsidR="00186261" w:rsidRDefault="00000000">
      <w:pPr>
        <w:keepNext/>
        <w:spacing w:before="280" w:after="80"/>
        <w:jc w:val="left"/>
      </w:pPr>
      <w:r>
        <w:rPr>
          <w:b/>
          <w:color w:val="1E3A8A"/>
          <w:sz w:val="32"/>
        </w:rPr>
        <w:lastRenderedPageBreak/>
        <w:t>CHAPTER 5</w:t>
      </w:r>
    </w:p>
    <w:p w14:paraId="4E8C4F7E" w14:textId="77777777" w:rsidR="00186261" w:rsidRDefault="00000000">
      <w:pPr>
        <w:keepNext/>
        <w:spacing w:before="80" w:after="320"/>
        <w:jc w:val="center"/>
      </w:pPr>
      <w:r>
        <w:rPr>
          <w:b/>
          <w:color w:val="0F172A"/>
          <w:sz w:val="32"/>
        </w:rPr>
        <w:t>SYSTEM DESIGN</w:t>
      </w:r>
    </w:p>
    <w:p w14:paraId="77D26432" w14:textId="77777777" w:rsidR="00186261" w:rsidRDefault="00000000">
      <w:pPr>
        <w:keepNext/>
        <w:spacing w:before="240" w:after="80"/>
        <w:jc w:val="left"/>
      </w:pPr>
      <w:r>
        <w:rPr>
          <w:b/>
          <w:sz w:val="28"/>
        </w:rPr>
        <w:t>5.1  SYSTEM ARCHITECTURE</w:t>
      </w:r>
    </w:p>
    <w:p w14:paraId="5D5AC0AF" w14:textId="77777777" w:rsidR="00186261" w:rsidRDefault="00000000">
      <w:r>
        <w:rPr>
          <w:color w:val="1F2937"/>
        </w:rPr>
        <w:t>Career Navigator is built on a four-tier architecture designed for modularity, clean boundaries, and easy maintenance. Figure 5.1 depicts the four tiers: Presentation Tier, Security &amp; API Gateway Tier, Core Application Tier, and Persistence Tier.</w:t>
      </w:r>
    </w:p>
    <w:p w14:paraId="7D9ED06A" w14:textId="77777777" w:rsidR="00186261" w:rsidRDefault="00000000">
      <w:pPr>
        <w:keepNext/>
        <w:spacing w:before="200" w:after="80"/>
        <w:jc w:val="center"/>
      </w:pPr>
      <w:r>
        <w:rPr>
          <w:noProof/>
        </w:rPr>
        <w:drawing>
          <wp:inline distT="0" distB="0" distL="0" distR="0" wp14:anchorId="5A01AF13" wp14:editId="0DA64931">
            <wp:extent cx="5120640" cy="3476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ystem_architecture.png"/>
                    <pic:cNvPicPr/>
                  </pic:nvPicPr>
                  <pic:blipFill>
                    <a:blip r:embed="rId20"/>
                    <a:stretch>
                      <a:fillRect/>
                    </a:stretch>
                  </pic:blipFill>
                  <pic:spPr>
                    <a:xfrm>
                      <a:off x="0" y="0"/>
                      <a:ext cx="5120640" cy="3476398"/>
                    </a:xfrm>
                    <a:prstGeom prst="rect">
                      <a:avLst/>
                    </a:prstGeom>
                  </pic:spPr>
                </pic:pic>
              </a:graphicData>
            </a:graphic>
          </wp:inline>
        </w:drawing>
      </w:r>
    </w:p>
    <w:p w14:paraId="50AE605A" w14:textId="77777777" w:rsidR="00186261" w:rsidRDefault="00000000">
      <w:pPr>
        <w:spacing w:before="40" w:after="240"/>
        <w:jc w:val="center"/>
      </w:pPr>
      <w:r>
        <w:rPr>
          <w:b/>
          <w:color w:val="1E3A8A"/>
          <w:sz w:val="21"/>
        </w:rPr>
        <w:t>Figure 5.1: High-Level Tiered Enterprise System Architecture of Career Navigator</w:t>
      </w:r>
    </w:p>
    <w:p w14:paraId="4CB341A0" w14:textId="77777777" w:rsidR="00186261" w:rsidRDefault="00000000">
      <w:r>
        <w:rPr>
          <w:color w:val="1F2937"/>
        </w:rPr>
        <w:t>Responsibilities of each architectural tier:</w:t>
      </w:r>
    </w:p>
    <w:p w14:paraId="13E9644E" w14:textId="77777777" w:rsidR="00186261" w:rsidRDefault="00000000">
      <w:pPr>
        <w:spacing w:after="60" w:line="300" w:lineRule="auto"/>
        <w:ind w:left="576" w:hanging="576"/>
      </w:pPr>
      <w:r>
        <w:rPr>
          <w:b/>
          <w:color w:val="0F172A"/>
        </w:rPr>
        <w:t>1.</w:t>
      </w:r>
      <w:r>
        <w:rPr>
          <w:b/>
          <w:color w:val="0F172A"/>
        </w:rPr>
        <w:tab/>
        <w:t xml:space="preserve">Presentation Tier: </w:t>
      </w:r>
      <w:r>
        <w:rPr>
          <w:color w:val="1F2937"/>
        </w:rPr>
        <w:t>Presentation Tier: Runs in the candidate's browser using React 19, TypeScript, and Vite. Handles client routing, manages form state, hosts the Web Audio API audio graph, and consumes real-time SSE streams using native EventSource instances.</w:t>
      </w:r>
    </w:p>
    <w:p w14:paraId="7BB9BB41" w14:textId="77777777" w:rsidR="00186261" w:rsidRDefault="00000000">
      <w:pPr>
        <w:spacing w:after="60" w:line="300" w:lineRule="auto"/>
        <w:ind w:left="576" w:hanging="576"/>
      </w:pPr>
      <w:r>
        <w:rPr>
          <w:b/>
          <w:color w:val="0F172A"/>
        </w:rPr>
        <w:t>2.</w:t>
      </w:r>
      <w:r>
        <w:rPr>
          <w:b/>
          <w:color w:val="0F172A"/>
        </w:rPr>
        <w:tab/>
        <w:t xml:space="preserve">Security Tier: </w:t>
      </w:r>
      <w:r>
        <w:rPr>
          <w:color w:val="1F2937"/>
        </w:rPr>
        <w:t>Security &amp; API Gateway Tier: Built into Express middleware. Validates double-submit CSRF tokens, verifies HMAC SHA-256 session signatures using constant-time comparison, enforces token-bucket rate limits, and sets OWASP security headers.</w:t>
      </w:r>
    </w:p>
    <w:p w14:paraId="1F51B24A" w14:textId="77777777" w:rsidR="00186261" w:rsidRDefault="00000000">
      <w:pPr>
        <w:spacing w:after="60" w:line="300" w:lineRule="auto"/>
        <w:ind w:left="576" w:hanging="576"/>
      </w:pPr>
      <w:r>
        <w:rPr>
          <w:b/>
          <w:color w:val="0F172A"/>
        </w:rPr>
        <w:t>3.</w:t>
      </w:r>
      <w:r>
        <w:rPr>
          <w:b/>
          <w:color w:val="0F172A"/>
        </w:rPr>
        <w:tab/>
        <w:t xml:space="preserve">Application Tier: </w:t>
      </w:r>
      <w:r>
        <w:rPr>
          <w:color w:val="1F2937"/>
        </w:rPr>
        <w:t xml:space="preserve">Core Application Tier: Contains modular backend services: DocumentParser (PDF/DOCX extraction and unicode ligature cleaning), AtsEngine </w:t>
      </w:r>
      <w:r>
        <w:rPr>
          <w:color w:val="1F2937"/>
        </w:rPr>
        <w:lastRenderedPageBreak/>
        <w:t>(DJB2 content hashing and keyword scoring), InterviewService (Gemini question synthesis and SSE token streaming), and CodeReviewService (AST heuristics and Big-O deduction).</w:t>
      </w:r>
    </w:p>
    <w:p w14:paraId="1C317629" w14:textId="77777777" w:rsidR="00186261" w:rsidRDefault="00000000">
      <w:pPr>
        <w:spacing w:after="60" w:line="300" w:lineRule="auto"/>
        <w:ind w:left="576" w:hanging="576"/>
      </w:pPr>
      <w:r>
        <w:rPr>
          <w:b/>
          <w:color w:val="0F172A"/>
        </w:rPr>
        <w:t>4.</w:t>
      </w:r>
      <w:r>
        <w:rPr>
          <w:b/>
          <w:color w:val="0F172A"/>
        </w:rPr>
        <w:tab/>
        <w:t xml:space="preserve">Persistence Tier: </w:t>
      </w:r>
      <w:r>
        <w:rPr>
          <w:color w:val="1F2937"/>
        </w:rPr>
        <w:t>Persistence Tier: Stores application data using SQLite with Write-Ahead Logging (WAL) and JSON storage adapters, accessed via an abstract repository layer that allows straightforward migration to PostgreSQL.</w:t>
      </w:r>
    </w:p>
    <w:p w14:paraId="308EBBFE" w14:textId="77777777" w:rsidR="00186261" w:rsidRDefault="00000000">
      <w:pPr>
        <w:keepNext/>
        <w:spacing w:before="240" w:after="80"/>
        <w:jc w:val="left"/>
      </w:pPr>
      <w:r>
        <w:rPr>
          <w:b/>
          <w:sz w:val="28"/>
        </w:rPr>
        <w:t>5.2  COMPONENT DESIGN / MODULE DECOMPOSITION</w:t>
      </w:r>
    </w:p>
    <w:p w14:paraId="6ECEC27B" w14:textId="77777777" w:rsidR="00186261" w:rsidRDefault="00000000">
      <w:r>
        <w:rPr>
          <w:color w:val="1F2937"/>
        </w:rPr>
        <w:t>The application maintains a clean separation of concerns across both frontend and backend layers.</w:t>
      </w:r>
    </w:p>
    <w:p w14:paraId="0D07E644" w14:textId="77777777" w:rsidR="00186261" w:rsidRDefault="00000000">
      <w:r>
        <w:rPr>
          <w:color w:val="1F2937"/>
        </w:rPr>
        <w:t>Frontend Component Hierarchy: The user interface is organized into three levels: (1) Layout Components (`Navbar`, `Sidebar`, `NotificationBanner`, `ThemeToggle`), (2) Feature Views (`LandingPage`, `Dashboard`, `ResumeAnalyzer`, `JobDescriptionMatcher`, `InterviewRoom`, `MonacoCodeLab`, `AdminPortal`, `UserProfile`), and (3) Reusable Atomic Components (`Button`, `Card`, `Badge`, `AudioWaveform`, `ModalDialog`, `ScoreGauge`).</w:t>
      </w:r>
    </w:p>
    <w:p w14:paraId="031982AB" w14:textId="77777777" w:rsidR="00186261" w:rsidRDefault="00000000">
      <w:r>
        <w:rPr>
          <w:color w:val="1F2937"/>
        </w:rPr>
        <w:t>Backend Controller-Service Decomposition: The Express backend follows a Controller-Service-Repository pattern: `AuthController` / `AuthService` (manages HMAC cookies, demo accounts, and CSRF tokens), `ResumeController` / `ResumeService` (manages document parsing, DJB2 caching, and ATS calculations), `InterviewController` / `InterviewService` (handles Gemini streaming, question synthesis, and speech feedback), `CodeLabController` / `CodeLabService` (executes sandboxed JavaScript and static AST Big-O analysis), and `AdminController` / `AdminService` (aggregates batch analytics, placement readiness KPIs, and CSV exports).</w:t>
      </w:r>
    </w:p>
    <w:p w14:paraId="04B683EF" w14:textId="77777777" w:rsidR="00186261" w:rsidRDefault="00000000">
      <w:pPr>
        <w:keepNext/>
        <w:spacing w:before="240" w:after="80"/>
        <w:jc w:val="left"/>
      </w:pPr>
      <w:r>
        <w:rPr>
          <w:b/>
          <w:sz w:val="28"/>
        </w:rPr>
        <w:t>5.3  INTERFACE DESIGN</w:t>
      </w:r>
    </w:p>
    <w:p w14:paraId="68F028F0" w14:textId="77777777" w:rsidR="00186261" w:rsidRDefault="00000000">
      <w:r>
        <w:rPr>
          <w:color w:val="1F2937"/>
        </w:rPr>
        <w:t>Career Navigator provides a clean REST and Server-Sent Events API conforming to the OpenAPI 3.0.3 specification. Table 5.1 outlines the primary endpoint contracts, HTTP methods, authorization levels, request schemas, and responses.</w:t>
      </w:r>
    </w:p>
    <w:p w14:paraId="605F6A19" w14:textId="77777777" w:rsidR="00186261" w:rsidRDefault="00000000">
      <w:pPr>
        <w:keepNext/>
        <w:spacing w:before="240" w:after="80"/>
        <w:jc w:val="left"/>
      </w:pPr>
      <w:r>
        <w:rPr>
          <w:b/>
          <w:color w:val="1E3A8A"/>
          <w:sz w:val="22"/>
        </w:rPr>
        <w:t>Table 5.1: Comprehensive OpenAPI 3.0.3 REST and Server-Sent Events API Endpoint Contracts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54"/>
        <w:gridCol w:w="2141"/>
        <w:gridCol w:w="1306"/>
        <w:gridCol w:w="1535"/>
        <w:gridCol w:w="1687"/>
        <w:gridCol w:w="1326"/>
      </w:tblGrid>
      <w:tr w:rsidR="00186261" w14:paraId="4327E8C6" w14:textId="77777777">
        <w:trPr>
          <w:tblHeader/>
          <w:jc w:val="center"/>
        </w:trPr>
        <w:tc>
          <w:tcPr>
            <w:tcW w:w="1152" w:type="dxa"/>
            <w:shd w:val="clear" w:color="auto" w:fill="1E3A8A"/>
            <w:tcMar>
              <w:top w:w="120" w:type="dxa"/>
              <w:left w:w="140" w:type="dxa"/>
              <w:bottom w:w="120" w:type="dxa"/>
              <w:right w:w="140" w:type="dxa"/>
            </w:tcMar>
          </w:tcPr>
          <w:p w14:paraId="477639B7" w14:textId="77777777" w:rsidR="00186261" w:rsidRDefault="00000000">
            <w:pPr>
              <w:spacing w:after="0" w:line="240" w:lineRule="auto"/>
              <w:jc w:val="center"/>
            </w:pPr>
            <w:r>
              <w:rPr>
                <w:b/>
                <w:color w:val="FFFFFF"/>
                <w:sz w:val="20"/>
              </w:rPr>
              <w:t>HTTP Method</w:t>
            </w:r>
          </w:p>
        </w:tc>
        <w:tc>
          <w:tcPr>
            <w:tcW w:w="2160" w:type="dxa"/>
            <w:shd w:val="clear" w:color="auto" w:fill="1E3A8A"/>
            <w:tcMar>
              <w:top w:w="120" w:type="dxa"/>
              <w:left w:w="140" w:type="dxa"/>
              <w:bottom w:w="120" w:type="dxa"/>
              <w:right w:w="140" w:type="dxa"/>
            </w:tcMar>
          </w:tcPr>
          <w:p w14:paraId="1D910C41" w14:textId="77777777" w:rsidR="00186261" w:rsidRDefault="00000000">
            <w:pPr>
              <w:spacing w:after="0" w:line="240" w:lineRule="auto"/>
              <w:jc w:val="center"/>
            </w:pPr>
            <w:r>
              <w:rPr>
                <w:b/>
                <w:color w:val="FFFFFF"/>
                <w:sz w:val="20"/>
              </w:rPr>
              <w:t>Endpoint URI</w:t>
            </w:r>
          </w:p>
        </w:tc>
        <w:tc>
          <w:tcPr>
            <w:tcW w:w="1296" w:type="dxa"/>
            <w:shd w:val="clear" w:color="auto" w:fill="1E3A8A"/>
            <w:tcMar>
              <w:top w:w="120" w:type="dxa"/>
              <w:left w:w="140" w:type="dxa"/>
              <w:bottom w:w="120" w:type="dxa"/>
              <w:right w:w="140" w:type="dxa"/>
            </w:tcMar>
          </w:tcPr>
          <w:p w14:paraId="608FED3B" w14:textId="77777777" w:rsidR="00186261" w:rsidRDefault="00000000">
            <w:pPr>
              <w:spacing w:after="0" w:line="240" w:lineRule="auto"/>
              <w:jc w:val="center"/>
            </w:pPr>
            <w:r>
              <w:rPr>
                <w:b/>
                <w:color w:val="FFFFFF"/>
                <w:sz w:val="20"/>
              </w:rPr>
              <w:t>Auth Level</w:t>
            </w:r>
          </w:p>
        </w:tc>
        <w:tc>
          <w:tcPr>
            <w:tcW w:w="2592" w:type="dxa"/>
            <w:shd w:val="clear" w:color="auto" w:fill="1E3A8A"/>
            <w:tcMar>
              <w:top w:w="120" w:type="dxa"/>
              <w:left w:w="140" w:type="dxa"/>
              <w:bottom w:w="120" w:type="dxa"/>
              <w:right w:w="140" w:type="dxa"/>
            </w:tcMar>
          </w:tcPr>
          <w:p w14:paraId="0C8CE58D" w14:textId="77777777" w:rsidR="00186261" w:rsidRDefault="00000000">
            <w:pPr>
              <w:spacing w:after="0" w:line="240" w:lineRule="auto"/>
              <w:jc w:val="center"/>
            </w:pPr>
            <w:r>
              <w:rPr>
                <w:b/>
                <w:color w:val="FFFFFF"/>
                <w:sz w:val="20"/>
              </w:rPr>
              <w:t>Request Payload / Params</w:t>
            </w:r>
          </w:p>
        </w:tc>
        <w:tc>
          <w:tcPr>
            <w:tcW w:w="2592" w:type="dxa"/>
            <w:shd w:val="clear" w:color="auto" w:fill="1E3A8A"/>
            <w:tcMar>
              <w:top w:w="120" w:type="dxa"/>
              <w:left w:w="140" w:type="dxa"/>
              <w:bottom w:w="120" w:type="dxa"/>
              <w:right w:w="140" w:type="dxa"/>
            </w:tcMar>
          </w:tcPr>
          <w:p w14:paraId="144F0208" w14:textId="77777777" w:rsidR="00186261" w:rsidRDefault="00000000">
            <w:pPr>
              <w:spacing w:after="0" w:line="240" w:lineRule="auto"/>
              <w:jc w:val="center"/>
            </w:pPr>
            <w:r>
              <w:rPr>
                <w:b/>
                <w:color w:val="FFFFFF"/>
                <w:sz w:val="20"/>
              </w:rPr>
              <w:t>Success Response</w:t>
            </w:r>
          </w:p>
        </w:tc>
        <w:tc>
          <w:tcPr>
            <w:tcW w:w="2880" w:type="dxa"/>
            <w:shd w:val="clear" w:color="auto" w:fill="1E3A8A"/>
            <w:tcMar>
              <w:top w:w="120" w:type="dxa"/>
              <w:left w:w="140" w:type="dxa"/>
              <w:bottom w:w="120" w:type="dxa"/>
              <w:right w:w="140" w:type="dxa"/>
            </w:tcMar>
          </w:tcPr>
          <w:p w14:paraId="360D9C09" w14:textId="77777777" w:rsidR="00186261" w:rsidRDefault="00000000">
            <w:pPr>
              <w:spacing w:after="0" w:line="240" w:lineRule="auto"/>
              <w:jc w:val="center"/>
            </w:pPr>
            <w:r>
              <w:rPr>
                <w:b/>
                <w:color w:val="FFFFFF"/>
                <w:sz w:val="20"/>
              </w:rPr>
              <w:t>Description &amp; Action</w:t>
            </w:r>
          </w:p>
        </w:tc>
      </w:tr>
      <w:tr w:rsidR="00186261" w14:paraId="1436F086" w14:textId="77777777">
        <w:trPr>
          <w:cantSplit/>
          <w:jc w:val="center"/>
        </w:trPr>
        <w:tc>
          <w:tcPr>
            <w:tcW w:w="1152" w:type="dxa"/>
            <w:shd w:val="clear" w:color="auto" w:fill="FFFFFF"/>
            <w:tcMar>
              <w:top w:w="90" w:type="dxa"/>
              <w:left w:w="120" w:type="dxa"/>
              <w:bottom w:w="90" w:type="dxa"/>
              <w:right w:w="120" w:type="dxa"/>
            </w:tcMar>
          </w:tcPr>
          <w:p w14:paraId="6D19D629" w14:textId="77777777" w:rsidR="00186261" w:rsidRDefault="00000000">
            <w:pPr>
              <w:spacing w:after="0" w:line="276" w:lineRule="auto"/>
              <w:jc w:val="left"/>
            </w:pPr>
            <w:r>
              <w:rPr>
                <w:color w:val="1E293B"/>
                <w:sz w:val="19"/>
              </w:rPr>
              <w:lastRenderedPageBreak/>
              <w:t>GET</w:t>
            </w:r>
          </w:p>
        </w:tc>
        <w:tc>
          <w:tcPr>
            <w:tcW w:w="2160" w:type="dxa"/>
            <w:shd w:val="clear" w:color="auto" w:fill="FFFFFF"/>
            <w:tcMar>
              <w:top w:w="90" w:type="dxa"/>
              <w:left w:w="120" w:type="dxa"/>
              <w:bottom w:w="90" w:type="dxa"/>
              <w:right w:w="120" w:type="dxa"/>
            </w:tcMar>
          </w:tcPr>
          <w:p w14:paraId="1339C1C2" w14:textId="77777777" w:rsidR="00186261" w:rsidRDefault="00000000">
            <w:pPr>
              <w:spacing w:after="0" w:line="276" w:lineRule="auto"/>
              <w:jc w:val="left"/>
            </w:pPr>
            <w:r>
              <w:rPr>
                <w:color w:val="1E293B"/>
                <w:sz w:val="19"/>
              </w:rPr>
              <w:t>/health</w:t>
            </w:r>
          </w:p>
        </w:tc>
        <w:tc>
          <w:tcPr>
            <w:tcW w:w="1296" w:type="dxa"/>
            <w:shd w:val="clear" w:color="auto" w:fill="FFFFFF"/>
            <w:tcMar>
              <w:top w:w="90" w:type="dxa"/>
              <w:left w:w="120" w:type="dxa"/>
              <w:bottom w:w="90" w:type="dxa"/>
              <w:right w:w="120" w:type="dxa"/>
            </w:tcMar>
          </w:tcPr>
          <w:p w14:paraId="29CAE175" w14:textId="77777777" w:rsidR="00186261" w:rsidRDefault="00000000">
            <w:pPr>
              <w:spacing w:after="0" w:line="276" w:lineRule="auto"/>
              <w:jc w:val="left"/>
            </w:pPr>
            <w:r>
              <w:rPr>
                <w:color w:val="1E293B"/>
                <w:sz w:val="19"/>
              </w:rPr>
              <w:t>Public</w:t>
            </w:r>
          </w:p>
        </w:tc>
        <w:tc>
          <w:tcPr>
            <w:tcW w:w="2592" w:type="dxa"/>
            <w:shd w:val="clear" w:color="auto" w:fill="FFFFFF"/>
            <w:tcMar>
              <w:top w:w="90" w:type="dxa"/>
              <w:left w:w="120" w:type="dxa"/>
              <w:bottom w:w="90" w:type="dxa"/>
              <w:right w:w="120" w:type="dxa"/>
            </w:tcMar>
          </w:tcPr>
          <w:p w14:paraId="6737FEE6" w14:textId="77777777" w:rsidR="00186261" w:rsidRDefault="00000000">
            <w:pPr>
              <w:spacing w:after="0" w:line="276" w:lineRule="auto"/>
              <w:jc w:val="left"/>
            </w:pPr>
            <w:r>
              <w:rPr>
                <w:color w:val="1E293B"/>
                <w:sz w:val="19"/>
              </w:rPr>
              <w:t>None</w:t>
            </w:r>
          </w:p>
        </w:tc>
        <w:tc>
          <w:tcPr>
            <w:tcW w:w="2592" w:type="dxa"/>
            <w:shd w:val="clear" w:color="auto" w:fill="FFFFFF"/>
            <w:tcMar>
              <w:top w:w="90" w:type="dxa"/>
              <w:left w:w="120" w:type="dxa"/>
              <w:bottom w:w="90" w:type="dxa"/>
              <w:right w:w="120" w:type="dxa"/>
            </w:tcMar>
          </w:tcPr>
          <w:p w14:paraId="6A3A9CA3" w14:textId="77777777" w:rsidR="00186261" w:rsidRDefault="00000000">
            <w:pPr>
              <w:spacing w:after="0" w:line="276" w:lineRule="auto"/>
              <w:jc w:val="left"/>
            </w:pPr>
            <w:r>
              <w:rPr>
                <w:color w:val="1E293B"/>
                <w:sz w:val="19"/>
              </w:rPr>
              <w:t>{ status: 'healthy', uptime: float }</w:t>
            </w:r>
          </w:p>
        </w:tc>
        <w:tc>
          <w:tcPr>
            <w:tcW w:w="2880" w:type="dxa"/>
            <w:shd w:val="clear" w:color="auto" w:fill="FFFFFF"/>
            <w:tcMar>
              <w:top w:w="90" w:type="dxa"/>
              <w:left w:w="120" w:type="dxa"/>
              <w:bottom w:w="90" w:type="dxa"/>
              <w:right w:w="120" w:type="dxa"/>
            </w:tcMar>
          </w:tcPr>
          <w:p w14:paraId="6598064F" w14:textId="77777777" w:rsidR="00186261" w:rsidRDefault="00000000">
            <w:pPr>
              <w:spacing w:after="0" w:line="276" w:lineRule="auto"/>
              <w:jc w:val="left"/>
            </w:pPr>
            <w:r>
              <w:rPr>
                <w:color w:val="1E293B"/>
                <w:sz w:val="19"/>
              </w:rPr>
              <w:t>Health check &amp; server telemetry</w:t>
            </w:r>
          </w:p>
        </w:tc>
      </w:tr>
      <w:tr w:rsidR="00186261" w14:paraId="2ED4E203" w14:textId="77777777">
        <w:trPr>
          <w:cantSplit/>
          <w:jc w:val="center"/>
        </w:trPr>
        <w:tc>
          <w:tcPr>
            <w:tcW w:w="1152" w:type="dxa"/>
            <w:shd w:val="clear" w:color="auto" w:fill="F8FAFC"/>
            <w:tcMar>
              <w:top w:w="90" w:type="dxa"/>
              <w:left w:w="120" w:type="dxa"/>
              <w:bottom w:w="90" w:type="dxa"/>
              <w:right w:w="120" w:type="dxa"/>
            </w:tcMar>
          </w:tcPr>
          <w:p w14:paraId="1AB606C5" w14:textId="77777777" w:rsidR="00186261" w:rsidRDefault="00000000">
            <w:pPr>
              <w:spacing w:after="0" w:line="276" w:lineRule="auto"/>
              <w:jc w:val="left"/>
            </w:pPr>
            <w:r>
              <w:rPr>
                <w:color w:val="1E293B"/>
                <w:sz w:val="19"/>
              </w:rPr>
              <w:t>POST</w:t>
            </w:r>
          </w:p>
        </w:tc>
        <w:tc>
          <w:tcPr>
            <w:tcW w:w="2160" w:type="dxa"/>
            <w:shd w:val="clear" w:color="auto" w:fill="F8FAFC"/>
            <w:tcMar>
              <w:top w:w="90" w:type="dxa"/>
              <w:left w:w="120" w:type="dxa"/>
              <w:bottom w:w="90" w:type="dxa"/>
              <w:right w:w="120" w:type="dxa"/>
            </w:tcMar>
          </w:tcPr>
          <w:p w14:paraId="542E6EFC" w14:textId="77777777" w:rsidR="00186261" w:rsidRDefault="00000000">
            <w:pPr>
              <w:spacing w:after="0" w:line="276" w:lineRule="auto"/>
              <w:jc w:val="left"/>
            </w:pPr>
            <w:r>
              <w:rPr>
                <w:color w:val="1E293B"/>
                <w:sz w:val="19"/>
              </w:rPr>
              <w:t>/api/auth/demo</w:t>
            </w:r>
          </w:p>
        </w:tc>
        <w:tc>
          <w:tcPr>
            <w:tcW w:w="1296" w:type="dxa"/>
            <w:shd w:val="clear" w:color="auto" w:fill="F8FAFC"/>
            <w:tcMar>
              <w:top w:w="90" w:type="dxa"/>
              <w:left w:w="120" w:type="dxa"/>
              <w:bottom w:w="90" w:type="dxa"/>
              <w:right w:w="120" w:type="dxa"/>
            </w:tcMar>
          </w:tcPr>
          <w:p w14:paraId="146494F6" w14:textId="77777777" w:rsidR="00186261" w:rsidRDefault="00000000">
            <w:pPr>
              <w:spacing w:after="0" w:line="276" w:lineRule="auto"/>
              <w:jc w:val="left"/>
            </w:pPr>
            <w:r>
              <w:rPr>
                <w:color w:val="1E293B"/>
                <w:sz w:val="19"/>
              </w:rPr>
              <w:t>Public</w:t>
            </w:r>
          </w:p>
        </w:tc>
        <w:tc>
          <w:tcPr>
            <w:tcW w:w="2592" w:type="dxa"/>
            <w:shd w:val="clear" w:color="auto" w:fill="F8FAFC"/>
            <w:tcMar>
              <w:top w:w="90" w:type="dxa"/>
              <w:left w:w="120" w:type="dxa"/>
              <w:bottom w:w="90" w:type="dxa"/>
              <w:right w:w="120" w:type="dxa"/>
            </w:tcMar>
          </w:tcPr>
          <w:p w14:paraId="71B36BEB" w14:textId="77777777" w:rsidR="00186261" w:rsidRDefault="00000000">
            <w:pPr>
              <w:spacing w:after="0" w:line="276" w:lineRule="auto"/>
              <w:jc w:val="left"/>
            </w:pPr>
            <w:r>
              <w:rPr>
                <w:color w:val="1E293B"/>
                <w:sz w:val="19"/>
              </w:rPr>
              <w:t>{ role: 'student' | 'admin' }</w:t>
            </w:r>
          </w:p>
        </w:tc>
        <w:tc>
          <w:tcPr>
            <w:tcW w:w="2592" w:type="dxa"/>
            <w:shd w:val="clear" w:color="auto" w:fill="F8FAFC"/>
            <w:tcMar>
              <w:top w:w="90" w:type="dxa"/>
              <w:left w:w="120" w:type="dxa"/>
              <w:bottom w:w="90" w:type="dxa"/>
              <w:right w:w="120" w:type="dxa"/>
            </w:tcMar>
          </w:tcPr>
          <w:p w14:paraId="0B400C50" w14:textId="77777777" w:rsidR="00186261" w:rsidRDefault="00000000">
            <w:pPr>
              <w:spacing w:after="0" w:line="276" w:lineRule="auto"/>
              <w:jc w:val="left"/>
            </w:pPr>
            <w:r>
              <w:rPr>
                <w:color w:val="1E293B"/>
                <w:sz w:val="19"/>
              </w:rPr>
              <w:t>{ user: Object } + HMAC Cookie</w:t>
            </w:r>
          </w:p>
        </w:tc>
        <w:tc>
          <w:tcPr>
            <w:tcW w:w="2880" w:type="dxa"/>
            <w:shd w:val="clear" w:color="auto" w:fill="F8FAFC"/>
            <w:tcMar>
              <w:top w:w="90" w:type="dxa"/>
              <w:left w:w="120" w:type="dxa"/>
              <w:bottom w:w="90" w:type="dxa"/>
              <w:right w:w="120" w:type="dxa"/>
            </w:tcMar>
          </w:tcPr>
          <w:p w14:paraId="332508F1" w14:textId="77777777" w:rsidR="00186261" w:rsidRDefault="00000000">
            <w:pPr>
              <w:spacing w:after="0" w:line="276" w:lineRule="auto"/>
              <w:jc w:val="left"/>
            </w:pPr>
            <w:r>
              <w:rPr>
                <w:color w:val="1E293B"/>
                <w:sz w:val="19"/>
              </w:rPr>
              <w:t>Instant demo account sign-in</w:t>
            </w:r>
          </w:p>
        </w:tc>
      </w:tr>
      <w:tr w:rsidR="00186261" w14:paraId="5EC7511E" w14:textId="77777777">
        <w:trPr>
          <w:cantSplit/>
          <w:jc w:val="center"/>
        </w:trPr>
        <w:tc>
          <w:tcPr>
            <w:tcW w:w="1152" w:type="dxa"/>
            <w:shd w:val="clear" w:color="auto" w:fill="FFFFFF"/>
            <w:tcMar>
              <w:top w:w="90" w:type="dxa"/>
              <w:left w:w="120" w:type="dxa"/>
              <w:bottom w:w="90" w:type="dxa"/>
              <w:right w:w="120" w:type="dxa"/>
            </w:tcMar>
          </w:tcPr>
          <w:p w14:paraId="37EF6C79" w14:textId="77777777" w:rsidR="00186261" w:rsidRDefault="00000000">
            <w:pPr>
              <w:spacing w:after="0" w:line="276" w:lineRule="auto"/>
              <w:jc w:val="left"/>
            </w:pPr>
            <w:r>
              <w:rPr>
                <w:color w:val="1E293B"/>
                <w:sz w:val="19"/>
              </w:rPr>
              <w:t>POST</w:t>
            </w:r>
          </w:p>
        </w:tc>
        <w:tc>
          <w:tcPr>
            <w:tcW w:w="2160" w:type="dxa"/>
            <w:shd w:val="clear" w:color="auto" w:fill="FFFFFF"/>
            <w:tcMar>
              <w:top w:w="90" w:type="dxa"/>
              <w:left w:w="120" w:type="dxa"/>
              <w:bottom w:w="90" w:type="dxa"/>
              <w:right w:w="120" w:type="dxa"/>
            </w:tcMar>
          </w:tcPr>
          <w:p w14:paraId="7721408F" w14:textId="77777777" w:rsidR="00186261" w:rsidRDefault="00000000">
            <w:pPr>
              <w:spacing w:after="0" w:line="276" w:lineRule="auto"/>
              <w:jc w:val="left"/>
            </w:pPr>
            <w:r>
              <w:rPr>
                <w:color w:val="1E293B"/>
                <w:sz w:val="19"/>
              </w:rPr>
              <w:t>/api/auth/logout</w:t>
            </w:r>
          </w:p>
        </w:tc>
        <w:tc>
          <w:tcPr>
            <w:tcW w:w="1296" w:type="dxa"/>
            <w:shd w:val="clear" w:color="auto" w:fill="FFFFFF"/>
            <w:tcMar>
              <w:top w:w="90" w:type="dxa"/>
              <w:left w:w="120" w:type="dxa"/>
              <w:bottom w:w="90" w:type="dxa"/>
              <w:right w:w="120" w:type="dxa"/>
            </w:tcMar>
          </w:tcPr>
          <w:p w14:paraId="51B6AFA6" w14:textId="77777777" w:rsidR="00186261" w:rsidRDefault="00000000">
            <w:pPr>
              <w:spacing w:after="0" w:line="276" w:lineRule="auto"/>
              <w:jc w:val="left"/>
            </w:pPr>
            <w:r>
              <w:rPr>
                <w:color w:val="1E293B"/>
                <w:sz w:val="19"/>
              </w:rPr>
              <w:t>Authenticated</w:t>
            </w:r>
          </w:p>
        </w:tc>
        <w:tc>
          <w:tcPr>
            <w:tcW w:w="2592" w:type="dxa"/>
            <w:shd w:val="clear" w:color="auto" w:fill="FFFFFF"/>
            <w:tcMar>
              <w:top w:w="90" w:type="dxa"/>
              <w:left w:w="120" w:type="dxa"/>
              <w:bottom w:w="90" w:type="dxa"/>
              <w:right w:w="120" w:type="dxa"/>
            </w:tcMar>
          </w:tcPr>
          <w:p w14:paraId="687D5D53" w14:textId="77777777" w:rsidR="00186261" w:rsidRDefault="00000000">
            <w:pPr>
              <w:spacing w:after="0" w:line="276" w:lineRule="auto"/>
              <w:jc w:val="left"/>
            </w:pPr>
            <w:r>
              <w:rPr>
                <w:color w:val="1E293B"/>
                <w:sz w:val="19"/>
              </w:rPr>
              <w:t>None</w:t>
            </w:r>
          </w:p>
        </w:tc>
        <w:tc>
          <w:tcPr>
            <w:tcW w:w="2592" w:type="dxa"/>
            <w:shd w:val="clear" w:color="auto" w:fill="FFFFFF"/>
            <w:tcMar>
              <w:top w:w="90" w:type="dxa"/>
              <w:left w:w="120" w:type="dxa"/>
              <w:bottom w:w="90" w:type="dxa"/>
              <w:right w:w="120" w:type="dxa"/>
            </w:tcMar>
          </w:tcPr>
          <w:p w14:paraId="2C723A2E" w14:textId="77777777" w:rsidR="00186261" w:rsidRDefault="00000000">
            <w:pPr>
              <w:spacing w:after="0" w:line="276" w:lineRule="auto"/>
              <w:jc w:val="left"/>
            </w:pPr>
            <w:r>
              <w:rPr>
                <w:color w:val="1E293B"/>
                <w:sz w:val="19"/>
              </w:rPr>
              <w:t>{ success: true } (Clears cookie)</w:t>
            </w:r>
          </w:p>
        </w:tc>
        <w:tc>
          <w:tcPr>
            <w:tcW w:w="2880" w:type="dxa"/>
            <w:shd w:val="clear" w:color="auto" w:fill="FFFFFF"/>
            <w:tcMar>
              <w:top w:w="90" w:type="dxa"/>
              <w:left w:w="120" w:type="dxa"/>
              <w:bottom w:w="90" w:type="dxa"/>
              <w:right w:w="120" w:type="dxa"/>
            </w:tcMar>
          </w:tcPr>
          <w:p w14:paraId="352EC84F" w14:textId="77777777" w:rsidR="00186261" w:rsidRDefault="00000000">
            <w:pPr>
              <w:spacing w:after="0" w:line="276" w:lineRule="auto"/>
              <w:jc w:val="left"/>
            </w:pPr>
            <w:r>
              <w:rPr>
                <w:color w:val="1E293B"/>
                <w:sz w:val="19"/>
              </w:rPr>
              <w:t>Invalidates session &amp; clears cookies</w:t>
            </w:r>
          </w:p>
        </w:tc>
      </w:tr>
      <w:tr w:rsidR="00186261" w14:paraId="7C900735" w14:textId="77777777">
        <w:trPr>
          <w:cantSplit/>
          <w:jc w:val="center"/>
        </w:trPr>
        <w:tc>
          <w:tcPr>
            <w:tcW w:w="1152" w:type="dxa"/>
            <w:shd w:val="clear" w:color="auto" w:fill="F8FAFC"/>
            <w:tcMar>
              <w:top w:w="90" w:type="dxa"/>
              <w:left w:w="120" w:type="dxa"/>
              <w:bottom w:w="90" w:type="dxa"/>
              <w:right w:w="120" w:type="dxa"/>
            </w:tcMar>
          </w:tcPr>
          <w:p w14:paraId="1F7FE49C" w14:textId="77777777" w:rsidR="00186261" w:rsidRDefault="00000000">
            <w:pPr>
              <w:spacing w:after="0" w:line="276" w:lineRule="auto"/>
              <w:jc w:val="left"/>
            </w:pPr>
            <w:r>
              <w:rPr>
                <w:color w:val="1E293B"/>
                <w:sz w:val="19"/>
              </w:rPr>
              <w:t>GET</w:t>
            </w:r>
          </w:p>
        </w:tc>
        <w:tc>
          <w:tcPr>
            <w:tcW w:w="2160" w:type="dxa"/>
            <w:shd w:val="clear" w:color="auto" w:fill="F8FAFC"/>
            <w:tcMar>
              <w:top w:w="90" w:type="dxa"/>
              <w:left w:w="120" w:type="dxa"/>
              <w:bottom w:w="90" w:type="dxa"/>
              <w:right w:w="120" w:type="dxa"/>
            </w:tcMar>
          </w:tcPr>
          <w:p w14:paraId="0872000E" w14:textId="77777777" w:rsidR="00186261" w:rsidRDefault="00000000">
            <w:pPr>
              <w:spacing w:after="0" w:line="276" w:lineRule="auto"/>
              <w:jc w:val="left"/>
            </w:pPr>
            <w:r>
              <w:rPr>
                <w:color w:val="1E293B"/>
                <w:sz w:val="19"/>
              </w:rPr>
              <w:t>/api/auth/me</w:t>
            </w:r>
          </w:p>
        </w:tc>
        <w:tc>
          <w:tcPr>
            <w:tcW w:w="1296" w:type="dxa"/>
            <w:shd w:val="clear" w:color="auto" w:fill="F8FAFC"/>
            <w:tcMar>
              <w:top w:w="90" w:type="dxa"/>
              <w:left w:w="120" w:type="dxa"/>
              <w:bottom w:w="90" w:type="dxa"/>
              <w:right w:w="120" w:type="dxa"/>
            </w:tcMar>
          </w:tcPr>
          <w:p w14:paraId="1878C239" w14:textId="77777777" w:rsidR="00186261" w:rsidRDefault="00000000">
            <w:pPr>
              <w:spacing w:after="0" w:line="276" w:lineRule="auto"/>
              <w:jc w:val="left"/>
            </w:pPr>
            <w:r>
              <w:rPr>
                <w:color w:val="1E293B"/>
                <w:sz w:val="19"/>
              </w:rPr>
              <w:t>Authenticated</w:t>
            </w:r>
          </w:p>
        </w:tc>
        <w:tc>
          <w:tcPr>
            <w:tcW w:w="2592" w:type="dxa"/>
            <w:shd w:val="clear" w:color="auto" w:fill="F8FAFC"/>
            <w:tcMar>
              <w:top w:w="90" w:type="dxa"/>
              <w:left w:w="120" w:type="dxa"/>
              <w:bottom w:w="90" w:type="dxa"/>
              <w:right w:w="120" w:type="dxa"/>
            </w:tcMar>
          </w:tcPr>
          <w:p w14:paraId="6BBFD3D4" w14:textId="77777777" w:rsidR="00186261" w:rsidRDefault="00000000">
            <w:pPr>
              <w:spacing w:after="0" w:line="276" w:lineRule="auto"/>
              <w:jc w:val="left"/>
            </w:pPr>
            <w:r>
              <w:rPr>
                <w:color w:val="1E293B"/>
                <w:sz w:val="19"/>
              </w:rPr>
              <w:t>Session Cookie</w:t>
            </w:r>
          </w:p>
        </w:tc>
        <w:tc>
          <w:tcPr>
            <w:tcW w:w="2592" w:type="dxa"/>
            <w:shd w:val="clear" w:color="auto" w:fill="F8FAFC"/>
            <w:tcMar>
              <w:top w:w="90" w:type="dxa"/>
              <w:left w:w="120" w:type="dxa"/>
              <w:bottom w:w="90" w:type="dxa"/>
              <w:right w:w="120" w:type="dxa"/>
            </w:tcMar>
          </w:tcPr>
          <w:p w14:paraId="392E6507" w14:textId="77777777" w:rsidR="00186261" w:rsidRDefault="00000000">
            <w:pPr>
              <w:spacing w:after="0" w:line="276" w:lineRule="auto"/>
              <w:jc w:val="left"/>
            </w:pPr>
            <w:r>
              <w:rPr>
                <w:color w:val="1E293B"/>
                <w:sz w:val="19"/>
              </w:rPr>
              <w:t>{ user: Object }</w:t>
            </w:r>
          </w:p>
        </w:tc>
        <w:tc>
          <w:tcPr>
            <w:tcW w:w="2880" w:type="dxa"/>
            <w:shd w:val="clear" w:color="auto" w:fill="F8FAFC"/>
            <w:tcMar>
              <w:top w:w="90" w:type="dxa"/>
              <w:left w:w="120" w:type="dxa"/>
              <w:bottom w:w="90" w:type="dxa"/>
              <w:right w:w="120" w:type="dxa"/>
            </w:tcMar>
          </w:tcPr>
          <w:p w14:paraId="43E67E82" w14:textId="77777777" w:rsidR="00186261" w:rsidRDefault="00000000">
            <w:pPr>
              <w:spacing w:after="0" w:line="276" w:lineRule="auto"/>
              <w:jc w:val="left"/>
            </w:pPr>
            <w:r>
              <w:rPr>
                <w:color w:val="1E293B"/>
                <w:sz w:val="19"/>
              </w:rPr>
              <w:t>Retrieves current authenticated session</w:t>
            </w:r>
          </w:p>
        </w:tc>
      </w:tr>
      <w:tr w:rsidR="00186261" w14:paraId="60C8E715" w14:textId="77777777">
        <w:trPr>
          <w:cantSplit/>
          <w:jc w:val="center"/>
        </w:trPr>
        <w:tc>
          <w:tcPr>
            <w:tcW w:w="1152" w:type="dxa"/>
            <w:shd w:val="clear" w:color="auto" w:fill="FFFFFF"/>
            <w:tcMar>
              <w:top w:w="90" w:type="dxa"/>
              <w:left w:w="120" w:type="dxa"/>
              <w:bottom w:w="90" w:type="dxa"/>
              <w:right w:w="120" w:type="dxa"/>
            </w:tcMar>
          </w:tcPr>
          <w:p w14:paraId="3C716F1F" w14:textId="77777777" w:rsidR="00186261" w:rsidRDefault="00000000">
            <w:pPr>
              <w:spacing w:after="0" w:line="276" w:lineRule="auto"/>
              <w:jc w:val="left"/>
            </w:pPr>
            <w:r>
              <w:rPr>
                <w:color w:val="1E293B"/>
                <w:sz w:val="19"/>
              </w:rPr>
              <w:t>POST</w:t>
            </w:r>
          </w:p>
        </w:tc>
        <w:tc>
          <w:tcPr>
            <w:tcW w:w="2160" w:type="dxa"/>
            <w:shd w:val="clear" w:color="auto" w:fill="FFFFFF"/>
            <w:tcMar>
              <w:top w:w="90" w:type="dxa"/>
              <w:left w:w="120" w:type="dxa"/>
              <w:bottom w:w="90" w:type="dxa"/>
              <w:right w:w="120" w:type="dxa"/>
            </w:tcMar>
          </w:tcPr>
          <w:p w14:paraId="66C0BD45" w14:textId="77777777" w:rsidR="00186261" w:rsidRDefault="00000000">
            <w:pPr>
              <w:spacing w:after="0" w:line="276" w:lineRule="auto"/>
              <w:jc w:val="left"/>
            </w:pPr>
            <w:r>
              <w:rPr>
                <w:color w:val="1E293B"/>
                <w:sz w:val="19"/>
              </w:rPr>
              <w:t>/api/profile</w:t>
            </w:r>
          </w:p>
        </w:tc>
        <w:tc>
          <w:tcPr>
            <w:tcW w:w="1296" w:type="dxa"/>
            <w:shd w:val="clear" w:color="auto" w:fill="FFFFFF"/>
            <w:tcMar>
              <w:top w:w="90" w:type="dxa"/>
              <w:left w:w="120" w:type="dxa"/>
              <w:bottom w:w="90" w:type="dxa"/>
              <w:right w:w="120" w:type="dxa"/>
            </w:tcMar>
          </w:tcPr>
          <w:p w14:paraId="0B29E513" w14:textId="77777777" w:rsidR="00186261" w:rsidRDefault="00000000">
            <w:pPr>
              <w:spacing w:after="0" w:line="276" w:lineRule="auto"/>
              <w:jc w:val="left"/>
            </w:pPr>
            <w:r>
              <w:rPr>
                <w:color w:val="1E293B"/>
                <w:sz w:val="19"/>
              </w:rPr>
              <w:t>Student Role</w:t>
            </w:r>
          </w:p>
        </w:tc>
        <w:tc>
          <w:tcPr>
            <w:tcW w:w="2592" w:type="dxa"/>
            <w:shd w:val="clear" w:color="auto" w:fill="FFFFFF"/>
            <w:tcMar>
              <w:top w:w="90" w:type="dxa"/>
              <w:left w:w="120" w:type="dxa"/>
              <w:bottom w:w="90" w:type="dxa"/>
              <w:right w:w="120" w:type="dxa"/>
            </w:tcMar>
          </w:tcPr>
          <w:p w14:paraId="6145B7AF" w14:textId="77777777" w:rsidR="00186261" w:rsidRDefault="00000000">
            <w:pPr>
              <w:spacing w:after="0" w:line="276" w:lineRule="auto"/>
              <w:jc w:val="left"/>
            </w:pPr>
            <w:r>
              <w:rPr>
                <w:color w:val="1E293B"/>
                <w:sz w:val="19"/>
              </w:rPr>
              <w:t>{ branch, targetRole, skills, projects }</w:t>
            </w:r>
          </w:p>
        </w:tc>
        <w:tc>
          <w:tcPr>
            <w:tcW w:w="2592" w:type="dxa"/>
            <w:shd w:val="clear" w:color="auto" w:fill="FFFFFF"/>
            <w:tcMar>
              <w:top w:w="90" w:type="dxa"/>
              <w:left w:w="120" w:type="dxa"/>
              <w:bottom w:w="90" w:type="dxa"/>
              <w:right w:w="120" w:type="dxa"/>
            </w:tcMar>
          </w:tcPr>
          <w:p w14:paraId="4AA48DBD" w14:textId="77777777" w:rsidR="00186261" w:rsidRDefault="00000000">
            <w:pPr>
              <w:spacing w:after="0" w:line="276" w:lineRule="auto"/>
              <w:jc w:val="left"/>
            </w:pPr>
            <w:r>
              <w:rPr>
                <w:color w:val="1E293B"/>
                <w:sz w:val="19"/>
              </w:rPr>
              <w:t>{ profile: Object }</w:t>
            </w:r>
          </w:p>
        </w:tc>
        <w:tc>
          <w:tcPr>
            <w:tcW w:w="2880" w:type="dxa"/>
            <w:shd w:val="clear" w:color="auto" w:fill="FFFFFF"/>
            <w:tcMar>
              <w:top w:w="90" w:type="dxa"/>
              <w:left w:w="120" w:type="dxa"/>
              <w:bottom w:w="90" w:type="dxa"/>
              <w:right w:w="120" w:type="dxa"/>
            </w:tcMar>
          </w:tcPr>
          <w:p w14:paraId="25DE6B58" w14:textId="77777777" w:rsidR="00186261" w:rsidRDefault="00000000">
            <w:pPr>
              <w:spacing w:after="0" w:line="276" w:lineRule="auto"/>
              <w:jc w:val="left"/>
            </w:pPr>
            <w:r>
              <w:rPr>
                <w:color w:val="1E293B"/>
                <w:sz w:val="19"/>
              </w:rPr>
              <w:t>Updates candidate engineering profile</w:t>
            </w:r>
          </w:p>
        </w:tc>
      </w:tr>
      <w:tr w:rsidR="00186261" w14:paraId="0BED5840" w14:textId="77777777">
        <w:trPr>
          <w:cantSplit/>
          <w:jc w:val="center"/>
        </w:trPr>
        <w:tc>
          <w:tcPr>
            <w:tcW w:w="1152" w:type="dxa"/>
            <w:shd w:val="clear" w:color="auto" w:fill="F8FAFC"/>
            <w:tcMar>
              <w:top w:w="90" w:type="dxa"/>
              <w:left w:w="120" w:type="dxa"/>
              <w:bottom w:w="90" w:type="dxa"/>
              <w:right w:w="120" w:type="dxa"/>
            </w:tcMar>
          </w:tcPr>
          <w:p w14:paraId="165601D9" w14:textId="77777777" w:rsidR="00186261" w:rsidRDefault="00000000">
            <w:pPr>
              <w:spacing w:after="0" w:line="276" w:lineRule="auto"/>
              <w:jc w:val="left"/>
            </w:pPr>
            <w:r>
              <w:rPr>
                <w:color w:val="1E293B"/>
                <w:sz w:val="19"/>
              </w:rPr>
              <w:t>POST</w:t>
            </w:r>
          </w:p>
        </w:tc>
        <w:tc>
          <w:tcPr>
            <w:tcW w:w="2160" w:type="dxa"/>
            <w:shd w:val="clear" w:color="auto" w:fill="F8FAFC"/>
            <w:tcMar>
              <w:top w:w="90" w:type="dxa"/>
              <w:left w:w="120" w:type="dxa"/>
              <w:bottom w:w="90" w:type="dxa"/>
              <w:right w:w="120" w:type="dxa"/>
            </w:tcMar>
          </w:tcPr>
          <w:p w14:paraId="7C91A6EA" w14:textId="77777777" w:rsidR="00186261" w:rsidRDefault="00000000">
            <w:pPr>
              <w:spacing w:after="0" w:line="276" w:lineRule="auto"/>
              <w:jc w:val="left"/>
            </w:pPr>
            <w:r>
              <w:rPr>
                <w:color w:val="1E293B"/>
                <w:sz w:val="19"/>
              </w:rPr>
              <w:t>/api/resume/parse</w:t>
            </w:r>
          </w:p>
        </w:tc>
        <w:tc>
          <w:tcPr>
            <w:tcW w:w="1296" w:type="dxa"/>
            <w:shd w:val="clear" w:color="auto" w:fill="F8FAFC"/>
            <w:tcMar>
              <w:top w:w="90" w:type="dxa"/>
              <w:left w:w="120" w:type="dxa"/>
              <w:bottom w:w="90" w:type="dxa"/>
              <w:right w:w="120" w:type="dxa"/>
            </w:tcMar>
          </w:tcPr>
          <w:p w14:paraId="7ABD4AFA" w14:textId="77777777" w:rsidR="00186261" w:rsidRDefault="00000000">
            <w:pPr>
              <w:spacing w:after="0" w:line="276" w:lineRule="auto"/>
              <w:jc w:val="left"/>
            </w:pPr>
            <w:r>
              <w:rPr>
                <w:color w:val="1E293B"/>
                <w:sz w:val="19"/>
              </w:rPr>
              <w:t>Student Role</w:t>
            </w:r>
          </w:p>
        </w:tc>
        <w:tc>
          <w:tcPr>
            <w:tcW w:w="2592" w:type="dxa"/>
            <w:shd w:val="clear" w:color="auto" w:fill="F8FAFC"/>
            <w:tcMar>
              <w:top w:w="90" w:type="dxa"/>
              <w:left w:w="120" w:type="dxa"/>
              <w:bottom w:w="90" w:type="dxa"/>
              <w:right w:w="120" w:type="dxa"/>
            </w:tcMar>
          </w:tcPr>
          <w:p w14:paraId="4AF24F48" w14:textId="77777777" w:rsidR="00186261" w:rsidRDefault="00000000">
            <w:pPr>
              <w:spacing w:after="0" w:line="276" w:lineRule="auto"/>
              <w:jc w:val="left"/>
            </w:pPr>
            <w:r>
              <w:rPr>
                <w:color w:val="1E293B"/>
                <w:sz w:val="19"/>
              </w:rPr>
              <w:t>Multipart/form-data (PDF/DOCX)</w:t>
            </w:r>
          </w:p>
        </w:tc>
        <w:tc>
          <w:tcPr>
            <w:tcW w:w="2592" w:type="dxa"/>
            <w:shd w:val="clear" w:color="auto" w:fill="F8FAFC"/>
            <w:tcMar>
              <w:top w:w="90" w:type="dxa"/>
              <w:left w:w="120" w:type="dxa"/>
              <w:bottom w:w="90" w:type="dxa"/>
              <w:right w:w="120" w:type="dxa"/>
            </w:tcMar>
          </w:tcPr>
          <w:p w14:paraId="4CD85DBD" w14:textId="77777777" w:rsidR="00186261" w:rsidRDefault="00000000">
            <w:pPr>
              <w:spacing w:after="0" w:line="276" w:lineRule="auto"/>
              <w:jc w:val="left"/>
            </w:pPr>
            <w:r>
              <w:rPr>
                <w:color w:val="1E293B"/>
                <w:sz w:val="19"/>
              </w:rPr>
              <w:t>{ text: string, hash: string }</w:t>
            </w:r>
          </w:p>
        </w:tc>
        <w:tc>
          <w:tcPr>
            <w:tcW w:w="2880" w:type="dxa"/>
            <w:shd w:val="clear" w:color="auto" w:fill="F8FAFC"/>
            <w:tcMar>
              <w:top w:w="90" w:type="dxa"/>
              <w:left w:w="120" w:type="dxa"/>
              <w:bottom w:w="90" w:type="dxa"/>
              <w:right w:w="120" w:type="dxa"/>
            </w:tcMar>
          </w:tcPr>
          <w:p w14:paraId="2390FAAC" w14:textId="77777777" w:rsidR="00186261" w:rsidRDefault="00000000">
            <w:pPr>
              <w:spacing w:after="0" w:line="276" w:lineRule="auto"/>
              <w:jc w:val="left"/>
            </w:pPr>
            <w:r>
              <w:rPr>
                <w:color w:val="1E293B"/>
                <w:sz w:val="19"/>
              </w:rPr>
              <w:t>Extracts raw text and DJB2 hash</w:t>
            </w:r>
          </w:p>
        </w:tc>
      </w:tr>
      <w:tr w:rsidR="00186261" w14:paraId="05E319FA" w14:textId="77777777">
        <w:trPr>
          <w:cantSplit/>
          <w:jc w:val="center"/>
        </w:trPr>
        <w:tc>
          <w:tcPr>
            <w:tcW w:w="1152" w:type="dxa"/>
            <w:shd w:val="clear" w:color="auto" w:fill="FFFFFF"/>
            <w:tcMar>
              <w:top w:w="90" w:type="dxa"/>
              <w:left w:w="120" w:type="dxa"/>
              <w:bottom w:w="90" w:type="dxa"/>
              <w:right w:w="120" w:type="dxa"/>
            </w:tcMar>
          </w:tcPr>
          <w:p w14:paraId="2B5F58D5" w14:textId="77777777" w:rsidR="00186261" w:rsidRDefault="00000000">
            <w:pPr>
              <w:spacing w:after="0" w:line="276" w:lineRule="auto"/>
              <w:jc w:val="left"/>
            </w:pPr>
            <w:r>
              <w:rPr>
                <w:color w:val="1E293B"/>
                <w:sz w:val="19"/>
              </w:rPr>
              <w:t>POST</w:t>
            </w:r>
          </w:p>
        </w:tc>
        <w:tc>
          <w:tcPr>
            <w:tcW w:w="2160" w:type="dxa"/>
            <w:shd w:val="clear" w:color="auto" w:fill="FFFFFF"/>
            <w:tcMar>
              <w:top w:w="90" w:type="dxa"/>
              <w:left w:w="120" w:type="dxa"/>
              <w:bottom w:w="90" w:type="dxa"/>
              <w:right w:w="120" w:type="dxa"/>
            </w:tcMar>
          </w:tcPr>
          <w:p w14:paraId="03DFA518" w14:textId="77777777" w:rsidR="00186261" w:rsidRDefault="00000000">
            <w:pPr>
              <w:spacing w:after="0" w:line="276" w:lineRule="auto"/>
              <w:jc w:val="left"/>
            </w:pPr>
            <w:r>
              <w:rPr>
                <w:color w:val="1E293B"/>
                <w:sz w:val="19"/>
              </w:rPr>
              <w:t>/api/resume/score</w:t>
            </w:r>
          </w:p>
        </w:tc>
        <w:tc>
          <w:tcPr>
            <w:tcW w:w="1296" w:type="dxa"/>
            <w:shd w:val="clear" w:color="auto" w:fill="FFFFFF"/>
            <w:tcMar>
              <w:top w:w="90" w:type="dxa"/>
              <w:left w:w="120" w:type="dxa"/>
              <w:bottom w:w="90" w:type="dxa"/>
              <w:right w:w="120" w:type="dxa"/>
            </w:tcMar>
          </w:tcPr>
          <w:p w14:paraId="35CD48A9" w14:textId="77777777" w:rsidR="00186261" w:rsidRDefault="00000000">
            <w:pPr>
              <w:spacing w:after="0" w:line="276" w:lineRule="auto"/>
              <w:jc w:val="left"/>
            </w:pPr>
            <w:r>
              <w:rPr>
                <w:color w:val="1E293B"/>
                <w:sz w:val="19"/>
              </w:rPr>
              <w:t>Student Role</w:t>
            </w:r>
          </w:p>
        </w:tc>
        <w:tc>
          <w:tcPr>
            <w:tcW w:w="2592" w:type="dxa"/>
            <w:shd w:val="clear" w:color="auto" w:fill="FFFFFF"/>
            <w:tcMar>
              <w:top w:w="90" w:type="dxa"/>
              <w:left w:w="120" w:type="dxa"/>
              <w:bottom w:w="90" w:type="dxa"/>
              <w:right w:w="120" w:type="dxa"/>
            </w:tcMar>
          </w:tcPr>
          <w:p w14:paraId="1F69450D" w14:textId="77777777" w:rsidR="00186261" w:rsidRDefault="00000000">
            <w:pPr>
              <w:spacing w:after="0" w:line="276" w:lineRule="auto"/>
              <w:jc w:val="left"/>
            </w:pPr>
            <w:r>
              <w:rPr>
                <w:color w:val="1E293B"/>
                <w:sz w:val="19"/>
              </w:rPr>
              <w:t>{ text: string, targetRole: string }</w:t>
            </w:r>
          </w:p>
        </w:tc>
        <w:tc>
          <w:tcPr>
            <w:tcW w:w="2592" w:type="dxa"/>
            <w:shd w:val="clear" w:color="auto" w:fill="FFFFFF"/>
            <w:tcMar>
              <w:top w:w="90" w:type="dxa"/>
              <w:left w:w="120" w:type="dxa"/>
              <w:bottom w:w="90" w:type="dxa"/>
              <w:right w:w="120" w:type="dxa"/>
            </w:tcMar>
          </w:tcPr>
          <w:p w14:paraId="248ACC68" w14:textId="77777777" w:rsidR="00186261" w:rsidRDefault="00000000">
            <w:pPr>
              <w:spacing w:after="0" w:line="276" w:lineRule="auto"/>
              <w:jc w:val="left"/>
            </w:pPr>
            <w:r>
              <w:rPr>
                <w:color w:val="1E293B"/>
                <w:sz w:val="19"/>
              </w:rPr>
              <w:t>{ atsScore, sections, keywords }</w:t>
            </w:r>
          </w:p>
        </w:tc>
        <w:tc>
          <w:tcPr>
            <w:tcW w:w="2880" w:type="dxa"/>
            <w:shd w:val="clear" w:color="auto" w:fill="FFFFFF"/>
            <w:tcMar>
              <w:top w:w="90" w:type="dxa"/>
              <w:left w:w="120" w:type="dxa"/>
              <w:bottom w:w="90" w:type="dxa"/>
              <w:right w:w="120" w:type="dxa"/>
            </w:tcMar>
          </w:tcPr>
          <w:p w14:paraId="7BD06C99" w14:textId="77777777" w:rsidR="00186261" w:rsidRDefault="00000000">
            <w:pPr>
              <w:spacing w:after="0" w:line="276" w:lineRule="auto"/>
              <w:jc w:val="left"/>
            </w:pPr>
            <w:r>
              <w:rPr>
                <w:color w:val="1E293B"/>
                <w:sz w:val="19"/>
              </w:rPr>
              <w:t>Calculates deterministic ATS score</w:t>
            </w:r>
          </w:p>
        </w:tc>
      </w:tr>
      <w:tr w:rsidR="00186261" w14:paraId="344DC9DC" w14:textId="77777777">
        <w:trPr>
          <w:cantSplit/>
          <w:jc w:val="center"/>
        </w:trPr>
        <w:tc>
          <w:tcPr>
            <w:tcW w:w="1152" w:type="dxa"/>
            <w:shd w:val="clear" w:color="auto" w:fill="F8FAFC"/>
            <w:tcMar>
              <w:top w:w="90" w:type="dxa"/>
              <w:left w:w="120" w:type="dxa"/>
              <w:bottom w:w="90" w:type="dxa"/>
              <w:right w:w="120" w:type="dxa"/>
            </w:tcMar>
          </w:tcPr>
          <w:p w14:paraId="746850FA" w14:textId="77777777" w:rsidR="00186261" w:rsidRDefault="00000000">
            <w:pPr>
              <w:spacing w:after="0" w:line="276" w:lineRule="auto"/>
              <w:jc w:val="left"/>
            </w:pPr>
            <w:r>
              <w:rPr>
                <w:color w:val="1E293B"/>
                <w:sz w:val="19"/>
              </w:rPr>
              <w:t>POST</w:t>
            </w:r>
          </w:p>
        </w:tc>
        <w:tc>
          <w:tcPr>
            <w:tcW w:w="2160" w:type="dxa"/>
            <w:shd w:val="clear" w:color="auto" w:fill="F8FAFC"/>
            <w:tcMar>
              <w:top w:w="90" w:type="dxa"/>
              <w:left w:w="120" w:type="dxa"/>
              <w:bottom w:w="90" w:type="dxa"/>
              <w:right w:w="120" w:type="dxa"/>
            </w:tcMar>
          </w:tcPr>
          <w:p w14:paraId="60F779C2" w14:textId="77777777" w:rsidR="00186261" w:rsidRDefault="00000000">
            <w:pPr>
              <w:spacing w:after="0" w:line="276" w:lineRule="auto"/>
              <w:jc w:val="left"/>
            </w:pPr>
            <w:r>
              <w:rPr>
                <w:color w:val="1E293B"/>
                <w:sz w:val="19"/>
              </w:rPr>
              <w:t>/api/resume/match-jd</w:t>
            </w:r>
          </w:p>
        </w:tc>
        <w:tc>
          <w:tcPr>
            <w:tcW w:w="1296" w:type="dxa"/>
            <w:shd w:val="clear" w:color="auto" w:fill="F8FAFC"/>
            <w:tcMar>
              <w:top w:w="90" w:type="dxa"/>
              <w:left w:w="120" w:type="dxa"/>
              <w:bottom w:w="90" w:type="dxa"/>
              <w:right w:w="120" w:type="dxa"/>
            </w:tcMar>
          </w:tcPr>
          <w:p w14:paraId="1106F9E5" w14:textId="77777777" w:rsidR="00186261" w:rsidRDefault="00000000">
            <w:pPr>
              <w:spacing w:after="0" w:line="276" w:lineRule="auto"/>
              <w:jc w:val="left"/>
            </w:pPr>
            <w:r>
              <w:rPr>
                <w:color w:val="1E293B"/>
                <w:sz w:val="19"/>
              </w:rPr>
              <w:t>Student Role</w:t>
            </w:r>
          </w:p>
        </w:tc>
        <w:tc>
          <w:tcPr>
            <w:tcW w:w="2592" w:type="dxa"/>
            <w:shd w:val="clear" w:color="auto" w:fill="F8FAFC"/>
            <w:tcMar>
              <w:top w:w="90" w:type="dxa"/>
              <w:left w:w="120" w:type="dxa"/>
              <w:bottom w:w="90" w:type="dxa"/>
              <w:right w:w="120" w:type="dxa"/>
            </w:tcMar>
          </w:tcPr>
          <w:p w14:paraId="53AD87AE" w14:textId="77777777" w:rsidR="00186261" w:rsidRDefault="00000000">
            <w:pPr>
              <w:spacing w:after="0" w:line="276" w:lineRule="auto"/>
              <w:jc w:val="left"/>
            </w:pPr>
            <w:r>
              <w:rPr>
                <w:color w:val="1E293B"/>
                <w:sz w:val="19"/>
              </w:rPr>
              <w:t>{ resumeText: string, jdText: string }</w:t>
            </w:r>
          </w:p>
        </w:tc>
        <w:tc>
          <w:tcPr>
            <w:tcW w:w="2592" w:type="dxa"/>
            <w:shd w:val="clear" w:color="auto" w:fill="F8FAFC"/>
            <w:tcMar>
              <w:top w:w="90" w:type="dxa"/>
              <w:left w:w="120" w:type="dxa"/>
              <w:bottom w:w="90" w:type="dxa"/>
              <w:right w:w="120" w:type="dxa"/>
            </w:tcMar>
          </w:tcPr>
          <w:p w14:paraId="433AEE9C" w14:textId="77777777" w:rsidR="00186261" w:rsidRDefault="00000000">
            <w:pPr>
              <w:spacing w:after="0" w:line="276" w:lineRule="auto"/>
              <w:jc w:val="left"/>
            </w:pPr>
            <w:r>
              <w:rPr>
                <w:color w:val="1E293B"/>
                <w:sz w:val="19"/>
              </w:rPr>
              <w:t>{ matchPercentage, missingSkills }</w:t>
            </w:r>
          </w:p>
        </w:tc>
        <w:tc>
          <w:tcPr>
            <w:tcW w:w="2880" w:type="dxa"/>
            <w:shd w:val="clear" w:color="auto" w:fill="F8FAFC"/>
            <w:tcMar>
              <w:top w:w="90" w:type="dxa"/>
              <w:left w:w="120" w:type="dxa"/>
              <w:bottom w:w="90" w:type="dxa"/>
              <w:right w:w="120" w:type="dxa"/>
            </w:tcMar>
          </w:tcPr>
          <w:p w14:paraId="46E0ACB1" w14:textId="77777777" w:rsidR="00186261" w:rsidRDefault="00000000">
            <w:pPr>
              <w:spacing w:after="0" w:line="276" w:lineRule="auto"/>
              <w:jc w:val="left"/>
            </w:pPr>
            <w:r>
              <w:rPr>
                <w:color w:val="1E293B"/>
                <w:sz w:val="19"/>
              </w:rPr>
              <w:t>Computes JD keyword overlap and gaps</w:t>
            </w:r>
          </w:p>
        </w:tc>
      </w:tr>
      <w:tr w:rsidR="00186261" w14:paraId="7651871E" w14:textId="77777777">
        <w:trPr>
          <w:cantSplit/>
          <w:jc w:val="center"/>
        </w:trPr>
        <w:tc>
          <w:tcPr>
            <w:tcW w:w="1152" w:type="dxa"/>
            <w:shd w:val="clear" w:color="auto" w:fill="FFFFFF"/>
            <w:tcMar>
              <w:top w:w="90" w:type="dxa"/>
              <w:left w:w="120" w:type="dxa"/>
              <w:bottom w:w="90" w:type="dxa"/>
              <w:right w:w="120" w:type="dxa"/>
            </w:tcMar>
          </w:tcPr>
          <w:p w14:paraId="2745C24F" w14:textId="77777777" w:rsidR="00186261" w:rsidRDefault="00000000">
            <w:pPr>
              <w:spacing w:after="0" w:line="276" w:lineRule="auto"/>
              <w:jc w:val="left"/>
            </w:pPr>
            <w:r>
              <w:rPr>
                <w:color w:val="1E293B"/>
                <w:sz w:val="19"/>
              </w:rPr>
              <w:t>POST</w:t>
            </w:r>
          </w:p>
        </w:tc>
        <w:tc>
          <w:tcPr>
            <w:tcW w:w="2160" w:type="dxa"/>
            <w:shd w:val="clear" w:color="auto" w:fill="FFFFFF"/>
            <w:tcMar>
              <w:top w:w="90" w:type="dxa"/>
              <w:left w:w="120" w:type="dxa"/>
              <w:bottom w:w="90" w:type="dxa"/>
              <w:right w:w="120" w:type="dxa"/>
            </w:tcMar>
          </w:tcPr>
          <w:p w14:paraId="3A3C0BD1" w14:textId="77777777" w:rsidR="00186261" w:rsidRDefault="00000000">
            <w:pPr>
              <w:spacing w:after="0" w:line="276" w:lineRule="auto"/>
              <w:jc w:val="left"/>
            </w:pPr>
            <w:r>
              <w:rPr>
                <w:color w:val="1E293B"/>
                <w:sz w:val="19"/>
              </w:rPr>
              <w:t>/api/interview/generate</w:t>
            </w:r>
          </w:p>
        </w:tc>
        <w:tc>
          <w:tcPr>
            <w:tcW w:w="1296" w:type="dxa"/>
            <w:shd w:val="clear" w:color="auto" w:fill="FFFFFF"/>
            <w:tcMar>
              <w:top w:w="90" w:type="dxa"/>
              <w:left w:w="120" w:type="dxa"/>
              <w:bottom w:w="90" w:type="dxa"/>
              <w:right w:w="120" w:type="dxa"/>
            </w:tcMar>
          </w:tcPr>
          <w:p w14:paraId="2C9E36D4" w14:textId="77777777" w:rsidR="00186261" w:rsidRDefault="00000000">
            <w:pPr>
              <w:spacing w:after="0" w:line="276" w:lineRule="auto"/>
              <w:jc w:val="left"/>
            </w:pPr>
            <w:r>
              <w:rPr>
                <w:color w:val="1E293B"/>
                <w:sz w:val="19"/>
              </w:rPr>
              <w:t>Student Role</w:t>
            </w:r>
          </w:p>
        </w:tc>
        <w:tc>
          <w:tcPr>
            <w:tcW w:w="2592" w:type="dxa"/>
            <w:shd w:val="clear" w:color="auto" w:fill="FFFFFF"/>
            <w:tcMar>
              <w:top w:w="90" w:type="dxa"/>
              <w:left w:w="120" w:type="dxa"/>
              <w:bottom w:w="90" w:type="dxa"/>
              <w:right w:w="120" w:type="dxa"/>
            </w:tcMar>
          </w:tcPr>
          <w:p w14:paraId="4CAA3E0E" w14:textId="77777777" w:rsidR="00186261" w:rsidRDefault="00000000">
            <w:pPr>
              <w:spacing w:after="0" w:line="276" w:lineRule="auto"/>
              <w:jc w:val="left"/>
            </w:pPr>
            <w:r>
              <w:rPr>
                <w:color w:val="1E293B"/>
                <w:sz w:val="19"/>
              </w:rPr>
              <w:t>{ role, techStack, experienceLevel }</w:t>
            </w:r>
          </w:p>
        </w:tc>
        <w:tc>
          <w:tcPr>
            <w:tcW w:w="2592" w:type="dxa"/>
            <w:shd w:val="clear" w:color="auto" w:fill="FFFFFF"/>
            <w:tcMar>
              <w:top w:w="90" w:type="dxa"/>
              <w:left w:w="120" w:type="dxa"/>
              <w:bottom w:w="90" w:type="dxa"/>
              <w:right w:w="120" w:type="dxa"/>
            </w:tcMar>
          </w:tcPr>
          <w:p w14:paraId="3A1B6D29" w14:textId="77777777" w:rsidR="00186261" w:rsidRDefault="00000000">
            <w:pPr>
              <w:spacing w:after="0" w:line="276" w:lineRule="auto"/>
              <w:jc w:val="left"/>
            </w:pPr>
            <w:r>
              <w:rPr>
                <w:color w:val="1E293B"/>
                <w:sz w:val="19"/>
              </w:rPr>
              <w:t>{ interviewId, questions: [] }</w:t>
            </w:r>
          </w:p>
        </w:tc>
        <w:tc>
          <w:tcPr>
            <w:tcW w:w="2880" w:type="dxa"/>
            <w:shd w:val="clear" w:color="auto" w:fill="FFFFFF"/>
            <w:tcMar>
              <w:top w:w="90" w:type="dxa"/>
              <w:left w:w="120" w:type="dxa"/>
              <w:bottom w:w="90" w:type="dxa"/>
              <w:right w:w="120" w:type="dxa"/>
            </w:tcMar>
          </w:tcPr>
          <w:p w14:paraId="4937A213" w14:textId="77777777" w:rsidR="00186261" w:rsidRDefault="00000000">
            <w:pPr>
              <w:spacing w:after="0" w:line="276" w:lineRule="auto"/>
              <w:jc w:val="left"/>
            </w:pPr>
            <w:r>
              <w:rPr>
                <w:color w:val="1E293B"/>
                <w:sz w:val="19"/>
              </w:rPr>
              <w:t>Synthesizes 5 tailored interview prompts</w:t>
            </w:r>
          </w:p>
        </w:tc>
      </w:tr>
      <w:tr w:rsidR="00186261" w14:paraId="50DDF4BD" w14:textId="77777777">
        <w:trPr>
          <w:cantSplit/>
          <w:jc w:val="center"/>
        </w:trPr>
        <w:tc>
          <w:tcPr>
            <w:tcW w:w="1152" w:type="dxa"/>
            <w:shd w:val="clear" w:color="auto" w:fill="F8FAFC"/>
            <w:tcMar>
              <w:top w:w="90" w:type="dxa"/>
              <w:left w:w="120" w:type="dxa"/>
              <w:bottom w:w="90" w:type="dxa"/>
              <w:right w:w="120" w:type="dxa"/>
            </w:tcMar>
          </w:tcPr>
          <w:p w14:paraId="30B99065" w14:textId="77777777" w:rsidR="00186261" w:rsidRDefault="00000000">
            <w:pPr>
              <w:spacing w:after="0" w:line="276" w:lineRule="auto"/>
              <w:jc w:val="left"/>
            </w:pPr>
            <w:r>
              <w:rPr>
                <w:color w:val="1E293B"/>
                <w:sz w:val="19"/>
              </w:rPr>
              <w:t>POST</w:t>
            </w:r>
          </w:p>
        </w:tc>
        <w:tc>
          <w:tcPr>
            <w:tcW w:w="2160" w:type="dxa"/>
            <w:shd w:val="clear" w:color="auto" w:fill="F8FAFC"/>
            <w:tcMar>
              <w:top w:w="90" w:type="dxa"/>
              <w:left w:w="120" w:type="dxa"/>
              <w:bottom w:w="90" w:type="dxa"/>
              <w:right w:w="120" w:type="dxa"/>
            </w:tcMar>
          </w:tcPr>
          <w:p w14:paraId="59E54E54" w14:textId="77777777" w:rsidR="00186261" w:rsidRDefault="00000000">
            <w:pPr>
              <w:spacing w:after="0" w:line="276" w:lineRule="auto"/>
              <w:jc w:val="left"/>
            </w:pPr>
            <w:r>
              <w:rPr>
                <w:color w:val="1E293B"/>
                <w:sz w:val="19"/>
              </w:rPr>
              <w:t>/api/interview/:id/answer</w:t>
            </w:r>
          </w:p>
        </w:tc>
        <w:tc>
          <w:tcPr>
            <w:tcW w:w="1296" w:type="dxa"/>
            <w:shd w:val="clear" w:color="auto" w:fill="F8FAFC"/>
            <w:tcMar>
              <w:top w:w="90" w:type="dxa"/>
              <w:left w:w="120" w:type="dxa"/>
              <w:bottom w:w="90" w:type="dxa"/>
              <w:right w:w="120" w:type="dxa"/>
            </w:tcMar>
          </w:tcPr>
          <w:p w14:paraId="4CFACBF9" w14:textId="77777777" w:rsidR="00186261" w:rsidRDefault="00000000">
            <w:pPr>
              <w:spacing w:after="0" w:line="276" w:lineRule="auto"/>
              <w:jc w:val="left"/>
            </w:pPr>
            <w:r>
              <w:rPr>
                <w:color w:val="1E293B"/>
                <w:sz w:val="19"/>
              </w:rPr>
              <w:t>Student Role</w:t>
            </w:r>
          </w:p>
        </w:tc>
        <w:tc>
          <w:tcPr>
            <w:tcW w:w="2592" w:type="dxa"/>
            <w:shd w:val="clear" w:color="auto" w:fill="F8FAFC"/>
            <w:tcMar>
              <w:top w:w="90" w:type="dxa"/>
              <w:left w:w="120" w:type="dxa"/>
              <w:bottom w:w="90" w:type="dxa"/>
              <w:right w:w="120" w:type="dxa"/>
            </w:tcMar>
          </w:tcPr>
          <w:p w14:paraId="4C6FF908" w14:textId="77777777" w:rsidR="00186261" w:rsidRDefault="00000000">
            <w:pPr>
              <w:spacing w:after="0" w:line="276" w:lineRule="auto"/>
              <w:jc w:val="left"/>
            </w:pPr>
            <w:r>
              <w:rPr>
                <w:color w:val="1E293B"/>
                <w:sz w:val="19"/>
              </w:rPr>
              <w:t>{ questionId, answer, speechMetrics }</w:t>
            </w:r>
          </w:p>
        </w:tc>
        <w:tc>
          <w:tcPr>
            <w:tcW w:w="2592" w:type="dxa"/>
            <w:shd w:val="clear" w:color="auto" w:fill="F8FAFC"/>
            <w:tcMar>
              <w:top w:w="90" w:type="dxa"/>
              <w:left w:w="120" w:type="dxa"/>
              <w:bottom w:w="90" w:type="dxa"/>
              <w:right w:w="120" w:type="dxa"/>
            </w:tcMar>
          </w:tcPr>
          <w:p w14:paraId="7EB17F1F" w14:textId="77777777" w:rsidR="00186261" w:rsidRDefault="00000000">
            <w:pPr>
              <w:spacing w:after="0" w:line="276" w:lineRule="auto"/>
              <w:jc w:val="left"/>
            </w:pPr>
            <w:r>
              <w:rPr>
                <w:color w:val="1E293B"/>
                <w:sz w:val="19"/>
              </w:rPr>
              <w:t>{ score, technicalFeedback }</w:t>
            </w:r>
          </w:p>
        </w:tc>
        <w:tc>
          <w:tcPr>
            <w:tcW w:w="2880" w:type="dxa"/>
            <w:shd w:val="clear" w:color="auto" w:fill="F8FAFC"/>
            <w:tcMar>
              <w:top w:w="90" w:type="dxa"/>
              <w:left w:w="120" w:type="dxa"/>
              <w:bottom w:w="90" w:type="dxa"/>
              <w:right w:w="120" w:type="dxa"/>
            </w:tcMar>
          </w:tcPr>
          <w:p w14:paraId="7A66B295" w14:textId="77777777" w:rsidR="00186261" w:rsidRDefault="00000000">
            <w:pPr>
              <w:spacing w:after="0" w:line="276" w:lineRule="auto"/>
              <w:jc w:val="left"/>
            </w:pPr>
            <w:r>
              <w:rPr>
                <w:color w:val="1E293B"/>
                <w:sz w:val="19"/>
              </w:rPr>
              <w:t>Evaluates candidate spoken answer</w:t>
            </w:r>
          </w:p>
        </w:tc>
      </w:tr>
      <w:tr w:rsidR="00186261" w14:paraId="7A71A91E" w14:textId="77777777">
        <w:trPr>
          <w:cantSplit/>
          <w:jc w:val="center"/>
        </w:trPr>
        <w:tc>
          <w:tcPr>
            <w:tcW w:w="1152" w:type="dxa"/>
            <w:shd w:val="clear" w:color="auto" w:fill="FFFFFF"/>
            <w:tcMar>
              <w:top w:w="90" w:type="dxa"/>
              <w:left w:w="120" w:type="dxa"/>
              <w:bottom w:w="90" w:type="dxa"/>
              <w:right w:w="120" w:type="dxa"/>
            </w:tcMar>
          </w:tcPr>
          <w:p w14:paraId="6E02E52D" w14:textId="77777777" w:rsidR="00186261" w:rsidRDefault="00000000">
            <w:pPr>
              <w:spacing w:after="0" w:line="276" w:lineRule="auto"/>
              <w:jc w:val="left"/>
            </w:pPr>
            <w:r>
              <w:rPr>
                <w:color w:val="1E293B"/>
                <w:sz w:val="19"/>
              </w:rPr>
              <w:t>GET</w:t>
            </w:r>
          </w:p>
        </w:tc>
        <w:tc>
          <w:tcPr>
            <w:tcW w:w="2160" w:type="dxa"/>
            <w:shd w:val="clear" w:color="auto" w:fill="FFFFFF"/>
            <w:tcMar>
              <w:top w:w="90" w:type="dxa"/>
              <w:left w:w="120" w:type="dxa"/>
              <w:bottom w:w="90" w:type="dxa"/>
              <w:right w:w="120" w:type="dxa"/>
            </w:tcMar>
          </w:tcPr>
          <w:p w14:paraId="001EEC7B" w14:textId="77777777" w:rsidR="00186261" w:rsidRDefault="00000000">
            <w:pPr>
              <w:spacing w:after="0" w:line="276" w:lineRule="auto"/>
              <w:jc w:val="left"/>
            </w:pPr>
            <w:r>
              <w:rPr>
                <w:color w:val="1E293B"/>
                <w:sz w:val="19"/>
              </w:rPr>
              <w:t>/api/interview/:id/stream</w:t>
            </w:r>
          </w:p>
        </w:tc>
        <w:tc>
          <w:tcPr>
            <w:tcW w:w="1296" w:type="dxa"/>
            <w:shd w:val="clear" w:color="auto" w:fill="FFFFFF"/>
            <w:tcMar>
              <w:top w:w="90" w:type="dxa"/>
              <w:left w:w="120" w:type="dxa"/>
              <w:bottom w:w="90" w:type="dxa"/>
              <w:right w:w="120" w:type="dxa"/>
            </w:tcMar>
          </w:tcPr>
          <w:p w14:paraId="3D62EB59" w14:textId="77777777" w:rsidR="00186261" w:rsidRDefault="00000000">
            <w:pPr>
              <w:spacing w:after="0" w:line="276" w:lineRule="auto"/>
              <w:jc w:val="left"/>
            </w:pPr>
            <w:r>
              <w:rPr>
                <w:color w:val="1E293B"/>
                <w:sz w:val="19"/>
              </w:rPr>
              <w:t>Student Role</w:t>
            </w:r>
          </w:p>
        </w:tc>
        <w:tc>
          <w:tcPr>
            <w:tcW w:w="2592" w:type="dxa"/>
            <w:shd w:val="clear" w:color="auto" w:fill="FFFFFF"/>
            <w:tcMar>
              <w:top w:w="90" w:type="dxa"/>
              <w:left w:w="120" w:type="dxa"/>
              <w:bottom w:w="90" w:type="dxa"/>
              <w:right w:w="120" w:type="dxa"/>
            </w:tcMar>
          </w:tcPr>
          <w:p w14:paraId="16EB85CF" w14:textId="77777777" w:rsidR="00186261" w:rsidRDefault="00000000">
            <w:pPr>
              <w:spacing w:after="0" w:line="276" w:lineRule="auto"/>
              <w:jc w:val="left"/>
            </w:pPr>
            <w:r>
              <w:rPr>
                <w:color w:val="1E293B"/>
                <w:sz w:val="19"/>
              </w:rPr>
              <w:t>EventSource connection</w:t>
            </w:r>
          </w:p>
        </w:tc>
        <w:tc>
          <w:tcPr>
            <w:tcW w:w="2592" w:type="dxa"/>
            <w:shd w:val="clear" w:color="auto" w:fill="FFFFFF"/>
            <w:tcMar>
              <w:top w:w="90" w:type="dxa"/>
              <w:left w:w="120" w:type="dxa"/>
              <w:bottom w:w="90" w:type="dxa"/>
              <w:right w:w="120" w:type="dxa"/>
            </w:tcMar>
          </w:tcPr>
          <w:p w14:paraId="64791B35" w14:textId="77777777" w:rsidR="00186261" w:rsidRDefault="00000000">
            <w:pPr>
              <w:spacing w:after="0" w:line="276" w:lineRule="auto"/>
              <w:jc w:val="left"/>
            </w:pPr>
            <w:r>
              <w:rPr>
                <w:color w:val="1E293B"/>
                <w:sz w:val="19"/>
              </w:rPr>
              <w:t>text/event-stream chunks</w:t>
            </w:r>
          </w:p>
        </w:tc>
        <w:tc>
          <w:tcPr>
            <w:tcW w:w="2880" w:type="dxa"/>
            <w:shd w:val="clear" w:color="auto" w:fill="FFFFFF"/>
            <w:tcMar>
              <w:top w:w="90" w:type="dxa"/>
              <w:left w:w="120" w:type="dxa"/>
              <w:bottom w:w="90" w:type="dxa"/>
              <w:right w:w="120" w:type="dxa"/>
            </w:tcMar>
          </w:tcPr>
          <w:p w14:paraId="1515A543" w14:textId="77777777" w:rsidR="00186261" w:rsidRDefault="00000000">
            <w:pPr>
              <w:spacing w:after="0" w:line="276" w:lineRule="auto"/>
              <w:jc w:val="left"/>
            </w:pPr>
            <w:r>
              <w:rPr>
                <w:color w:val="1E293B"/>
                <w:sz w:val="19"/>
              </w:rPr>
              <w:t>Streams real-time tokenized AI evaluation</w:t>
            </w:r>
          </w:p>
        </w:tc>
      </w:tr>
      <w:tr w:rsidR="00186261" w14:paraId="0708DE5D" w14:textId="77777777">
        <w:trPr>
          <w:cantSplit/>
          <w:jc w:val="center"/>
        </w:trPr>
        <w:tc>
          <w:tcPr>
            <w:tcW w:w="1152" w:type="dxa"/>
            <w:shd w:val="clear" w:color="auto" w:fill="F8FAFC"/>
            <w:tcMar>
              <w:top w:w="90" w:type="dxa"/>
              <w:left w:w="120" w:type="dxa"/>
              <w:bottom w:w="90" w:type="dxa"/>
              <w:right w:w="120" w:type="dxa"/>
            </w:tcMar>
          </w:tcPr>
          <w:p w14:paraId="7571E36C" w14:textId="77777777" w:rsidR="00186261" w:rsidRDefault="00000000">
            <w:pPr>
              <w:spacing w:after="0" w:line="276" w:lineRule="auto"/>
              <w:jc w:val="left"/>
            </w:pPr>
            <w:r>
              <w:rPr>
                <w:color w:val="1E293B"/>
                <w:sz w:val="19"/>
              </w:rPr>
              <w:lastRenderedPageBreak/>
              <w:t>POST</w:t>
            </w:r>
          </w:p>
        </w:tc>
        <w:tc>
          <w:tcPr>
            <w:tcW w:w="2160" w:type="dxa"/>
            <w:shd w:val="clear" w:color="auto" w:fill="F8FAFC"/>
            <w:tcMar>
              <w:top w:w="90" w:type="dxa"/>
              <w:left w:w="120" w:type="dxa"/>
              <w:bottom w:w="90" w:type="dxa"/>
              <w:right w:w="120" w:type="dxa"/>
            </w:tcMar>
          </w:tcPr>
          <w:p w14:paraId="2D2EAC6F" w14:textId="77777777" w:rsidR="00186261" w:rsidRDefault="00000000">
            <w:pPr>
              <w:spacing w:after="0" w:line="276" w:lineRule="auto"/>
              <w:jc w:val="left"/>
            </w:pPr>
            <w:r>
              <w:rPr>
                <w:color w:val="1E293B"/>
                <w:sz w:val="19"/>
              </w:rPr>
              <w:t>/api/codelab/run</w:t>
            </w:r>
          </w:p>
        </w:tc>
        <w:tc>
          <w:tcPr>
            <w:tcW w:w="1296" w:type="dxa"/>
            <w:shd w:val="clear" w:color="auto" w:fill="F8FAFC"/>
            <w:tcMar>
              <w:top w:w="90" w:type="dxa"/>
              <w:left w:w="120" w:type="dxa"/>
              <w:bottom w:w="90" w:type="dxa"/>
              <w:right w:w="120" w:type="dxa"/>
            </w:tcMar>
          </w:tcPr>
          <w:p w14:paraId="7299DE16" w14:textId="77777777" w:rsidR="00186261" w:rsidRDefault="00000000">
            <w:pPr>
              <w:spacing w:after="0" w:line="276" w:lineRule="auto"/>
              <w:jc w:val="left"/>
            </w:pPr>
            <w:r>
              <w:rPr>
                <w:color w:val="1E293B"/>
                <w:sz w:val="19"/>
              </w:rPr>
              <w:t>Student Role</w:t>
            </w:r>
          </w:p>
        </w:tc>
        <w:tc>
          <w:tcPr>
            <w:tcW w:w="2592" w:type="dxa"/>
            <w:shd w:val="clear" w:color="auto" w:fill="F8FAFC"/>
            <w:tcMar>
              <w:top w:w="90" w:type="dxa"/>
              <w:left w:w="120" w:type="dxa"/>
              <w:bottom w:w="90" w:type="dxa"/>
              <w:right w:w="120" w:type="dxa"/>
            </w:tcMar>
          </w:tcPr>
          <w:p w14:paraId="13E9E1F0" w14:textId="77777777" w:rsidR="00186261" w:rsidRDefault="00000000">
            <w:pPr>
              <w:spacing w:after="0" w:line="276" w:lineRule="auto"/>
              <w:jc w:val="left"/>
            </w:pPr>
            <w:r>
              <w:rPr>
                <w:color w:val="1E293B"/>
                <w:sz w:val="19"/>
              </w:rPr>
              <w:t>{ code: string, language: string }</w:t>
            </w:r>
          </w:p>
        </w:tc>
        <w:tc>
          <w:tcPr>
            <w:tcW w:w="2592" w:type="dxa"/>
            <w:shd w:val="clear" w:color="auto" w:fill="F8FAFC"/>
            <w:tcMar>
              <w:top w:w="90" w:type="dxa"/>
              <w:left w:w="120" w:type="dxa"/>
              <w:bottom w:w="90" w:type="dxa"/>
              <w:right w:w="120" w:type="dxa"/>
            </w:tcMar>
          </w:tcPr>
          <w:p w14:paraId="0E8D760E" w14:textId="77777777" w:rsidR="00186261" w:rsidRDefault="00000000">
            <w:pPr>
              <w:spacing w:after="0" w:line="276" w:lineRule="auto"/>
              <w:jc w:val="left"/>
            </w:pPr>
            <w:r>
              <w:rPr>
                <w:color w:val="1E293B"/>
                <w:sz w:val="19"/>
              </w:rPr>
              <w:t>{ output: string, executionTimeMs }</w:t>
            </w:r>
          </w:p>
        </w:tc>
        <w:tc>
          <w:tcPr>
            <w:tcW w:w="2880" w:type="dxa"/>
            <w:shd w:val="clear" w:color="auto" w:fill="F8FAFC"/>
            <w:tcMar>
              <w:top w:w="90" w:type="dxa"/>
              <w:left w:w="120" w:type="dxa"/>
              <w:bottom w:w="90" w:type="dxa"/>
              <w:right w:w="120" w:type="dxa"/>
            </w:tcMar>
          </w:tcPr>
          <w:p w14:paraId="63F69D99" w14:textId="77777777" w:rsidR="00186261" w:rsidRDefault="00000000">
            <w:pPr>
              <w:spacing w:after="0" w:line="276" w:lineRule="auto"/>
              <w:jc w:val="left"/>
            </w:pPr>
            <w:r>
              <w:rPr>
                <w:color w:val="1E293B"/>
                <w:sz w:val="19"/>
              </w:rPr>
              <w:t>Executes code in isolated sandbox</w:t>
            </w:r>
          </w:p>
        </w:tc>
      </w:tr>
      <w:tr w:rsidR="00186261" w14:paraId="37FF1555" w14:textId="77777777">
        <w:trPr>
          <w:cantSplit/>
          <w:jc w:val="center"/>
        </w:trPr>
        <w:tc>
          <w:tcPr>
            <w:tcW w:w="1152" w:type="dxa"/>
            <w:shd w:val="clear" w:color="auto" w:fill="FFFFFF"/>
            <w:tcMar>
              <w:top w:w="90" w:type="dxa"/>
              <w:left w:w="120" w:type="dxa"/>
              <w:bottom w:w="90" w:type="dxa"/>
              <w:right w:w="120" w:type="dxa"/>
            </w:tcMar>
          </w:tcPr>
          <w:p w14:paraId="7A4738D9" w14:textId="77777777" w:rsidR="00186261" w:rsidRDefault="00000000">
            <w:pPr>
              <w:spacing w:after="0" w:line="276" w:lineRule="auto"/>
              <w:jc w:val="left"/>
            </w:pPr>
            <w:r>
              <w:rPr>
                <w:color w:val="1E293B"/>
                <w:sz w:val="19"/>
              </w:rPr>
              <w:t>POST</w:t>
            </w:r>
          </w:p>
        </w:tc>
        <w:tc>
          <w:tcPr>
            <w:tcW w:w="2160" w:type="dxa"/>
            <w:shd w:val="clear" w:color="auto" w:fill="FFFFFF"/>
            <w:tcMar>
              <w:top w:w="90" w:type="dxa"/>
              <w:left w:w="120" w:type="dxa"/>
              <w:bottom w:w="90" w:type="dxa"/>
              <w:right w:w="120" w:type="dxa"/>
            </w:tcMar>
          </w:tcPr>
          <w:p w14:paraId="195CDD56" w14:textId="77777777" w:rsidR="00186261" w:rsidRDefault="00000000">
            <w:pPr>
              <w:spacing w:after="0" w:line="276" w:lineRule="auto"/>
              <w:jc w:val="left"/>
            </w:pPr>
            <w:r>
              <w:rPr>
                <w:color w:val="1E293B"/>
                <w:sz w:val="19"/>
              </w:rPr>
              <w:t>/api/codelab/review</w:t>
            </w:r>
          </w:p>
        </w:tc>
        <w:tc>
          <w:tcPr>
            <w:tcW w:w="1296" w:type="dxa"/>
            <w:shd w:val="clear" w:color="auto" w:fill="FFFFFF"/>
            <w:tcMar>
              <w:top w:w="90" w:type="dxa"/>
              <w:left w:w="120" w:type="dxa"/>
              <w:bottom w:w="90" w:type="dxa"/>
              <w:right w:w="120" w:type="dxa"/>
            </w:tcMar>
          </w:tcPr>
          <w:p w14:paraId="1AA3F380" w14:textId="77777777" w:rsidR="00186261" w:rsidRDefault="00000000">
            <w:pPr>
              <w:spacing w:after="0" w:line="276" w:lineRule="auto"/>
              <w:jc w:val="left"/>
            </w:pPr>
            <w:r>
              <w:rPr>
                <w:color w:val="1E293B"/>
                <w:sz w:val="19"/>
              </w:rPr>
              <w:t>Student Role</w:t>
            </w:r>
          </w:p>
        </w:tc>
        <w:tc>
          <w:tcPr>
            <w:tcW w:w="2592" w:type="dxa"/>
            <w:shd w:val="clear" w:color="auto" w:fill="FFFFFF"/>
            <w:tcMar>
              <w:top w:w="90" w:type="dxa"/>
              <w:left w:w="120" w:type="dxa"/>
              <w:bottom w:w="90" w:type="dxa"/>
              <w:right w:w="120" w:type="dxa"/>
            </w:tcMar>
          </w:tcPr>
          <w:p w14:paraId="1EC14560" w14:textId="77777777" w:rsidR="00186261" w:rsidRDefault="00000000">
            <w:pPr>
              <w:spacing w:after="0" w:line="276" w:lineRule="auto"/>
              <w:jc w:val="left"/>
            </w:pPr>
            <w:r>
              <w:rPr>
                <w:color w:val="1E293B"/>
                <w:sz w:val="19"/>
              </w:rPr>
              <w:t>{ code: string, problem: string }</w:t>
            </w:r>
          </w:p>
        </w:tc>
        <w:tc>
          <w:tcPr>
            <w:tcW w:w="2592" w:type="dxa"/>
            <w:shd w:val="clear" w:color="auto" w:fill="FFFFFF"/>
            <w:tcMar>
              <w:top w:w="90" w:type="dxa"/>
              <w:left w:w="120" w:type="dxa"/>
              <w:bottom w:w="90" w:type="dxa"/>
              <w:right w:w="120" w:type="dxa"/>
            </w:tcMar>
          </w:tcPr>
          <w:p w14:paraId="778F3F79" w14:textId="77777777" w:rsidR="00186261" w:rsidRDefault="00000000">
            <w:pPr>
              <w:spacing w:after="0" w:line="276" w:lineRule="auto"/>
              <w:jc w:val="left"/>
            </w:pPr>
            <w:r>
              <w:rPr>
                <w:color w:val="1E293B"/>
                <w:sz w:val="19"/>
              </w:rPr>
              <w:t>{ timeComplexity, spaceComplexity }</w:t>
            </w:r>
          </w:p>
        </w:tc>
        <w:tc>
          <w:tcPr>
            <w:tcW w:w="2880" w:type="dxa"/>
            <w:shd w:val="clear" w:color="auto" w:fill="FFFFFF"/>
            <w:tcMar>
              <w:top w:w="90" w:type="dxa"/>
              <w:left w:w="120" w:type="dxa"/>
              <w:bottom w:w="90" w:type="dxa"/>
              <w:right w:w="120" w:type="dxa"/>
            </w:tcMar>
          </w:tcPr>
          <w:p w14:paraId="4D830FB9" w14:textId="77777777" w:rsidR="00186261" w:rsidRDefault="00000000">
            <w:pPr>
              <w:spacing w:after="0" w:line="276" w:lineRule="auto"/>
              <w:jc w:val="left"/>
            </w:pPr>
            <w:r>
              <w:rPr>
                <w:color w:val="1E293B"/>
                <w:sz w:val="19"/>
              </w:rPr>
              <w:t>Deduces asymptotic Big-O bounds</w:t>
            </w:r>
          </w:p>
        </w:tc>
      </w:tr>
      <w:tr w:rsidR="00186261" w14:paraId="67372CB4" w14:textId="77777777">
        <w:trPr>
          <w:cantSplit/>
          <w:jc w:val="center"/>
        </w:trPr>
        <w:tc>
          <w:tcPr>
            <w:tcW w:w="1152" w:type="dxa"/>
            <w:shd w:val="clear" w:color="auto" w:fill="F8FAFC"/>
            <w:tcMar>
              <w:top w:w="90" w:type="dxa"/>
              <w:left w:w="120" w:type="dxa"/>
              <w:bottom w:w="90" w:type="dxa"/>
              <w:right w:w="120" w:type="dxa"/>
            </w:tcMar>
          </w:tcPr>
          <w:p w14:paraId="4FE231A6" w14:textId="77777777" w:rsidR="00186261" w:rsidRDefault="00000000">
            <w:pPr>
              <w:spacing w:after="0" w:line="276" w:lineRule="auto"/>
              <w:jc w:val="left"/>
            </w:pPr>
            <w:r>
              <w:rPr>
                <w:color w:val="1E293B"/>
                <w:sz w:val="19"/>
              </w:rPr>
              <w:t>GET</w:t>
            </w:r>
          </w:p>
        </w:tc>
        <w:tc>
          <w:tcPr>
            <w:tcW w:w="2160" w:type="dxa"/>
            <w:shd w:val="clear" w:color="auto" w:fill="F8FAFC"/>
            <w:tcMar>
              <w:top w:w="90" w:type="dxa"/>
              <w:left w:w="120" w:type="dxa"/>
              <w:bottom w:w="90" w:type="dxa"/>
              <w:right w:w="120" w:type="dxa"/>
            </w:tcMar>
          </w:tcPr>
          <w:p w14:paraId="339789FE" w14:textId="77777777" w:rsidR="00186261" w:rsidRDefault="00000000">
            <w:pPr>
              <w:spacing w:after="0" w:line="276" w:lineRule="auto"/>
              <w:jc w:val="left"/>
            </w:pPr>
            <w:r>
              <w:rPr>
                <w:color w:val="1E293B"/>
                <w:sz w:val="19"/>
              </w:rPr>
              <w:t>/api/admin/metrics</w:t>
            </w:r>
          </w:p>
        </w:tc>
        <w:tc>
          <w:tcPr>
            <w:tcW w:w="1296" w:type="dxa"/>
            <w:shd w:val="clear" w:color="auto" w:fill="F8FAFC"/>
            <w:tcMar>
              <w:top w:w="90" w:type="dxa"/>
              <w:left w:w="120" w:type="dxa"/>
              <w:bottom w:w="90" w:type="dxa"/>
              <w:right w:w="120" w:type="dxa"/>
            </w:tcMar>
          </w:tcPr>
          <w:p w14:paraId="5795A333" w14:textId="77777777" w:rsidR="00186261" w:rsidRDefault="00000000">
            <w:pPr>
              <w:spacing w:after="0" w:line="276" w:lineRule="auto"/>
              <w:jc w:val="left"/>
            </w:pPr>
            <w:r>
              <w:rPr>
                <w:color w:val="1E293B"/>
                <w:sz w:val="19"/>
              </w:rPr>
              <w:t>Admin Role</w:t>
            </w:r>
          </w:p>
        </w:tc>
        <w:tc>
          <w:tcPr>
            <w:tcW w:w="2592" w:type="dxa"/>
            <w:shd w:val="clear" w:color="auto" w:fill="F8FAFC"/>
            <w:tcMar>
              <w:top w:w="90" w:type="dxa"/>
              <w:left w:w="120" w:type="dxa"/>
              <w:bottom w:w="90" w:type="dxa"/>
              <w:right w:w="120" w:type="dxa"/>
            </w:tcMar>
          </w:tcPr>
          <w:p w14:paraId="22A2B1C6" w14:textId="77777777" w:rsidR="00186261" w:rsidRDefault="00000000">
            <w:pPr>
              <w:spacing w:after="0" w:line="276" w:lineRule="auto"/>
              <w:jc w:val="left"/>
            </w:pPr>
            <w:r>
              <w:rPr>
                <w:color w:val="1E293B"/>
                <w:sz w:val="19"/>
              </w:rPr>
              <w:t>Session Cookie (Admin)</w:t>
            </w:r>
          </w:p>
        </w:tc>
        <w:tc>
          <w:tcPr>
            <w:tcW w:w="2592" w:type="dxa"/>
            <w:shd w:val="clear" w:color="auto" w:fill="F8FAFC"/>
            <w:tcMar>
              <w:top w:w="90" w:type="dxa"/>
              <w:left w:w="120" w:type="dxa"/>
              <w:bottom w:w="90" w:type="dxa"/>
              <w:right w:w="120" w:type="dxa"/>
            </w:tcMar>
          </w:tcPr>
          <w:p w14:paraId="568AAF07" w14:textId="77777777" w:rsidR="00186261" w:rsidRDefault="00000000">
            <w:pPr>
              <w:spacing w:after="0" w:line="276" w:lineRule="auto"/>
              <w:jc w:val="left"/>
            </w:pPr>
            <w:r>
              <w:rPr>
                <w:color w:val="1E293B"/>
                <w:sz w:val="19"/>
              </w:rPr>
              <w:t>{ totalStudents, avgAts, branchStats }</w:t>
            </w:r>
          </w:p>
        </w:tc>
        <w:tc>
          <w:tcPr>
            <w:tcW w:w="2880" w:type="dxa"/>
            <w:shd w:val="clear" w:color="auto" w:fill="F8FAFC"/>
            <w:tcMar>
              <w:top w:w="90" w:type="dxa"/>
              <w:left w:w="120" w:type="dxa"/>
              <w:bottom w:w="90" w:type="dxa"/>
              <w:right w:w="120" w:type="dxa"/>
            </w:tcMar>
          </w:tcPr>
          <w:p w14:paraId="21697EEE" w14:textId="77777777" w:rsidR="00186261" w:rsidRDefault="00000000">
            <w:pPr>
              <w:spacing w:after="0" w:line="276" w:lineRule="auto"/>
              <w:jc w:val="left"/>
            </w:pPr>
            <w:r>
              <w:rPr>
                <w:color w:val="1E293B"/>
                <w:sz w:val="19"/>
              </w:rPr>
              <w:t>Retrieves institutional placement KPIs</w:t>
            </w:r>
          </w:p>
        </w:tc>
      </w:tr>
      <w:tr w:rsidR="00186261" w14:paraId="0F03884D" w14:textId="77777777">
        <w:trPr>
          <w:cantSplit/>
          <w:jc w:val="center"/>
        </w:trPr>
        <w:tc>
          <w:tcPr>
            <w:tcW w:w="1152" w:type="dxa"/>
            <w:shd w:val="clear" w:color="auto" w:fill="FFFFFF"/>
            <w:tcMar>
              <w:top w:w="90" w:type="dxa"/>
              <w:left w:w="120" w:type="dxa"/>
              <w:bottom w:w="90" w:type="dxa"/>
              <w:right w:w="120" w:type="dxa"/>
            </w:tcMar>
          </w:tcPr>
          <w:p w14:paraId="4ABAD0BA" w14:textId="77777777" w:rsidR="00186261" w:rsidRDefault="00000000">
            <w:pPr>
              <w:spacing w:after="0" w:line="276" w:lineRule="auto"/>
              <w:jc w:val="left"/>
            </w:pPr>
            <w:r>
              <w:rPr>
                <w:color w:val="1E293B"/>
                <w:sz w:val="19"/>
              </w:rPr>
              <w:t>POST</w:t>
            </w:r>
          </w:p>
        </w:tc>
        <w:tc>
          <w:tcPr>
            <w:tcW w:w="2160" w:type="dxa"/>
            <w:shd w:val="clear" w:color="auto" w:fill="FFFFFF"/>
            <w:tcMar>
              <w:top w:w="90" w:type="dxa"/>
              <w:left w:w="120" w:type="dxa"/>
              <w:bottom w:w="90" w:type="dxa"/>
              <w:right w:w="120" w:type="dxa"/>
            </w:tcMar>
          </w:tcPr>
          <w:p w14:paraId="7BE65984" w14:textId="77777777" w:rsidR="00186261" w:rsidRDefault="00000000">
            <w:pPr>
              <w:spacing w:after="0" w:line="276" w:lineRule="auto"/>
              <w:jc w:val="left"/>
            </w:pPr>
            <w:r>
              <w:rPr>
                <w:color w:val="1E293B"/>
                <w:sz w:val="19"/>
              </w:rPr>
              <w:t>/api/feedback</w:t>
            </w:r>
          </w:p>
        </w:tc>
        <w:tc>
          <w:tcPr>
            <w:tcW w:w="1296" w:type="dxa"/>
            <w:shd w:val="clear" w:color="auto" w:fill="FFFFFF"/>
            <w:tcMar>
              <w:top w:w="90" w:type="dxa"/>
              <w:left w:w="120" w:type="dxa"/>
              <w:bottom w:w="90" w:type="dxa"/>
              <w:right w:w="120" w:type="dxa"/>
            </w:tcMar>
          </w:tcPr>
          <w:p w14:paraId="4F051703" w14:textId="77777777" w:rsidR="00186261" w:rsidRDefault="00000000">
            <w:pPr>
              <w:spacing w:after="0" w:line="276" w:lineRule="auto"/>
              <w:jc w:val="left"/>
            </w:pPr>
            <w:r>
              <w:rPr>
                <w:color w:val="1E293B"/>
                <w:sz w:val="19"/>
              </w:rPr>
              <w:t>Authenticated</w:t>
            </w:r>
          </w:p>
        </w:tc>
        <w:tc>
          <w:tcPr>
            <w:tcW w:w="2592" w:type="dxa"/>
            <w:shd w:val="clear" w:color="auto" w:fill="FFFFFF"/>
            <w:tcMar>
              <w:top w:w="90" w:type="dxa"/>
              <w:left w:w="120" w:type="dxa"/>
              <w:bottom w:w="90" w:type="dxa"/>
              <w:right w:w="120" w:type="dxa"/>
            </w:tcMar>
          </w:tcPr>
          <w:p w14:paraId="1150A3E3" w14:textId="77777777" w:rsidR="00186261" w:rsidRDefault="00000000">
            <w:pPr>
              <w:spacing w:after="0" w:line="276" w:lineRule="auto"/>
              <w:jc w:val="left"/>
            </w:pPr>
            <w:r>
              <w:rPr>
                <w:color w:val="1E293B"/>
                <w:sz w:val="19"/>
              </w:rPr>
              <w:t>{ rating: 1-5, comment: string }</w:t>
            </w:r>
          </w:p>
        </w:tc>
        <w:tc>
          <w:tcPr>
            <w:tcW w:w="2592" w:type="dxa"/>
            <w:shd w:val="clear" w:color="auto" w:fill="FFFFFF"/>
            <w:tcMar>
              <w:top w:w="90" w:type="dxa"/>
              <w:left w:w="120" w:type="dxa"/>
              <w:bottom w:w="90" w:type="dxa"/>
              <w:right w:w="120" w:type="dxa"/>
            </w:tcMar>
          </w:tcPr>
          <w:p w14:paraId="5DABEE1D" w14:textId="77777777" w:rsidR="00186261" w:rsidRDefault="00000000">
            <w:pPr>
              <w:spacing w:after="0" w:line="276" w:lineRule="auto"/>
              <w:jc w:val="left"/>
            </w:pPr>
            <w:r>
              <w:rPr>
                <w:color w:val="1E293B"/>
                <w:sz w:val="19"/>
              </w:rPr>
              <w:t>{ success: true, feedbackId }</w:t>
            </w:r>
          </w:p>
        </w:tc>
        <w:tc>
          <w:tcPr>
            <w:tcW w:w="2880" w:type="dxa"/>
            <w:shd w:val="clear" w:color="auto" w:fill="FFFFFF"/>
            <w:tcMar>
              <w:top w:w="90" w:type="dxa"/>
              <w:left w:w="120" w:type="dxa"/>
              <w:bottom w:w="90" w:type="dxa"/>
              <w:right w:w="120" w:type="dxa"/>
            </w:tcMar>
          </w:tcPr>
          <w:p w14:paraId="27DAC6A6" w14:textId="77777777" w:rsidR="00186261" w:rsidRDefault="00000000">
            <w:pPr>
              <w:spacing w:after="0" w:line="276" w:lineRule="auto"/>
              <w:jc w:val="left"/>
            </w:pPr>
            <w:r>
              <w:rPr>
                <w:color w:val="1E293B"/>
                <w:sz w:val="19"/>
              </w:rPr>
              <w:t>Persists candidate platform review</w:t>
            </w:r>
          </w:p>
        </w:tc>
      </w:tr>
    </w:tbl>
    <w:p w14:paraId="1590BC14" w14:textId="77777777" w:rsidR="00186261" w:rsidRDefault="00186261"/>
    <w:p w14:paraId="6C8C1764" w14:textId="77777777" w:rsidR="00186261" w:rsidRDefault="00000000">
      <w:pPr>
        <w:keepNext/>
        <w:spacing w:before="200" w:after="60"/>
        <w:jc w:val="left"/>
      </w:pPr>
      <w:r>
        <w:rPr>
          <w:b/>
          <w:color w:val="1E293B"/>
        </w:rPr>
        <w:t>5.3.1  UI/UX Design Tokens &amp; Accessibility Standards</w:t>
      </w:r>
    </w:p>
    <w:p w14:paraId="556A4625" w14:textId="77777777" w:rsidR="00186261" w:rsidRDefault="00000000">
      <w:r>
        <w:rPr>
          <w:color w:val="1F2937"/>
        </w:rPr>
        <w:t>The presentation tier of Career Navigator is engineered around an atomic design system implemented through CSS custom properties and semantic HTML5 primitives. The visual hierarchy utilizes a restrained glassmorphic aesthetic characterized by translucent backdrops (backdrop-filter: blur(12px)), 1-pixel high-contrast borders (rgba(255, 255, 255, 0.1)), and subtle elevation drop shadows that establish spatial depth without distracting from technical practice content.</w:t>
      </w:r>
    </w:p>
    <w:p w14:paraId="6911EC28" w14:textId="77777777" w:rsidR="00186261" w:rsidRDefault="00000000">
      <w:r>
        <w:rPr>
          <w:color w:val="1F2937"/>
        </w:rPr>
        <w:t>The design system enforces a strict color and typography token taxonomy to maintain visual consistency across all five core practice modules:</w:t>
      </w:r>
    </w:p>
    <w:p w14:paraId="6F9D97E4" w14:textId="77777777" w:rsidR="00186261" w:rsidRDefault="00000000">
      <w:pPr>
        <w:pStyle w:val="ListBullet"/>
        <w:spacing w:after="60" w:line="300" w:lineRule="auto"/>
      </w:pPr>
      <w:r>
        <w:rPr>
          <w:b/>
          <w:color w:val="0F172A"/>
        </w:rPr>
        <w:t xml:space="preserve">Color System: </w:t>
      </w:r>
      <w:r>
        <w:rPr>
          <w:color w:val="1F2937"/>
        </w:rPr>
        <w:t>The interface defines functional semantic tokens including --bg-primary (#0B132B / #0F172A dark canvas), --card-bg (rgba(255,255,255,0.04)), --accent-primary (#10B981 emerald green indicating verified competency), --accent-warning (#F59E0B amber indicating skill gaps), and --accent-danger (#EF4444 ruby red indicating syntax faults or low ATS scores).</w:t>
      </w:r>
    </w:p>
    <w:p w14:paraId="0BD8EC1C" w14:textId="77777777" w:rsidR="00186261" w:rsidRDefault="00000000">
      <w:pPr>
        <w:pStyle w:val="ListBullet"/>
        <w:spacing w:after="60" w:line="300" w:lineRule="auto"/>
      </w:pPr>
      <w:r>
        <w:rPr>
          <w:b/>
          <w:color w:val="0F172A"/>
        </w:rPr>
        <w:t xml:space="preserve">Responsive Grid: </w:t>
      </w:r>
      <w:r>
        <w:rPr>
          <w:color w:val="1F2937"/>
        </w:rPr>
        <w:t>Dynamic fluid grid layouts adapt seamlessly across four device tiers: Mobile (375px - 767px), Tablet / Portrait (768px - 1023px), Standard Laptop (1024px - 1439px), and Ultrawide Workstation (&gt;= 1440px). The Monaco Code Lab and Mock Interview split-screen workspaces automatically collapse to tabbed interfaces on screens below 1024px.</w:t>
      </w:r>
    </w:p>
    <w:p w14:paraId="1BE69F67" w14:textId="77777777" w:rsidR="00186261" w:rsidRDefault="00000000">
      <w:pPr>
        <w:pStyle w:val="ListBullet"/>
        <w:spacing w:after="60" w:line="300" w:lineRule="auto"/>
      </w:pPr>
      <w:r>
        <w:rPr>
          <w:b/>
          <w:color w:val="0F172A"/>
        </w:rPr>
        <w:lastRenderedPageBreak/>
        <w:t xml:space="preserve">Accessibility Standards: </w:t>
      </w:r>
      <w:r>
        <w:rPr>
          <w:color w:val="1F2937"/>
        </w:rPr>
        <w:t>Every interactive element features visible keyboard focus rings (--focus-ring: 2px solid #3B82F6), minimum target touch areas of 44x44 pixels, and WCAG AA compliant text contrast ratios exceeding 4.5:1. Live interview streaming outputs leverage ARIA live regions (aria-live="polite") to announce tokenized evaluator feedback to screen readers without interrupting spoken input.</w:t>
      </w:r>
    </w:p>
    <w:p w14:paraId="797DF2DA" w14:textId="77777777" w:rsidR="00186261" w:rsidRDefault="00000000">
      <w:pPr>
        <w:pStyle w:val="ListBullet"/>
        <w:spacing w:after="60" w:line="300" w:lineRule="auto"/>
      </w:pPr>
      <w:r>
        <w:rPr>
          <w:b/>
          <w:color w:val="0F172A"/>
        </w:rPr>
        <w:t xml:space="preserve">State Animations: </w:t>
      </w:r>
      <w:r>
        <w:rPr>
          <w:color w:val="1F2937"/>
        </w:rPr>
        <w:t>To minimize perceived cognitive latency during compute-intensive tasks, animated skeleton loaders and pulse indicators communicate background processing states during resume text extraction and code compilation.</w:t>
      </w:r>
    </w:p>
    <w:p w14:paraId="6FDA9D7D" w14:textId="77777777" w:rsidR="00186261" w:rsidRDefault="00000000">
      <w:pPr>
        <w:keepNext/>
        <w:spacing w:before="240" w:after="80"/>
        <w:jc w:val="left"/>
      </w:pPr>
      <w:r>
        <w:rPr>
          <w:b/>
          <w:sz w:val="28"/>
        </w:rPr>
        <w:t>5.4  DATA STRUCTURE DESIGN</w:t>
      </w:r>
    </w:p>
    <w:p w14:paraId="30D8ADD6" w14:textId="77777777" w:rsidR="00186261" w:rsidRDefault="00000000">
      <w:r>
        <w:rPr>
          <w:color w:val="1F2937"/>
        </w:rPr>
        <w:t>Figure 5.3 shows the Entity-Relationship (ER) diagram for Career Navigator. The database maintains relational integrity across users, student profiles, resume analyses, mock interviews, and code submissions.</w:t>
      </w:r>
    </w:p>
    <w:p w14:paraId="0391B41A" w14:textId="77777777" w:rsidR="00186261" w:rsidRDefault="00000000">
      <w:pPr>
        <w:keepNext/>
        <w:spacing w:before="200" w:after="80"/>
        <w:jc w:val="center"/>
      </w:pPr>
      <w:r>
        <w:rPr>
          <w:noProof/>
        </w:rPr>
        <w:drawing>
          <wp:inline distT="0" distB="0" distL="0" distR="0" wp14:anchorId="3F5295BF" wp14:editId="5E479C06">
            <wp:extent cx="5120640" cy="32415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er_diagram.png"/>
                    <pic:cNvPicPr/>
                  </pic:nvPicPr>
                  <pic:blipFill>
                    <a:blip r:embed="rId21"/>
                    <a:stretch>
                      <a:fillRect/>
                    </a:stretch>
                  </pic:blipFill>
                  <pic:spPr>
                    <a:xfrm>
                      <a:off x="0" y="0"/>
                      <a:ext cx="5120640" cy="3241506"/>
                    </a:xfrm>
                    <a:prstGeom prst="rect">
                      <a:avLst/>
                    </a:prstGeom>
                  </pic:spPr>
                </pic:pic>
              </a:graphicData>
            </a:graphic>
          </wp:inline>
        </w:drawing>
      </w:r>
    </w:p>
    <w:p w14:paraId="07B6F642" w14:textId="77777777" w:rsidR="00186261" w:rsidRDefault="00000000">
      <w:pPr>
        <w:spacing w:before="40" w:after="240"/>
        <w:jc w:val="center"/>
      </w:pPr>
      <w:r>
        <w:rPr>
          <w:b/>
          <w:color w:val="1E3A8A"/>
          <w:sz w:val="21"/>
        </w:rPr>
        <w:t>Figure 5.3: Entity-Relationship (ER) Logical Schema Diagram of Career Navigator</w:t>
      </w:r>
    </w:p>
    <w:p w14:paraId="1111E6EB" w14:textId="77777777" w:rsidR="00186261" w:rsidRDefault="00000000">
      <w:r>
        <w:rPr>
          <w:color w:val="1F2937"/>
        </w:rPr>
        <w:t>Tables 5.2 through 5.6 detail the schema definitions, data types, primary and foreign keys, and validation rules for each entity.</w:t>
      </w:r>
    </w:p>
    <w:p w14:paraId="76D48DE6" w14:textId="77777777" w:rsidR="00186261" w:rsidRDefault="00000000">
      <w:pPr>
        <w:keepNext/>
        <w:spacing w:before="240" w:after="80"/>
        <w:jc w:val="left"/>
      </w:pPr>
      <w:r>
        <w:rPr>
          <w:b/>
          <w:color w:val="1E3A8A"/>
          <w:sz w:val="22"/>
        </w:rPr>
        <w:t>Table 5.2: Physical Data Dictionary — User Entity (`users`)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19"/>
        <w:gridCol w:w="1634"/>
        <w:gridCol w:w="1314"/>
        <w:gridCol w:w="2320"/>
        <w:gridCol w:w="2162"/>
      </w:tblGrid>
      <w:tr w:rsidR="00186261" w14:paraId="1A74BBFE" w14:textId="77777777">
        <w:trPr>
          <w:tblHeader/>
          <w:jc w:val="center"/>
        </w:trPr>
        <w:tc>
          <w:tcPr>
            <w:tcW w:w="1728" w:type="dxa"/>
            <w:shd w:val="clear" w:color="auto" w:fill="1E3A8A"/>
            <w:tcMar>
              <w:top w:w="120" w:type="dxa"/>
              <w:left w:w="140" w:type="dxa"/>
              <w:bottom w:w="120" w:type="dxa"/>
              <w:right w:w="140" w:type="dxa"/>
            </w:tcMar>
          </w:tcPr>
          <w:p w14:paraId="5354AA2A" w14:textId="77777777" w:rsidR="00186261" w:rsidRDefault="00000000">
            <w:pPr>
              <w:spacing w:after="0" w:line="240" w:lineRule="auto"/>
              <w:jc w:val="center"/>
            </w:pPr>
            <w:r>
              <w:rPr>
                <w:b/>
                <w:color w:val="FFFFFF"/>
                <w:sz w:val="20"/>
              </w:rPr>
              <w:t>Field Name</w:t>
            </w:r>
          </w:p>
        </w:tc>
        <w:tc>
          <w:tcPr>
            <w:tcW w:w="1728" w:type="dxa"/>
            <w:shd w:val="clear" w:color="auto" w:fill="1E3A8A"/>
            <w:tcMar>
              <w:top w:w="120" w:type="dxa"/>
              <w:left w:w="140" w:type="dxa"/>
              <w:bottom w:w="120" w:type="dxa"/>
              <w:right w:w="140" w:type="dxa"/>
            </w:tcMar>
          </w:tcPr>
          <w:p w14:paraId="7210DF9A" w14:textId="77777777" w:rsidR="00186261" w:rsidRDefault="00000000">
            <w:pPr>
              <w:spacing w:after="0" w:line="240" w:lineRule="auto"/>
              <w:jc w:val="center"/>
            </w:pPr>
            <w:r>
              <w:rPr>
                <w:b/>
                <w:color w:val="FFFFFF"/>
                <w:sz w:val="20"/>
              </w:rPr>
              <w:t>Data Type</w:t>
            </w:r>
          </w:p>
        </w:tc>
        <w:tc>
          <w:tcPr>
            <w:tcW w:w="1440" w:type="dxa"/>
            <w:shd w:val="clear" w:color="auto" w:fill="1E3A8A"/>
            <w:tcMar>
              <w:top w:w="120" w:type="dxa"/>
              <w:left w:w="140" w:type="dxa"/>
              <w:bottom w:w="120" w:type="dxa"/>
              <w:right w:w="140" w:type="dxa"/>
            </w:tcMar>
          </w:tcPr>
          <w:p w14:paraId="0C5F08B1" w14:textId="77777777" w:rsidR="00186261" w:rsidRDefault="00000000">
            <w:pPr>
              <w:spacing w:after="0" w:line="240" w:lineRule="auto"/>
              <w:jc w:val="center"/>
            </w:pPr>
            <w:r>
              <w:rPr>
                <w:b/>
                <w:color w:val="FFFFFF"/>
                <w:sz w:val="20"/>
              </w:rPr>
              <w:t>Nullability</w:t>
            </w:r>
          </w:p>
        </w:tc>
        <w:tc>
          <w:tcPr>
            <w:tcW w:w="1728" w:type="dxa"/>
            <w:shd w:val="clear" w:color="auto" w:fill="1E3A8A"/>
            <w:tcMar>
              <w:top w:w="120" w:type="dxa"/>
              <w:left w:w="140" w:type="dxa"/>
              <w:bottom w:w="120" w:type="dxa"/>
              <w:right w:w="140" w:type="dxa"/>
            </w:tcMar>
          </w:tcPr>
          <w:p w14:paraId="34DD1796" w14:textId="77777777" w:rsidR="00186261" w:rsidRDefault="00000000">
            <w:pPr>
              <w:spacing w:after="0" w:line="240" w:lineRule="auto"/>
              <w:jc w:val="center"/>
            </w:pPr>
            <w:r>
              <w:rPr>
                <w:b/>
                <w:color w:val="FFFFFF"/>
                <w:sz w:val="20"/>
              </w:rPr>
              <w:t>Key Constraint</w:t>
            </w:r>
          </w:p>
        </w:tc>
        <w:tc>
          <w:tcPr>
            <w:tcW w:w="3744" w:type="dxa"/>
            <w:shd w:val="clear" w:color="auto" w:fill="1E3A8A"/>
            <w:tcMar>
              <w:top w:w="120" w:type="dxa"/>
              <w:left w:w="140" w:type="dxa"/>
              <w:bottom w:w="120" w:type="dxa"/>
              <w:right w:w="140" w:type="dxa"/>
            </w:tcMar>
          </w:tcPr>
          <w:p w14:paraId="20DEB28E" w14:textId="77777777" w:rsidR="00186261" w:rsidRDefault="00000000">
            <w:pPr>
              <w:spacing w:after="0" w:line="240" w:lineRule="auto"/>
              <w:jc w:val="center"/>
            </w:pPr>
            <w:r>
              <w:rPr>
                <w:b/>
                <w:color w:val="FFFFFF"/>
                <w:sz w:val="20"/>
              </w:rPr>
              <w:t>Description &amp; Validation Rules</w:t>
            </w:r>
          </w:p>
        </w:tc>
      </w:tr>
      <w:tr w:rsidR="00186261" w14:paraId="2999BD3E" w14:textId="77777777">
        <w:trPr>
          <w:cantSplit/>
          <w:jc w:val="center"/>
        </w:trPr>
        <w:tc>
          <w:tcPr>
            <w:tcW w:w="1728" w:type="dxa"/>
            <w:shd w:val="clear" w:color="auto" w:fill="FFFFFF"/>
            <w:tcMar>
              <w:top w:w="90" w:type="dxa"/>
              <w:left w:w="120" w:type="dxa"/>
              <w:bottom w:w="90" w:type="dxa"/>
              <w:right w:w="120" w:type="dxa"/>
            </w:tcMar>
          </w:tcPr>
          <w:p w14:paraId="0B5CC0EA" w14:textId="77777777" w:rsidR="00186261" w:rsidRDefault="00000000">
            <w:pPr>
              <w:spacing w:after="0" w:line="276" w:lineRule="auto"/>
              <w:jc w:val="left"/>
            </w:pPr>
            <w:r>
              <w:rPr>
                <w:color w:val="1E293B"/>
                <w:sz w:val="19"/>
              </w:rPr>
              <w:t>id</w:t>
            </w:r>
          </w:p>
        </w:tc>
        <w:tc>
          <w:tcPr>
            <w:tcW w:w="1728" w:type="dxa"/>
            <w:shd w:val="clear" w:color="auto" w:fill="FFFFFF"/>
            <w:tcMar>
              <w:top w:w="90" w:type="dxa"/>
              <w:left w:w="120" w:type="dxa"/>
              <w:bottom w:w="90" w:type="dxa"/>
              <w:right w:w="120" w:type="dxa"/>
            </w:tcMar>
          </w:tcPr>
          <w:p w14:paraId="006188FC" w14:textId="77777777" w:rsidR="00186261" w:rsidRDefault="00000000">
            <w:pPr>
              <w:spacing w:after="0" w:line="276" w:lineRule="auto"/>
              <w:jc w:val="left"/>
            </w:pPr>
            <w:r>
              <w:rPr>
                <w:color w:val="1E293B"/>
                <w:sz w:val="19"/>
              </w:rPr>
              <w:t>VARCHAR(36)</w:t>
            </w:r>
          </w:p>
        </w:tc>
        <w:tc>
          <w:tcPr>
            <w:tcW w:w="1440" w:type="dxa"/>
            <w:shd w:val="clear" w:color="auto" w:fill="FFFFFF"/>
            <w:tcMar>
              <w:top w:w="90" w:type="dxa"/>
              <w:left w:w="120" w:type="dxa"/>
              <w:bottom w:w="90" w:type="dxa"/>
              <w:right w:w="120" w:type="dxa"/>
            </w:tcMar>
          </w:tcPr>
          <w:p w14:paraId="38D0D2F6"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3E39EFAD" w14:textId="77777777" w:rsidR="00186261" w:rsidRDefault="00000000">
            <w:pPr>
              <w:spacing w:after="0" w:line="276" w:lineRule="auto"/>
              <w:jc w:val="left"/>
            </w:pPr>
            <w:r>
              <w:rPr>
                <w:color w:val="1E293B"/>
                <w:sz w:val="19"/>
              </w:rPr>
              <w:t>PRIMARY KEY</w:t>
            </w:r>
          </w:p>
        </w:tc>
        <w:tc>
          <w:tcPr>
            <w:tcW w:w="3744" w:type="dxa"/>
            <w:shd w:val="clear" w:color="auto" w:fill="FFFFFF"/>
            <w:tcMar>
              <w:top w:w="90" w:type="dxa"/>
              <w:left w:w="120" w:type="dxa"/>
              <w:bottom w:w="90" w:type="dxa"/>
              <w:right w:w="120" w:type="dxa"/>
            </w:tcMar>
          </w:tcPr>
          <w:p w14:paraId="4FAC8C93" w14:textId="77777777" w:rsidR="00186261" w:rsidRDefault="00000000">
            <w:pPr>
              <w:spacing w:after="0" w:line="276" w:lineRule="auto"/>
              <w:jc w:val="left"/>
            </w:pPr>
            <w:r>
              <w:rPr>
                <w:color w:val="1E293B"/>
                <w:sz w:val="19"/>
              </w:rPr>
              <w:t>Universally Unique Identifier (UUID v4)</w:t>
            </w:r>
          </w:p>
        </w:tc>
      </w:tr>
      <w:tr w:rsidR="00186261" w14:paraId="5ECEE34C" w14:textId="77777777">
        <w:trPr>
          <w:cantSplit/>
          <w:jc w:val="center"/>
        </w:trPr>
        <w:tc>
          <w:tcPr>
            <w:tcW w:w="1728" w:type="dxa"/>
            <w:shd w:val="clear" w:color="auto" w:fill="F8FAFC"/>
            <w:tcMar>
              <w:top w:w="90" w:type="dxa"/>
              <w:left w:w="120" w:type="dxa"/>
              <w:bottom w:w="90" w:type="dxa"/>
              <w:right w:w="120" w:type="dxa"/>
            </w:tcMar>
          </w:tcPr>
          <w:p w14:paraId="09FDC533" w14:textId="77777777" w:rsidR="00186261" w:rsidRDefault="00000000">
            <w:pPr>
              <w:spacing w:after="0" w:line="276" w:lineRule="auto"/>
              <w:jc w:val="left"/>
            </w:pPr>
            <w:r>
              <w:rPr>
                <w:color w:val="1E293B"/>
                <w:sz w:val="19"/>
              </w:rPr>
              <w:lastRenderedPageBreak/>
              <w:t>email</w:t>
            </w:r>
          </w:p>
        </w:tc>
        <w:tc>
          <w:tcPr>
            <w:tcW w:w="1728" w:type="dxa"/>
            <w:shd w:val="clear" w:color="auto" w:fill="F8FAFC"/>
            <w:tcMar>
              <w:top w:w="90" w:type="dxa"/>
              <w:left w:w="120" w:type="dxa"/>
              <w:bottom w:w="90" w:type="dxa"/>
              <w:right w:w="120" w:type="dxa"/>
            </w:tcMar>
          </w:tcPr>
          <w:p w14:paraId="6782E88D" w14:textId="77777777" w:rsidR="00186261" w:rsidRDefault="00000000">
            <w:pPr>
              <w:spacing w:after="0" w:line="276" w:lineRule="auto"/>
              <w:jc w:val="left"/>
            </w:pPr>
            <w:r>
              <w:rPr>
                <w:color w:val="1E293B"/>
                <w:sz w:val="19"/>
              </w:rPr>
              <w:t>VARCHAR(255)</w:t>
            </w:r>
          </w:p>
        </w:tc>
        <w:tc>
          <w:tcPr>
            <w:tcW w:w="1440" w:type="dxa"/>
            <w:shd w:val="clear" w:color="auto" w:fill="F8FAFC"/>
            <w:tcMar>
              <w:top w:w="90" w:type="dxa"/>
              <w:left w:w="120" w:type="dxa"/>
              <w:bottom w:w="90" w:type="dxa"/>
              <w:right w:w="120" w:type="dxa"/>
            </w:tcMar>
          </w:tcPr>
          <w:p w14:paraId="24205DD0"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08BBC052" w14:textId="77777777" w:rsidR="00186261" w:rsidRDefault="00000000">
            <w:pPr>
              <w:spacing w:after="0" w:line="276" w:lineRule="auto"/>
              <w:jc w:val="left"/>
            </w:pPr>
            <w:r>
              <w:rPr>
                <w:color w:val="1E293B"/>
                <w:sz w:val="19"/>
              </w:rPr>
              <w:t>UNIQUE</w:t>
            </w:r>
          </w:p>
        </w:tc>
        <w:tc>
          <w:tcPr>
            <w:tcW w:w="3744" w:type="dxa"/>
            <w:shd w:val="clear" w:color="auto" w:fill="F8FAFC"/>
            <w:tcMar>
              <w:top w:w="90" w:type="dxa"/>
              <w:left w:w="120" w:type="dxa"/>
              <w:bottom w:w="90" w:type="dxa"/>
              <w:right w:w="120" w:type="dxa"/>
            </w:tcMar>
          </w:tcPr>
          <w:p w14:paraId="25CDAF68" w14:textId="77777777" w:rsidR="00186261" w:rsidRDefault="00000000">
            <w:pPr>
              <w:spacing w:after="0" w:line="276" w:lineRule="auto"/>
              <w:jc w:val="left"/>
            </w:pPr>
            <w:r>
              <w:rPr>
                <w:color w:val="1E293B"/>
                <w:sz w:val="19"/>
              </w:rPr>
              <w:t>Candidate or administrator email address</w:t>
            </w:r>
          </w:p>
        </w:tc>
      </w:tr>
      <w:tr w:rsidR="00186261" w14:paraId="38E4B936" w14:textId="77777777">
        <w:trPr>
          <w:cantSplit/>
          <w:jc w:val="center"/>
        </w:trPr>
        <w:tc>
          <w:tcPr>
            <w:tcW w:w="1728" w:type="dxa"/>
            <w:shd w:val="clear" w:color="auto" w:fill="FFFFFF"/>
            <w:tcMar>
              <w:top w:w="90" w:type="dxa"/>
              <w:left w:w="120" w:type="dxa"/>
              <w:bottom w:w="90" w:type="dxa"/>
              <w:right w:w="120" w:type="dxa"/>
            </w:tcMar>
          </w:tcPr>
          <w:p w14:paraId="41F2D57E" w14:textId="77777777" w:rsidR="00186261" w:rsidRDefault="00000000">
            <w:pPr>
              <w:spacing w:after="0" w:line="276" w:lineRule="auto"/>
              <w:jc w:val="left"/>
            </w:pPr>
            <w:r>
              <w:rPr>
                <w:color w:val="1E293B"/>
                <w:sz w:val="19"/>
              </w:rPr>
              <w:t>name</w:t>
            </w:r>
          </w:p>
        </w:tc>
        <w:tc>
          <w:tcPr>
            <w:tcW w:w="1728" w:type="dxa"/>
            <w:shd w:val="clear" w:color="auto" w:fill="FFFFFF"/>
            <w:tcMar>
              <w:top w:w="90" w:type="dxa"/>
              <w:left w:w="120" w:type="dxa"/>
              <w:bottom w:w="90" w:type="dxa"/>
              <w:right w:w="120" w:type="dxa"/>
            </w:tcMar>
          </w:tcPr>
          <w:p w14:paraId="1BF5186B" w14:textId="77777777" w:rsidR="00186261" w:rsidRDefault="00000000">
            <w:pPr>
              <w:spacing w:after="0" w:line="276" w:lineRule="auto"/>
              <w:jc w:val="left"/>
            </w:pPr>
            <w:r>
              <w:rPr>
                <w:color w:val="1E293B"/>
                <w:sz w:val="19"/>
              </w:rPr>
              <w:t>VARCHAR(100)</w:t>
            </w:r>
          </w:p>
        </w:tc>
        <w:tc>
          <w:tcPr>
            <w:tcW w:w="1440" w:type="dxa"/>
            <w:shd w:val="clear" w:color="auto" w:fill="FFFFFF"/>
            <w:tcMar>
              <w:top w:w="90" w:type="dxa"/>
              <w:left w:w="120" w:type="dxa"/>
              <w:bottom w:w="90" w:type="dxa"/>
              <w:right w:w="120" w:type="dxa"/>
            </w:tcMar>
          </w:tcPr>
          <w:p w14:paraId="24B68BF4"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0A23C345"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1906E750" w14:textId="77777777" w:rsidR="00186261" w:rsidRDefault="00000000">
            <w:pPr>
              <w:spacing w:after="0" w:line="276" w:lineRule="auto"/>
              <w:jc w:val="left"/>
            </w:pPr>
            <w:r>
              <w:rPr>
                <w:color w:val="1E293B"/>
                <w:sz w:val="19"/>
              </w:rPr>
              <w:t>Full name of candidate or faculty member</w:t>
            </w:r>
          </w:p>
        </w:tc>
      </w:tr>
      <w:tr w:rsidR="00186261" w14:paraId="2351960A" w14:textId="77777777">
        <w:trPr>
          <w:cantSplit/>
          <w:jc w:val="center"/>
        </w:trPr>
        <w:tc>
          <w:tcPr>
            <w:tcW w:w="1728" w:type="dxa"/>
            <w:shd w:val="clear" w:color="auto" w:fill="F8FAFC"/>
            <w:tcMar>
              <w:top w:w="90" w:type="dxa"/>
              <w:left w:w="120" w:type="dxa"/>
              <w:bottom w:w="90" w:type="dxa"/>
              <w:right w:w="120" w:type="dxa"/>
            </w:tcMar>
          </w:tcPr>
          <w:p w14:paraId="39A21B98" w14:textId="77777777" w:rsidR="00186261" w:rsidRDefault="00000000">
            <w:pPr>
              <w:spacing w:after="0" w:line="276" w:lineRule="auto"/>
              <w:jc w:val="left"/>
            </w:pPr>
            <w:r>
              <w:rPr>
                <w:color w:val="1E293B"/>
                <w:sz w:val="19"/>
              </w:rPr>
              <w:t>password_hash</w:t>
            </w:r>
          </w:p>
        </w:tc>
        <w:tc>
          <w:tcPr>
            <w:tcW w:w="1728" w:type="dxa"/>
            <w:shd w:val="clear" w:color="auto" w:fill="F8FAFC"/>
            <w:tcMar>
              <w:top w:w="90" w:type="dxa"/>
              <w:left w:w="120" w:type="dxa"/>
              <w:bottom w:w="90" w:type="dxa"/>
              <w:right w:w="120" w:type="dxa"/>
            </w:tcMar>
          </w:tcPr>
          <w:p w14:paraId="1B095AEE" w14:textId="77777777" w:rsidR="00186261" w:rsidRDefault="00000000">
            <w:pPr>
              <w:spacing w:after="0" w:line="276" w:lineRule="auto"/>
              <w:jc w:val="left"/>
            </w:pPr>
            <w:r>
              <w:rPr>
                <w:color w:val="1E293B"/>
                <w:sz w:val="19"/>
              </w:rPr>
              <w:t>VARCHAR(255)</w:t>
            </w:r>
          </w:p>
        </w:tc>
        <w:tc>
          <w:tcPr>
            <w:tcW w:w="1440" w:type="dxa"/>
            <w:shd w:val="clear" w:color="auto" w:fill="F8FAFC"/>
            <w:tcMar>
              <w:top w:w="90" w:type="dxa"/>
              <w:left w:w="120" w:type="dxa"/>
              <w:bottom w:w="90" w:type="dxa"/>
              <w:right w:w="120" w:type="dxa"/>
            </w:tcMar>
          </w:tcPr>
          <w:p w14:paraId="50F22597" w14:textId="77777777" w:rsidR="00186261" w:rsidRDefault="00000000">
            <w:pPr>
              <w:spacing w:after="0" w:line="276" w:lineRule="auto"/>
              <w:jc w:val="left"/>
            </w:pPr>
            <w:r>
              <w:rPr>
                <w:color w:val="1E293B"/>
                <w:sz w:val="19"/>
              </w:rPr>
              <w:t>NULLABLE</w:t>
            </w:r>
          </w:p>
        </w:tc>
        <w:tc>
          <w:tcPr>
            <w:tcW w:w="1728" w:type="dxa"/>
            <w:shd w:val="clear" w:color="auto" w:fill="F8FAFC"/>
            <w:tcMar>
              <w:top w:w="90" w:type="dxa"/>
              <w:left w:w="120" w:type="dxa"/>
              <w:bottom w:w="90" w:type="dxa"/>
              <w:right w:w="120" w:type="dxa"/>
            </w:tcMar>
          </w:tcPr>
          <w:p w14:paraId="7498F67B"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2B34CAB7" w14:textId="77777777" w:rsidR="00186261" w:rsidRDefault="00000000">
            <w:pPr>
              <w:spacing w:after="0" w:line="276" w:lineRule="auto"/>
              <w:jc w:val="left"/>
            </w:pPr>
            <w:r>
              <w:rPr>
                <w:color w:val="1E293B"/>
                <w:sz w:val="19"/>
              </w:rPr>
              <w:t>Bcrypt / HMAC salt-hashed password string</w:t>
            </w:r>
          </w:p>
        </w:tc>
      </w:tr>
      <w:tr w:rsidR="00186261" w14:paraId="7261F290" w14:textId="77777777">
        <w:trPr>
          <w:cantSplit/>
          <w:jc w:val="center"/>
        </w:trPr>
        <w:tc>
          <w:tcPr>
            <w:tcW w:w="1728" w:type="dxa"/>
            <w:shd w:val="clear" w:color="auto" w:fill="FFFFFF"/>
            <w:tcMar>
              <w:top w:w="90" w:type="dxa"/>
              <w:left w:w="120" w:type="dxa"/>
              <w:bottom w:w="90" w:type="dxa"/>
              <w:right w:w="120" w:type="dxa"/>
            </w:tcMar>
          </w:tcPr>
          <w:p w14:paraId="0BF5C305" w14:textId="77777777" w:rsidR="00186261" w:rsidRDefault="00000000">
            <w:pPr>
              <w:spacing w:after="0" w:line="276" w:lineRule="auto"/>
              <w:jc w:val="left"/>
            </w:pPr>
            <w:r>
              <w:rPr>
                <w:color w:val="1E293B"/>
                <w:sz w:val="19"/>
              </w:rPr>
              <w:t>role</w:t>
            </w:r>
          </w:p>
        </w:tc>
        <w:tc>
          <w:tcPr>
            <w:tcW w:w="1728" w:type="dxa"/>
            <w:shd w:val="clear" w:color="auto" w:fill="FFFFFF"/>
            <w:tcMar>
              <w:top w:w="90" w:type="dxa"/>
              <w:left w:w="120" w:type="dxa"/>
              <w:bottom w:w="90" w:type="dxa"/>
              <w:right w:w="120" w:type="dxa"/>
            </w:tcMar>
          </w:tcPr>
          <w:p w14:paraId="6E4751EF" w14:textId="77777777" w:rsidR="00186261" w:rsidRDefault="00000000">
            <w:pPr>
              <w:spacing w:after="0" w:line="276" w:lineRule="auto"/>
              <w:jc w:val="left"/>
            </w:pPr>
            <w:r>
              <w:rPr>
                <w:color w:val="1E293B"/>
                <w:sz w:val="19"/>
              </w:rPr>
              <w:t>VARCHAR(20)</w:t>
            </w:r>
          </w:p>
        </w:tc>
        <w:tc>
          <w:tcPr>
            <w:tcW w:w="1440" w:type="dxa"/>
            <w:shd w:val="clear" w:color="auto" w:fill="FFFFFF"/>
            <w:tcMar>
              <w:top w:w="90" w:type="dxa"/>
              <w:left w:w="120" w:type="dxa"/>
              <w:bottom w:w="90" w:type="dxa"/>
              <w:right w:w="120" w:type="dxa"/>
            </w:tcMar>
          </w:tcPr>
          <w:p w14:paraId="411F23BA"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62AA719B"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3FD53BBF" w14:textId="77777777" w:rsidR="00186261" w:rsidRDefault="00000000">
            <w:pPr>
              <w:spacing w:after="0" w:line="276" w:lineRule="auto"/>
              <w:jc w:val="left"/>
            </w:pPr>
            <w:r>
              <w:rPr>
                <w:color w:val="1E293B"/>
                <w:sz w:val="19"/>
              </w:rPr>
              <w:t>Role enumeration: 'student' | 'admin' | 'faculty'</w:t>
            </w:r>
          </w:p>
        </w:tc>
      </w:tr>
      <w:tr w:rsidR="00186261" w14:paraId="1B664B19" w14:textId="77777777">
        <w:trPr>
          <w:cantSplit/>
          <w:jc w:val="center"/>
        </w:trPr>
        <w:tc>
          <w:tcPr>
            <w:tcW w:w="1728" w:type="dxa"/>
            <w:shd w:val="clear" w:color="auto" w:fill="F8FAFC"/>
            <w:tcMar>
              <w:top w:w="90" w:type="dxa"/>
              <w:left w:w="120" w:type="dxa"/>
              <w:bottom w:w="90" w:type="dxa"/>
              <w:right w:w="120" w:type="dxa"/>
            </w:tcMar>
          </w:tcPr>
          <w:p w14:paraId="32A378E5" w14:textId="77777777" w:rsidR="00186261" w:rsidRDefault="00000000">
            <w:pPr>
              <w:spacing w:after="0" w:line="276" w:lineRule="auto"/>
              <w:jc w:val="left"/>
            </w:pPr>
            <w:r>
              <w:rPr>
                <w:color w:val="1E293B"/>
                <w:sz w:val="19"/>
              </w:rPr>
              <w:t>created_at</w:t>
            </w:r>
          </w:p>
        </w:tc>
        <w:tc>
          <w:tcPr>
            <w:tcW w:w="1728" w:type="dxa"/>
            <w:shd w:val="clear" w:color="auto" w:fill="F8FAFC"/>
            <w:tcMar>
              <w:top w:w="90" w:type="dxa"/>
              <w:left w:w="120" w:type="dxa"/>
              <w:bottom w:w="90" w:type="dxa"/>
              <w:right w:w="120" w:type="dxa"/>
            </w:tcMar>
          </w:tcPr>
          <w:p w14:paraId="4461C953" w14:textId="77777777" w:rsidR="00186261" w:rsidRDefault="00000000">
            <w:pPr>
              <w:spacing w:after="0" w:line="276" w:lineRule="auto"/>
              <w:jc w:val="left"/>
            </w:pPr>
            <w:r>
              <w:rPr>
                <w:color w:val="1E293B"/>
                <w:sz w:val="19"/>
              </w:rPr>
              <w:t>TIMESTAMP</w:t>
            </w:r>
          </w:p>
        </w:tc>
        <w:tc>
          <w:tcPr>
            <w:tcW w:w="1440" w:type="dxa"/>
            <w:shd w:val="clear" w:color="auto" w:fill="F8FAFC"/>
            <w:tcMar>
              <w:top w:w="90" w:type="dxa"/>
              <w:left w:w="120" w:type="dxa"/>
              <w:bottom w:w="90" w:type="dxa"/>
              <w:right w:w="120" w:type="dxa"/>
            </w:tcMar>
          </w:tcPr>
          <w:p w14:paraId="767550B6"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0DA654F9" w14:textId="77777777" w:rsidR="00186261" w:rsidRDefault="00000000">
            <w:pPr>
              <w:spacing w:after="0" w:line="276" w:lineRule="auto"/>
              <w:jc w:val="left"/>
            </w:pPr>
            <w:r>
              <w:rPr>
                <w:color w:val="1E293B"/>
                <w:sz w:val="19"/>
              </w:rPr>
              <w:t>DEFAULT CURRENT_TIMESTAMP</w:t>
            </w:r>
          </w:p>
        </w:tc>
        <w:tc>
          <w:tcPr>
            <w:tcW w:w="3744" w:type="dxa"/>
            <w:shd w:val="clear" w:color="auto" w:fill="F8FAFC"/>
            <w:tcMar>
              <w:top w:w="90" w:type="dxa"/>
              <w:left w:w="120" w:type="dxa"/>
              <w:bottom w:w="90" w:type="dxa"/>
              <w:right w:w="120" w:type="dxa"/>
            </w:tcMar>
          </w:tcPr>
          <w:p w14:paraId="41169BDD" w14:textId="77777777" w:rsidR="00186261" w:rsidRDefault="00000000">
            <w:pPr>
              <w:spacing w:after="0" w:line="276" w:lineRule="auto"/>
              <w:jc w:val="left"/>
            </w:pPr>
            <w:r>
              <w:rPr>
                <w:color w:val="1E293B"/>
                <w:sz w:val="19"/>
              </w:rPr>
              <w:t>Record creation timestamp in UTC</w:t>
            </w:r>
          </w:p>
        </w:tc>
      </w:tr>
    </w:tbl>
    <w:p w14:paraId="3E5BC171" w14:textId="77777777" w:rsidR="00186261" w:rsidRDefault="00186261"/>
    <w:p w14:paraId="6118F134" w14:textId="77777777" w:rsidR="00186261" w:rsidRDefault="00000000">
      <w:pPr>
        <w:keepNext/>
        <w:spacing w:before="240" w:after="80"/>
        <w:jc w:val="left"/>
      </w:pPr>
      <w:r>
        <w:rPr>
          <w:b/>
          <w:color w:val="1E3A8A"/>
          <w:sz w:val="22"/>
        </w:rPr>
        <w:t>Table 5.3: Physical Data Dictionary — StudentProfile Entity (`student_profiles`)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51"/>
        <w:gridCol w:w="1643"/>
        <w:gridCol w:w="1297"/>
        <w:gridCol w:w="2320"/>
        <w:gridCol w:w="2338"/>
      </w:tblGrid>
      <w:tr w:rsidR="00186261" w14:paraId="09027CBB" w14:textId="77777777">
        <w:trPr>
          <w:tblHeader/>
          <w:jc w:val="center"/>
        </w:trPr>
        <w:tc>
          <w:tcPr>
            <w:tcW w:w="1728" w:type="dxa"/>
            <w:shd w:val="clear" w:color="auto" w:fill="1E3A8A"/>
            <w:tcMar>
              <w:top w:w="120" w:type="dxa"/>
              <w:left w:w="140" w:type="dxa"/>
              <w:bottom w:w="120" w:type="dxa"/>
              <w:right w:w="140" w:type="dxa"/>
            </w:tcMar>
          </w:tcPr>
          <w:p w14:paraId="14EA39FA" w14:textId="77777777" w:rsidR="00186261" w:rsidRDefault="00000000">
            <w:pPr>
              <w:spacing w:after="0" w:line="240" w:lineRule="auto"/>
              <w:jc w:val="center"/>
            </w:pPr>
            <w:r>
              <w:rPr>
                <w:b/>
                <w:color w:val="FFFFFF"/>
                <w:sz w:val="20"/>
              </w:rPr>
              <w:t>Field Name</w:t>
            </w:r>
          </w:p>
        </w:tc>
        <w:tc>
          <w:tcPr>
            <w:tcW w:w="1728" w:type="dxa"/>
            <w:shd w:val="clear" w:color="auto" w:fill="1E3A8A"/>
            <w:tcMar>
              <w:top w:w="120" w:type="dxa"/>
              <w:left w:w="140" w:type="dxa"/>
              <w:bottom w:w="120" w:type="dxa"/>
              <w:right w:w="140" w:type="dxa"/>
            </w:tcMar>
          </w:tcPr>
          <w:p w14:paraId="78BED660" w14:textId="77777777" w:rsidR="00186261" w:rsidRDefault="00000000">
            <w:pPr>
              <w:spacing w:after="0" w:line="240" w:lineRule="auto"/>
              <w:jc w:val="center"/>
            </w:pPr>
            <w:r>
              <w:rPr>
                <w:b/>
                <w:color w:val="FFFFFF"/>
                <w:sz w:val="20"/>
              </w:rPr>
              <w:t>Data Type</w:t>
            </w:r>
          </w:p>
        </w:tc>
        <w:tc>
          <w:tcPr>
            <w:tcW w:w="1440" w:type="dxa"/>
            <w:shd w:val="clear" w:color="auto" w:fill="1E3A8A"/>
            <w:tcMar>
              <w:top w:w="120" w:type="dxa"/>
              <w:left w:w="140" w:type="dxa"/>
              <w:bottom w:w="120" w:type="dxa"/>
              <w:right w:w="140" w:type="dxa"/>
            </w:tcMar>
          </w:tcPr>
          <w:p w14:paraId="4C3327AC" w14:textId="77777777" w:rsidR="00186261" w:rsidRDefault="00000000">
            <w:pPr>
              <w:spacing w:after="0" w:line="240" w:lineRule="auto"/>
              <w:jc w:val="center"/>
            </w:pPr>
            <w:r>
              <w:rPr>
                <w:b/>
                <w:color w:val="FFFFFF"/>
                <w:sz w:val="20"/>
              </w:rPr>
              <w:t>Nullability</w:t>
            </w:r>
          </w:p>
        </w:tc>
        <w:tc>
          <w:tcPr>
            <w:tcW w:w="1728" w:type="dxa"/>
            <w:shd w:val="clear" w:color="auto" w:fill="1E3A8A"/>
            <w:tcMar>
              <w:top w:w="120" w:type="dxa"/>
              <w:left w:w="140" w:type="dxa"/>
              <w:bottom w:w="120" w:type="dxa"/>
              <w:right w:w="140" w:type="dxa"/>
            </w:tcMar>
          </w:tcPr>
          <w:p w14:paraId="6185C2A1" w14:textId="77777777" w:rsidR="00186261" w:rsidRDefault="00000000">
            <w:pPr>
              <w:spacing w:after="0" w:line="240" w:lineRule="auto"/>
              <w:jc w:val="center"/>
            </w:pPr>
            <w:r>
              <w:rPr>
                <w:b/>
                <w:color w:val="FFFFFF"/>
                <w:sz w:val="20"/>
              </w:rPr>
              <w:t>Key Constraint</w:t>
            </w:r>
          </w:p>
        </w:tc>
        <w:tc>
          <w:tcPr>
            <w:tcW w:w="3744" w:type="dxa"/>
            <w:shd w:val="clear" w:color="auto" w:fill="1E3A8A"/>
            <w:tcMar>
              <w:top w:w="120" w:type="dxa"/>
              <w:left w:w="140" w:type="dxa"/>
              <w:bottom w:w="120" w:type="dxa"/>
              <w:right w:w="140" w:type="dxa"/>
            </w:tcMar>
          </w:tcPr>
          <w:p w14:paraId="63888FD3" w14:textId="77777777" w:rsidR="00186261" w:rsidRDefault="00000000">
            <w:pPr>
              <w:spacing w:after="0" w:line="240" w:lineRule="auto"/>
              <w:jc w:val="center"/>
            </w:pPr>
            <w:r>
              <w:rPr>
                <w:b/>
                <w:color w:val="FFFFFF"/>
                <w:sz w:val="20"/>
              </w:rPr>
              <w:t>Description &amp; Validation Rules</w:t>
            </w:r>
          </w:p>
        </w:tc>
      </w:tr>
      <w:tr w:rsidR="00186261" w14:paraId="360D5EDC" w14:textId="77777777">
        <w:trPr>
          <w:cantSplit/>
          <w:jc w:val="center"/>
        </w:trPr>
        <w:tc>
          <w:tcPr>
            <w:tcW w:w="1728" w:type="dxa"/>
            <w:shd w:val="clear" w:color="auto" w:fill="FFFFFF"/>
            <w:tcMar>
              <w:top w:w="90" w:type="dxa"/>
              <w:left w:w="120" w:type="dxa"/>
              <w:bottom w:w="90" w:type="dxa"/>
              <w:right w:w="120" w:type="dxa"/>
            </w:tcMar>
          </w:tcPr>
          <w:p w14:paraId="3F77B4B3" w14:textId="77777777" w:rsidR="00186261" w:rsidRDefault="00000000">
            <w:pPr>
              <w:spacing w:after="0" w:line="276" w:lineRule="auto"/>
              <w:jc w:val="left"/>
            </w:pPr>
            <w:r>
              <w:rPr>
                <w:color w:val="1E293B"/>
                <w:sz w:val="19"/>
              </w:rPr>
              <w:t>id</w:t>
            </w:r>
          </w:p>
        </w:tc>
        <w:tc>
          <w:tcPr>
            <w:tcW w:w="1728" w:type="dxa"/>
            <w:shd w:val="clear" w:color="auto" w:fill="FFFFFF"/>
            <w:tcMar>
              <w:top w:w="90" w:type="dxa"/>
              <w:left w:w="120" w:type="dxa"/>
              <w:bottom w:w="90" w:type="dxa"/>
              <w:right w:w="120" w:type="dxa"/>
            </w:tcMar>
          </w:tcPr>
          <w:p w14:paraId="6E5C1BA7" w14:textId="77777777" w:rsidR="00186261" w:rsidRDefault="00000000">
            <w:pPr>
              <w:spacing w:after="0" w:line="276" w:lineRule="auto"/>
              <w:jc w:val="left"/>
            </w:pPr>
            <w:r>
              <w:rPr>
                <w:color w:val="1E293B"/>
                <w:sz w:val="19"/>
              </w:rPr>
              <w:t>VARCHAR(36)</w:t>
            </w:r>
          </w:p>
        </w:tc>
        <w:tc>
          <w:tcPr>
            <w:tcW w:w="1440" w:type="dxa"/>
            <w:shd w:val="clear" w:color="auto" w:fill="FFFFFF"/>
            <w:tcMar>
              <w:top w:w="90" w:type="dxa"/>
              <w:left w:w="120" w:type="dxa"/>
              <w:bottom w:w="90" w:type="dxa"/>
              <w:right w:w="120" w:type="dxa"/>
            </w:tcMar>
          </w:tcPr>
          <w:p w14:paraId="5E9DD3B2"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67CF4195" w14:textId="77777777" w:rsidR="00186261" w:rsidRDefault="00000000">
            <w:pPr>
              <w:spacing w:after="0" w:line="276" w:lineRule="auto"/>
              <w:jc w:val="left"/>
            </w:pPr>
            <w:r>
              <w:rPr>
                <w:color w:val="1E293B"/>
                <w:sz w:val="19"/>
              </w:rPr>
              <w:t>PRIMARY KEY</w:t>
            </w:r>
          </w:p>
        </w:tc>
        <w:tc>
          <w:tcPr>
            <w:tcW w:w="3744" w:type="dxa"/>
            <w:shd w:val="clear" w:color="auto" w:fill="FFFFFF"/>
            <w:tcMar>
              <w:top w:w="90" w:type="dxa"/>
              <w:left w:w="120" w:type="dxa"/>
              <w:bottom w:w="90" w:type="dxa"/>
              <w:right w:w="120" w:type="dxa"/>
            </w:tcMar>
          </w:tcPr>
          <w:p w14:paraId="1513DCE1" w14:textId="77777777" w:rsidR="00186261" w:rsidRDefault="00000000">
            <w:pPr>
              <w:spacing w:after="0" w:line="276" w:lineRule="auto"/>
              <w:jc w:val="left"/>
            </w:pPr>
            <w:r>
              <w:rPr>
                <w:color w:val="1E293B"/>
                <w:sz w:val="19"/>
              </w:rPr>
              <w:t>UUID v4 profile identifier</w:t>
            </w:r>
          </w:p>
        </w:tc>
      </w:tr>
      <w:tr w:rsidR="00186261" w14:paraId="77D4CC5E" w14:textId="77777777">
        <w:trPr>
          <w:cantSplit/>
          <w:jc w:val="center"/>
        </w:trPr>
        <w:tc>
          <w:tcPr>
            <w:tcW w:w="1728" w:type="dxa"/>
            <w:shd w:val="clear" w:color="auto" w:fill="F8FAFC"/>
            <w:tcMar>
              <w:top w:w="90" w:type="dxa"/>
              <w:left w:w="120" w:type="dxa"/>
              <w:bottom w:w="90" w:type="dxa"/>
              <w:right w:w="120" w:type="dxa"/>
            </w:tcMar>
          </w:tcPr>
          <w:p w14:paraId="39FCDD76" w14:textId="77777777" w:rsidR="00186261" w:rsidRDefault="00000000">
            <w:pPr>
              <w:spacing w:after="0" w:line="276" w:lineRule="auto"/>
              <w:jc w:val="left"/>
            </w:pPr>
            <w:r>
              <w:rPr>
                <w:color w:val="1E293B"/>
                <w:sz w:val="19"/>
              </w:rPr>
              <w:t>user_id</w:t>
            </w:r>
          </w:p>
        </w:tc>
        <w:tc>
          <w:tcPr>
            <w:tcW w:w="1728" w:type="dxa"/>
            <w:shd w:val="clear" w:color="auto" w:fill="F8FAFC"/>
            <w:tcMar>
              <w:top w:w="90" w:type="dxa"/>
              <w:left w:w="120" w:type="dxa"/>
              <w:bottom w:w="90" w:type="dxa"/>
              <w:right w:w="120" w:type="dxa"/>
            </w:tcMar>
          </w:tcPr>
          <w:p w14:paraId="34C8D2E8" w14:textId="77777777" w:rsidR="00186261" w:rsidRDefault="00000000">
            <w:pPr>
              <w:spacing w:after="0" w:line="276" w:lineRule="auto"/>
              <w:jc w:val="left"/>
            </w:pPr>
            <w:r>
              <w:rPr>
                <w:color w:val="1E293B"/>
                <w:sz w:val="19"/>
              </w:rPr>
              <w:t>VARCHAR(36)</w:t>
            </w:r>
          </w:p>
        </w:tc>
        <w:tc>
          <w:tcPr>
            <w:tcW w:w="1440" w:type="dxa"/>
            <w:shd w:val="clear" w:color="auto" w:fill="F8FAFC"/>
            <w:tcMar>
              <w:top w:w="90" w:type="dxa"/>
              <w:left w:w="120" w:type="dxa"/>
              <w:bottom w:w="90" w:type="dxa"/>
              <w:right w:w="120" w:type="dxa"/>
            </w:tcMar>
          </w:tcPr>
          <w:p w14:paraId="174FDC5C"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6DC5733C" w14:textId="77777777" w:rsidR="00186261" w:rsidRDefault="00000000">
            <w:pPr>
              <w:spacing w:after="0" w:line="276" w:lineRule="auto"/>
              <w:jc w:val="left"/>
            </w:pPr>
            <w:r>
              <w:rPr>
                <w:color w:val="1E293B"/>
                <w:sz w:val="19"/>
              </w:rPr>
              <w:t>FOREIGN KEY</w:t>
            </w:r>
          </w:p>
        </w:tc>
        <w:tc>
          <w:tcPr>
            <w:tcW w:w="3744" w:type="dxa"/>
            <w:shd w:val="clear" w:color="auto" w:fill="F8FAFC"/>
            <w:tcMar>
              <w:top w:w="90" w:type="dxa"/>
              <w:left w:w="120" w:type="dxa"/>
              <w:bottom w:w="90" w:type="dxa"/>
              <w:right w:w="120" w:type="dxa"/>
            </w:tcMar>
          </w:tcPr>
          <w:p w14:paraId="4AE2BF61" w14:textId="77777777" w:rsidR="00186261" w:rsidRDefault="00000000">
            <w:pPr>
              <w:spacing w:after="0" w:line="276" w:lineRule="auto"/>
              <w:jc w:val="left"/>
            </w:pPr>
            <w:r>
              <w:rPr>
                <w:color w:val="1E293B"/>
                <w:sz w:val="19"/>
              </w:rPr>
              <w:t>References `users.id` with CASCADE delete</w:t>
            </w:r>
          </w:p>
        </w:tc>
      </w:tr>
      <w:tr w:rsidR="00186261" w14:paraId="08FF5BEA" w14:textId="77777777">
        <w:trPr>
          <w:cantSplit/>
          <w:jc w:val="center"/>
        </w:trPr>
        <w:tc>
          <w:tcPr>
            <w:tcW w:w="1728" w:type="dxa"/>
            <w:shd w:val="clear" w:color="auto" w:fill="FFFFFF"/>
            <w:tcMar>
              <w:top w:w="90" w:type="dxa"/>
              <w:left w:w="120" w:type="dxa"/>
              <w:bottom w:w="90" w:type="dxa"/>
              <w:right w:w="120" w:type="dxa"/>
            </w:tcMar>
          </w:tcPr>
          <w:p w14:paraId="39B13413" w14:textId="77777777" w:rsidR="00186261" w:rsidRDefault="00000000">
            <w:pPr>
              <w:spacing w:after="0" w:line="276" w:lineRule="auto"/>
              <w:jc w:val="left"/>
            </w:pPr>
            <w:r>
              <w:rPr>
                <w:color w:val="1E293B"/>
                <w:sz w:val="19"/>
              </w:rPr>
              <w:t>usn</w:t>
            </w:r>
          </w:p>
        </w:tc>
        <w:tc>
          <w:tcPr>
            <w:tcW w:w="1728" w:type="dxa"/>
            <w:shd w:val="clear" w:color="auto" w:fill="FFFFFF"/>
            <w:tcMar>
              <w:top w:w="90" w:type="dxa"/>
              <w:left w:w="120" w:type="dxa"/>
              <w:bottom w:w="90" w:type="dxa"/>
              <w:right w:w="120" w:type="dxa"/>
            </w:tcMar>
          </w:tcPr>
          <w:p w14:paraId="5E27958A" w14:textId="77777777" w:rsidR="00186261" w:rsidRDefault="00000000">
            <w:pPr>
              <w:spacing w:after="0" w:line="276" w:lineRule="auto"/>
              <w:jc w:val="left"/>
            </w:pPr>
            <w:r>
              <w:rPr>
                <w:color w:val="1E293B"/>
                <w:sz w:val="19"/>
              </w:rPr>
              <w:t>VARCHAR(20)</w:t>
            </w:r>
          </w:p>
        </w:tc>
        <w:tc>
          <w:tcPr>
            <w:tcW w:w="1440" w:type="dxa"/>
            <w:shd w:val="clear" w:color="auto" w:fill="FFFFFF"/>
            <w:tcMar>
              <w:top w:w="90" w:type="dxa"/>
              <w:left w:w="120" w:type="dxa"/>
              <w:bottom w:w="90" w:type="dxa"/>
              <w:right w:w="120" w:type="dxa"/>
            </w:tcMar>
          </w:tcPr>
          <w:p w14:paraId="2FA0CAC4"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468F8FCE" w14:textId="77777777" w:rsidR="00186261" w:rsidRDefault="00000000">
            <w:pPr>
              <w:spacing w:after="0" w:line="276" w:lineRule="auto"/>
              <w:jc w:val="left"/>
            </w:pPr>
            <w:r>
              <w:rPr>
                <w:color w:val="1E293B"/>
                <w:sz w:val="19"/>
              </w:rPr>
              <w:t>UNIQUE</w:t>
            </w:r>
          </w:p>
        </w:tc>
        <w:tc>
          <w:tcPr>
            <w:tcW w:w="3744" w:type="dxa"/>
            <w:shd w:val="clear" w:color="auto" w:fill="FFFFFF"/>
            <w:tcMar>
              <w:top w:w="90" w:type="dxa"/>
              <w:left w:w="120" w:type="dxa"/>
              <w:bottom w:w="90" w:type="dxa"/>
              <w:right w:w="120" w:type="dxa"/>
            </w:tcMar>
          </w:tcPr>
          <w:p w14:paraId="0C8C9A12" w14:textId="77777777" w:rsidR="00186261" w:rsidRDefault="00000000">
            <w:pPr>
              <w:spacing w:after="0" w:line="276" w:lineRule="auto"/>
              <w:jc w:val="left"/>
            </w:pPr>
            <w:r>
              <w:rPr>
                <w:color w:val="1E293B"/>
                <w:sz w:val="19"/>
              </w:rPr>
              <w:t>VTU University Seat Number (e.g., 1KI21CS001)</w:t>
            </w:r>
          </w:p>
        </w:tc>
      </w:tr>
      <w:tr w:rsidR="00186261" w14:paraId="6E90E8D1" w14:textId="77777777">
        <w:trPr>
          <w:cantSplit/>
          <w:jc w:val="center"/>
        </w:trPr>
        <w:tc>
          <w:tcPr>
            <w:tcW w:w="1728" w:type="dxa"/>
            <w:shd w:val="clear" w:color="auto" w:fill="F8FAFC"/>
            <w:tcMar>
              <w:top w:w="90" w:type="dxa"/>
              <w:left w:w="120" w:type="dxa"/>
              <w:bottom w:w="90" w:type="dxa"/>
              <w:right w:w="120" w:type="dxa"/>
            </w:tcMar>
          </w:tcPr>
          <w:p w14:paraId="4775DC66" w14:textId="77777777" w:rsidR="00186261" w:rsidRDefault="00000000">
            <w:pPr>
              <w:spacing w:after="0" w:line="276" w:lineRule="auto"/>
              <w:jc w:val="left"/>
            </w:pPr>
            <w:r>
              <w:rPr>
                <w:color w:val="1E293B"/>
                <w:sz w:val="19"/>
              </w:rPr>
              <w:t>branch</w:t>
            </w:r>
          </w:p>
        </w:tc>
        <w:tc>
          <w:tcPr>
            <w:tcW w:w="1728" w:type="dxa"/>
            <w:shd w:val="clear" w:color="auto" w:fill="F8FAFC"/>
            <w:tcMar>
              <w:top w:w="90" w:type="dxa"/>
              <w:left w:w="120" w:type="dxa"/>
              <w:bottom w:w="90" w:type="dxa"/>
              <w:right w:w="120" w:type="dxa"/>
            </w:tcMar>
          </w:tcPr>
          <w:p w14:paraId="0F951E55" w14:textId="77777777" w:rsidR="00186261" w:rsidRDefault="00000000">
            <w:pPr>
              <w:spacing w:after="0" w:line="276" w:lineRule="auto"/>
              <w:jc w:val="left"/>
            </w:pPr>
            <w:r>
              <w:rPr>
                <w:color w:val="1E293B"/>
                <w:sz w:val="19"/>
              </w:rPr>
              <w:t>VARCHAR(50)</w:t>
            </w:r>
          </w:p>
        </w:tc>
        <w:tc>
          <w:tcPr>
            <w:tcW w:w="1440" w:type="dxa"/>
            <w:shd w:val="clear" w:color="auto" w:fill="F8FAFC"/>
            <w:tcMar>
              <w:top w:w="90" w:type="dxa"/>
              <w:left w:w="120" w:type="dxa"/>
              <w:bottom w:w="90" w:type="dxa"/>
              <w:right w:w="120" w:type="dxa"/>
            </w:tcMar>
          </w:tcPr>
          <w:p w14:paraId="66B95E38"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70608526"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41E0F7D8" w14:textId="77777777" w:rsidR="00186261" w:rsidRDefault="00000000">
            <w:pPr>
              <w:spacing w:after="0" w:line="276" w:lineRule="auto"/>
              <w:jc w:val="left"/>
            </w:pPr>
            <w:r>
              <w:rPr>
                <w:color w:val="1E293B"/>
                <w:sz w:val="19"/>
              </w:rPr>
              <w:t>Engineering discipline (e.g., 'Computer Science')</w:t>
            </w:r>
          </w:p>
        </w:tc>
      </w:tr>
      <w:tr w:rsidR="00186261" w14:paraId="342B6802" w14:textId="77777777">
        <w:trPr>
          <w:cantSplit/>
          <w:jc w:val="center"/>
        </w:trPr>
        <w:tc>
          <w:tcPr>
            <w:tcW w:w="1728" w:type="dxa"/>
            <w:shd w:val="clear" w:color="auto" w:fill="FFFFFF"/>
            <w:tcMar>
              <w:top w:w="90" w:type="dxa"/>
              <w:left w:w="120" w:type="dxa"/>
              <w:bottom w:w="90" w:type="dxa"/>
              <w:right w:w="120" w:type="dxa"/>
            </w:tcMar>
          </w:tcPr>
          <w:p w14:paraId="4840817A" w14:textId="77777777" w:rsidR="00186261" w:rsidRDefault="00000000">
            <w:pPr>
              <w:spacing w:after="0" w:line="276" w:lineRule="auto"/>
              <w:jc w:val="left"/>
            </w:pPr>
            <w:r>
              <w:rPr>
                <w:color w:val="1E293B"/>
                <w:sz w:val="19"/>
              </w:rPr>
              <w:t>target_role</w:t>
            </w:r>
          </w:p>
        </w:tc>
        <w:tc>
          <w:tcPr>
            <w:tcW w:w="1728" w:type="dxa"/>
            <w:shd w:val="clear" w:color="auto" w:fill="FFFFFF"/>
            <w:tcMar>
              <w:top w:w="90" w:type="dxa"/>
              <w:left w:w="120" w:type="dxa"/>
              <w:bottom w:w="90" w:type="dxa"/>
              <w:right w:w="120" w:type="dxa"/>
            </w:tcMar>
          </w:tcPr>
          <w:p w14:paraId="6DB4005B" w14:textId="77777777" w:rsidR="00186261" w:rsidRDefault="00000000">
            <w:pPr>
              <w:spacing w:after="0" w:line="276" w:lineRule="auto"/>
              <w:jc w:val="left"/>
            </w:pPr>
            <w:r>
              <w:rPr>
                <w:color w:val="1E293B"/>
                <w:sz w:val="19"/>
              </w:rPr>
              <w:t>VARCHAR(100)</w:t>
            </w:r>
          </w:p>
        </w:tc>
        <w:tc>
          <w:tcPr>
            <w:tcW w:w="1440" w:type="dxa"/>
            <w:shd w:val="clear" w:color="auto" w:fill="FFFFFF"/>
            <w:tcMar>
              <w:top w:w="90" w:type="dxa"/>
              <w:left w:w="120" w:type="dxa"/>
              <w:bottom w:w="90" w:type="dxa"/>
              <w:right w:w="120" w:type="dxa"/>
            </w:tcMar>
          </w:tcPr>
          <w:p w14:paraId="2D7E9780"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6C86C777"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099F0264" w14:textId="77777777" w:rsidR="00186261" w:rsidRDefault="00000000">
            <w:pPr>
              <w:spacing w:after="0" w:line="276" w:lineRule="auto"/>
              <w:jc w:val="left"/>
            </w:pPr>
            <w:r>
              <w:rPr>
                <w:color w:val="1E293B"/>
                <w:sz w:val="19"/>
              </w:rPr>
              <w:t>Target career track (e.g., 'Full-Stack Developer')</w:t>
            </w:r>
          </w:p>
        </w:tc>
      </w:tr>
      <w:tr w:rsidR="00186261" w14:paraId="54EB24AA" w14:textId="77777777">
        <w:trPr>
          <w:cantSplit/>
          <w:jc w:val="center"/>
        </w:trPr>
        <w:tc>
          <w:tcPr>
            <w:tcW w:w="1728" w:type="dxa"/>
            <w:shd w:val="clear" w:color="auto" w:fill="F8FAFC"/>
            <w:tcMar>
              <w:top w:w="90" w:type="dxa"/>
              <w:left w:w="120" w:type="dxa"/>
              <w:bottom w:w="90" w:type="dxa"/>
              <w:right w:w="120" w:type="dxa"/>
            </w:tcMar>
          </w:tcPr>
          <w:p w14:paraId="0041D89E" w14:textId="77777777" w:rsidR="00186261" w:rsidRDefault="00000000">
            <w:pPr>
              <w:spacing w:after="0" w:line="276" w:lineRule="auto"/>
              <w:jc w:val="left"/>
            </w:pPr>
            <w:r>
              <w:rPr>
                <w:color w:val="1E293B"/>
                <w:sz w:val="19"/>
              </w:rPr>
              <w:t>skills</w:t>
            </w:r>
          </w:p>
        </w:tc>
        <w:tc>
          <w:tcPr>
            <w:tcW w:w="1728" w:type="dxa"/>
            <w:shd w:val="clear" w:color="auto" w:fill="F8FAFC"/>
            <w:tcMar>
              <w:top w:w="90" w:type="dxa"/>
              <w:left w:w="120" w:type="dxa"/>
              <w:bottom w:w="90" w:type="dxa"/>
              <w:right w:w="120" w:type="dxa"/>
            </w:tcMar>
          </w:tcPr>
          <w:p w14:paraId="791FC83D" w14:textId="77777777" w:rsidR="00186261" w:rsidRDefault="00000000">
            <w:pPr>
              <w:spacing w:after="0" w:line="276" w:lineRule="auto"/>
              <w:jc w:val="left"/>
            </w:pPr>
            <w:r>
              <w:rPr>
                <w:color w:val="1E293B"/>
                <w:sz w:val="19"/>
              </w:rPr>
              <w:t>TEXT</w:t>
            </w:r>
          </w:p>
        </w:tc>
        <w:tc>
          <w:tcPr>
            <w:tcW w:w="1440" w:type="dxa"/>
            <w:shd w:val="clear" w:color="auto" w:fill="F8FAFC"/>
            <w:tcMar>
              <w:top w:w="90" w:type="dxa"/>
              <w:left w:w="120" w:type="dxa"/>
              <w:bottom w:w="90" w:type="dxa"/>
              <w:right w:w="120" w:type="dxa"/>
            </w:tcMar>
          </w:tcPr>
          <w:p w14:paraId="5351B7C2"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01036F69"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7BD5D221" w14:textId="77777777" w:rsidR="00186261" w:rsidRDefault="00000000">
            <w:pPr>
              <w:spacing w:after="0" w:line="276" w:lineRule="auto"/>
              <w:jc w:val="left"/>
            </w:pPr>
            <w:r>
              <w:rPr>
                <w:color w:val="1E293B"/>
                <w:sz w:val="19"/>
              </w:rPr>
              <w:t>JSON-encoded array of candidate technical competencies</w:t>
            </w:r>
          </w:p>
        </w:tc>
      </w:tr>
      <w:tr w:rsidR="00186261" w14:paraId="479F8B08" w14:textId="77777777">
        <w:trPr>
          <w:cantSplit/>
          <w:jc w:val="center"/>
        </w:trPr>
        <w:tc>
          <w:tcPr>
            <w:tcW w:w="1728" w:type="dxa"/>
            <w:shd w:val="clear" w:color="auto" w:fill="FFFFFF"/>
            <w:tcMar>
              <w:top w:w="90" w:type="dxa"/>
              <w:left w:w="120" w:type="dxa"/>
              <w:bottom w:w="90" w:type="dxa"/>
              <w:right w:w="120" w:type="dxa"/>
            </w:tcMar>
          </w:tcPr>
          <w:p w14:paraId="5BEA69B2" w14:textId="77777777" w:rsidR="00186261" w:rsidRDefault="00000000">
            <w:pPr>
              <w:spacing w:after="0" w:line="276" w:lineRule="auto"/>
              <w:jc w:val="left"/>
            </w:pPr>
            <w:r>
              <w:rPr>
                <w:color w:val="1E293B"/>
                <w:sz w:val="19"/>
              </w:rPr>
              <w:t>cgpa</w:t>
            </w:r>
          </w:p>
        </w:tc>
        <w:tc>
          <w:tcPr>
            <w:tcW w:w="1728" w:type="dxa"/>
            <w:shd w:val="clear" w:color="auto" w:fill="FFFFFF"/>
            <w:tcMar>
              <w:top w:w="90" w:type="dxa"/>
              <w:left w:w="120" w:type="dxa"/>
              <w:bottom w:w="90" w:type="dxa"/>
              <w:right w:w="120" w:type="dxa"/>
            </w:tcMar>
          </w:tcPr>
          <w:p w14:paraId="4AE5A6A2" w14:textId="77777777" w:rsidR="00186261" w:rsidRDefault="00000000">
            <w:pPr>
              <w:spacing w:after="0" w:line="276" w:lineRule="auto"/>
              <w:jc w:val="left"/>
            </w:pPr>
            <w:r>
              <w:rPr>
                <w:color w:val="1E293B"/>
                <w:sz w:val="19"/>
              </w:rPr>
              <w:t>DECIMAL(3,2)</w:t>
            </w:r>
          </w:p>
        </w:tc>
        <w:tc>
          <w:tcPr>
            <w:tcW w:w="1440" w:type="dxa"/>
            <w:shd w:val="clear" w:color="auto" w:fill="FFFFFF"/>
            <w:tcMar>
              <w:top w:w="90" w:type="dxa"/>
              <w:left w:w="120" w:type="dxa"/>
              <w:bottom w:w="90" w:type="dxa"/>
              <w:right w:w="120" w:type="dxa"/>
            </w:tcMar>
          </w:tcPr>
          <w:p w14:paraId="67366DF0"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2E248F44" w14:textId="77777777" w:rsidR="00186261" w:rsidRDefault="00000000">
            <w:pPr>
              <w:spacing w:after="0" w:line="276" w:lineRule="auto"/>
              <w:jc w:val="left"/>
            </w:pPr>
            <w:r>
              <w:rPr>
                <w:color w:val="1E293B"/>
                <w:sz w:val="19"/>
              </w:rPr>
              <w:t>CHECK (cgpa &gt;= 0.0 AND cgpa &lt;= 10.0)</w:t>
            </w:r>
          </w:p>
        </w:tc>
        <w:tc>
          <w:tcPr>
            <w:tcW w:w="3744" w:type="dxa"/>
            <w:shd w:val="clear" w:color="auto" w:fill="FFFFFF"/>
            <w:tcMar>
              <w:top w:w="90" w:type="dxa"/>
              <w:left w:w="120" w:type="dxa"/>
              <w:bottom w:w="90" w:type="dxa"/>
              <w:right w:w="120" w:type="dxa"/>
            </w:tcMar>
          </w:tcPr>
          <w:p w14:paraId="4B98FFF1" w14:textId="77777777" w:rsidR="00186261" w:rsidRDefault="00000000">
            <w:pPr>
              <w:spacing w:after="0" w:line="276" w:lineRule="auto"/>
              <w:jc w:val="left"/>
            </w:pPr>
            <w:r>
              <w:rPr>
                <w:color w:val="1E293B"/>
                <w:sz w:val="19"/>
              </w:rPr>
              <w:t>Cumulative Grade Point Average</w:t>
            </w:r>
          </w:p>
        </w:tc>
      </w:tr>
      <w:tr w:rsidR="00186261" w14:paraId="2E307C59" w14:textId="77777777">
        <w:trPr>
          <w:cantSplit/>
          <w:jc w:val="center"/>
        </w:trPr>
        <w:tc>
          <w:tcPr>
            <w:tcW w:w="1728" w:type="dxa"/>
            <w:shd w:val="clear" w:color="auto" w:fill="F8FAFC"/>
            <w:tcMar>
              <w:top w:w="90" w:type="dxa"/>
              <w:left w:w="120" w:type="dxa"/>
              <w:bottom w:w="90" w:type="dxa"/>
              <w:right w:w="120" w:type="dxa"/>
            </w:tcMar>
          </w:tcPr>
          <w:p w14:paraId="4EA57A83" w14:textId="77777777" w:rsidR="00186261" w:rsidRDefault="00000000">
            <w:pPr>
              <w:spacing w:after="0" w:line="276" w:lineRule="auto"/>
              <w:jc w:val="left"/>
            </w:pPr>
            <w:r>
              <w:rPr>
                <w:color w:val="1E293B"/>
                <w:sz w:val="19"/>
              </w:rPr>
              <w:t>updated_at</w:t>
            </w:r>
          </w:p>
        </w:tc>
        <w:tc>
          <w:tcPr>
            <w:tcW w:w="1728" w:type="dxa"/>
            <w:shd w:val="clear" w:color="auto" w:fill="F8FAFC"/>
            <w:tcMar>
              <w:top w:w="90" w:type="dxa"/>
              <w:left w:w="120" w:type="dxa"/>
              <w:bottom w:w="90" w:type="dxa"/>
              <w:right w:w="120" w:type="dxa"/>
            </w:tcMar>
          </w:tcPr>
          <w:p w14:paraId="3D59CDCE" w14:textId="77777777" w:rsidR="00186261" w:rsidRDefault="00000000">
            <w:pPr>
              <w:spacing w:after="0" w:line="276" w:lineRule="auto"/>
              <w:jc w:val="left"/>
            </w:pPr>
            <w:r>
              <w:rPr>
                <w:color w:val="1E293B"/>
                <w:sz w:val="19"/>
              </w:rPr>
              <w:t>TIMESTAMP</w:t>
            </w:r>
          </w:p>
        </w:tc>
        <w:tc>
          <w:tcPr>
            <w:tcW w:w="1440" w:type="dxa"/>
            <w:shd w:val="clear" w:color="auto" w:fill="F8FAFC"/>
            <w:tcMar>
              <w:top w:w="90" w:type="dxa"/>
              <w:left w:w="120" w:type="dxa"/>
              <w:bottom w:w="90" w:type="dxa"/>
              <w:right w:w="120" w:type="dxa"/>
            </w:tcMar>
          </w:tcPr>
          <w:p w14:paraId="393925FD"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60731FB1" w14:textId="77777777" w:rsidR="00186261" w:rsidRDefault="00000000">
            <w:pPr>
              <w:spacing w:after="0" w:line="276" w:lineRule="auto"/>
              <w:jc w:val="left"/>
            </w:pPr>
            <w:r>
              <w:rPr>
                <w:color w:val="1E293B"/>
                <w:sz w:val="19"/>
              </w:rPr>
              <w:t>DEFAULT CURRENT_TIMESTAMP</w:t>
            </w:r>
          </w:p>
        </w:tc>
        <w:tc>
          <w:tcPr>
            <w:tcW w:w="3744" w:type="dxa"/>
            <w:shd w:val="clear" w:color="auto" w:fill="F8FAFC"/>
            <w:tcMar>
              <w:top w:w="90" w:type="dxa"/>
              <w:left w:w="120" w:type="dxa"/>
              <w:bottom w:w="90" w:type="dxa"/>
              <w:right w:w="120" w:type="dxa"/>
            </w:tcMar>
          </w:tcPr>
          <w:p w14:paraId="3B93BFC3" w14:textId="77777777" w:rsidR="00186261" w:rsidRDefault="00000000">
            <w:pPr>
              <w:spacing w:after="0" w:line="276" w:lineRule="auto"/>
              <w:jc w:val="left"/>
            </w:pPr>
            <w:r>
              <w:rPr>
                <w:color w:val="1E293B"/>
                <w:sz w:val="19"/>
              </w:rPr>
              <w:t>Last modification timestamp</w:t>
            </w:r>
          </w:p>
        </w:tc>
      </w:tr>
    </w:tbl>
    <w:p w14:paraId="151F3A60" w14:textId="77777777" w:rsidR="00186261" w:rsidRDefault="00186261"/>
    <w:p w14:paraId="6A0F38C2" w14:textId="77777777" w:rsidR="00186261" w:rsidRDefault="00000000">
      <w:pPr>
        <w:keepNext/>
        <w:spacing w:before="240" w:after="80"/>
        <w:jc w:val="left"/>
      </w:pPr>
      <w:r>
        <w:rPr>
          <w:b/>
          <w:color w:val="1E3A8A"/>
          <w:sz w:val="22"/>
        </w:rPr>
        <w:lastRenderedPageBreak/>
        <w:t>Table 5.4: Physical Data Dictionary — ResumeAnalysis Entity (`resume_analyses`)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34"/>
        <w:gridCol w:w="1571"/>
        <w:gridCol w:w="1279"/>
        <w:gridCol w:w="2320"/>
        <w:gridCol w:w="2145"/>
      </w:tblGrid>
      <w:tr w:rsidR="00186261" w14:paraId="3FDFE4C0" w14:textId="77777777">
        <w:trPr>
          <w:tblHeader/>
          <w:jc w:val="center"/>
        </w:trPr>
        <w:tc>
          <w:tcPr>
            <w:tcW w:w="1728" w:type="dxa"/>
            <w:shd w:val="clear" w:color="auto" w:fill="1E3A8A"/>
            <w:tcMar>
              <w:top w:w="120" w:type="dxa"/>
              <w:left w:w="140" w:type="dxa"/>
              <w:bottom w:w="120" w:type="dxa"/>
              <w:right w:w="140" w:type="dxa"/>
            </w:tcMar>
          </w:tcPr>
          <w:p w14:paraId="65015A0B" w14:textId="77777777" w:rsidR="00186261" w:rsidRDefault="00000000">
            <w:pPr>
              <w:spacing w:after="0" w:line="240" w:lineRule="auto"/>
              <w:jc w:val="center"/>
            </w:pPr>
            <w:r>
              <w:rPr>
                <w:b/>
                <w:color w:val="FFFFFF"/>
                <w:sz w:val="20"/>
              </w:rPr>
              <w:t>Field Name</w:t>
            </w:r>
          </w:p>
        </w:tc>
        <w:tc>
          <w:tcPr>
            <w:tcW w:w="1728" w:type="dxa"/>
            <w:shd w:val="clear" w:color="auto" w:fill="1E3A8A"/>
            <w:tcMar>
              <w:top w:w="120" w:type="dxa"/>
              <w:left w:w="140" w:type="dxa"/>
              <w:bottom w:w="120" w:type="dxa"/>
              <w:right w:w="140" w:type="dxa"/>
            </w:tcMar>
          </w:tcPr>
          <w:p w14:paraId="7FE84397" w14:textId="77777777" w:rsidR="00186261" w:rsidRDefault="00000000">
            <w:pPr>
              <w:spacing w:after="0" w:line="240" w:lineRule="auto"/>
              <w:jc w:val="center"/>
            </w:pPr>
            <w:r>
              <w:rPr>
                <w:b/>
                <w:color w:val="FFFFFF"/>
                <w:sz w:val="20"/>
              </w:rPr>
              <w:t>Data Type</w:t>
            </w:r>
          </w:p>
        </w:tc>
        <w:tc>
          <w:tcPr>
            <w:tcW w:w="1440" w:type="dxa"/>
            <w:shd w:val="clear" w:color="auto" w:fill="1E3A8A"/>
            <w:tcMar>
              <w:top w:w="120" w:type="dxa"/>
              <w:left w:w="140" w:type="dxa"/>
              <w:bottom w:w="120" w:type="dxa"/>
              <w:right w:w="140" w:type="dxa"/>
            </w:tcMar>
          </w:tcPr>
          <w:p w14:paraId="0C75F1C4" w14:textId="77777777" w:rsidR="00186261" w:rsidRDefault="00000000">
            <w:pPr>
              <w:spacing w:after="0" w:line="240" w:lineRule="auto"/>
              <w:jc w:val="center"/>
            </w:pPr>
            <w:r>
              <w:rPr>
                <w:b/>
                <w:color w:val="FFFFFF"/>
                <w:sz w:val="20"/>
              </w:rPr>
              <w:t>Nullability</w:t>
            </w:r>
          </w:p>
        </w:tc>
        <w:tc>
          <w:tcPr>
            <w:tcW w:w="1728" w:type="dxa"/>
            <w:shd w:val="clear" w:color="auto" w:fill="1E3A8A"/>
            <w:tcMar>
              <w:top w:w="120" w:type="dxa"/>
              <w:left w:w="140" w:type="dxa"/>
              <w:bottom w:w="120" w:type="dxa"/>
              <w:right w:w="140" w:type="dxa"/>
            </w:tcMar>
          </w:tcPr>
          <w:p w14:paraId="23C8B410" w14:textId="77777777" w:rsidR="00186261" w:rsidRDefault="00000000">
            <w:pPr>
              <w:spacing w:after="0" w:line="240" w:lineRule="auto"/>
              <w:jc w:val="center"/>
            </w:pPr>
            <w:r>
              <w:rPr>
                <w:b/>
                <w:color w:val="FFFFFF"/>
                <w:sz w:val="20"/>
              </w:rPr>
              <w:t>Key Constraint</w:t>
            </w:r>
          </w:p>
        </w:tc>
        <w:tc>
          <w:tcPr>
            <w:tcW w:w="3744" w:type="dxa"/>
            <w:shd w:val="clear" w:color="auto" w:fill="1E3A8A"/>
            <w:tcMar>
              <w:top w:w="120" w:type="dxa"/>
              <w:left w:w="140" w:type="dxa"/>
              <w:bottom w:w="120" w:type="dxa"/>
              <w:right w:w="140" w:type="dxa"/>
            </w:tcMar>
          </w:tcPr>
          <w:p w14:paraId="65B084B4" w14:textId="77777777" w:rsidR="00186261" w:rsidRDefault="00000000">
            <w:pPr>
              <w:spacing w:after="0" w:line="240" w:lineRule="auto"/>
              <w:jc w:val="center"/>
            </w:pPr>
            <w:r>
              <w:rPr>
                <w:b/>
                <w:color w:val="FFFFFF"/>
                <w:sz w:val="20"/>
              </w:rPr>
              <w:t>Description &amp; Validation Rules</w:t>
            </w:r>
          </w:p>
        </w:tc>
      </w:tr>
      <w:tr w:rsidR="00186261" w14:paraId="2E2709BC" w14:textId="77777777">
        <w:trPr>
          <w:cantSplit/>
          <w:jc w:val="center"/>
        </w:trPr>
        <w:tc>
          <w:tcPr>
            <w:tcW w:w="1728" w:type="dxa"/>
            <w:shd w:val="clear" w:color="auto" w:fill="FFFFFF"/>
            <w:tcMar>
              <w:top w:w="90" w:type="dxa"/>
              <w:left w:w="120" w:type="dxa"/>
              <w:bottom w:w="90" w:type="dxa"/>
              <w:right w:w="120" w:type="dxa"/>
            </w:tcMar>
          </w:tcPr>
          <w:p w14:paraId="0B578128" w14:textId="77777777" w:rsidR="00186261" w:rsidRDefault="00000000">
            <w:pPr>
              <w:spacing w:after="0" w:line="276" w:lineRule="auto"/>
              <w:jc w:val="left"/>
            </w:pPr>
            <w:r>
              <w:rPr>
                <w:color w:val="1E293B"/>
                <w:sz w:val="19"/>
              </w:rPr>
              <w:t>id</w:t>
            </w:r>
          </w:p>
        </w:tc>
        <w:tc>
          <w:tcPr>
            <w:tcW w:w="1728" w:type="dxa"/>
            <w:shd w:val="clear" w:color="auto" w:fill="FFFFFF"/>
            <w:tcMar>
              <w:top w:w="90" w:type="dxa"/>
              <w:left w:w="120" w:type="dxa"/>
              <w:bottom w:w="90" w:type="dxa"/>
              <w:right w:w="120" w:type="dxa"/>
            </w:tcMar>
          </w:tcPr>
          <w:p w14:paraId="3702821F" w14:textId="77777777" w:rsidR="00186261" w:rsidRDefault="00000000">
            <w:pPr>
              <w:spacing w:after="0" w:line="276" w:lineRule="auto"/>
              <w:jc w:val="left"/>
            </w:pPr>
            <w:r>
              <w:rPr>
                <w:color w:val="1E293B"/>
                <w:sz w:val="19"/>
              </w:rPr>
              <w:t>VARCHAR(36)</w:t>
            </w:r>
          </w:p>
        </w:tc>
        <w:tc>
          <w:tcPr>
            <w:tcW w:w="1440" w:type="dxa"/>
            <w:shd w:val="clear" w:color="auto" w:fill="FFFFFF"/>
            <w:tcMar>
              <w:top w:w="90" w:type="dxa"/>
              <w:left w:w="120" w:type="dxa"/>
              <w:bottom w:w="90" w:type="dxa"/>
              <w:right w:w="120" w:type="dxa"/>
            </w:tcMar>
          </w:tcPr>
          <w:p w14:paraId="7646A7A4"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0F9A2A41" w14:textId="77777777" w:rsidR="00186261" w:rsidRDefault="00000000">
            <w:pPr>
              <w:spacing w:after="0" w:line="276" w:lineRule="auto"/>
              <w:jc w:val="left"/>
            </w:pPr>
            <w:r>
              <w:rPr>
                <w:color w:val="1E293B"/>
                <w:sz w:val="19"/>
              </w:rPr>
              <w:t>PRIMARY KEY</w:t>
            </w:r>
          </w:p>
        </w:tc>
        <w:tc>
          <w:tcPr>
            <w:tcW w:w="3744" w:type="dxa"/>
            <w:shd w:val="clear" w:color="auto" w:fill="FFFFFF"/>
            <w:tcMar>
              <w:top w:w="90" w:type="dxa"/>
              <w:left w:w="120" w:type="dxa"/>
              <w:bottom w:w="90" w:type="dxa"/>
              <w:right w:w="120" w:type="dxa"/>
            </w:tcMar>
          </w:tcPr>
          <w:p w14:paraId="2853B3D7" w14:textId="77777777" w:rsidR="00186261" w:rsidRDefault="00000000">
            <w:pPr>
              <w:spacing w:after="0" w:line="276" w:lineRule="auto"/>
              <w:jc w:val="left"/>
            </w:pPr>
            <w:r>
              <w:rPr>
                <w:color w:val="1E293B"/>
                <w:sz w:val="19"/>
              </w:rPr>
              <w:t>UUID v4 analysis identifier</w:t>
            </w:r>
          </w:p>
        </w:tc>
      </w:tr>
      <w:tr w:rsidR="00186261" w14:paraId="262EB887" w14:textId="77777777">
        <w:trPr>
          <w:cantSplit/>
          <w:jc w:val="center"/>
        </w:trPr>
        <w:tc>
          <w:tcPr>
            <w:tcW w:w="1728" w:type="dxa"/>
            <w:shd w:val="clear" w:color="auto" w:fill="F8FAFC"/>
            <w:tcMar>
              <w:top w:w="90" w:type="dxa"/>
              <w:left w:w="120" w:type="dxa"/>
              <w:bottom w:w="90" w:type="dxa"/>
              <w:right w:w="120" w:type="dxa"/>
            </w:tcMar>
          </w:tcPr>
          <w:p w14:paraId="2AAD47D7" w14:textId="77777777" w:rsidR="00186261" w:rsidRDefault="00000000">
            <w:pPr>
              <w:spacing w:after="0" w:line="276" w:lineRule="auto"/>
              <w:jc w:val="left"/>
            </w:pPr>
            <w:r>
              <w:rPr>
                <w:color w:val="1E293B"/>
                <w:sz w:val="19"/>
              </w:rPr>
              <w:t>user_id</w:t>
            </w:r>
          </w:p>
        </w:tc>
        <w:tc>
          <w:tcPr>
            <w:tcW w:w="1728" w:type="dxa"/>
            <w:shd w:val="clear" w:color="auto" w:fill="F8FAFC"/>
            <w:tcMar>
              <w:top w:w="90" w:type="dxa"/>
              <w:left w:w="120" w:type="dxa"/>
              <w:bottom w:w="90" w:type="dxa"/>
              <w:right w:w="120" w:type="dxa"/>
            </w:tcMar>
          </w:tcPr>
          <w:p w14:paraId="54A9D513" w14:textId="77777777" w:rsidR="00186261" w:rsidRDefault="00000000">
            <w:pPr>
              <w:spacing w:after="0" w:line="276" w:lineRule="auto"/>
              <w:jc w:val="left"/>
            </w:pPr>
            <w:r>
              <w:rPr>
                <w:color w:val="1E293B"/>
                <w:sz w:val="19"/>
              </w:rPr>
              <w:t>VARCHAR(36)</w:t>
            </w:r>
          </w:p>
        </w:tc>
        <w:tc>
          <w:tcPr>
            <w:tcW w:w="1440" w:type="dxa"/>
            <w:shd w:val="clear" w:color="auto" w:fill="F8FAFC"/>
            <w:tcMar>
              <w:top w:w="90" w:type="dxa"/>
              <w:left w:w="120" w:type="dxa"/>
              <w:bottom w:w="90" w:type="dxa"/>
              <w:right w:w="120" w:type="dxa"/>
            </w:tcMar>
          </w:tcPr>
          <w:p w14:paraId="12602F2B"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0EFE425E" w14:textId="77777777" w:rsidR="00186261" w:rsidRDefault="00000000">
            <w:pPr>
              <w:spacing w:after="0" w:line="276" w:lineRule="auto"/>
              <w:jc w:val="left"/>
            </w:pPr>
            <w:r>
              <w:rPr>
                <w:color w:val="1E293B"/>
                <w:sz w:val="19"/>
              </w:rPr>
              <w:t>FOREIGN KEY</w:t>
            </w:r>
          </w:p>
        </w:tc>
        <w:tc>
          <w:tcPr>
            <w:tcW w:w="3744" w:type="dxa"/>
            <w:shd w:val="clear" w:color="auto" w:fill="F8FAFC"/>
            <w:tcMar>
              <w:top w:w="90" w:type="dxa"/>
              <w:left w:w="120" w:type="dxa"/>
              <w:bottom w:w="90" w:type="dxa"/>
              <w:right w:w="120" w:type="dxa"/>
            </w:tcMar>
          </w:tcPr>
          <w:p w14:paraId="4B44B709" w14:textId="77777777" w:rsidR="00186261" w:rsidRDefault="00000000">
            <w:pPr>
              <w:spacing w:after="0" w:line="276" w:lineRule="auto"/>
              <w:jc w:val="left"/>
            </w:pPr>
            <w:r>
              <w:rPr>
                <w:color w:val="1E293B"/>
                <w:sz w:val="19"/>
              </w:rPr>
              <w:t>References `users.id`</w:t>
            </w:r>
          </w:p>
        </w:tc>
      </w:tr>
      <w:tr w:rsidR="00186261" w14:paraId="6CA91E72" w14:textId="77777777">
        <w:trPr>
          <w:cantSplit/>
          <w:jc w:val="center"/>
        </w:trPr>
        <w:tc>
          <w:tcPr>
            <w:tcW w:w="1728" w:type="dxa"/>
            <w:shd w:val="clear" w:color="auto" w:fill="FFFFFF"/>
            <w:tcMar>
              <w:top w:w="90" w:type="dxa"/>
              <w:left w:w="120" w:type="dxa"/>
              <w:bottom w:w="90" w:type="dxa"/>
              <w:right w:w="120" w:type="dxa"/>
            </w:tcMar>
          </w:tcPr>
          <w:p w14:paraId="6969C7DD" w14:textId="77777777" w:rsidR="00186261" w:rsidRDefault="00000000">
            <w:pPr>
              <w:spacing w:after="0" w:line="276" w:lineRule="auto"/>
              <w:jc w:val="left"/>
            </w:pPr>
            <w:r>
              <w:rPr>
                <w:color w:val="1E293B"/>
                <w:sz w:val="19"/>
              </w:rPr>
              <w:t>content_hash</w:t>
            </w:r>
          </w:p>
        </w:tc>
        <w:tc>
          <w:tcPr>
            <w:tcW w:w="1728" w:type="dxa"/>
            <w:shd w:val="clear" w:color="auto" w:fill="FFFFFF"/>
            <w:tcMar>
              <w:top w:w="90" w:type="dxa"/>
              <w:left w:w="120" w:type="dxa"/>
              <w:bottom w:w="90" w:type="dxa"/>
              <w:right w:w="120" w:type="dxa"/>
            </w:tcMar>
          </w:tcPr>
          <w:p w14:paraId="1A256BAA" w14:textId="77777777" w:rsidR="00186261" w:rsidRDefault="00000000">
            <w:pPr>
              <w:spacing w:after="0" w:line="276" w:lineRule="auto"/>
              <w:jc w:val="left"/>
            </w:pPr>
            <w:r>
              <w:rPr>
                <w:color w:val="1E293B"/>
                <w:sz w:val="19"/>
              </w:rPr>
              <w:t>VARCHAR(8)</w:t>
            </w:r>
          </w:p>
        </w:tc>
        <w:tc>
          <w:tcPr>
            <w:tcW w:w="1440" w:type="dxa"/>
            <w:shd w:val="clear" w:color="auto" w:fill="FFFFFF"/>
            <w:tcMar>
              <w:top w:w="90" w:type="dxa"/>
              <w:left w:w="120" w:type="dxa"/>
              <w:bottom w:w="90" w:type="dxa"/>
              <w:right w:w="120" w:type="dxa"/>
            </w:tcMar>
          </w:tcPr>
          <w:p w14:paraId="28A00E55"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1F52A7DA" w14:textId="77777777" w:rsidR="00186261" w:rsidRDefault="00000000">
            <w:pPr>
              <w:spacing w:after="0" w:line="276" w:lineRule="auto"/>
              <w:jc w:val="left"/>
            </w:pPr>
            <w:r>
              <w:rPr>
                <w:color w:val="1E293B"/>
                <w:sz w:val="19"/>
              </w:rPr>
              <w:t>INDEX</w:t>
            </w:r>
          </w:p>
        </w:tc>
        <w:tc>
          <w:tcPr>
            <w:tcW w:w="3744" w:type="dxa"/>
            <w:shd w:val="clear" w:color="auto" w:fill="FFFFFF"/>
            <w:tcMar>
              <w:top w:w="90" w:type="dxa"/>
              <w:left w:w="120" w:type="dxa"/>
              <w:bottom w:w="90" w:type="dxa"/>
              <w:right w:w="120" w:type="dxa"/>
            </w:tcMar>
          </w:tcPr>
          <w:p w14:paraId="40FE08EC" w14:textId="77777777" w:rsidR="00186261" w:rsidRDefault="00000000">
            <w:pPr>
              <w:spacing w:after="0" w:line="276" w:lineRule="auto"/>
              <w:jc w:val="left"/>
            </w:pPr>
            <w:r>
              <w:rPr>
                <w:color w:val="1E293B"/>
                <w:sz w:val="19"/>
              </w:rPr>
              <w:t>32-bit DJB2 hex content fingerprint for deduplication</w:t>
            </w:r>
          </w:p>
        </w:tc>
      </w:tr>
      <w:tr w:rsidR="00186261" w14:paraId="6A53F695" w14:textId="77777777">
        <w:trPr>
          <w:cantSplit/>
          <w:jc w:val="center"/>
        </w:trPr>
        <w:tc>
          <w:tcPr>
            <w:tcW w:w="1728" w:type="dxa"/>
            <w:shd w:val="clear" w:color="auto" w:fill="F8FAFC"/>
            <w:tcMar>
              <w:top w:w="90" w:type="dxa"/>
              <w:left w:w="120" w:type="dxa"/>
              <w:bottom w:w="90" w:type="dxa"/>
              <w:right w:w="120" w:type="dxa"/>
            </w:tcMar>
          </w:tcPr>
          <w:p w14:paraId="2F01FE04" w14:textId="77777777" w:rsidR="00186261" w:rsidRDefault="00000000">
            <w:pPr>
              <w:spacing w:after="0" w:line="276" w:lineRule="auto"/>
              <w:jc w:val="left"/>
            </w:pPr>
            <w:r>
              <w:rPr>
                <w:color w:val="1E293B"/>
                <w:sz w:val="19"/>
              </w:rPr>
              <w:t>raw_text</w:t>
            </w:r>
          </w:p>
        </w:tc>
        <w:tc>
          <w:tcPr>
            <w:tcW w:w="1728" w:type="dxa"/>
            <w:shd w:val="clear" w:color="auto" w:fill="F8FAFC"/>
            <w:tcMar>
              <w:top w:w="90" w:type="dxa"/>
              <w:left w:w="120" w:type="dxa"/>
              <w:bottom w:w="90" w:type="dxa"/>
              <w:right w:w="120" w:type="dxa"/>
            </w:tcMar>
          </w:tcPr>
          <w:p w14:paraId="7A7AAA01" w14:textId="77777777" w:rsidR="00186261" w:rsidRDefault="00000000">
            <w:pPr>
              <w:spacing w:after="0" w:line="276" w:lineRule="auto"/>
              <w:jc w:val="left"/>
            </w:pPr>
            <w:r>
              <w:rPr>
                <w:color w:val="1E293B"/>
                <w:sz w:val="19"/>
              </w:rPr>
              <w:t>LONGTEXT</w:t>
            </w:r>
          </w:p>
        </w:tc>
        <w:tc>
          <w:tcPr>
            <w:tcW w:w="1440" w:type="dxa"/>
            <w:shd w:val="clear" w:color="auto" w:fill="F8FAFC"/>
            <w:tcMar>
              <w:top w:w="90" w:type="dxa"/>
              <w:left w:w="120" w:type="dxa"/>
              <w:bottom w:w="90" w:type="dxa"/>
              <w:right w:w="120" w:type="dxa"/>
            </w:tcMar>
          </w:tcPr>
          <w:p w14:paraId="4ED8DE4D"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70D50636"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375C4871" w14:textId="77777777" w:rsidR="00186261" w:rsidRDefault="00000000">
            <w:pPr>
              <w:spacing w:after="0" w:line="276" w:lineRule="auto"/>
              <w:jc w:val="left"/>
            </w:pPr>
            <w:r>
              <w:rPr>
                <w:color w:val="1E293B"/>
                <w:sz w:val="19"/>
              </w:rPr>
              <w:t>Normalized unicode extracted resume body text</w:t>
            </w:r>
          </w:p>
        </w:tc>
      </w:tr>
      <w:tr w:rsidR="00186261" w14:paraId="225BDA41" w14:textId="77777777">
        <w:trPr>
          <w:cantSplit/>
          <w:jc w:val="center"/>
        </w:trPr>
        <w:tc>
          <w:tcPr>
            <w:tcW w:w="1728" w:type="dxa"/>
            <w:shd w:val="clear" w:color="auto" w:fill="FFFFFF"/>
            <w:tcMar>
              <w:top w:w="90" w:type="dxa"/>
              <w:left w:w="120" w:type="dxa"/>
              <w:bottom w:w="90" w:type="dxa"/>
              <w:right w:w="120" w:type="dxa"/>
            </w:tcMar>
          </w:tcPr>
          <w:p w14:paraId="3227A2AC" w14:textId="77777777" w:rsidR="00186261" w:rsidRDefault="00000000">
            <w:pPr>
              <w:spacing w:after="0" w:line="276" w:lineRule="auto"/>
              <w:jc w:val="left"/>
            </w:pPr>
            <w:r>
              <w:rPr>
                <w:color w:val="1E293B"/>
                <w:sz w:val="19"/>
              </w:rPr>
              <w:t>ats_score</w:t>
            </w:r>
          </w:p>
        </w:tc>
        <w:tc>
          <w:tcPr>
            <w:tcW w:w="1728" w:type="dxa"/>
            <w:shd w:val="clear" w:color="auto" w:fill="FFFFFF"/>
            <w:tcMar>
              <w:top w:w="90" w:type="dxa"/>
              <w:left w:w="120" w:type="dxa"/>
              <w:bottom w:w="90" w:type="dxa"/>
              <w:right w:w="120" w:type="dxa"/>
            </w:tcMar>
          </w:tcPr>
          <w:p w14:paraId="35987395" w14:textId="77777777" w:rsidR="00186261" w:rsidRDefault="00000000">
            <w:pPr>
              <w:spacing w:after="0" w:line="276" w:lineRule="auto"/>
              <w:jc w:val="left"/>
            </w:pPr>
            <w:r>
              <w:rPr>
                <w:color w:val="1E293B"/>
                <w:sz w:val="19"/>
              </w:rPr>
              <w:t>INT</w:t>
            </w:r>
          </w:p>
        </w:tc>
        <w:tc>
          <w:tcPr>
            <w:tcW w:w="1440" w:type="dxa"/>
            <w:shd w:val="clear" w:color="auto" w:fill="FFFFFF"/>
            <w:tcMar>
              <w:top w:w="90" w:type="dxa"/>
              <w:left w:w="120" w:type="dxa"/>
              <w:bottom w:w="90" w:type="dxa"/>
              <w:right w:w="120" w:type="dxa"/>
            </w:tcMar>
          </w:tcPr>
          <w:p w14:paraId="3496DF77"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1B07A4E2" w14:textId="77777777" w:rsidR="00186261" w:rsidRDefault="00000000">
            <w:pPr>
              <w:spacing w:after="0" w:line="276" w:lineRule="auto"/>
              <w:jc w:val="left"/>
            </w:pPr>
            <w:r>
              <w:rPr>
                <w:color w:val="1E293B"/>
                <w:sz w:val="19"/>
              </w:rPr>
              <w:t>CHECK (ats_score &gt;= 40 AND ats_score &lt;= 100)</w:t>
            </w:r>
          </w:p>
        </w:tc>
        <w:tc>
          <w:tcPr>
            <w:tcW w:w="3744" w:type="dxa"/>
            <w:shd w:val="clear" w:color="auto" w:fill="FFFFFF"/>
            <w:tcMar>
              <w:top w:w="90" w:type="dxa"/>
              <w:left w:w="120" w:type="dxa"/>
              <w:bottom w:w="90" w:type="dxa"/>
              <w:right w:w="120" w:type="dxa"/>
            </w:tcMar>
          </w:tcPr>
          <w:p w14:paraId="0F4D44FA" w14:textId="77777777" w:rsidR="00186261" w:rsidRDefault="00000000">
            <w:pPr>
              <w:spacing w:after="0" w:line="276" w:lineRule="auto"/>
              <w:jc w:val="left"/>
            </w:pPr>
            <w:r>
              <w:rPr>
                <w:color w:val="1E293B"/>
                <w:sz w:val="19"/>
              </w:rPr>
              <w:t>Deterministic composite ATS score</w:t>
            </w:r>
          </w:p>
        </w:tc>
      </w:tr>
      <w:tr w:rsidR="00186261" w14:paraId="4284F554" w14:textId="77777777">
        <w:trPr>
          <w:cantSplit/>
          <w:jc w:val="center"/>
        </w:trPr>
        <w:tc>
          <w:tcPr>
            <w:tcW w:w="1728" w:type="dxa"/>
            <w:shd w:val="clear" w:color="auto" w:fill="F8FAFC"/>
            <w:tcMar>
              <w:top w:w="90" w:type="dxa"/>
              <w:left w:w="120" w:type="dxa"/>
              <w:bottom w:w="90" w:type="dxa"/>
              <w:right w:w="120" w:type="dxa"/>
            </w:tcMar>
          </w:tcPr>
          <w:p w14:paraId="38D0A244" w14:textId="77777777" w:rsidR="00186261" w:rsidRDefault="00000000">
            <w:pPr>
              <w:spacing w:after="0" w:line="276" w:lineRule="auto"/>
              <w:jc w:val="left"/>
            </w:pPr>
            <w:r>
              <w:rPr>
                <w:color w:val="1E293B"/>
                <w:sz w:val="19"/>
              </w:rPr>
              <w:t>detected_sections</w:t>
            </w:r>
          </w:p>
        </w:tc>
        <w:tc>
          <w:tcPr>
            <w:tcW w:w="1728" w:type="dxa"/>
            <w:shd w:val="clear" w:color="auto" w:fill="F8FAFC"/>
            <w:tcMar>
              <w:top w:w="90" w:type="dxa"/>
              <w:left w:w="120" w:type="dxa"/>
              <w:bottom w:w="90" w:type="dxa"/>
              <w:right w:w="120" w:type="dxa"/>
            </w:tcMar>
          </w:tcPr>
          <w:p w14:paraId="36EDDC73" w14:textId="77777777" w:rsidR="00186261" w:rsidRDefault="00000000">
            <w:pPr>
              <w:spacing w:after="0" w:line="276" w:lineRule="auto"/>
              <w:jc w:val="left"/>
            </w:pPr>
            <w:r>
              <w:rPr>
                <w:color w:val="1E293B"/>
                <w:sz w:val="19"/>
              </w:rPr>
              <w:t>TEXT</w:t>
            </w:r>
          </w:p>
        </w:tc>
        <w:tc>
          <w:tcPr>
            <w:tcW w:w="1440" w:type="dxa"/>
            <w:shd w:val="clear" w:color="auto" w:fill="F8FAFC"/>
            <w:tcMar>
              <w:top w:w="90" w:type="dxa"/>
              <w:left w:w="120" w:type="dxa"/>
              <w:bottom w:w="90" w:type="dxa"/>
              <w:right w:w="120" w:type="dxa"/>
            </w:tcMar>
          </w:tcPr>
          <w:p w14:paraId="5E2F0822"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4D57F0D2"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41BE746B" w14:textId="77777777" w:rsidR="00186261" w:rsidRDefault="00000000">
            <w:pPr>
              <w:spacing w:after="0" w:line="276" w:lineRule="auto"/>
              <w:jc w:val="left"/>
            </w:pPr>
            <w:r>
              <w:rPr>
                <w:color w:val="1E293B"/>
                <w:sz w:val="19"/>
              </w:rPr>
              <w:t>JSON array of parsed section names and bounds</w:t>
            </w:r>
          </w:p>
        </w:tc>
      </w:tr>
      <w:tr w:rsidR="00186261" w14:paraId="7875689E" w14:textId="77777777">
        <w:trPr>
          <w:cantSplit/>
          <w:jc w:val="center"/>
        </w:trPr>
        <w:tc>
          <w:tcPr>
            <w:tcW w:w="1728" w:type="dxa"/>
            <w:shd w:val="clear" w:color="auto" w:fill="FFFFFF"/>
            <w:tcMar>
              <w:top w:w="90" w:type="dxa"/>
              <w:left w:w="120" w:type="dxa"/>
              <w:bottom w:w="90" w:type="dxa"/>
              <w:right w:w="120" w:type="dxa"/>
            </w:tcMar>
          </w:tcPr>
          <w:p w14:paraId="01C463CC" w14:textId="77777777" w:rsidR="00186261" w:rsidRDefault="00000000">
            <w:pPr>
              <w:spacing w:after="0" w:line="276" w:lineRule="auto"/>
              <w:jc w:val="left"/>
            </w:pPr>
            <w:r>
              <w:rPr>
                <w:color w:val="1E293B"/>
                <w:sz w:val="19"/>
              </w:rPr>
              <w:t>missing_sections</w:t>
            </w:r>
          </w:p>
        </w:tc>
        <w:tc>
          <w:tcPr>
            <w:tcW w:w="1728" w:type="dxa"/>
            <w:shd w:val="clear" w:color="auto" w:fill="FFFFFF"/>
            <w:tcMar>
              <w:top w:w="90" w:type="dxa"/>
              <w:left w:w="120" w:type="dxa"/>
              <w:bottom w:w="90" w:type="dxa"/>
              <w:right w:w="120" w:type="dxa"/>
            </w:tcMar>
          </w:tcPr>
          <w:p w14:paraId="66353923" w14:textId="77777777" w:rsidR="00186261" w:rsidRDefault="00000000">
            <w:pPr>
              <w:spacing w:after="0" w:line="276" w:lineRule="auto"/>
              <w:jc w:val="left"/>
            </w:pPr>
            <w:r>
              <w:rPr>
                <w:color w:val="1E293B"/>
                <w:sz w:val="19"/>
              </w:rPr>
              <w:t>TEXT</w:t>
            </w:r>
          </w:p>
        </w:tc>
        <w:tc>
          <w:tcPr>
            <w:tcW w:w="1440" w:type="dxa"/>
            <w:shd w:val="clear" w:color="auto" w:fill="FFFFFF"/>
            <w:tcMar>
              <w:top w:w="90" w:type="dxa"/>
              <w:left w:w="120" w:type="dxa"/>
              <w:bottom w:w="90" w:type="dxa"/>
              <w:right w:w="120" w:type="dxa"/>
            </w:tcMar>
          </w:tcPr>
          <w:p w14:paraId="22DDDE1E"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349EECAE"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4FEAA980" w14:textId="77777777" w:rsidR="00186261" w:rsidRDefault="00000000">
            <w:pPr>
              <w:spacing w:after="0" w:line="276" w:lineRule="auto"/>
              <w:jc w:val="left"/>
            </w:pPr>
            <w:r>
              <w:rPr>
                <w:color w:val="1E293B"/>
                <w:sz w:val="19"/>
              </w:rPr>
              <w:t>JSON array of mandatory sections absent in resume</w:t>
            </w:r>
          </w:p>
        </w:tc>
      </w:tr>
      <w:tr w:rsidR="00186261" w14:paraId="36D9F362" w14:textId="77777777">
        <w:trPr>
          <w:cantSplit/>
          <w:jc w:val="center"/>
        </w:trPr>
        <w:tc>
          <w:tcPr>
            <w:tcW w:w="1728" w:type="dxa"/>
            <w:shd w:val="clear" w:color="auto" w:fill="F8FAFC"/>
            <w:tcMar>
              <w:top w:w="90" w:type="dxa"/>
              <w:left w:w="120" w:type="dxa"/>
              <w:bottom w:w="90" w:type="dxa"/>
              <w:right w:w="120" w:type="dxa"/>
            </w:tcMar>
          </w:tcPr>
          <w:p w14:paraId="4B3B5C6D" w14:textId="77777777" w:rsidR="00186261" w:rsidRDefault="00000000">
            <w:pPr>
              <w:spacing w:after="0" w:line="276" w:lineRule="auto"/>
              <w:jc w:val="left"/>
            </w:pPr>
            <w:r>
              <w:rPr>
                <w:color w:val="1E293B"/>
                <w:sz w:val="19"/>
              </w:rPr>
              <w:t>keyword_density</w:t>
            </w:r>
          </w:p>
        </w:tc>
        <w:tc>
          <w:tcPr>
            <w:tcW w:w="1728" w:type="dxa"/>
            <w:shd w:val="clear" w:color="auto" w:fill="F8FAFC"/>
            <w:tcMar>
              <w:top w:w="90" w:type="dxa"/>
              <w:left w:w="120" w:type="dxa"/>
              <w:bottom w:w="90" w:type="dxa"/>
              <w:right w:w="120" w:type="dxa"/>
            </w:tcMar>
          </w:tcPr>
          <w:p w14:paraId="3F559225" w14:textId="77777777" w:rsidR="00186261" w:rsidRDefault="00000000">
            <w:pPr>
              <w:spacing w:after="0" w:line="276" w:lineRule="auto"/>
              <w:jc w:val="left"/>
            </w:pPr>
            <w:r>
              <w:rPr>
                <w:color w:val="1E293B"/>
                <w:sz w:val="19"/>
              </w:rPr>
              <w:t>TEXT</w:t>
            </w:r>
          </w:p>
        </w:tc>
        <w:tc>
          <w:tcPr>
            <w:tcW w:w="1440" w:type="dxa"/>
            <w:shd w:val="clear" w:color="auto" w:fill="F8FAFC"/>
            <w:tcMar>
              <w:top w:w="90" w:type="dxa"/>
              <w:left w:w="120" w:type="dxa"/>
              <w:bottom w:w="90" w:type="dxa"/>
              <w:right w:w="120" w:type="dxa"/>
            </w:tcMar>
          </w:tcPr>
          <w:p w14:paraId="50D47965"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0241FD60"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38A1EBA5" w14:textId="77777777" w:rsidR="00186261" w:rsidRDefault="00000000">
            <w:pPr>
              <w:spacing w:after="0" w:line="276" w:lineRule="auto"/>
              <w:jc w:val="left"/>
            </w:pPr>
            <w:r>
              <w:rPr>
                <w:color w:val="1E293B"/>
                <w:sz w:val="19"/>
              </w:rPr>
              <w:t>JSON object mapping skills to occurrence counts</w:t>
            </w:r>
          </w:p>
        </w:tc>
      </w:tr>
      <w:tr w:rsidR="00186261" w14:paraId="498E924B" w14:textId="77777777">
        <w:trPr>
          <w:cantSplit/>
          <w:jc w:val="center"/>
        </w:trPr>
        <w:tc>
          <w:tcPr>
            <w:tcW w:w="1728" w:type="dxa"/>
            <w:shd w:val="clear" w:color="auto" w:fill="FFFFFF"/>
            <w:tcMar>
              <w:top w:w="90" w:type="dxa"/>
              <w:left w:w="120" w:type="dxa"/>
              <w:bottom w:w="90" w:type="dxa"/>
              <w:right w:w="120" w:type="dxa"/>
            </w:tcMar>
          </w:tcPr>
          <w:p w14:paraId="625ACA4B" w14:textId="77777777" w:rsidR="00186261" w:rsidRDefault="00000000">
            <w:pPr>
              <w:spacing w:after="0" w:line="276" w:lineRule="auto"/>
              <w:jc w:val="left"/>
            </w:pPr>
            <w:r>
              <w:rPr>
                <w:color w:val="1E293B"/>
                <w:sz w:val="19"/>
              </w:rPr>
              <w:t>created_at</w:t>
            </w:r>
          </w:p>
        </w:tc>
        <w:tc>
          <w:tcPr>
            <w:tcW w:w="1728" w:type="dxa"/>
            <w:shd w:val="clear" w:color="auto" w:fill="FFFFFF"/>
            <w:tcMar>
              <w:top w:w="90" w:type="dxa"/>
              <w:left w:w="120" w:type="dxa"/>
              <w:bottom w:w="90" w:type="dxa"/>
              <w:right w:w="120" w:type="dxa"/>
            </w:tcMar>
          </w:tcPr>
          <w:p w14:paraId="500F9B54" w14:textId="77777777" w:rsidR="00186261" w:rsidRDefault="00000000">
            <w:pPr>
              <w:spacing w:after="0" w:line="276" w:lineRule="auto"/>
              <w:jc w:val="left"/>
            </w:pPr>
            <w:r>
              <w:rPr>
                <w:color w:val="1E293B"/>
                <w:sz w:val="19"/>
              </w:rPr>
              <w:t>TIMESTAMP</w:t>
            </w:r>
          </w:p>
        </w:tc>
        <w:tc>
          <w:tcPr>
            <w:tcW w:w="1440" w:type="dxa"/>
            <w:shd w:val="clear" w:color="auto" w:fill="FFFFFF"/>
            <w:tcMar>
              <w:top w:w="90" w:type="dxa"/>
              <w:left w:w="120" w:type="dxa"/>
              <w:bottom w:w="90" w:type="dxa"/>
              <w:right w:w="120" w:type="dxa"/>
            </w:tcMar>
          </w:tcPr>
          <w:p w14:paraId="01C6B791"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3F7CE52E" w14:textId="77777777" w:rsidR="00186261" w:rsidRDefault="00000000">
            <w:pPr>
              <w:spacing w:after="0" w:line="276" w:lineRule="auto"/>
              <w:jc w:val="left"/>
            </w:pPr>
            <w:r>
              <w:rPr>
                <w:color w:val="1E293B"/>
                <w:sz w:val="19"/>
              </w:rPr>
              <w:t>DEFAULT CURRENT_TIMESTAMP</w:t>
            </w:r>
          </w:p>
        </w:tc>
        <w:tc>
          <w:tcPr>
            <w:tcW w:w="3744" w:type="dxa"/>
            <w:shd w:val="clear" w:color="auto" w:fill="FFFFFF"/>
            <w:tcMar>
              <w:top w:w="90" w:type="dxa"/>
              <w:left w:w="120" w:type="dxa"/>
              <w:bottom w:w="90" w:type="dxa"/>
              <w:right w:w="120" w:type="dxa"/>
            </w:tcMar>
          </w:tcPr>
          <w:p w14:paraId="3570F5B3" w14:textId="77777777" w:rsidR="00186261" w:rsidRDefault="00000000">
            <w:pPr>
              <w:spacing w:after="0" w:line="276" w:lineRule="auto"/>
              <w:jc w:val="left"/>
            </w:pPr>
            <w:r>
              <w:rPr>
                <w:color w:val="1E293B"/>
                <w:sz w:val="19"/>
              </w:rPr>
              <w:t>Analysis timestamp</w:t>
            </w:r>
          </w:p>
        </w:tc>
      </w:tr>
    </w:tbl>
    <w:p w14:paraId="7D8F1EE9" w14:textId="77777777" w:rsidR="00186261" w:rsidRDefault="00186261"/>
    <w:p w14:paraId="76A1BE69" w14:textId="77777777" w:rsidR="00186261" w:rsidRDefault="00000000">
      <w:pPr>
        <w:keepNext/>
        <w:spacing w:before="240" w:after="80"/>
        <w:jc w:val="left"/>
      </w:pPr>
      <w:r>
        <w:rPr>
          <w:b/>
          <w:color w:val="1E3A8A"/>
          <w:sz w:val="22"/>
        </w:rPr>
        <w:t>Table 5.5: Physical Data Dictionary — MockInterview Entity (`mock_interviews`)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69"/>
        <w:gridCol w:w="1642"/>
        <w:gridCol w:w="1325"/>
        <w:gridCol w:w="2320"/>
        <w:gridCol w:w="2293"/>
      </w:tblGrid>
      <w:tr w:rsidR="00186261" w14:paraId="312431B8" w14:textId="77777777">
        <w:trPr>
          <w:tblHeader/>
          <w:jc w:val="center"/>
        </w:trPr>
        <w:tc>
          <w:tcPr>
            <w:tcW w:w="1728" w:type="dxa"/>
            <w:shd w:val="clear" w:color="auto" w:fill="1E3A8A"/>
            <w:tcMar>
              <w:top w:w="120" w:type="dxa"/>
              <w:left w:w="140" w:type="dxa"/>
              <w:bottom w:w="120" w:type="dxa"/>
              <w:right w:w="140" w:type="dxa"/>
            </w:tcMar>
          </w:tcPr>
          <w:p w14:paraId="3612C665" w14:textId="77777777" w:rsidR="00186261" w:rsidRDefault="00000000">
            <w:pPr>
              <w:spacing w:after="0" w:line="240" w:lineRule="auto"/>
              <w:jc w:val="center"/>
            </w:pPr>
            <w:r>
              <w:rPr>
                <w:b/>
                <w:color w:val="FFFFFF"/>
                <w:sz w:val="20"/>
              </w:rPr>
              <w:t>Field Name</w:t>
            </w:r>
          </w:p>
        </w:tc>
        <w:tc>
          <w:tcPr>
            <w:tcW w:w="1728" w:type="dxa"/>
            <w:shd w:val="clear" w:color="auto" w:fill="1E3A8A"/>
            <w:tcMar>
              <w:top w:w="120" w:type="dxa"/>
              <w:left w:w="140" w:type="dxa"/>
              <w:bottom w:w="120" w:type="dxa"/>
              <w:right w:w="140" w:type="dxa"/>
            </w:tcMar>
          </w:tcPr>
          <w:p w14:paraId="0951DB19" w14:textId="77777777" w:rsidR="00186261" w:rsidRDefault="00000000">
            <w:pPr>
              <w:spacing w:after="0" w:line="240" w:lineRule="auto"/>
              <w:jc w:val="center"/>
            </w:pPr>
            <w:r>
              <w:rPr>
                <w:b/>
                <w:color w:val="FFFFFF"/>
                <w:sz w:val="20"/>
              </w:rPr>
              <w:t>Data Type</w:t>
            </w:r>
          </w:p>
        </w:tc>
        <w:tc>
          <w:tcPr>
            <w:tcW w:w="1440" w:type="dxa"/>
            <w:shd w:val="clear" w:color="auto" w:fill="1E3A8A"/>
            <w:tcMar>
              <w:top w:w="120" w:type="dxa"/>
              <w:left w:w="140" w:type="dxa"/>
              <w:bottom w:w="120" w:type="dxa"/>
              <w:right w:w="140" w:type="dxa"/>
            </w:tcMar>
          </w:tcPr>
          <w:p w14:paraId="244F0FB9" w14:textId="77777777" w:rsidR="00186261" w:rsidRDefault="00000000">
            <w:pPr>
              <w:spacing w:after="0" w:line="240" w:lineRule="auto"/>
              <w:jc w:val="center"/>
            </w:pPr>
            <w:r>
              <w:rPr>
                <w:b/>
                <w:color w:val="FFFFFF"/>
                <w:sz w:val="20"/>
              </w:rPr>
              <w:t>Nullability</w:t>
            </w:r>
          </w:p>
        </w:tc>
        <w:tc>
          <w:tcPr>
            <w:tcW w:w="1728" w:type="dxa"/>
            <w:shd w:val="clear" w:color="auto" w:fill="1E3A8A"/>
            <w:tcMar>
              <w:top w:w="120" w:type="dxa"/>
              <w:left w:w="140" w:type="dxa"/>
              <w:bottom w:w="120" w:type="dxa"/>
              <w:right w:w="140" w:type="dxa"/>
            </w:tcMar>
          </w:tcPr>
          <w:p w14:paraId="081AE42F" w14:textId="77777777" w:rsidR="00186261" w:rsidRDefault="00000000">
            <w:pPr>
              <w:spacing w:after="0" w:line="240" w:lineRule="auto"/>
              <w:jc w:val="center"/>
            </w:pPr>
            <w:r>
              <w:rPr>
                <w:b/>
                <w:color w:val="FFFFFF"/>
                <w:sz w:val="20"/>
              </w:rPr>
              <w:t>Key Constraint</w:t>
            </w:r>
          </w:p>
        </w:tc>
        <w:tc>
          <w:tcPr>
            <w:tcW w:w="3744" w:type="dxa"/>
            <w:shd w:val="clear" w:color="auto" w:fill="1E3A8A"/>
            <w:tcMar>
              <w:top w:w="120" w:type="dxa"/>
              <w:left w:w="140" w:type="dxa"/>
              <w:bottom w:w="120" w:type="dxa"/>
              <w:right w:w="140" w:type="dxa"/>
            </w:tcMar>
          </w:tcPr>
          <w:p w14:paraId="0AB0867D" w14:textId="77777777" w:rsidR="00186261" w:rsidRDefault="00000000">
            <w:pPr>
              <w:spacing w:after="0" w:line="240" w:lineRule="auto"/>
              <w:jc w:val="center"/>
            </w:pPr>
            <w:r>
              <w:rPr>
                <w:b/>
                <w:color w:val="FFFFFF"/>
                <w:sz w:val="20"/>
              </w:rPr>
              <w:t>Description &amp; Validation Rules</w:t>
            </w:r>
          </w:p>
        </w:tc>
      </w:tr>
      <w:tr w:rsidR="00186261" w14:paraId="5E49F55A" w14:textId="77777777">
        <w:trPr>
          <w:cantSplit/>
          <w:jc w:val="center"/>
        </w:trPr>
        <w:tc>
          <w:tcPr>
            <w:tcW w:w="1728" w:type="dxa"/>
            <w:shd w:val="clear" w:color="auto" w:fill="FFFFFF"/>
            <w:tcMar>
              <w:top w:w="90" w:type="dxa"/>
              <w:left w:w="120" w:type="dxa"/>
              <w:bottom w:w="90" w:type="dxa"/>
              <w:right w:w="120" w:type="dxa"/>
            </w:tcMar>
          </w:tcPr>
          <w:p w14:paraId="54941E2F" w14:textId="77777777" w:rsidR="00186261" w:rsidRDefault="00000000">
            <w:pPr>
              <w:spacing w:after="0" w:line="276" w:lineRule="auto"/>
              <w:jc w:val="left"/>
            </w:pPr>
            <w:r>
              <w:rPr>
                <w:color w:val="1E293B"/>
                <w:sz w:val="19"/>
              </w:rPr>
              <w:t>id</w:t>
            </w:r>
          </w:p>
        </w:tc>
        <w:tc>
          <w:tcPr>
            <w:tcW w:w="1728" w:type="dxa"/>
            <w:shd w:val="clear" w:color="auto" w:fill="FFFFFF"/>
            <w:tcMar>
              <w:top w:w="90" w:type="dxa"/>
              <w:left w:w="120" w:type="dxa"/>
              <w:bottom w:w="90" w:type="dxa"/>
              <w:right w:w="120" w:type="dxa"/>
            </w:tcMar>
          </w:tcPr>
          <w:p w14:paraId="5156CFB5" w14:textId="77777777" w:rsidR="00186261" w:rsidRDefault="00000000">
            <w:pPr>
              <w:spacing w:after="0" w:line="276" w:lineRule="auto"/>
              <w:jc w:val="left"/>
            </w:pPr>
            <w:r>
              <w:rPr>
                <w:color w:val="1E293B"/>
                <w:sz w:val="19"/>
              </w:rPr>
              <w:t>VARCHAR(36)</w:t>
            </w:r>
          </w:p>
        </w:tc>
        <w:tc>
          <w:tcPr>
            <w:tcW w:w="1440" w:type="dxa"/>
            <w:shd w:val="clear" w:color="auto" w:fill="FFFFFF"/>
            <w:tcMar>
              <w:top w:w="90" w:type="dxa"/>
              <w:left w:w="120" w:type="dxa"/>
              <w:bottom w:w="90" w:type="dxa"/>
              <w:right w:w="120" w:type="dxa"/>
            </w:tcMar>
          </w:tcPr>
          <w:p w14:paraId="0A6B3C68"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4EF9199A" w14:textId="77777777" w:rsidR="00186261" w:rsidRDefault="00000000">
            <w:pPr>
              <w:spacing w:after="0" w:line="276" w:lineRule="auto"/>
              <w:jc w:val="left"/>
            </w:pPr>
            <w:r>
              <w:rPr>
                <w:color w:val="1E293B"/>
                <w:sz w:val="19"/>
              </w:rPr>
              <w:t>PRIMARY KEY</w:t>
            </w:r>
          </w:p>
        </w:tc>
        <w:tc>
          <w:tcPr>
            <w:tcW w:w="3744" w:type="dxa"/>
            <w:shd w:val="clear" w:color="auto" w:fill="FFFFFF"/>
            <w:tcMar>
              <w:top w:w="90" w:type="dxa"/>
              <w:left w:w="120" w:type="dxa"/>
              <w:bottom w:w="90" w:type="dxa"/>
              <w:right w:w="120" w:type="dxa"/>
            </w:tcMar>
          </w:tcPr>
          <w:p w14:paraId="45580F26" w14:textId="77777777" w:rsidR="00186261" w:rsidRDefault="00000000">
            <w:pPr>
              <w:spacing w:after="0" w:line="276" w:lineRule="auto"/>
              <w:jc w:val="left"/>
            </w:pPr>
            <w:r>
              <w:rPr>
                <w:color w:val="1E293B"/>
                <w:sz w:val="19"/>
              </w:rPr>
              <w:t>UUID v4 mock interview session identifier</w:t>
            </w:r>
          </w:p>
        </w:tc>
      </w:tr>
      <w:tr w:rsidR="00186261" w14:paraId="299EEEAC" w14:textId="77777777">
        <w:trPr>
          <w:cantSplit/>
          <w:jc w:val="center"/>
        </w:trPr>
        <w:tc>
          <w:tcPr>
            <w:tcW w:w="1728" w:type="dxa"/>
            <w:shd w:val="clear" w:color="auto" w:fill="F8FAFC"/>
            <w:tcMar>
              <w:top w:w="90" w:type="dxa"/>
              <w:left w:w="120" w:type="dxa"/>
              <w:bottom w:w="90" w:type="dxa"/>
              <w:right w:w="120" w:type="dxa"/>
            </w:tcMar>
          </w:tcPr>
          <w:p w14:paraId="565661A6" w14:textId="77777777" w:rsidR="00186261" w:rsidRDefault="00000000">
            <w:pPr>
              <w:spacing w:after="0" w:line="276" w:lineRule="auto"/>
              <w:jc w:val="left"/>
            </w:pPr>
            <w:r>
              <w:rPr>
                <w:color w:val="1E293B"/>
                <w:sz w:val="19"/>
              </w:rPr>
              <w:t>user_id</w:t>
            </w:r>
          </w:p>
        </w:tc>
        <w:tc>
          <w:tcPr>
            <w:tcW w:w="1728" w:type="dxa"/>
            <w:shd w:val="clear" w:color="auto" w:fill="F8FAFC"/>
            <w:tcMar>
              <w:top w:w="90" w:type="dxa"/>
              <w:left w:w="120" w:type="dxa"/>
              <w:bottom w:w="90" w:type="dxa"/>
              <w:right w:w="120" w:type="dxa"/>
            </w:tcMar>
          </w:tcPr>
          <w:p w14:paraId="4AED02FB" w14:textId="77777777" w:rsidR="00186261" w:rsidRDefault="00000000">
            <w:pPr>
              <w:spacing w:after="0" w:line="276" w:lineRule="auto"/>
              <w:jc w:val="left"/>
            </w:pPr>
            <w:r>
              <w:rPr>
                <w:color w:val="1E293B"/>
                <w:sz w:val="19"/>
              </w:rPr>
              <w:t>VARCHAR(36)</w:t>
            </w:r>
          </w:p>
        </w:tc>
        <w:tc>
          <w:tcPr>
            <w:tcW w:w="1440" w:type="dxa"/>
            <w:shd w:val="clear" w:color="auto" w:fill="F8FAFC"/>
            <w:tcMar>
              <w:top w:w="90" w:type="dxa"/>
              <w:left w:w="120" w:type="dxa"/>
              <w:bottom w:w="90" w:type="dxa"/>
              <w:right w:w="120" w:type="dxa"/>
            </w:tcMar>
          </w:tcPr>
          <w:p w14:paraId="019843AF"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496944A6" w14:textId="77777777" w:rsidR="00186261" w:rsidRDefault="00000000">
            <w:pPr>
              <w:spacing w:after="0" w:line="276" w:lineRule="auto"/>
              <w:jc w:val="left"/>
            </w:pPr>
            <w:r>
              <w:rPr>
                <w:color w:val="1E293B"/>
                <w:sz w:val="19"/>
              </w:rPr>
              <w:t>FOREIGN KEY</w:t>
            </w:r>
          </w:p>
        </w:tc>
        <w:tc>
          <w:tcPr>
            <w:tcW w:w="3744" w:type="dxa"/>
            <w:shd w:val="clear" w:color="auto" w:fill="F8FAFC"/>
            <w:tcMar>
              <w:top w:w="90" w:type="dxa"/>
              <w:left w:w="120" w:type="dxa"/>
              <w:bottom w:w="90" w:type="dxa"/>
              <w:right w:w="120" w:type="dxa"/>
            </w:tcMar>
          </w:tcPr>
          <w:p w14:paraId="667B775C" w14:textId="77777777" w:rsidR="00186261" w:rsidRDefault="00000000">
            <w:pPr>
              <w:spacing w:after="0" w:line="276" w:lineRule="auto"/>
              <w:jc w:val="left"/>
            </w:pPr>
            <w:r>
              <w:rPr>
                <w:color w:val="1E293B"/>
                <w:sz w:val="19"/>
              </w:rPr>
              <w:t>References `users.id`</w:t>
            </w:r>
          </w:p>
        </w:tc>
      </w:tr>
      <w:tr w:rsidR="00186261" w14:paraId="78824E5A" w14:textId="77777777">
        <w:trPr>
          <w:cantSplit/>
          <w:jc w:val="center"/>
        </w:trPr>
        <w:tc>
          <w:tcPr>
            <w:tcW w:w="1728" w:type="dxa"/>
            <w:shd w:val="clear" w:color="auto" w:fill="FFFFFF"/>
            <w:tcMar>
              <w:top w:w="90" w:type="dxa"/>
              <w:left w:w="120" w:type="dxa"/>
              <w:bottom w:w="90" w:type="dxa"/>
              <w:right w:w="120" w:type="dxa"/>
            </w:tcMar>
          </w:tcPr>
          <w:p w14:paraId="513705B0" w14:textId="77777777" w:rsidR="00186261" w:rsidRDefault="00000000">
            <w:pPr>
              <w:spacing w:after="0" w:line="276" w:lineRule="auto"/>
              <w:jc w:val="left"/>
            </w:pPr>
            <w:r>
              <w:rPr>
                <w:color w:val="1E293B"/>
                <w:sz w:val="19"/>
              </w:rPr>
              <w:t>target_role</w:t>
            </w:r>
          </w:p>
        </w:tc>
        <w:tc>
          <w:tcPr>
            <w:tcW w:w="1728" w:type="dxa"/>
            <w:shd w:val="clear" w:color="auto" w:fill="FFFFFF"/>
            <w:tcMar>
              <w:top w:w="90" w:type="dxa"/>
              <w:left w:w="120" w:type="dxa"/>
              <w:bottom w:w="90" w:type="dxa"/>
              <w:right w:w="120" w:type="dxa"/>
            </w:tcMar>
          </w:tcPr>
          <w:p w14:paraId="46E21C89" w14:textId="77777777" w:rsidR="00186261" w:rsidRDefault="00000000">
            <w:pPr>
              <w:spacing w:after="0" w:line="276" w:lineRule="auto"/>
              <w:jc w:val="left"/>
            </w:pPr>
            <w:r>
              <w:rPr>
                <w:color w:val="1E293B"/>
                <w:sz w:val="19"/>
              </w:rPr>
              <w:t>VARCHAR(100)</w:t>
            </w:r>
          </w:p>
        </w:tc>
        <w:tc>
          <w:tcPr>
            <w:tcW w:w="1440" w:type="dxa"/>
            <w:shd w:val="clear" w:color="auto" w:fill="FFFFFF"/>
            <w:tcMar>
              <w:top w:w="90" w:type="dxa"/>
              <w:left w:w="120" w:type="dxa"/>
              <w:bottom w:w="90" w:type="dxa"/>
              <w:right w:w="120" w:type="dxa"/>
            </w:tcMar>
          </w:tcPr>
          <w:p w14:paraId="6B6D8750"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63ECF635"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14AE29B2" w14:textId="77777777" w:rsidR="00186261" w:rsidRDefault="00000000">
            <w:pPr>
              <w:spacing w:after="0" w:line="276" w:lineRule="auto"/>
              <w:jc w:val="left"/>
            </w:pPr>
            <w:r>
              <w:rPr>
                <w:color w:val="1E293B"/>
                <w:sz w:val="19"/>
              </w:rPr>
              <w:t>Target job title for generated questions</w:t>
            </w:r>
          </w:p>
        </w:tc>
      </w:tr>
      <w:tr w:rsidR="00186261" w14:paraId="0E063322" w14:textId="77777777">
        <w:trPr>
          <w:cantSplit/>
          <w:jc w:val="center"/>
        </w:trPr>
        <w:tc>
          <w:tcPr>
            <w:tcW w:w="1728" w:type="dxa"/>
            <w:shd w:val="clear" w:color="auto" w:fill="F8FAFC"/>
            <w:tcMar>
              <w:top w:w="90" w:type="dxa"/>
              <w:left w:w="120" w:type="dxa"/>
              <w:bottom w:w="90" w:type="dxa"/>
              <w:right w:w="120" w:type="dxa"/>
            </w:tcMar>
          </w:tcPr>
          <w:p w14:paraId="3A04D7D8" w14:textId="77777777" w:rsidR="00186261" w:rsidRDefault="00000000">
            <w:pPr>
              <w:spacing w:after="0" w:line="276" w:lineRule="auto"/>
              <w:jc w:val="left"/>
            </w:pPr>
            <w:r>
              <w:rPr>
                <w:color w:val="1E293B"/>
                <w:sz w:val="19"/>
              </w:rPr>
              <w:t>total_score</w:t>
            </w:r>
          </w:p>
        </w:tc>
        <w:tc>
          <w:tcPr>
            <w:tcW w:w="1728" w:type="dxa"/>
            <w:shd w:val="clear" w:color="auto" w:fill="F8FAFC"/>
            <w:tcMar>
              <w:top w:w="90" w:type="dxa"/>
              <w:left w:w="120" w:type="dxa"/>
              <w:bottom w:w="90" w:type="dxa"/>
              <w:right w:w="120" w:type="dxa"/>
            </w:tcMar>
          </w:tcPr>
          <w:p w14:paraId="66D94AC4" w14:textId="77777777" w:rsidR="00186261" w:rsidRDefault="00000000">
            <w:pPr>
              <w:spacing w:after="0" w:line="276" w:lineRule="auto"/>
              <w:jc w:val="left"/>
            </w:pPr>
            <w:r>
              <w:rPr>
                <w:color w:val="1E293B"/>
                <w:sz w:val="19"/>
              </w:rPr>
              <w:t>DECIMAL(4,2)</w:t>
            </w:r>
          </w:p>
        </w:tc>
        <w:tc>
          <w:tcPr>
            <w:tcW w:w="1440" w:type="dxa"/>
            <w:shd w:val="clear" w:color="auto" w:fill="F8FAFC"/>
            <w:tcMar>
              <w:top w:w="90" w:type="dxa"/>
              <w:left w:w="120" w:type="dxa"/>
              <w:bottom w:w="90" w:type="dxa"/>
              <w:right w:w="120" w:type="dxa"/>
            </w:tcMar>
          </w:tcPr>
          <w:p w14:paraId="39161E1D" w14:textId="77777777" w:rsidR="00186261" w:rsidRDefault="00000000">
            <w:pPr>
              <w:spacing w:after="0" w:line="276" w:lineRule="auto"/>
              <w:jc w:val="left"/>
            </w:pPr>
            <w:r>
              <w:rPr>
                <w:color w:val="1E293B"/>
                <w:sz w:val="19"/>
              </w:rPr>
              <w:t>NULLABLE</w:t>
            </w:r>
          </w:p>
        </w:tc>
        <w:tc>
          <w:tcPr>
            <w:tcW w:w="1728" w:type="dxa"/>
            <w:shd w:val="clear" w:color="auto" w:fill="F8FAFC"/>
            <w:tcMar>
              <w:top w:w="90" w:type="dxa"/>
              <w:left w:w="120" w:type="dxa"/>
              <w:bottom w:w="90" w:type="dxa"/>
              <w:right w:w="120" w:type="dxa"/>
            </w:tcMar>
          </w:tcPr>
          <w:p w14:paraId="208E215E"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07A2DD08" w14:textId="77777777" w:rsidR="00186261" w:rsidRDefault="00000000">
            <w:pPr>
              <w:spacing w:after="0" w:line="276" w:lineRule="auto"/>
              <w:jc w:val="left"/>
            </w:pPr>
            <w:r>
              <w:rPr>
                <w:color w:val="1E293B"/>
                <w:sz w:val="19"/>
              </w:rPr>
              <w:t>Aggregate interview score (1.0 to 10.0 scale)</w:t>
            </w:r>
          </w:p>
        </w:tc>
      </w:tr>
      <w:tr w:rsidR="00186261" w14:paraId="50E4D08A" w14:textId="77777777">
        <w:trPr>
          <w:cantSplit/>
          <w:jc w:val="center"/>
        </w:trPr>
        <w:tc>
          <w:tcPr>
            <w:tcW w:w="1728" w:type="dxa"/>
            <w:shd w:val="clear" w:color="auto" w:fill="FFFFFF"/>
            <w:tcMar>
              <w:top w:w="90" w:type="dxa"/>
              <w:left w:w="120" w:type="dxa"/>
              <w:bottom w:w="90" w:type="dxa"/>
              <w:right w:w="120" w:type="dxa"/>
            </w:tcMar>
          </w:tcPr>
          <w:p w14:paraId="1EE44DCF" w14:textId="77777777" w:rsidR="00186261" w:rsidRDefault="00000000">
            <w:pPr>
              <w:spacing w:after="0" w:line="276" w:lineRule="auto"/>
              <w:jc w:val="left"/>
            </w:pPr>
            <w:r>
              <w:rPr>
                <w:color w:val="1E293B"/>
                <w:sz w:val="19"/>
              </w:rPr>
              <w:t>avg_wpm</w:t>
            </w:r>
          </w:p>
        </w:tc>
        <w:tc>
          <w:tcPr>
            <w:tcW w:w="1728" w:type="dxa"/>
            <w:shd w:val="clear" w:color="auto" w:fill="FFFFFF"/>
            <w:tcMar>
              <w:top w:w="90" w:type="dxa"/>
              <w:left w:w="120" w:type="dxa"/>
              <w:bottom w:w="90" w:type="dxa"/>
              <w:right w:w="120" w:type="dxa"/>
            </w:tcMar>
          </w:tcPr>
          <w:p w14:paraId="3789C95A" w14:textId="77777777" w:rsidR="00186261" w:rsidRDefault="00000000">
            <w:pPr>
              <w:spacing w:after="0" w:line="276" w:lineRule="auto"/>
              <w:jc w:val="left"/>
            </w:pPr>
            <w:r>
              <w:rPr>
                <w:color w:val="1E293B"/>
                <w:sz w:val="19"/>
              </w:rPr>
              <w:t>INT</w:t>
            </w:r>
          </w:p>
        </w:tc>
        <w:tc>
          <w:tcPr>
            <w:tcW w:w="1440" w:type="dxa"/>
            <w:shd w:val="clear" w:color="auto" w:fill="FFFFFF"/>
            <w:tcMar>
              <w:top w:w="90" w:type="dxa"/>
              <w:left w:w="120" w:type="dxa"/>
              <w:bottom w:w="90" w:type="dxa"/>
              <w:right w:w="120" w:type="dxa"/>
            </w:tcMar>
          </w:tcPr>
          <w:p w14:paraId="3BFE62A7" w14:textId="77777777" w:rsidR="00186261" w:rsidRDefault="00000000">
            <w:pPr>
              <w:spacing w:after="0" w:line="276" w:lineRule="auto"/>
              <w:jc w:val="left"/>
            </w:pPr>
            <w:r>
              <w:rPr>
                <w:color w:val="1E293B"/>
                <w:sz w:val="19"/>
              </w:rPr>
              <w:t>NULLABLE</w:t>
            </w:r>
          </w:p>
        </w:tc>
        <w:tc>
          <w:tcPr>
            <w:tcW w:w="1728" w:type="dxa"/>
            <w:shd w:val="clear" w:color="auto" w:fill="FFFFFF"/>
            <w:tcMar>
              <w:top w:w="90" w:type="dxa"/>
              <w:left w:w="120" w:type="dxa"/>
              <w:bottom w:w="90" w:type="dxa"/>
              <w:right w:w="120" w:type="dxa"/>
            </w:tcMar>
          </w:tcPr>
          <w:p w14:paraId="291B7C28"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1E76DC0E" w14:textId="77777777" w:rsidR="00186261" w:rsidRDefault="00000000">
            <w:pPr>
              <w:spacing w:after="0" w:line="276" w:lineRule="auto"/>
              <w:jc w:val="left"/>
            </w:pPr>
            <w:r>
              <w:rPr>
                <w:color w:val="1E293B"/>
                <w:sz w:val="19"/>
              </w:rPr>
              <w:t>Average speech rate in Words Per Minute</w:t>
            </w:r>
          </w:p>
        </w:tc>
      </w:tr>
      <w:tr w:rsidR="00186261" w14:paraId="682A8FEF" w14:textId="77777777">
        <w:trPr>
          <w:cantSplit/>
          <w:jc w:val="center"/>
        </w:trPr>
        <w:tc>
          <w:tcPr>
            <w:tcW w:w="1728" w:type="dxa"/>
            <w:shd w:val="clear" w:color="auto" w:fill="F8FAFC"/>
            <w:tcMar>
              <w:top w:w="90" w:type="dxa"/>
              <w:left w:w="120" w:type="dxa"/>
              <w:bottom w:w="90" w:type="dxa"/>
              <w:right w:w="120" w:type="dxa"/>
            </w:tcMar>
          </w:tcPr>
          <w:p w14:paraId="75211499" w14:textId="77777777" w:rsidR="00186261" w:rsidRDefault="00000000">
            <w:pPr>
              <w:spacing w:after="0" w:line="276" w:lineRule="auto"/>
              <w:jc w:val="left"/>
            </w:pPr>
            <w:r>
              <w:rPr>
                <w:color w:val="1E293B"/>
                <w:sz w:val="19"/>
              </w:rPr>
              <w:lastRenderedPageBreak/>
              <w:t>total_fillers</w:t>
            </w:r>
          </w:p>
        </w:tc>
        <w:tc>
          <w:tcPr>
            <w:tcW w:w="1728" w:type="dxa"/>
            <w:shd w:val="clear" w:color="auto" w:fill="F8FAFC"/>
            <w:tcMar>
              <w:top w:w="90" w:type="dxa"/>
              <w:left w:w="120" w:type="dxa"/>
              <w:bottom w:w="90" w:type="dxa"/>
              <w:right w:w="120" w:type="dxa"/>
            </w:tcMar>
          </w:tcPr>
          <w:p w14:paraId="112022F4" w14:textId="77777777" w:rsidR="00186261" w:rsidRDefault="00000000">
            <w:pPr>
              <w:spacing w:after="0" w:line="276" w:lineRule="auto"/>
              <w:jc w:val="left"/>
            </w:pPr>
            <w:r>
              <w:rPr>
                <w:color w:val="1E293B"/>
                <w:sz w:val="19"/>
              </w:rPr>
              <w:t>INT</w:t>
            </w:r>
          </w:p>
        </w:tc>
        <w:tc>
          <w:tcPr>
            <w:tcW w:w="1440" w:type="dxa"/>
            <w:shd w:val="clear" w:color="auto" w:fill="F8FAFC"/>
            <w:tcMar>
              <w:top w:w="90" w:type="dxa"/>
              <w:left w:w="120" w:type="dxa"/>
              <w:bottom w:w="90" w:type="dxa"/>
              <w:right w:w="120" w:type="dxa"/>
            </w:tcMar>
          </w:tcPr>
          <w:p w14:paraId="18E99760"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54610235" w14:textId="77777777" w:rsidR="00186261" w:rsidRDefault="00000000">
            <w:pPr>
              <w:spacing w:after="0" w:line="276" w:lineRule="auto"/>
              <w:jc w:val="left"/>
            </w:pPr>
            <w:r>
              <w:rPr>
                <w:color w:val="1E293B"/>
                <w:sz w:val="19"/>
              </w:rPr>
              <w:t>DEFAULT 0</w:t>
            </w:r>
          </w:p>
        </w:tc>
        <w:tc>
          <w:tcPr>
            <w:tcW w:w="3744" w:type="dxa"/>
            <w:shd w:val="clear" w:color="auto" w:fill="F8FAFC"/>
            <w:tcMar>
              <w:top w:w="90" w:type="dxa"/>
              <w:left w:w="120" w:type="dxa"/>
              <w:bottom w:w="90" w:type="dxa"/>
              <w:right w:w="120" w:type="dxa"/>
            </w:tcMar>
          </w:tcPr>
          <w:p w14:paraId="289E9E45" w14:textId="77777777" w:rsidR="00186261" w:rsidRDefault="00000000">
            <w:pPr>
              <w:spacing w:after="0" w:line="276" w:lineRule="auto"/>
              <w:jc w:val="left"/>
            </w:pPr>
            <w:r>
              <w:rPr>
                <w:color w:val="1E293B"/>
                <w:sz w:val="19"/>
              </w:rPr>
              <w:t>Total verbal filler words detected across all answers</w:t>
            </w:r>
          </w:p>
        </w:tc>
      </w:tr>
      <w:tr w:rsidR="00186261" w14:paraId="0296769E" w14:textId="77777777">
        <w:trPr>
          <w:cantSplit/>
          <w:jc w:val="center"/>
        </w:trPr>
        <w:tc>
          <w:tcPr>
            <w:tcW w:w="1728" w:type="dxa"/>
            <w:shd w:val="clear" w:color="auto" w:fill="FFFFFF"/>
            <w:tcMar>
              <w:top w:w="90" w:type="dxa"/>
              <w:left w:w="120" w:type="dxa"/>
              <w:bottom w:w="90" w:type="dxa"/>
              <w:right w:w="120" w:type="dxa"/>
            </w:tcMar>
          </w:tcPr>
          <w:p w14:paraId="43E0BFFB" w14:textId="77777777" w:rsidR="00186261" w:rsidRDefault="00000000">
            <w:pPr>
              <w:spacing w:after="0" w:line="276" w:lineRule="auto"/>
              <w:jc w:val="left"/>
            </w:pPr>
            <w:r>
              <w:rPr>
                <w:color w:val="1E293B"/>
                <w:sz w:val="19"/>
              </w:rPr>
              <w:t>status</w:t>
            </w:r>
          </w:p>
        </w:tc>
        <w:tc>
          <w:tcPr>
            <w:tcW w:w="1728" w:type="dxa"/>
            <w:shd w:val="clear" w:color="auto" w:fill="FFFFFF"/>
            <w:tcMar>
              <w:top w:w="90" w:type="dxa"/>
              <w:left w:w="120" w:type="dxa"/>
              <w:bottom w:w="90" w:type="dxa"/>
              <w:right w:w="120" w:type="dxa"/>
            </w:tcMar>
          </w:tcPr>
          <w:p w14:paraId="2031D933" w14:textId="77777777" w:rsidR="00186261" w:rsidRDefault="00000000">
            <w:pPr>
              <w:spacing w:after="0" w:line="276" w:lineRule="auto"/>
              <w:jc w:val="left"/>
            </w:pPr>
            <w:r>
              <w:rPr>
                <w:color w:val="1E293B"/>
                <w:sz w:val="19"/>
              </w:rPr>
              <w:t>VARCHAR(20)</w:t>
            </w:r>
          </w:p>
        </w:tc>
        <w:tc>
          <w:tcPr>
            <w:tcW w:w="1440" w:type="dxa"/>
            <w:shd w:val="clear" w:color="auto" w:fill="FFFFFF"/>
            <w:tcMar>
              <w:top w:w="90" w:type="dxa"/>
              <w:left w:w="120" w:type="dxa"/>
              <w:bottom w:w="90" w:type="dxa"/>
              <w:right w:w="120" w:type="dxa"/>
            </w:tcMar>
          </w:tcPr>
          <w:p w14:paraId="33664B46"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76629CC9"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4025BB7D" w14:textId="77777777" w:rsidR="00186261" w:rsidRDefault="00000000">
            <w:pPr>
              <w:spacing w:after="0" w:line="276" w:lineRule="auto"/>
              <w:jc w:val="left"/>
            </w:pPr>
            <w:r>
              <w:rPr>
                <w:color w:val="1E293B"/>
                <w:sz w:val="19"/>
              </w:rPr>
              <w:t>Session state: 'in_progress' | 'completed' | 'abandoned'</w:t>
            </w:r>
          </w:p>
        </w:tc>
      </w:tr>
      <w:tr w:rsidR="00186261" w14:paraId="60FD84A2" w14:textId="77777777">
        <w:trPr>
          <w:cantSplit/>
          <w:jc w:val="center"/>
        </w:trPr>
        <w:tc>
          <w:tcPr>
            <w:tcW w:w="1728" w:type="dxa"/>
            <w:shd w:val="clear" w:color="auto" w:fill="F8FAFC"/>
            <w:tcMar>
              <w:top w:w="90" w:type="dxa"/>
              <w:left w:w="120" w:type="dxa"/>
              <w:bottom w:w="90" w:type="dxa"/>
              <w:right w:w="120" w:type="dxa"/>
            </w:tcMar>
          </w:tcPr>
          <w:p w14:paraId="61513475" w14:textId="77777777" w:rsidR="00186261" w:rsidRDefault="00000000">
            <w:pPr>
              <w:spacing w:after="0" w:line="276" w:lineRule="auto"/>
              <w:jc w:val="left"/>
            </w:pPr>
            <w:r>
              <w:rPr>
                <w:color w:val="1E293B"/>
                <w:sz w:val="19"/>
              </w:rPr>
              <w:t>created_at</w:t>
            </w:r>
          </w:p>
        </w:tc>
        <w:tc>
          <w:tcPr>
            <w:tcW w:w="1728" w:type="dxa"/>
            <w:shd w:val="clear" w:color="auto" w:fill="F8FAFC"/>
            <w:tcMar>
              <w:top w:w="90" w:type="dxa"/>
              <w:left w:w="120" w:type="dxa"/>
              <w:bottom w:w="90" w:type="dxa"/>
              <w:right w:w="120" w:type="dxa"/>
            </w:tcMar>
          </w:tcPr>
          <w:p w14:paraId="03565B08" w14:textId="77777777" w:rsidR="00186261" w:rsidRDefault="00000000">
            <w:pPr>
              <w:spacing w:after="0" w:line="276" w:lineRule="auto"/>
              <w:jc w:val="left"/>
            </w:pPr>
            <w:r>
              <w:rPr>
                <w:color w:val="1E293B"/>
                <w:sz w:val="19"/>
              </w:rPr>
              <w:t>TIMESTAMP</w:t>
            </w:r>
          </w:p>
        </w:tc>
        <w:tc>
          <w:tcPr>
            <w:tcW w:w="1440" w:type="dxa"/>
            <w:shd w:val="clear" w:color="auto" w:fill="F8FAFC"/>
            <w:tcMar>
              <w:top w:w="90" w:type="dxa"/>
              <w:left w:w="120" w:type="dxa"/>
              <w:bottom w:w="90" w:type="dxa"/>
              <w:right w:w="120" w:type="dxa"/>
            </w:tcMar>
          </w:tcPr>
          <w:p w14:paraId="22EEE2F4"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41856216" w14:textId="77777777" w:rsidR="00186261" w:rsidRDefault="00000000">
            <w:pPr>
              <w:spacing w:after="0" w:line="276" w:lineRule="auto"/>
              <w:jc w:val="left"/>
            </w:pPr>
            <w:r>
              <w:rPr>
                <w:color w:val="1E293B"/>
                <w:sz w:val="19"/>
              </w:rPr>
              <w:t>DEFAULT CURRENT_TIMESTAMP</w:t>
            </w:r>
          </w:p>
        </w:tc>
        <w:tc>
          <w:tcPr>
            <w:tcW w:w="3744" w:type="dxa"/>
            <w:shd w:val="clear" w:color="auto" w:fill="F8FAFC"/>
            <w:tcMar>
              <w:top w:w="90" w:type="dxa"/>
              <w:left w:w="120" w:type="dxa"/>
              <w:bottom w:w="90" w:type="dxa"/>
              <w:right w:w="120" w:type="dxa"/>
            </w:tcMar>
          </w:tcPr>
          <w:p w14:paraId="3510CFB8" w14:textId="77777777" w:rsidR="00186261" w:rsidRDefault="00000000">
            <w:pPr>
              <w:spacing w:after="0" w:line="276" w:lineRule="auto"/>
              <w:jc w:val="left"/>
            </w:pPr>
            <w:r>
              <w:rPr>
                <w:color w:val="1E293B"/>
                <w:sz w:val="19"/>
              </w:rPr>
              <w:t>Interview start timestamp</w:t>
            </w:r>
          </w:p>
        </w:tc>
      </w:tr>
    </w:tbl>
    <w:p w14:paraId="78D61CEE" w14:textId="77777777" w:rsidR="00186261" w:rsidRDefault="00186261"/>
    <w:p w14:paraId="4920CDBF" w14:textId="77777777" w:rsidR="00186261" w:rsidRDefault="00000000">
      <w:pPr>
        <w:keepNext/>
        <w:spacing w:before="240" w:after="80"/>
        <w:jc w:val="left"/>
      </w:pPr>
      <w:r>
        <w:rPr>
          <w:b/>
          <w:color w:val="1E3A8A"/>
          <w:sz w:val="22"/>
        </w:rPr>
        <w:t>Table 5.6: Physical Data Dictionary — CodeSubmission Entity (`code_submissions`)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563"/>
        <w:gridCol w:w="1271"/>
        <w:gridCol w:w="2320"/>
        <w:gridCol w:w="2067"/>
      </w:tblGrid>
      <w:tr w:rsidR="00186261" w14:paraId="461ECC77" w14:textId="77777777">
        <w:trPr>
          <w:tblHeader/>
          <w:jc w:val="center"/>
        </w:trPr>
        <w:tc>
          <w:tcPr>
            <w:tcW w:w="1728" w:type="dxa"/>
            <w:shd w:val="clear" w:color="auto" w:fill="1E3A8A"/>
            <w:tcMar>
              <w:top w:w="120" w:type="dxa"/>
              <w:left w:w="140" w:type="dxa"/>
              <w:bottom w:w="120" w:type="dxa"/>
              <w:right w:w="140" w:type="dxa"/>
            </w:tcMar>
          </w:tcPr>
          <w:p w14:paraId="0A81F8D3" w14:textId="77777777" w:rsidR="00186261" w:rsidRDefault="00000000">
            <w:pPr>
              <w:spacing w:after="0" w:line="240" w:lineRule="auto"/>
              <w:jc w:val="center"/>
            </w:pPr>
            <w:r>
              <w:rPr>
                <w:b/>
                <w:color w:val="FFFFFF"/>
                <w:sz w:val="20"/>
              </w:rPr>
              <w:t>Field Name</w:t>
            </w:r>
          </w:p>
        </w:tc>
        <w:tc>
          <w:tcPr>
            <w:tcW w:w="1728" w:type="dxa"/>
            <w:shd w:val="clear" w:color="auto" w:fill="1E3A8A"/>
            <w:tcMar>
              <w:top w:w="120" w:type="dxa"/>
              <w:left w:w="140" w:type="dxa"/>
              <w:bottom w:w="120" w:type="dxa"/>
              <w:right w:w="140" w:type="dxa"/>
            </w:tcMar>
          </w:tcPr>
          <w:p w14:paraId="3733615D" w14:textId="77777777" w:rsidR="00186261" w:rsidRDefault="00000000">
            <w:pPr>
              <w:spacing w:after="0" w:line="240" w:lineRule="auto"/>
              <w:jc w:val="center"/>
            </w:pPr>
            <w:r>
              <w:rPr>
                <w:b/>
                <w:color w:val="FFFFFF"/>
                <w:sz w:val="20"/>
              </w:rPr>
              <w:t>Data Type</w:t>
            </w:r>
          </w:p>
        </w:tc>
        <w:tc>
          <w:tcPr>
            <w:tcW w:w="1440" w:type="dxa"/>
            <w:shd w:val="clear" w:color="auto" w:fill="1E3A8A"/>
            <w:tcMar>
              <w:top w:w="120" w:type="dxa"/>
              <w:left w:w="140" w:type="dxa"/>
              <w:bottom w:w="120" w:type="dxa"/>
              <w:right w:w="140" w:type="dxa"/>
            </w:tcMar>
          </w:tcPr>
          <w:p w14:paraId="492AF4CA" w14:textId="77777777" w:rsidR="00186261" w:rsidRDefault="00000000">
            <w:pPr>
              <w:spacing w:after="0" w:line="240" w:lineRule="auto"/>
              <w:jc w:val="center"/>
            </w:pPr>
            <w:r>
              <w:rPr>
                <w:b/>
                <w:color w:val="FFFFFF"/>
                <w:sz w:val="20"/>
              </w:rPr>
              <w:t>Nullability</w:t>
            </w:r>
          </w:p>
        </w:tc>
        <w:tc>
          <w:tcPr>
            <w:tcW w:w="1728" w:type="dxa"/>
            <w:shd w:val="clear" w:color="auto" w:fill="1E3A8A"/>
            <w:tcMar>
              <w:top w:w="120" w:type="dxa"/>
              <w:left w:w="140" w:type="dxa"/>
              <w:bottom w:w="120" w:type="dxa"/>
              <w:right w:w="140" w:type="dxa"/>
            </w:tcMar>
          </w:tcPr>
          <w:p w14:paraId="0FFDD894" w14:textId="77777777" w:rsidR="00186261" w:rsidRDefault="00000000">
            <w:pPr>
              <w:spacing w:after="0" w:line="240" w:lineRule="auto"/>
              <w:jc w:val="center"/>
            </w:pPr>
            <w:r>
              <w:rPr>
                <w:b/>
                <w:color w:val="FFFFFF"/>
                <w:sz w:val="20"/>
              </w:rPr>
              <w:t>Key Constraint</w:t>
            </w:r>
          </w:p>
        </w:tc>
        <w:tc>
          <w:tcPr>
            <w:tcW w:w="3744" w:type="dxa"/>
            <w:shd w:val="clear" w:color="auto" w:fill="1E3A8A"/>
            <w:tcMar>
              <w:top w:w="120" w:type="dxa"/>
              <w:left w:w="140" w:type="dxa"/>
              <w:bottom w:w="120" w:type="dxa"/>
              <w:right w:w="140" w:type="dxa"/>
            </w:tcMar>
          </w:tcPr>
          <w:p w14:paraId="186A6E86" w14:textId="77777777" w:rsidR="00186261" w:rsidRDefault="00000000">
            <w:pPr>
              <w:spacing w:after="0" w:line="240" w:lineRule="auto"/>
              <w:jc w:val="center"/>
            </w:pPr>
            <w:r>
              <w:rPr>
                <w:b/>
                <w:color w:val="FFFFFF"/>
                <w:sz w:val="20"/>
              </w:rPr>
              <w:t>Description &amp; Validation Rules</w:t>
            </w:r>
          </w:p>
        </w:tc>
      </w:tr>
      <w:tr w:rsidR="00186261" w14:paraId="7E9777A6" w14:textId="77777777">
        <w:trPr>
          <w:cantSplit/>
          <w:jc w:val="center"/>
        </w:trPr>
        <w:tc>
          <w:tcPr>
            <w:tcW w:w="1728" w:type="dxa"/>
            <w:shd w:val="clear" w:color="auto" w:fill="FFFFFF"/>
            <w:tcMar>
              <w:top w:w="90" w:type="dxa"/>
              <w:left w:w="120" w:type="dxa"/>
              <w:bottom w:w="90" w:type="dxa"/>
              <w:right w:w="120" w:type="dxa"/>
            </w:tcMar>
          </w:tcPr>
          <w:p w14:paraId="2696DD81" w14:textId="77777777" w:rsidR="00186261" w:rsidRDefault="00000000">
            <w:pPr>
              <w:spacing w:after="0" w:line="276" w:lineRule="auto"/>
              <w:jc w:val="left"/>
            </w:pPr>
            <w:r>
              <w:rPr>
                <w:color w:val="1E293B"/>
                <w:sz w:val="19"/>
              </w:rPr>
              <w:t>id</w:t>
            </w:r>
          </w:p>
        </w:tc>
        <w:tc>
          <w:tcPr>
            <w:tcW w:w="1728" w:type="dxa"/>
            <w:shd w:val="clear" w:color="auto" w:fill="FFFFFF"/>
            <w:tcMar>
              <w:top w:w="90" w:type="dxa"/>
              <w:left w:w="120" w:type="dxa"/>
              <w:bottom w:w="90" w:type="dxa"/>
              <w:right w:w="120" w:type="dxa"/>
            </w:tcMar>
          </w:tcPr>
          <w:p w14:paraId="04BC6367" w14:textId="77777777" w:rsidR="00186261" w:rsidRDefault="00000000">
            <w:pPr>
              <w:spacing w:after="0" w:line="276" w:lineRule="auto"/>
              <w:jc w:val="left"/>
            </w:pPr>
            <w:r>
              <w:rPr>
                <w:color w:val="1E293B"/>
                <w:sz w:val="19"/>
              </w:rPr>
              <w:t>VARCHAR(36)</w:t>
            </w:r>
          </w:p>
        </w:tc>
        <w:tc>
          <w:tcPr>
            <w:tcW w:w="1440" w:type="dxa"/>
            <w:shd w:val="clear" w:color="auto" w:fill="FFFFFF"/>
            <w:tcMar>
              <w:top w:w="90" w:type="dxa"/>
              <w:left w:w="120" w:type="dxa"/>
              <w:bottom w:w="90" w:type="dxa"/>
              <w:right w:w="120" w:type="dxa"/>
            </w:tcMar>
          </w:tcPr>
          <w:p w14:paraId="4A3E091C"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48F054D5" w14:textId="77777777" w:rsidR="00186261" w:rsidRDefault="00000000">
            <w:pPr>
              <w:spacing w:after="0" w:line="276" w:lineRule="auto"/>
              <w:jc w:val="left"/>
            </w:pPr>
            <w:r>
              <w:rPr>
                <w:color w:val="1E293B"/>
                <w:sz w:val="19"/>
              </w:rPr>
              <w:t>PRIMARY KEY</w:t>
            </w:r>
          </w:p>
        </w:tc>
        <w:tc>
          <w:tcPr>
            <w:tcW w:w="3744" w:type="dxa"/>
            <w:shd w:val="clear" w:color="auto" w:fill="FFFFFF"/>
            <w:tcMar>
              <w:top w:w="90" w:type="dxa"/>
              <w:left w:w="120" w:type="dxa"/>
              <w:bottom w:w="90" w:type="dxa"/>
              <w:right w:w="120" w:type="dxa"/>
            </w:tcMar>
          </w:tcPr>
          <w:p w14:paraId="46F34B2A" w14:textId="77777777" w:rsidR="00186261" w:rsidRDefault="00000000">
            <w:pPr>
              <w:spacing w:after="0" w:line="276" w:lineRule="auto"/>
              <w:jc w:val="left"/>
            </w:pPr>
            <w:r>
              <w:rPr>
                <w:color w:val="1E293B"/>
                <w:sz w:val="19"/>
              </w:rPr>
              <w:t>UUID v4 code submission identifier</w:t>
            </w:r>
          </w:p>
        </w:tc>
      </w:tr>
      <w:tr w:rsidR="00186261" w14:paraId="79B5DE5E" w14:textId="77777777">
        <w:trPr>
          <w:cantSplit/>
          <w:jc w:val="center"/>
        </w:trPr>
        <w:tc>
          <w:tcPr>
            <w:tcW w:w="1728" w:type="dxa"/>
            <w:shd w:val="clear" w:color="auto" w:fill="F8FAFC"/>
            <w:tcMar>
              <w:top w:w="90" w:type="dxa"/>
              <w:left w:w="120" w:type="dxa"/>
              <w:bottom w:w="90" w:type="dxa"/>
              <w:right w:w="120" w:type="dxa"/>
            </w:tcMar>
          </w:tcPr>
          <w:p w14:paraId="13D62301" w14:textId="77777777" w:rsidR="00186261" w:rsidRDefault="00000000">
            <w:pPr>
              <w:spacing w:after="0" w:line="276" w:lineRule="auto"/>
              <w:jc w:val="left"/>
            </w:pPr>
            <w:r>
              <w:rPr>
                <w:color w:val="1E293B"/>
                <w:sz w:val="19"/>
              </w:rPr>
              <w:t>user_id</w:t>
            </w:r>
          </w:p>
        </w:tc>
        <w:tc>
          <w:tcPr>
            <w:tcW w:w="1728" w:type="dxa"/>
            <w:shd w:val="clear" w:color="auto" w:fill="F8FAFC"/>
            <w:tcMar>
              <w:top w:w="90" w:type="dxa"/>
              <w:left w:w="120" w:type="dxa"/>
              <w:bottom w:w="90" w:type="dxa"/>
              <w:right w:w="120" w:type="dxa"/>
            </w:tcMar>
          </w:tcPr>
          <w:p w14:paraId="19098F0B" w14:textId="77777777" w:rsidR="00186261" w:rsidRDefault="00000000">
            <w:pPr>
              <w:spacing w:after="0" w:line="276" w:lineRule="auto"/>
              <w:jc w:val="left"/>
            </w:pPr>
            <w:r>
              <w:rPr>
                <w:color w:val="1E293B"/>
                <w:sz w:val="19"/>
              </w:rPr>
              <w:t>VARCHAR(36)</w:t>
            </w:r>
          </w:p>
        </w:tc>
        <w:tc>
          <w:tcPr>
            <w:tcW w:w="1440" w:type="dxa"/>
            <w:shd w:val="clear" w:color="auto" w:fill="F8FAFC"/>
            <w:tcMar>
              <w:top w:w="90" w:type="dxa"/>
              <w:left w:w="120" w:type="dxa"/>
              <w:bottom w:w="90" w:type="dxa"/>
              <w:right w:w="120" w:type="dxa"/>
            </w:tcMar>
          </w:tcPr>
          <w:p w14:paraId="1EC15CE2"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7B15134E" w14:textId="77777777" w:rsidR="00186261" w:rsidRDefault="00000000">
            <w:pPr>
              <w:spacing w:after="0" w:line="276" w:lineRule="auto"/>
              <w:jc w:val="left"/>
            </w:pPr>
            <w:r>
              <w:rPr>
                <w:color w:val="1E293B"/>
                <w:sz w:val="19"/>
              </w:rPr>
              <w:t>FOREIGN KEY</w:t>
            </w:r>
          </w:p>
        </w:tc>
        <w:tc>
          <w:tcPr>
            <w:tcW w:w="3744" w:type="dxa"/>
            <w:shd w:val="clear" w:color="auto" w:fill="F8FAFC"/>
            <w:tcMar>
              <w:top w:w="90" w:type="dxa"/>
              <w:left w:w="120" w:type="dxa"/>
              <w:bottom w:w="90" w:type="dxa"/>
              <w:right w:w="120" w:type="dxa"/>
            </w:tcMar>
          </w:tcPr>
          <w:p w14:paraId="729282EE" w14:textId="77777777" w:rsidR="00186261" w:rsidRDefault="00000000">
            <w:pPr>
              <w:spacing w:after="0" w:line="276" w:lineRule="auto"/>
              <w:jc w:val="left"/>
            </w:pPr>
            <w:r>
              <w:rPr>
                <w:color w:val="1E293B"/>
                <w:sz w:val="19"/>
              </w:rPr>
              <w:t>References `users.id`</w:t>
            </w:r>
          </w:p>
        </w:tc>
      </w:tr>
      <w:tr w:rsidR="00186261" w14:paraId="65775DED" w14:textId="77777777">
        <w:trPr>
          <w:cantSplit/>
          <w:jc w:val="center"/>
        </w:trPr>
        <w:tc>
          <w:tcPr>
            <w:tcW w:w="1728" w:type="dxa"/>
            <w:shd w:val="clear" w:color="auto" w:fill="FFFFFF"/>
            <w:tcMar>
              <w:top w:w="90" w:type="dxa"/>
              <w:left w:w="120" w:type="dxa"/>
              <w:bottom w:w="90" w:type="dxa"/>
              <w:right w:w="120" w:type="dxa"/>
            </w:tcMar>
          </w:tcPr>
          <w:p w14:paraId="5120AA5E" w14:textId="77777777" w:rsidR="00186261" w:rsidRDefault="00000000">
            <w:pPr>
              <w:spacing w:after="0" w:line="276" w:lineRule="auto"/>
              <w:jc w:val="left"/>
            </w:pPr>
            <w:r>
              <w:rPr>
                <w:color w:val="1E293B"/>
                <w:sz w:val="19"/>
              </w:rPr>
              <w:t>language</w:t>
            </w:r>
          </w:p>
        </w:tc>
        <w:tc>
          <w:tcPr>
            <w:tcW w:w="1728" w:type="dxa"/>
            <w:shd w:val="clear" w:color="auto" w:fill="FFFFFF"/>
            <w:tcMar>
              <w:top w:w="90" w:type="dxa"/>
              <w:left w:w="120" w:type="dxa"/>
              <w:bottom w:w="90" w:type="dxa"/>
              <w:right w:w="120" w:type="dxa"/>
            </w:tcMar>
          </w:tcPr>
          <w:p w14:paraId="6D34B97A" w14:textId="77777777" w:rsidR="00186261" w:rsidRDefault="00000000">
            <w:pPr>
              <w:spacing w:after="0" w:line="276" w:lineRule="auto"/>
              <w:jc w:val="left"/>
            </w:pPr>
            <w:r>
              <w:rPr>
                <w:color w:val="1E293B"/>
                <w:sz w:val="19"/>
              </w:rPr>
              <w:t>VARCHAR(20)</w:t>
            </w:r>
          </w:p>
        </w:tc>
        <w:tc>
          <w:tcPr>
            <w:tcW w:w="1440" w:type="dxa"/>
            <w:shd w:val="clear" w:color="auto" w:fill="FFFFFF"/>
            <w:tcMar>
              <w:top w:w="90" w:type="dxa"/>
              <w:left w:w="120" w:type="dxa"/>
              <w:bottom w:w="90" w:type="dxa"/>
              <w:right w:w="120" w:type="dxa"/>
            </w:tcMar>
          </w:tcPr>
          <w:p w14:paraId="1ABC7BA7"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4BE072BC"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7C9E718E" w14:textId="77777777" w:rsidR="00186261" w:rsidRDefault="00000000">
            <w:pPr>
              <w:spacing w:after="0" w:line="276" w:lineRule="auto"/>
              <w:jc w:val="left"/>
            </w:pPr>
            <w:r>
              <w:rPr>
                <w:color w:val="1E293B"/>
                <w:sz w:val="19"/>
              </w:rPr>
              <w:t>Programming language: 'javascript' | 'python'</w:t>
            </w:r>
          </w:p>
        </w:tc>
      </w:tr>
      <w:tr w:rsidR="00186261" w14:paraId="7E9A45B8" w14:textId="77777777">
        <w:trPr>
          <w:cantSplit/>
          <w:jc w:val="center"/>
        </w:trPr>
        <w:tc>
          <w:tcPr>
            <w:tcW w:w="1728" w:type="dxa"/>
            <w:shd w:val="clear" w:color="auto" w:fill="F8FAFC"/>
            <w:tcMar>
              <w:top w:w="90" w:type="dxa"/>
              <w:left w:w="120" w:type="dxa"/>
              <w:bottom w:w="90" w:type="dxa"/>
              <w:right w:w="120" w:type="dxa"/>
            </w:tcMar>
          </w:tcPr>
          <w:p w14:paraId="2F5B4B5A" w14:textId="77777777" w:rsidR="00186261" w:rsidRDefault="00000000">
            <w:pPr>
              <w:spacing w:after="0" w:line="276" w:lineRule="auto"/>
              <w:jc w:val="left"/>
            </w:pPr>
            <w:r>
              <w:rPr>
                <w:color w:val="1E293B"/>
                <w:sz w:val="19"/>
              </w:rPr>
              <w:t>source_code</w:t>
            </w:r>
          </w:p>
        </w:tc>
        <w:tc>
          <w:tcPr>
            <w:tcW w:w="1728" w:type="dxa"/>
            <w:shd w:val="clear" w:color="auto" w:fill="F8FAFC"/>
            <w:tcMar>
              <w:top w:w="90" w:type="dxa"/>
              <w:left w:w="120" w:type="dxa"/>
              <w:bottom w:w="90" w:type="dxa"/>
              <w:right w:w="120" w:type="dxa"/>
            </w:tcMar>
          </w:tcPr>
          <w:p w14:paraId="5C669801" w14:textId="77777777" w:rsidR="00186261" w:rsidRDefault="00000000">
            <w:pPr>
              <w:spacing w:after="0" w:line="276" w:lineRule="auto"/>
              <w:jc w:val="left"/>
            </w:pPr>
            <w:r>
              <w:rPr>
                <w:color w:val="1E293B"/>
                <w:sz w:val="19"/>
              </w:rPr>
              <w:t>TEXT</w:t>
            </w:r>
          </w:p>
        </w:tc>
        <w:tc>
          <w:tcPr>
            <w:tcW w:w="1440" w:type="dxa"/>
            <w:shd w:val="clear" w:color="auto" w:fill="F8FAFC"/>
            <w:tcMar>
              <w:top w:w="90" w:type="dxa"/>
              <w:left w:w="120" w:type="dxa"/>
              <w:bottom w:w="90" w:type="dxa"/>
              <w:right w:w="120" w:type="dxa"/>
            </w:tcMar>
          </w:tcPr>
          <w:p w14:paraId="66E2562C"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1410C0D6"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61C285F7" w14:textId="77777777" w:rsidR="00186261" w:rsidRDefault="00000000">
            <w:pPr>
              <w:spacing w:after="0" w:line="276" w:lineRule="auto"/>
              <w:jc w:val="left"/>
            </w:pPr>
            <w:r>
              <w:rPr>
                <w:color w:val="1E293B"/>
                <w:sz w:val="19"/>
              </w:rPr>
              <w:t>Full submitted candidate algorithmic source code</w:t>
            </w:r>
          </w:p>
        </w:tc>
      </w:tr>
      <w:tr w:rsidR="00186261" w14:paraId="72910B8A" w14:textId="77777777">
        <w:trPr>
          <w:cantSplit/>
          <w:jc w:val="center"/>
        </w:trPr>
        <w:tc>
          <w:tcPr>
            <w:tcW w:w="1728" w:type="dxa"/>
            <w:shd w:val="clear" w:color="auto" w:fill="FFFFFF"/>
            <w:tcMar>
              <w:top w:w="90" w:type="dxa"/>
              <w:left w:w="120" w:type="dxa"/>
              <w:bottom w:w="90" w:type="dxa"/>
              <w:right w:w="120" w:type="dxa"/>
            </w:tcMar>
          </w:tcPr>
          <w:p w14:paraId="7F71A0BF" w14:textId="77777777" w:rsidR="00186261" w:rsidRDefault="00000000">
            <w:pPr>
              <w:spacing w:after="0" w:line="276" w:lineRule="auto"/>
              <w:jc w:val="left"/>
            </w:pPr>
            <w:r>
              <w:rPr>
                <w:color w:val="1E293B"/>
                <w:sz w:val="19"/>
              </w:rPr>
              <w:t>time_complexity</w:t>
            </w:r>
          </w:p>
        </w:tc>
        <w:tc>
          <w:tcPr>
            <w:tcW w:w="1728" w:type="dxa"/>
            <w:shd w:val="clear" w:color="auto" w:fill="FFFFFF"/>
            <w:tcMar>
              <w:top w:w="90" w:type="dxa"/>
              <w:left w:w="120" w:type="dxa"/>
              <w:bottom w:w="90" w:type="dxa"/>
              <w:right w:w="120" w:type="dxa"/>
            </w:tcMar>
          </w:tcPr>
          <w:p w14:paraId="4530B7CC" w14:textId="77777777" w:rsidR="00186261" w:rsidRDefault="00000000">
            <w:pPr>
              <w:spacing w:after="0" w:line="276" w:lineRule="auto"/>
              <w:jc w:val="left"/>
            </w:pPr>
            <w:r>
              <w:rPr>
                <w:color w:val="1E293B"/>
                <w:sz w:val="19"/>
              </w:rPr>
              <w:t>VARCHAR(20)</w:t>
            </w:r>
          </w:p>
        </w:tc>
        <w:tc>
          <w:tcPr>
            <w:tcW w:w="1440" w:type="dxa"/>
            <w:shd w:val="clear" w:color="auto" w:fill="FFFFFF"/>
            <w:tcMar>
              <w:top w:w="90" w:type="dxa"/>
              <w:left w:w="120" w:type="dxa"/>
              <w:bottom w:w="90" w:type="dxa"/>
              <w:right w:w="120" w:type="dxa"/>
            </w:tcMar>
          </w:tcPr>
          <w:p w14:paraId="7907E30D"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3E9E50AD"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5A89C680" w14:textId="77777777" w:rsidR="00186261" w:rsidRDefault="00000000">
            <w:pPr>
              <w:spacing w:after="0" w:line="276" w:lineRule="auto"/>
              <w:jc w:val="left"/>
            </w:pPr>
            <w:r>
              <w:rPr>
                <w:color w:val="1E293B"/>
                <w:sz w:val="19"/>
              </w:rPr>
              <w:t>Deduce Big-O time bound (e.g., 'O(N log N)')</w:t>
            </w:r>
          </w:p>
        </w:tc>
      </w:tr>
      <w:tr w:rsidR="00186261" w14:paraId="09E609D3" w14:textId="77777777">
        <w:trPr>
          <w:cantSplit/>
          <w:jc w:val="center"/>
        </w:trPr>
        <w:tc>
          <w:tcPr>
            <w:tcW w:w="1728" w:type="dxa"/>
            <w:shd w:val="clear" w:color="auto" w:fill="F8FAFC"/>
            <w:tcMar>
              <w:top w:w="90" w:type="dxa"/>
              <w:left w:w="120" w:type="dxa"/>
              <w:bottom w:w="90" w:type="dxa"/>
              <w:right w:w="120" w:type="dxa"/>
            </w:tcMar>
          </w:tcPr>
          <w:p w14:paraId="4174B4AE" w14:textId="77777777" w:rsidR="00186261" w:rsidRDefault="00000000">
            <w:pPr>
              <w:spacing w:after="0" w:line="276" w:lineRule="auto"/>
              <w:jc w:val="left"/>
            </w:pPr>
            <w:r>
              <w:rPr>
                <w:color w:val="1E293B"/>
                <w:sz w:val="19"/>
              </w:rPr>
              <w:t>space_complexity</w:t>
            </w:r>
          </w:p>
        </w:tc>
        <w:tc>
          <w:tcPr>
            <w:tcW w:w="1728" w:type="dxa"/>
            <w:shd w:val="clear" w:color="auto" w:fill="F8FAFC"/>
            <w:tcMar>
              <w:top w:w="90" w:type="dxa"/>
              <w:left w:w="120" w:type="dxa"/>
              <w:bottom w:w="90" w:type="dxa"/>
              <w:right w:w="120" w:type="dxa"/>
            </w:tcMar>
          </w:tcPr>
          <w:p w14:paraId="35444151" w14:textId="77777777" w:rsidR="00186261" w:rsidRDefault="00000000">
            <w:pPr>
              <w:spacing w:after="0" w:line="276" w:lineRule="auto"/>
              <w:jc w:val="left"/>
            </w:pPr>
            <w:r>
              <w:rPr>
                <w:color w:val="1E293B"/>
                <w:sz w:val="19"/>
              </w:rPr>
              <w:t>VARCHAR(20)</w:t>
            </w:r>
          </w:p>
        </w:tc>
        <w:tc>
          <w:tcPr>
            <w:tcW w:w="1440" w:type="dxa"/>
            <w:shd w:val="clear" w:color="auto" w:fill="F8FAFC"/>
            <w:tcMar>
              <w:top w:w="90" w:type="dxa"/>
              <w:left w:w="120" w:type="dxa"/>
              <w:bottom w:w="90" w:type="dxa"/>
              <w:right w:w="120" w:type="dxa"/>
            </w:tcMar>
          </w:tcPr>
          <w:p w14:paraId="168A8C8E"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5C3EEC0A" w14:textId="77777777" w:rsidR="00186261" w:rsidRDefault="00000000">
            <w:pPr>
              <w:spacing w:after="0" w:line="276" w:lineRule="auto"/>
              <w:jc w:val="left"/>
            </w:pPr>
            <w:r>
              <w:rPr>
                <w:color w:val="1E293B"/>
                <w:sz w:val="19"/>
              </w:rPr>
              <w:t>None</w:t>
            </w:r>
          </w:p>
        </w:tc>
        <w:tc>
          <w:tcPr>
            <w:tcW w:w="3744" w:type="dxa"/>
            <w:shd w:val="clear" w:color="auto" w:fill="F8FAFC"/>
            <w:tcMar>
              <w:top w:w="90" w:type="dxa"/>
              <w:left w:w="120" w:type="dxa"/>
              <w:bottom w:w="90" w:type="dxa"/>
              <w:right w:w="120" w:type="dxa"/>
            </w:tcMar>
          </w:tcPr>
          <w:p w14:paraId="74F22E45" w14:textId="77777777" w:rsidR="00186261" w:rsidRDefault="00000000">
            <w:pPr>
              <w:spacing w:after="0" w:line="276" w:lineRule="auto"/>
              <w:jc w:val="left"/>
            </w:pPr>
            <w:r>
              <w:rPr>
                <w:color w:val="1E293B"/>
                <w:sz w:val="19"/>
              </w:rPr>
              <w:t>Deduce Big-O auxiliary space bound (e.g., 'O(1)')</w:t>
            </w:r>
          </w:p>
        </w:tc>
      </w:tr>
      <w:tr w:rsidR="00186261" w14:paraId="19971FCA" w14:textId="77777777">
        <w:trPr>
          <w:cantSplit/>
          <w:jc w:val="center"/>
        </w:trPr>
        <w:tc>
          <w:tcPr>
            <w:tcW w:w="1728" w:type="dxa"/>
            <w:shd w:val="clear" w:color="auto" w:fill="FFFFFF"/>
            <w:tcMar>
              <w:top w:w="90" w:type="dxa"/>
              <w:left w:w="120" w:type="dxa"/>
              <w:bottom w:w="90" w:type="dxa"/>
              <w:right w:w="120" w:type="dxa"/>
            </w:tcMar>
          </w:tcPr>
          <w:p w14:paraId="5913A7C3" w14:textId="77777777" w:rsidR="00186261" w:rsidRDefault="00000000">
            <w:pPr>
              <w:spacing w:after="0" w:line="276" w:lineRule="auto"/>
              <w:jc w:val="left"/>
            </w:pPr>
            <w:r>
              <w:rPr>
                <w:color w:val="1E293B"/>
                <w:sz w:val="19"/>
              </w:rPr>
              <w:t>execution_time_ms</w:t>
            </w:r>
          </w:p>
        </w:tc>
        <w:tc>
          <w:tcPr>
            <w:tcW w:w="1728" w:type="dxa"/>
            <w:shd w:val="clear" w:color="auto" w:fill="FFFFFF"/>
            <w:tcMar>
              <w:top w:w="90" w:type="dxa"/>
              <w:left w:w="120" w:type="dxa"/>
              <w:bottom w:w="90" w:type="dxa"/>
              <w:right w:w="120" w:type="dxa"/>
            </w:tcMar>
          </w:tcPr>
          <w:p w14:paraId="6217C1F3" w14:textId="77777777" w:rsidR="00186261" w:rsidRDefault="00000000">
            <w:pPr>
              <w:spacing w:after="0" w:line="276" w:lineRule="auto"/>
              <w:jc w:val="left"/>
            </w:pPr>
            <w:r>
              <w:rPr>
                <w:color w:val="1E293B"/>
                <w:sz w:val="19"/>
              </w:rPr>
              <w:t>INT</w:t>
            </w:r>
          </w:p>
        </w:tc>
        <w:tc>
          <w:tcPr>
            <w:tcW w:w="1440" w:type="dxa"/>
            <w:shd w:val="clear" w:color="auto" w:fill="FFFFFF"/>
            <w:tcMar>
              <w:top w:w="90" w:type="dxa"/>
              <w:left w:w="120" w:type="dxa"/>
              <w:bottom w:w="90" w:type="dxa"/>
              <w:right w:w="120" w:type="dxa"/>
            </w:tcMar>
          </w:tcPr>
          <w:p w14:paraId="44786683" w14:textId="77777777" w:rsidR="00186261" w:rsidRDefault="00000000">
            <w:pPr>
              <w:spacing w:after="0" w:line="276" w:lineRule="auto"/>
              <w:jc w:val="left"/>
            </w:pPr>
            <w:r>
              <w:rPr>
                <w:color w:val="1E293B"/>
                <w:sz w:val="19"/>
              </w:rPr>
              <w:t>NOT NULL</w:t>
            </w:r>
          </w:p>
        </w:tc>
        <w:tc>
          <w:tcPr>
            <w:tcW w:w="1728" w:type="dxa"/>
            <w:shd w:val="clear" w:color="auto" w:fill="FFFFFF"/>
            <w:tcMar>
              <w:top w:w="90" w:type="dxa"/>
              <w:left w:w="120" w:type="dxa"/>
              <w:bottom w:w="90" w:type="dxa"/>
              <w:right w:w="120" w:type="dxa"/>
            </w:tcMar>
          </w:tcPr>
          <w:p w14:paraId="5A018442" w14:textId="77777777" w:rsidR="00186261" w:rsidRDefault="00000000">
            <w:pPr>
              <w:spacing w:after="0" w:line="276" w:lineRule="auto"/>
              <w:jc w:val="left"/>
            </w:pPr>
            <w:r>
              <w:rPr>
                <w:color w:val="1E293B"/>
                <w:sz w:val="19"/>
              </w:rPr>
              <w:t>None</w:t>
            </w:r>
          </w:p>
        </w:tc>
        <w:tc>
          <w:tcPr>
            <w:tcW w:w="3744" w:type="dxa"/>
            <w:shd w:val="clear" w:color="auto" w:fill="FFFFFF"/>
            <w:tcMar>
              <w:top w:w="90" w:type="dxa"/>
              <w:left w:w="120" w:type="dxa"/>
              <w:bottom w:w="90" w:type="dxa"/>
              <w:right w:w="120" w:type="dxa"/>
            </w:tcMar>
          </w:tcPr>
          <w:p w14:paraId="073BBB8F" w14:textId="77777777" w:rsidR="00186261" w:rsidRDefault="00000000">
            <w:pPr>
              <w:spacing w:after="0" w:line="276" w:lineRule="auto"/>
              <w:jc w:val="left"/>
            </w:pPr>
            <w:r>
              <w:rPr>
                <w:color w:val="1E293B"/>
                <w:sz w:val="19"/>
              </w:rPr>
              <w:t>Sandboxed execution duration in milliseconds</w:t>
            </w:r>
          </w:p>
        </w:tc>
      </w:tr>
      <w:tr w:rsidR="00186261" w14:paraId="5D2B128D" w14:textId="77777777">
        <w:trPr>
          <w:cantSplit/>
          <w:jc w:val="center"/>
        </w:trPr>
        <w:tc>
          <w:tcPr>
            <w:tcW w:w="1728" w:type="dxa"/>
            <w:shd w:val="clear" w:color="auto" w:fill="F8FAFC"/>
            <w:tcMar>
              <w:top w:w="90" w:type="dxa"/>
              <w:left w:w="120" w:type="dxa"/>
              <w:bottom w:w="90" w:type="dxa"/>
              <w:right w:w="120" w:type="dxa"/>
            </w:tcMar>
          </w:tcPr>
          <w:p w14:paraId="55AB3CC2" w14:textId="77777777" w:rsidR="00186261" w:rsidRDefault="00000000">
            <w:pPr>
              <w:spacing w:after="0" w:line="276" w:lineRule="auto"/>
              <w:jc w:val="left"/>
            </w:pPr>
            <w:r>
              <w:rPr>
                <w:color w:val="1E293B"/>
                <w:sz w:val="19"/>
              </w:rPr>
              <w:t>created_at</w:t>
            </w:r>
          </w:p>
        </w:tc>
        <w:tc>
          <w:tcPr>
            <w:tcW w:w="1728" w:type="dxa"/>
            <w:shd w:val="clear" w:color="auto" w:fill="F8FAFC"/>
            <w:tcMar>
              <w:top w:w="90" w:type="dxa"/>
              <w:left w:w="120" w:type="dxa"/>
              <w:bottom w:w="90" w:type="dxa"/>
              <w:right w:w="120" w:type="dxa"/>
            </w:tcMar>
          </w:tcPr>
          <w:p w14:paraId="2546B70B" w14:textId="77777777" w:rsidR="00186261" w:rsidRDefault="00000000">
            <w:pPr>
              <w:spacing w:after="0" w:line="276" w:lineRule="auto"/>
              <w:jc w:val="left"/>
            </w:pPr>
            <w:r>
              <w:rPr>
                <w:color w:val="1E293B"/>
                <w:sz w:val="19"/>
              </w:rPr>
              <w:t>TIMESTAMP</w:t>
            </w:r>
          </w:p>
        </w:tc>
        <w:tc>
          <w:tcPr>
            <w:tcW w:w="1440" w:type="dxa"/>
            <w:shd w:val="clear" w:color="auto" w:fill="F8FAFC"/>
            <w:tcMar>
              <w:top w:w="90" w:type="dxa"/>
              <w:left w:w="120" w:type="dxa"/>
              <w:bottom w:w="90" w:type="dxa"/>
              <w:right w:w="120" w:type="dxa"/>
            </w:tcMar>
          </w:tcPr>
          <w:p w14:paraId="24E8EF4C" w14:textId="77777777" w:rsidR="00186261" w:rsidRDefault="00000000">
            <w:pPr>
              <w:spacing w:after="0" w:line="276" w:lineRule="auto"/>
              <w:jc w:val="left"/>
            </w:pPr>
            <w:r>
              <w:rPr>
                <w:color w:val="1E293B"/>
                <w:sz w:val="19"/>
              </w:rPr>
              <w:t>NOT NULL</w:t>
            </w:r>
          </w:p>
        </w:tc>
        <w:tc>
          <w:tcPr>
            <w:tcW w:w="1728" w:type="dxa"/>
            <w:shd w:val="clear" w:color="auto" w:fill="F8FAFC"/>
            <w:tcMar>
              <w:top w:w="90" w:type="dxa"/>
              <w:left w:w="120" w:type="dxa"/>
              <w:bottom w:w="90" w:type="dxa"/>
              <w:right w:w="120" w:type="dxa"/>
            </w:tcMar>
          </w:tcPr>
          <w:p w14:paraId="17310955" w14:textId="77777777" w:rsidR="00186261" w:rsidRDefault="00000000">
            <w:pPr>
              <w:spacing w:after="0" w:line="276" w:lineRule="auto"/>
              <w:jc w:val="left"/>
            </w:pPr>
            <w:r>
              <w:rPr>
                <w:color w:val="1E293B"/>
                <w:sz w:val="19"/>
              </w:rPr>
              <w:t>DEFAULT CURRENT_TIMESTAMP</w:t>
            </w:r>
          </w:p>
        </w:tc>
        <w:tc>
          <w:tcPr>
            <w:tcW w:w="3744" w:type="dxa"/>
            <w:shd w:val="clear" w:color="auto" w:fill="F8FAFC"/>
            <w:tcMar>
              <w:top w:w="90" w:type="dxa"/>
              <w:left w:w="120" w:type="dxa"/>
              <w:bottom w:w="90" w:type="dxa"/>
              <w:right w:w="120" w:type="dxa"/>
            </w:tcMar>
          </w:tcPr>
          <w:p w14:paraId="4F3FC9BC" w14:textId="77777777" w:rsidR="00186261" w:rsidRDefault="00000000">
            <w:pPr>
              <w:spacing w:after="0" w:line="276" w:lineRule="auto"/>
              <w:jc w:val="left"/>
            </w:pPr>
            <w:r>
              <w:rPr>
                <w:color w:val="1E293B"/>
                <w:sz w:val="19"/>
              </w:rPr>
              <w:t>Submission timestamp</w:t>
            </w:r>
          </w:p>
        </w:tc>
      </w:tr>
    </w:tbl>
    <w:p w14:paraId="5873A295" w14:textId="77777777" w:rsidR="00186261" w:rsidRDefault="00186261"/>
    <w:p w14:paraId="67311587" w14:textId="77777777" w:rsidR="00186261" w:rsidRDefault="00000000">
      <w:pPr>
        <w:keepNext/>
        <w:spacing w:before="200" w:after="60"/>
        <w:jc w:val="left"/>
      </w:pPr>
      <w:r>
        <w:rPr>
          <w:b/>
          <w:color w:val="1E293B"/>
        </w:rPr>
        <w:t>5.4.1  Relational Database Migration Bridge</w:t>
      </w:r>
    </w:p>
    <w:p w14:paraId="6113CF5B" w14:textId="77777777" w:rsidR="00186261" w:rsidRDefault="00000000">
      <w:r>
        <w:rPr>
          <w:color w:val="1F2937"/>
        </w:rPr>
        <w:t xml:space="preserve">To support diverse institutional deployment topologies—ranging from zero-configuration single-node desktop lab environments to high-availability departmental server clusters—Career Navigator implements an abstracted database adapter pattern. In local development and stand-alone desktop evaluations, the application operates over an </w:t>
      </w:r>
      <w:r>
        <w:rPr>
          <w:color w:val="1F2937"/>
        </w:rPr>
        <w:lastRenderedPageBreak/>
        <w:t>embedded SQLite engine configured in Write-Ahead Logging (WAL) journal mode (PRAGMA journal_mode = WAL) with synchronous disk flush set to NORMAL. This configuration eliminates database locking contention between concurrent mock interview telemetry writes and analytical read queries, achieving sub-millisecond local query latencies.</w:t>
      </w:r>
    </w:p>
    <w:p w14:paraId="5006C4CD" w14:textId="77777777" w:rsidR="00186261" w:rsidRDefault="00000000">
      <w:r>
        <w:rPr>
          <w:color w:val="1F2937"/>
        </w:rPr>
        <w:t>For campus-wide enterprise deployments exceeding hundreds of concurrent examinees, the data access layer provides an automated migration bridge to PostgreSQL 16. The schema definitions maintain strict ISO SQL:2016 compatibility, utilizing UUID v4 primary keys, standard JSONB columns for flexible rubric storage, and explicit foreign key constraints with ON DELETE CASCADE semantics. Composite B-tree indexes are established on (user_id, created_at) and (branch, target_role) to ensure that administrative cohort aggregation queries execute in logarithmic time O(log N) regardless of dataset growth.</w:t>
      </w:r>
    </w:p>
    <w:p w14:paraId="2EB8D825" w14:textId="77777777" w:rsidR="00186261" w:rsidRDefault="00000000">
      <w:pPr>
        <w:keepNext/>
        <w:spacing w:before="240" w:after="80"/>
        <w:jc w:val="left"/>
      </w:pPr>
      <w:r>
        <w:rPr>
          <w:b/>
          <w:sz w:val="28"/>
        </w:rPr>
        <w:t>5.5  ALGORITHM DESIGN</w:t>
      </w:r>
    </w:p>
    <w:p w14:paraId="0448DDF5" w14:textId="77777777" w:rsidR="00186261" w:rsidRDefault="00000000">
      <w:r>
        <w:rPr>
          <w:color w:val="1F2937"/>
        </w:rPr>
        <w:t>Career Navigator relies on five core algorithms, described below with their logic and pseudocode.</w:t>
      </w:r>
    </w:p>
    <w:p w14:paraId="7A77C3A9" w14:textId="77777777" w:rsidR="00186261" w:rsidRDefault="00000000">
      <w:pPr>
        <w:keepNext/>
        <w:spacing w:before="200" w:after="60"/>
        <w:jc w:val="left"/>
      </w:pPr>
      <w:r>
        <w:rPr>
          <w:b/>
          <w:color w:val="1E293B"/>
        </w:rPr>
        <w:t>5.5.1  Algorithm 5.1: Resume Normalization &amp; Section Detection</w:t>
      </w:r>
    </w:p>
    <w:p w14:paraId="5F9A2B6B" w14:textId="77777777" w:rsidR="00186261" w:rsidRDefault="00000000">
      <w:r>
        <w:rPr>
          <w:color w:val="1F2937"/>
        </w:rPr>
        <w:t>Resume documents extracted from PDF or DOCX files often contain typographic ligatures (such as 'fi' or 'fl'), curly quotes, and non-breaking spaces that confuse standard regex matchers. Algorithm 5.1 cleans these characters and identifies standard sections.</w:t>
      </w:r>
    </w:p>
    <w:tbl>
      <w:tblPr>
        <w:tblW w:w="0" w:type="auto"/>
        <w:jc w:val="center"/>
        <w:tblLook w:val="04A0" w:firstRow="1" w:lastRow="0" w:firstColumn="1" w:lastColumn="0" w:noHBand="0" w:noVBand="1"/>
      </w:tblPr>
      <w:tblGrid>
        <w:gridCol w:w="8669"/>
      </w:tblGrid>
      <w:tr w:rsidR="00186261" w14:paraId="3986408B"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38809FFB" w14:textId="77777777" w:rsidR="00186261" w:rsidRDefault="00000000">
            <w:pPr>
              <w:spacing w:after="0" w:line="264" w:lineRule="auto"/>
              <w:jc w:val="left"/>
            </w:pPr>
            <w:r>
              <w:rPr>
                <w:rFonts w:ascii="Consolas" w:hAnsi="Consolas"/>
                <w:b/>
                <w:color w:val="2563EB"/>
                <w:sz w:val="17"/>
              </w:rPr>
              <w:t>// --- Code Listing: Algorithm 5.1 — Pseudocode ---</w:t>
            </w:r>
            <w:r>
              <w:rPr>
                <w:rFonts w:ascii="Consolas" w:hAnsi="Consolas"/>
                <w:b/>
                <w:color w:val="2563EB"/>
                <w:sz w:val="17"/>
              </w:rPr>
              <w:br/>
            </w:r>
            <w:r>
              <w:rPr>
                <w:rFonts w:ascii="Consolas" w:hAnsi="Consolas"/>
                <w:color w:val="0F172A"/>
                <w:sz w:val="17"/>
              </w:rPr>
              <w:t>Algorithm 5.1: Deterministic Unicode Normalization and Section Parser</w:t>
            </w:r>
            <w:r>
              <w:rPr>
                <w:rFonts w:ascii="Consolas" w:hAnsi="Consolas"/>
                <w:color w:val="0F172A"/>
                <w:sz w:val="17"/>
              </w:rPr>
              <w:br/>
              <w:t>Input : Raw extracted resume text string S_raw</w:t>
            </w:r>
            <w:r>
              <w:rPr>
                <w:rFonts w:ascii="Consolas" w:hAnsi="Consolas"/>
                <w:color w:val="0F172A"/>
                <w:sz w:val="17"/>
              </w:rPr>
              <w:br/>
              <w:t>Output: Sanitized string S_norm, DetectedSections array D, MissingSections array M</w:t>
            </w:r>
            <w:r>
              <w:rPr>
                <w:rFonts w:ascii="Consolas" w:hAnsi="Consolas"/>
                <w:color w:val="0F172A"/>
                <w:sz w:val="17"/>
              </w:rPr>
              <w:br/>
            </w:r>
            <w:r>
              <w:rPr>
                <w:rFonts w:ascii="Consolas" w:hAnsi="Consolas"/>
                <w:color w:val="0F172A"/>
                <w:sz w:val="17"/>
              </w:rPr>
              <w:br/>
              <w:t>1. Function NormalizeResumeText(S_raw):</w:t>
            </w:r>
            <w:r>
              <w:rPr>
                <w:rFonts w:ascii="Consolas" w:hAnsi="Consolas"/>
                <w:color w:val="0F172A"/>
                <w:sz w:val="17"/>
              </w:rPr>
              <w:br/>
              <w:t>2.    // Replace unicode ligatures with standard ASCII characters</w:t>
            </w:r>
            <w:r>
              <w:rPr>
                <w:rFonts w:ascii="Consolas" w:hAnsi="Consolas"/>
                <w:color w:val="0F172A"/>
                <w:sz w:val="17"/>
              </w:rPr>
              <w:br/>
              <w:t>3.    S = S_raw.replace(/fi/g, 'fi').replace(/fl/g, 'fl').replace(/ff/g, 'ff')</w:t>
            </w:r>
            <w:r>
              <w:rPr>
                <w:rFonts w:ascii="Consolas" w:hAnsi="Consolas"/>
                <w:color w:val="0F172A"/>
                <w:sz w:val="17"/>
              </w:rPr>
              <w:br/>
              <w:t>4.    // Normalize quotes and dashes</w:t>
            </w:r>
            <w:r>
              <w:rPr>
                <w:rFonts w:ascii="Consolas" w:hAnsi="Consolas"/>
                <w:color w:val="0F172A"/>
                <w:sz w:val="17"/>
              </w:rPr>
              <w:br/>
              <w:t>5.    S = S.replace(/[""]/g, '"').replace(/['']/g, "'").replace(/[--]/g, '-')</w:t>
            </w:r>
            <w:r>
              <w:rPr>
                <w:rFonts w:ascii="Consolas" w:hAnsi="Consolas"/>
                <w:color w:val="0F172A"/>
                <w:sz w:val="17"/>
              </w:rPr>
              <w:br/>
              <w:t>6.    // Replace non-breaking spaces and clean newlines</w:t>
            </w:r>
            <w:r>
              <w:rPr>
                <w:rFonts w:ascii="Consolas" w:hAnsi="Consolas"/>
                <w:color w:val="0F172A"/>
                <w:sz w:val="17"/>
              </w:rPr>
              <w:br/>
              <w:t>7.    S = S.replace(/\u00A0/g, ' ').replace(/\r\n/g, '\n')</w:t>
            </w:r>
            <w:r>
              <w:rPr>
                <w:rFonts w:ascii="Consolas" w:hAnsi="Consolas"/>
                <w:color w:val="0F172A"/>
                <w:sz w:val="17"/>
              </w:rPr>
              <w:br/>
              <w:t>8.    S_norm = S.replace(/\n{3,}/g, '\n\n').trim()</w:t>
            </w:r>
            <w:r>
              <w:rPr>
                <w:rFonts w:ascii="Consolas" w:hAnsi="Consolas"/>
                <w:color w:val="0F172A"/>
                <w:sz w:val="17"/>
              </w:rPr>
              <w:br/>
              <w:t>9.    Return S_norm</w:t>
            </w:r>
            <w:r>
              <w:rPr>
                <w:rFonts w:ascii="Consolas" w:hAnsi="Consolas"/>
                <w:color w:val="0F172A"/>
                <w:sz w:val="17"/>
              </w:rPr>
              <w:br/>
            </w:r>
            <w:r>
              <w:rPr>
                <w:rFonts w:ascii="Consolas" w:hAnsi="Consolas"/>
                <w:color w:val="0F172A"/>
                <w:sz w:val="17"/>
              </w:rPr>
              <w:br/>
              <w:t>10. Function DetectResumeSections(S_norm):</w:t>
            </w:r>
            <w:r>
              <w:rPr>
                <w:rFonts w:ascii="Consolas" w:hAnsi="Consolas"/>
                <w:color w:val="0F172A"/>
                <w:sz w:val="17"/>
              </w:rPr>
              <w:br/>
              <w:t>11.   StandardSections = ['Contact Info', 'Summary', 'Education', 'Skills', 'Projects', 'Experience', 'Certifications']</w:t>
            </w:r>
            <w:r>
              <w:rPr>
                <w:rFonts w:ascii="Consolas" w:hAnsi="Consolas"/>
                <w:color w:val="0F172A"/>
                <w:sz w:val="17"/>
              </w:rPr>
              <w:br/>
              <w:t>12.   D = [], M = []</w:t>
            </w:r>
            <w:r>
              <w:rPr>
                <w:rFonts w:ascii="Consolas" w:hAnsi="Consolas"/>
                <w:color w:val="0F172A"/>
                <w:sz w:val="17"/>
              </w:rPr>
              <w:br/>
              <w:t>13.   For each section Sec in StandardSections:</w:t>
            </w:r>
            <w:r>
              <w:rPr>
                <w:rFonts w:ascii="Consolas" w:hAnsi="Consolas"/>
                <w:color w:val="0F172A"/>
                <w:sz w:val="17"/>
              </w:rPr>
              <w:br/>
            </w:r>
            <w:r>
              <w:rPr>
                <w:rFonts w:ascii="Consolas" w:hAnsi="Consolas"/>
                <w:color w:val="0F172A"/>
                <w:sz w:val="17"/>
              </w:rPr>
              <w:lastRenderedPageBreak/>
              <w:t>14.       Pattern = Regex('\\b(' + Sec.aliases.join('|') + ')\\b', 'i')</w:t>
            </w:r>
            <w:r>
              <w:rPr>
                <w:rFonts w:ascii="Consolas" w:hAnsi="Consolas"/>
                <w:color w:val="0F172A"/>
                <w:sz w:val="17"/>
              </w:rPr>
              <w:br/>
              <w:t>15.       If Pattern.test(S_norm):</w:t>
            </w:r>
            <w:r>
              <w:rPr>
                <w:rFonts w:ascii="Consolas" w:hAnsi="Consolas"/>
                <w:color w:val="0F172A"/>
                <w:sz w:val="17"/>
              </w:rPr>
              <w:br/>
              <w:t>16.           D.append(Sec)</w:t>
            </w:r>
            <w:r>
              <w:rPr>
                <w:rFonts w:ascii="Consolas" w:hAnsi="Consolas"/>
                <w:color w:val="0F172A"/>
                <w:sz w:val="17"/>
              </w:rPr>
              <w:br/>
              <w:t>17.       Else:</w:t>
            </w:r>
            <w:r>
              <w:rPr>
                <w:rFonts w:ascii="Consolas" w:hAnsi="Consolas"/>
                <w:color w:val="0F172A"/>
                <w:sz w:val="17"/>
              </w:rPr>
              <w:br/>
              <w:t>18.           M.append(Sec)</w:t>
            </w:r>
            <w:r>
              <w:rPr>
                <w:rFonts w:ascii="Consolas" w:hAnsi="Consolas"/>
                <w:color w:val="0F172A"/>
                <w:sz w:val="17"/>
              </w:rPr>
              <w:br/>
              <w:t>19.   Return D, M</w:t>
            </w:r>
          </w:p>
        </w:tc>
      </w:tr>
    </w:tbl>
    <w:p w14:paraId="6E66DE99" w14:textId="77777777" w:rsidR="00186261" w:rsidRDefault="00186261"/>
    <w:p w14:paraId="7B768612" w14:textId="77777777" w:rsidR="00186261" w:rsidRDefault="00000000">
      <w:pPr>
        <w:keepNext/>
        <w:spacing w:before="200" w:after="60"/>
        <w:jc w:val="left"/>
      </w:pPr>
      <w:r>
        <w:rPr>
          <w:b/>
          <w:color w:val="1E293B"/>
        </w:rPr>
        <w:t>5.5.2  Algorithm 5.2: Deterministic ATS Resume Scoring</w:t>
      </w:r>
    </w:p>
    <w:p w14:paraId="0D024F5D" w14:textId="77777777" w:rsidR="00186261" w:rsidRDefault="00000000">
      <w:r>
        <w:rPr>
          <w:color w:val="1F2937"/>
        </w:rPr>
        <w:t>Algorithm 5.2 calculates a transparent ATS score based on section completeness, keyword density, and formatting quality, clamped within a defined range of 40 to 100.</w:t>
      </w:r>
    </w:p>
    <w:tbl>
      <w:tblPr>
        <w:tblW w:w="0" w:type="auto"/>
        <w:jc w:val="center"/>
        <w:tblLook w:val="04A0" w:firstRow="1" w:lastRow="0" w:firstColumn="1" w:lastColumn="0" w:noHBand="0" w:noVBand="1"/>
      </w:tblPr>
      <w:tblGrid>
        <w:gridCol w:w="8669"/>
      </w:tblGrid>
      <w:tr w:rsidR="00186261" w14:paraId="4213B14A"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2CAB48C6" w14:textId="77777777" w:rsidR="00186261" w:rsidRDefault="00000000">
            <w:pPr>
              <w:spacing w:after="0" w:line="264" w:lineRule="auto"/>
              <w:jc w:val="left"/>
            </w:pPr>
            <w:r>
              <w:rPr>
                <w:rFonts w:ascii="Consolas" w:hAnsi="Consolas"/>
                <w:b/>
                <w:color w:val="2563EB"/>
                <w:sz w:val="17"/>
              </w:rPr>
              <w:t>// --- Code Listing: Algorithm 5.2 — Pseudocode ---</w:t>
            </w:r>
            <w:r>
              <w:rPr>
                <w:rFonts w:ascii="Consolas" w:hAnsi="Consolas"/>
                <w:b/>
                <w:color w:val="2563EB"/>
                <w:sz w:val="17"/>
              </w:rPr>
              <w:br/>
            </w:r>
            <w:r>
              <w:rPr>
                <w:rFonts w:ascii="Consolas" w:hAnsi="Consolas"/>
                <w:color w:val="0F172A"/>
                <w:sz w:val="17"/>
              </w:rPr>
              <w:t>Algorithm 5.2: Multi-Factor ATS Resume Scoring Algorithm</w:t>
            </w:r>
            <w:r>
              <w:rPr>
                <w:rFonts w:ascii="Consolas" w:hAnsi="Consolas"/>
                <w:color w:val="0F172A"/>
                <w:sz w:val="17"/>
              </w:rPr>
              <w:br/>
              <w:t>Input : Normalized text S_norm, DetectedSections D, KeywordCatalog K</w:t>
            </w:r>
            <w:r>
              <w:rPr>
                <w:rFonts w:ascii="Consolas" w:hAnsi="Consolas"/>
                <w:color w:val="0F172A"/>
                <w:sz w:val="17"/>
              </w:rPr>
              <w:br/>
              <w:t>Output: Final integer ATS score S_ATS in range [40, 100]</w:t>
            </w:r>
            <w:r>
              <w:rPr>
                <w:rFonts w:ascii="Consolas" w:hAnsi="Consolas"/>
                <w:color w:val="0F172A"/>
                <w:sz w:val="17"/>
              </w:rPr>
              <w:br/>
            </w:r>
            <w:r>
              <w:rPr>
                <w:rFonts w:ascii="Consolas" w:hAnsi="Consolas"/>
                <w:color w:val="0F172A"/>
                <w:sz w:val="17"/>
              </w:rPr>
              <w:br/>
              <w:t>1. Function CalculateAtsScore(S_norm, D, K):</w:t>
            </w:r>
            <w:r>
              <w:rPr>
                <w:rFonts w:ascii="Consolas" w:hAnsi="Consolas"/>
                <w:color w:val="0F172A"/>
                <w:sz w:val="17"/>
              </w:rPr>
              <w:br/>
              <w:t>2.    Score = 50.0 // Base starting score</w:t>
            </w:r>
            <w:r>
              <w:rPr>
                <w:rFonts w:ascii="Consolas" w:hAnsi="Consolas"/>
                <w:color w:val="0F172A"/>
                <w:sz w:val="17"/>
              </w:rPr>
              <w:br/>
              <w:t>3.    // Factor 1: Mandatory section presence (Max 25 pts)</w:t>
            </w:r>
            <w:r>
              <w:rPr>
                <w:rFonts w:ascii="Consolas" w:hAnsi="Consolas"/>
                <w:color w:val="0F172A"/>
                <w:sz w:val="17"/>
              </w:rPr>
              <w:br/>
              <w:t>4.    Mandatory = ['Education', 'Skills', 'Projects', 'Contact Info']</w:t>
            </w:r>
            <w:r>
              <w:rPr>
                <w:rFonts w:ascii="Consolas" w:hAnsi="Consolas"/>
                <w:color w:val="0F172A"/>
                <w:sz w:val="17"/>
              </w:rPr>
              <w:br/>
              <w:t>5.    MandatoryMatches = D.filter(sec =&gt; Mandatory.contains(sec)).length</w:t>
            </w:r>
            <w:r>
              <w:rPr>
                <w:rFonts w:ascii="Consolas" w:hAnsi="Consolas"/>
                <w:color w:val="0F172A"/>
                <w:sz w:val="17"/>
              </w:rPr>
              <w:br/>
              <w:t>6.    Score += (MandatoryMatches / Mandatory.length) * 25.0</w:t>
            </w:r>
            <w:r>
              <w:rPr>
                <w:rFonts w:ascii="Consolas" w:hAnsi="Consolas"/>
                <w:color w:val="0F172A"/>
                <w:sz w:val="17"/>
              </w:rPr>
              <w:br/>
              <w:t>7.</w:t>
            </w:r>
            <w:r>
              <w:rPr>
                <w:rFonts w:ascii="Consolas" w:hAnsi="Consolas"/>
                <w:color w:val="0F172A"/>
                <w:sz w:val="17"/>
              </w:rPr>
              <w:br/>
              <w:t>8.    // Factor 2: Technical keyword density (Max 20 pts)</w:t>
            </w:r>
            <w:r>
              <w:rPr>
                <w:rFonts w:ascii="Consolas" w:hAnsi="Consolas"/>
                <w:color w:val="0F172A"/>
                <w:sz w:val="17"/>
              </w:rPr>
              <w:br/>
              <w:t>9.    Tokens = S_norm.toLowerCase().split(/\W+/)</w:t>
            </w:r>
            <w:r>
              <w:rPr>
                <w:rFonts w:ascii="Consolas" w:hAnsi="Consolas"/>
                <w:color w:val="0F172A"/>
                <w:sz w:val="17"/>
              </w:rPr>
              <w:br/>
              <w:t>10.   MatchedKW = 0</w:t>
            </w:r>
            <w:r>
              <w:rPr>
                <w:rFonts w:ascii="Consolas" w:hAnsi="Consolas"/>
                <w:color w:val="0F172A"/>
                <w:sz w:val="17"/>
              </w:rPr>
              <w:br/>
              <w:t>11.   For each kw in K:</w:t>
            </w:r>
            <w:r>
              <w:rPr>
                <w:rFonts w:ascii="Consolas" w:hAnsi="Consolas"/>
                <w:color w:val="0F172A"/>
                <w:sz w:val="17"/>
              </w:rPr>
              <w:br/>
              <w:t>12.       If Tokens.contains(kw.toLowerCase()):</w:t>
            </w:r>
            <w:r>
              <w:rPr>
                <w:rFonts w:ascii="Consolas" w:hAnsi="Consolas"/>
                <w:color w:val="0F172A"/>
                <w:sz w:val="17"/>
              </w:rPr>
              <w:br/>
              <w:t>13.           MatchedKW += 1</w:t>
            </w:r>
            <w:r>
              <w:rPr>
                <w:rFonts w:ascii="Consolas" w:hAnsi="Consolas"/>
                <w:color w:val="0F172A"/>
                <w:sz w:val="17"/>
              </w:rPr>
              <w:br/>
              <w:t>14.   Score += Min(20.0, MatchedKW * 1.5)</w:t>
            </w:r>
            <w:r>
              <w:rPr>
                <w:rFonts w:ascii="Consolas" w:hAnsi="Consolas"/>
                <w:color w:val="0F172A"/>
                <w:sz w:val="17"/>
              </w:rPr>
              <w:br/>
              <w:t>15.</w:t>
            </w:r>
            <w:r>
              <w:rPr>
                <w:rFonts w:ascii="Consolas" w:hAnsi="Consolas"/>
                <w:color w:val="0F172A"/>
                <w:sz w:val="17"/>
              </w:rPr>
              <w:br/>
              <w:t>16.   // Factor 3: Document length evaluation (Max 5 pts)</w:t>
            </w:r>
            <w:r>
              <w:rPr>
                <w:rFonts w:ascii="Consolas" w:hAnsi="Consolas"/>
                <w:color w:val="0F172A"/>
                <w:sz w:val="17"/>
              </w:rPr>
              <w:br/>
              <w:t>17.   WordCount = Tokens.length</w:t>
            </w:r>
            <w:r>
              <w:rPr>
                <w:rFonts w:ascii="Consolas" w:hAnsi="Consolas"/>
                <w:color w:val="0F172A"/>
                <w:sz w:val="17"/>
              </w:rPr>
              <w:br/>
              <w:t>18.   If WordCount &gt;= 350 and WordCount &lt;= 800:</w:t>
            </w:r>
            <w:r>
              <w:rPr>
                <w:rFonts w:ascii="Consolas" w:hAnsi="Consolas"/>
                <w:color w:val="0F172A"/>
                <w:sz w:val="17"/>
              </w:rPr>
              <w:br/>
              <w:t>19.       Score += 5.0</w:t>
            </w:r>
            <w:r>
              <w:rPr>
                <w:rFonts w:ascii="Consolas" w:hAnsi="Consolas"/>
                <w:color w:val="0F172A"/>
                <w:sz w:val="17"/>
              </w:rPr>
              <w:br/>
              <w:t>20.   Else If WordCount &lt; 200:</w:t>
            </w:r>
            <w:r>
              <w:rPr>
                <w:rFonts w:ascii="Consolas" w:hAnsi="Consolas"/>
                <w:color w:val="0F172A"/>
                <w:sz w:val="17"/>
              </w:rPr>
              <w:br/>
              <w:t>21.       Score -= 10.0 // Penalty for overly brief CV</w:t>
            </w:r>
            <w:r>
              <w:rPr>
                <w:rFonts w:ascii="Consolas" w:hAnsi="Consolas"/>
                <w:color w:val="0F172A"/>
                <w:sz w:val="17"/>
              </w:rPr>
              <w:br/>
              <w:t>22.</w:t>
            </w:r>
            <w:r>
              <w:rPr>
                <w:rFonts w:ascii="Consolas" w:hAnsi="Consolas"/>
                <w:color w:val="0F172A"/>
                <w:sz w:val="17"/>
              </w:rPr>
              <w:br/>
              <w:t>23.   // Factor 4: Basic contact validation</w:t>
            </w:r>
            <w:r>
              <w:rPr>
                <w:rFonts w:ascii="Consolas" w:hAnsi="Consolas"/>
                <w:color w:val="0F172A"/>
                <w:sz w:val="17"/>
              </w:rPr>
              <w:br/>
              <w:t>24.   HasEmail = /\S+@\S+\.\S+/.test(S_norm)</w:t>
            </w:r>
            <w:r>
              <w:rPr>
                <w:rFonts w:ascii="Consolas" w:hAnsi="Consolas"/>
                <w:color w:val="0F172A"/>
                <w:sz w:val="17"/>
              </w:rPr>
              <w:br/>
              <w:t>25.   HasPhone = /[0-9]{10}/.test(S_norm)</w:t>
            </w:r>
            <w:r>
              <w:rPr>
                <w:rFonts w:ascii="Consolas" w:hAnsi="Consolas"/>
                <w:color w:val="0F172A"/>
                <w:sz w:val="17"/>
              </w:rPr>
              <w:br/>
              <w:t>26.   If Not HasEmail: Score -= 8.0</w:t>
            </w:r>
            <w:r>
              <w:rPr>
                <w:rFonts w:ascii="Consolas" w:hAnsi="Consolas"/>
                <w:color w:val="0F172A"/>
                <w:sz w:val="17"/>
              </w:rPr>
              <w:br/>
              <w:t>27.   If Not HasPhone: Score -= 5.0</w:t>
            </w:r>
            <w:r>
              <w:rPr>
                <w:rFonts w:ascii="Consolas" w:hAnsi="Consolas"/>
                <w:color w:val="0F172A"/>
                <w:sz w:val="17"/>
              </w:rPr>
              <w:br/>
              <w:t>28.</w:t>
            </w:r>
            <w:r>
              <w:rPr>
                <w:rFonts w:ascii="Consolas" w:hAnsi="Consolas"/>
                <w:color w:val="0F172A"/>
                <w:sz w:val="17"/>
              </w:rPr>
              <w:br/>
              <w:t>29.   // Clamp final result into strict [40, 100] range</w:t>
            </w:r>
            <w:r>
              <w:rPr>
                <w:rFonts w:ascii="Consolas" w:hAnsi="Consolas"/>
                <w:color w:val="0F172A"/>
                <w:sz w:val="17"/>
              </w:rPr>
              <w:br/>
              <w:t>30.   S_ATS = Math.round(Math.max(40.0, Math.min(100.0, Score)))</w:t>
            </w:r>
            <w:r>
              <w:rPr>
                <w:rFonts w:ascii="Consolas" w:hAnsi="Consolas"/>
                <w:color w:val="0F172A"/>
                <w:sz w:val="17"/>
              </w:rPr>
              <w:br/>
              <w:t>31.   Return S_ATS</w:t>
            </w:r>
          </w:p>
        </w:tc>
      </w:tr>
    </w:tbl>
    <w:p w14:paraId="08854A2A" w14:textId="77777777" w:rsidR="00186261" w:rsidRDefault="00186261"/>
    <w:p w14:paraId="7C7ADE68" w14:textId="77777777" w:rsidR="00186261" w:rsidRDefault="00000000">
      <w:pPr>
        <w:keepNext/>
        <w:spacing w:before="200" w:after="60"/>
        <w:jc w:val="left"/>
      </w:pPr>
      <w:r>
        <w:rPr>
          <w:b/>
          <w:color w:val="1E293B"/>
        </w:rPr>
        <w:t>5.5.3  Algorithm 5.3: Server-Sent Events Token Streaming</w:t>
      </w:r>
    </w:p>
    <w:p w14:paraId="10B341FB" w14:textId="77777777" w:rsidR="00186261" w:rsidRDefault="00000000">
      <w:r>
        <w:rPr>
          <w:color w:val="1F2937"/>
        </w:rPr>
        <w:t>Algorithm 5.3 streams evaluation tokens from Gemini 2.5 Flash to the browser in real time over an SSE connection, allowing the student to read feedback as it is generated.</w:t>
      </w:r>
    </w:p>
    <w:tbl>
      <w:tblPr>
        <w:tblW w:w="0" w:type="auto"/>
        <w:jc w:val="center"/>
        <w:tblLook w:val="04A0" w:firstRow="1" w:lastRow="0" w:firstColumn="1" w:lastColumn="0" w:noHBand="0" w:noVBand="1"/>
      </w:tblPr>
      <w:tblGrid>
        <w:gridCol w:w="8669"/>
      </w:tblGrid>
      <w:tr w:rsidR="00186261" w14:paraId="68DFA8DB"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47F6F9F3" w14:textId="77777777" w:rsidR="00186261" w:rsidRDefault="00000000">
            <w:pPr>
              <w:spacing w:after="0" w:line="264" w:lineRule="auto"/>
              <w:jc w:val="left"/>
            </w:pPr>
            <w:r>
              <w:rPr>
                <w:rFonts w:ascii="Consolas" w:hAnsi="Consolas"/>
                <w:b/>
                <w:color w:val="2563EB"/>
                <w:sz w:val="17"/>
              </w:rPr>
              <w:lastRenderedPageBreak/>
              <w:t>// --- Code Listing: Algorithm 5.3 — Pseudocode ---</w:t>
            </w:r>
            <w:r>
              <w:rPr>
                <w:rFonts w:ascii="Consolas" w:hAnsi="Consolas"/>
                <w:b/>
                <w:color w:val="2563EB"/>
                <w:sz w:val="17"/>
              </w:rPr>
              <w:br/>
            </w:r>
            <w:r>
              <w:rPr>
                <w:rFonts w:ascii="Consolas" w:hAnsi="Consolas"/>
                <w:color w:val="0F172A"/>
                <w:sz w:val="17"/>
              </w:rPr>
              <w:t>Algorithm 5.3: Server-Sent Events (SSE) Generative AI Token Pipeline</w:t>
            </w:r>
            <w:r>
              <w:rPr>
                <w:rFonts w:ascii="Consolas" w:hAnsi="Consolas"/>
                <w:color w:val="0F172A"/>
                <w:sz w:val="17"/>
              </w:rPr>
              <w:br/>
              <w:t>Input : Question Q, SpokenAnswer A, TargetRole R, Response stream Res</w:t>
            </w:r>
            <w:r>
              <w:rPr>
                <w:rFonts w:ascii="Consolas" w:hAnsi="Consolas"/>
                <w:color w:val="0F172A"/>
                <w:sz w:val="17"/>
              </w:rPr>
              <w:br/>
              <w:t>Output: SSE stream chunks emitted with Content-Type: text/event-stream</w:t>
            </w:r>
            <w:r>
              <w:rPr>
                <w:rFonts w:ascii="Consolas" w:hAnsi="Consolas"/>
                <w:color w:val="0F172A"/>
                <w:sz w:val="17"/>
              </w:rPr>
              <w:br/>
            </w:r>
            <w:r>
              <w:rPr>
                <w:rFonts w:ascii="Consolas" w:hAnsi="Consolas"/>
                <w:color w:val="0F172A"/>
                <w:sz w:val="17"/>
              </w:rPr>
              <w:br/>
              <w:t>1. Function StreamInterviewEvaluation(Q, A, R, Res):</w:t>
            </w:r>
            <w:r>
              <w:rPr>
                <w:rFonts w:ascii="Consolas" w:hAnsi="Consolas"/>
                <w:color w:val="0F172A"/>
                <w:sz w:val="17"/>
              </w:rPr>
              <w:br/>
              <w:t>2.    SetHeader(Res, 'Content-Type', 'text/event-stream')</w:t>
            </w:r>
            <w:r>
              <w:rPr>
                <w:rFonts w:ascii="Consolas" w:hAnsi="Consolas"/>
                <w:color w:val="0F172A"/>
                <w:sz w:val="17"/>
              </w:rPr>
              <w:br/>
              <w:t>3.    SetHeader(Res, 'Cache-Control', 'no-cache')</w:t>
            </w:r>
            <w:r>
              <w:rPr>
                <w:rFonts w:ascii="Consolas" w:hAnsi="Consolas"/>
                <w:color w:val="0F172A"/>
                <w:sz w:val="17"/>
              </w:rPr>
              <w:br/>
              <w:t>4.    SetHeader(Res, 'Connection', 'keep-alive')</w:t>
            </w:r>
            <w:r>
              <w:rPr>
                <w:rFonts w:ascii="Consolas" w:hAnsi="Consolas"/>
                <w:color w:val="0F172A"/>
                <w:sz w:val="17"/>
              </w:rPr>
              <w:br/>
              <w:t>5.    Res.flushHeaders()</w:t>
            </w:r>
            <w:r>
              <w:rPr>
                <w:rFonts w:ascii="Consolas" w:hAnsi="Consolas"/>
                <w:color w:val="0F172A"/>
                <w:sz w:val="17"/>
              </w:rPr>
              <w:br/>
              <w:t>6.</w:t>
            </w:r>
            <w:r>
              <w:rPr>
                <w:rFonts w:ascii="Consolas" w:hAnsi="Consolas"/>
                <w:color w:val="0F172A"/>
                <w:sz w:val="17"/>
              </w:rPr>
              <w:br/>
              <w:t>7.    SystemPrompt = "Evaluate candidate answer for technical correctness and depth for role " + R</w:t>
            </w:r>
            <w:r>
              <w:rPr>
                <w:rFonts w:ascii="Consolas" w:hAnsi="Consolas"/>
                <w:color w:val="0F172A"/>
                <w:sz w:val="17"/>
              </w:rPr>
              <w:br/>
              <w:t>8.    UserPrompt = "Question: " + Q.text + "\nCandidate Answer: " + A.text</w:t>
            </w:r>
            <w:r>
              <w:rPr>
                <w:rFonts w:ascii="Consolas" w:hAnsi="Consolas"/>
                <w:color w:val="0F172A"/>
                <w:sz w:val="17"/>
              </w:rPr>
              <w:br/>
              <w:t>9.</w:t>
            </w:r>
            <w:r>
              <w:rPr>
                <w:rFonts w:ascii="Consolas" w:hAnsi="Consolas"/>
                <w:color w:val="0F172A"/>
                <w:sz w:val="17"/>
              </w:rPr>
              <w:br/>
              <w:t>10.   Stream = GeminiGenAI.generateContentStream({</w:t>
            </w:r>
            <w:r>
              <w:rPr>
                <w:rFonts w:ascii="Consolas" w:hAnsi="Consolas"/>
                <w:color w:val="0F172A"/>
                <w:sz w:val="17"/>
              </w:rPr>
              <w:br/>
              <w:t>11.       model: 'gemini-2.5-flash',</w:t>
            </w:r>
            <w:r>
              <w:rPr>
                <w:rFonts w:ascii="Consolas" w:hAnsi="Consolas"/>
                <w:color w:val="0F172A"/>
                <w:sz w:val="17"/>
              </w:rPr>
              <w:br/>
              <w:t>12.       contents: [{ role: 'system', text: SystemPrompt }, { role: 'user', text: UserPrompt }]</w:t>
            </w:r>
            <w:r>
              <w:rPr>
                <w:rFonts w:ascii="Consolas" w:hAnsi="Consolas"/>
                <w:color w:val="0F172A"/>
                <w:sz w:val="17"/>
              </w:rPr>
              <w:br/>
              <w:t>13.   })</w:t>
            </w:r>
            <w:r>
              <w:rPr>
                <w:rFonts w:ascii="Consolas" w:hAnsi="Consolas"/>
                <w:color w:val="0F172A"/>
                <w:sz w:val="17"/>
              </w:rPr>
              <w:br/>
              <w:t>14.</w:t>
            </w:r>
            <w:r>
              <w:rPr>
                <w:rFonts w:ascii="Consolas" w:hAnsi="Consolas"/>
                <w:color w:val="0F172A"/>
                <w:sz w:val="17"/>
              </w:rPr>
              <w:br/>
              <w:t>15.   For await (Chunk of Stream):</w:t>
            </w:r>
            <w:r>
              <w:rPr>
                <w:rFonts w:ascii="Consolas" w:hAnsi="Consolas"/>
                <w:color w:val="0F172A"/>
                <w:sz w:val="17"/>
              </w:rPr>
              <w:br/>
              <w:t>16.       TokenText = Chunk.text</w:t>
            </w:r>
            <w:r>
              <w:rPr>
                <w:rFonts w:ascii="Consolas" w:hAnsi="Consolas"/>
                <w:color w:val="0F172A"/>
                <w:sz w:val="17"/>
              </w:rPr>
              <w:br/>
              <w:t>17.       Payload = JSON.stringify({ token: TokenText })</w:t>
            </w:r>
            <w:r>
              <w:rPr>
                <w:rFonts w:ascii="Consolas" w:hAnsi="Consolas"/>
                <w:color w:val="0F172A"/>
                <w:sz w:val="17"/>
              </w:rPr>
              <w:br/>
              <w:t>18.       Res.write("data: " + Payload + "\n\n")</w:t>
            </w:r>
            <w:r>
              <w:rPr>
                <w:rFonts w:ascii="Consolas" w:hAnsi="Consolas"/>
                <w:color w:val="0F172A"/>
                <w:sz w:val="17"/>
              </w:rPr>
              <w:br/>
              <w:t>19.</w:t>
            </w:r>
            <w:r>
              <w:rPr>
                <w:rFonts w:ascii="Consolas" w:hAnsi="Consolas"/>
                <w:color w:val="0F172A"/>
                <w:sz w:val="17"/>
              </w:rPr>
              <w:br/>
              <w:t>20.   Res.write("data: [DONE]\n\n")</w:t>
            </w:r>
            <w:r>
              <w:rPr>
                <w:rFonts w:ascii="Consolas" w:hAnsi="Consolas"/>
                <w:color w:val="0F172A"/>
                <w:sz w:val="17"/>
              </w:rPr>
              <w:br/>
              <w:t>21.   Res.end()</w:t>
            </w:r>
          </w:p>
        </w:tc>
      </w:tr>
    </w:tbl>
    <w:p w14:paraId="675DC1A2" w14:textId="77777777" w:rsidR="00186261" w:rsidRDefault="00186261"/>
    <w:p w14:paraId="12DA4928" w14:textId="77777777" w:rsidR="00186261" w:rsidRDefault="00000000">
      <w:pPr>
        <w:keepNext/>
        <w:spacing w:before="200" w:after="60"/>
        <w:jc w:val="left"/>
      </w:pPr>
      <w:r>
        <w:rPr>
          <w:b/>
          <w:color w:val="1E293B"/>
        </w:rPr>
        <w:t>5.5.4  Algorithm 5.4: Speech Cadence &amp; Verbal Filler Analysis</w:t>
      </w:r>
    </w:p>
    <w:p w14:paraId="5B354D2F" w14:textId="77777777" w:rsidR="00186261" w:rsidRDefault="00000000">
      <w:r>
        <w:rPr>
          <w:color w:val="1F2937"/>
        </w:rPr>
        <w:t>Algorithm 5.4 measures the candidate's speech rate in Words Per Minute (WPM) and counts verbal filler words using browser-native speech recognition timestamps.</w:t>
      </w:r>
    </w:p>
    <w:tbl>
      <w:tblPr>
        <w:tblW w:w="0" w:type="auto"/>
        <w:jc w:val="center"/>
        <w:tblLook w:val="04A0" w:firstRow="1" w:lastRow="0" w:firstColumn="1" w:lastColumn="0" w:noHBand="0" w:noVBand="1"/>
      </w:tblPr>
      <w:tblGrid>
        <w:gridCol w:w="8669"/>
      </w:tblGrid>
      <w:tr w:rsidR="00186261" w14:paraId="5221A714"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26DEF31F" w14:textId="77777777" w:rsidR="00186261" w:rsidRDefault="00000000">
            <w:pPr>
              <w:spacing w:after="0" w:line="264" w:lineRule="auto"/>
              <w:jc w:val="left"/>
            </w:pPr>
            <w:r>
              <w:rPr>
                <w:rFonts w:ascii="Consolas" w:hAnsi="Consolas"/>
                <w:b/>
                <w:color w:val="2563EB"/>
                <w:sz w:val="17"/>
              </w:rPr>
              <w:t>// --- Code Listing: Algorithm 5.4 — Pseudocode ---</w:t>
            </w:r>
            <w:r>
              <w:rPr>
                <w:rFonts w:ascii="Consolas" w:hAnsi="Consolas"/>
                <w:b/>
                <w:color w:val="2563EB"/>
                <w:sz w:val="17"/>
              </w:rPr>
              <w:br/>
            </w:r>
            <w:r>
              <w:rPr>
                <w:rFonts w:ascii="Consolas" w:hAnsi="Consolas"/>
                <w:color w:val="0F172A"/>
                <w:sz w:val="17"/>
              </w:rPr>
              <w:t>Algorithm 5.4: In-Browser Vocal Cadence (WPM) and Speech Pacing Analysis</w:t>
            </w:r>
            <w:r>
              <w:rPr>
                <w:rFonts w:ascii="Consolas" w:hAnsi="Consolas"/>
                <w:color w:val="0F172A"/>
                <w:sz w:val="17"/>
              </w:rPr>
              <w:br/>
              <w:t>Input : SpokenTranscript T, ActiveSpeechDurationSec D_sec</w:t>
            </w:r>
            <w:r>
              <w:rPr>
                <w:rFonts w:ascii="Consolas" w:hAnsi="Consolas"/>
                <w:color w:val="0F172A"/>
                <w:sz w:val="17"/>
              </w:rPr>
              <w:br/>
              <w:t>Output: WordsPerMinute WPM, FillerCount F, PacingStatus Status</w:t>
            </w:r>
            <w:r>
              <w:rPr>
                <w:rFonts w:ascii="Consolas" w:hAnsi="Consolas"/>
                <w:color w:val="0F172A"/>
                <w:sz w:val="17"/>
              </w:rPr>
              <w:br/>
            </w:r>
            <w:r>
              <w:rPr>
                <w:rFonts w:ascii="Consolas" w:hAnsi="Consolas"/>
                <w:color w:val="0F172A"/>
                <w:sz w:val="17"/>
              </w:rPr>
              <w:br/>
              <w:t>1. Function AnalyzeSpeechCadence(T, D_sec):</w:t>
            </w:r>
            <w:r>
              <w:rPr>
                <w:rFonts w:ascii="Consolas" w:hAnsi="Consolas"/>
                <w:color w:val="0F172A"/>
                <w:sz w:val="17"/>
              </w:rPr>
              <w:br/>
              <w:t>2.    Words = T.trim().split(/\s+/).filter(w =&gt; w.length &gt; 0)</w:t>
            </w:r>
            <w:r>
              <w:rPr>
                <w:rFonts w:ascii="Consolas" w:hAnsi="Consolas"/>
                <w:color w:val="0F172A"/>
                <w:sz w:val="17"/>
              </w:rPr>
              <w:br/>
              <w:t>3.    DurationMinutes = Math.max(0.1, D_sec / 60.0)</w:t>
            </w:r>
            <w:r>
              <w:rPr>
                <w:rFonts w:ascii="Consolas" w:hAnsi="Consolas"/>
                <w:color w:val="0F172A"/>
                <w:sz w:val="17"/>
              </w:rPr>
              <w:br/>
              <w:t>4.    WPM = Math.round(Words.length / DurationMinutes)</w:t>
            </w:r>
            <w:r>
              <w:rPr>
                <w:rFonts w:ascii="Consolas" w:hAnsi="Consolas"/>
                <w:color w:val="0F172A"/>
                <w:sz w:val="17"/>
              </w:rPr>
              <w:br/>
              <w:t>5.</w:t>
            </w:r>
            <w:r>
              <w:rPr>
                <w:rFonts w:ascii="Consolas" w:hAnsi="Consolas"/>
                <w:color w:val="0F172A"/>
                <w:sz w:val="17"/>
              </w:rPr>
              <w:br/>
              <w:t>6.    // Pacing evaluation boundaries</w:t>
            </w:r>
            <w:r>
              <w:rPr>
                <w:rFonts w:ascii="Consolas" w:hAnsi="Consolas"/>
                <w:color w:val="0F172A"/>
                <w:sz w:val="17"/>
              </w:rPr>
              <w:br/>
              <w:t>7.    If WPM &lt; 100:</w:t>
            </w:r>
            <w:r>
              <w:rPr>
                <w:rFonts w:ascii="Consolas" w:hAnsi="Consolas"/>
                <w:color w:val="0F172A"/>
                <w:sz w:val="17"/>
              </w:rPr>
              <w:br/>
              <w:t>8.        Status = "Too Slow / Hesitant"</w:t>
            </w:r>
            <w:r>
              <w:rPr>
                <w:rFonts w:ascii="Consolas" w:hAnsi="Consolas"/>
                <w:color w:val="0F172A"/>
                <w:sz w:val="17"/>
              </w:rPr>
              <w:br/>
              <w:t>9.    Else If WPM &gt;= 100 and WPM &lt;= 150:</w:t>
            </w:r>
            <w:r>
              <w:rPr>
                <w:rFonts w:ascii="Consolas" w:hAnsi="Consolas"/>
                <w:color w:val="0F172A"/>
                <w:sz w:val="17"/>
              </w:rPr>
              <w:br/>
              <w:t>10.       Status = "Optimal Cadence"</w:t>
            </w:r>
            <w:r>
              <w:rPr>
                <w:rFonts w:ascii="Consolas" w:hAnsi="Consolas"/>
                <w:color w:val="0F172A"/>
                <w:sz w:val="17"/>
              </w:rPr>
              <w:br/>
              <w:t>11.   Else:</w:t>
            </w:r>
            <w:r>
              <w:rPr>
                <w:rFonts w:ascii="Consolas" w:hAnsi="Consolas"/>
                <w:color w:val="0F172A"/>
                <w:sz w:val="17"/>
              </w:rPr>
              <w:br/>
              <w:t>12.       Status = "Too Fast / Rushed"</w:t>
            </w:r>
            <w:r>
              <w:rPr>
                <w:rFonts w:ascii="Consolas" w:hAnsi="Consolas"/>
                <w:color w:val="0F172A"/>
                <w:sz w:val="17"/>
              </w:rPr>
              <w:br/>
              <w:t>13.</w:t>
            </w:r>
            <w:r>
              <w:rPr>
                <w:rFonts w:ascii="Consolas" w:hAnsi="Consolas"/>
                <w:color w:val="0F172A"/>
                <w:sz w:val="17"/>
              </w:rPr>
              <w:br/>
              <w:t>14.   // Detect common verbal hesitation filler words</w:t>
            </w:r>
            <w:r>
              <w:rPr>
                <w:rFonts w:ascii="Consolas" w:hAnsi="Consolas"/>
                <w:color w:val="0F172A"/>
                <w:sz w:val="17"/>
              </w:rPr>
              <w:br/>
              <w:t>15.   FillerRegex = /\b(um|uh|like|you know|basically|actually|literally)\b/gi</w:t>
            </w:r>
            <w:r>
              <w:rPr>
                <w:rFonts w:ascii="Consolas" w:hAnsi="Consolas"/>
                <w:color w:val="0F172A"/>
                <w:sz w:val="17"/>
              </w:rPr>
              <w:br/>
              <w:t>16.   Matches = T.match(FillerRegex)</w:t>
            </w:r>
            <w:r>
              <w:rPr>
                <w:rFonts w:ascii="Consolas" w:hAnsi="Consolas"/>
                <w:color w:val="0F172A"/>
                <w:sz w:val="17"/>
              </w:rPr>
              <w:br/>
              <w:t>17.   F = Matches ? Matches.length : 0</w:t>
            </w:r>
            <w:r>
              <w:rPr>
                <w:rFonts w:ascii="Consolas" w:hAnsi="Consolas"/>
                <w:color w:val="0F172A"/>
                <w:sz w:val="17"/>
              </w:rPr>
              <w:br/>
              <w:t>18.</w:t>
            </w:r>
            <w:r>
              <w:rPr>
                <w:rFonts w:ascii="Consolas" w:hAnsi="Consolas"/>
                <w:color w:val="0F172A"/>
                <w:sz w:val="17"/>
              </w:rPr>
              <w:br/>
              <w:t>19.   Return { WPM: WPM, FillerCount: F, PacingStatus: Status }</w:t>
            </w:r>
          </w:p>
        </w:tc>
      </w:tr>
    </w:tbl>
    <w:p w14:paraId="70139AA8" w14:textId="77777777" w:rsidR="00186261" w:rsidRDefault="00186261"/>
    <w:p w14:paraId="3B210A8E" w14:textId="77777777" w:rsidR="00186261" w:rsidRDefault="00000000">
      <w:pPr>
        <w:keepNext/>
        <w:spacing w:before="200" w:after="60"/>
        <w:jc w:val="left"/>
      </w:pPr>
      <w:r>
        <w:rPr>
          <w:b/>
          <w:color w:val="1E293B"/>
        </w:rPr>
        <w:t>5.5.5  Algorithm 5.5: Static Big-O Complexity Deduction</w:t>
      </w:r>
    </w:p>
    <w:p w14:paraId="7D9EB63C" w14:textId="77777777" w:rsidR="00186261" w:rsidRDefault="00000000">
      <w:r>
        <w:rPr>
          <w:color w:val="1F2937"/>
        </w:rPr>
        <w:t>Algorithm 5.5 evaluates loop nesting depth, recursion patterns, and auxiliary array allocations in submitted code to estimate Big-O time and space complexity.</w:t>
      </w:r>
    </w:p>
    <w:tbl>
      <w:tblPr>
        <w:tblW w:w="0" w:type="auto"/>
        <w:jc w:val="center"/>
        <w:tblLook w:val="04A0" w:firstRow="1" w:lastRow="0" w:firstColumn="1" w:lastColumn="0" w:noHBand="0" w:noVBand="1"/>
      </w:tblPr>
      <w:tblGrid>
        <w:gridCol w:w="8669"/>
      </w:tblGrid>
      <w:tr w:rsidR="00186261" w14:paraId="4CADA9D9"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4CC21508" w14:textId="77777777" w:rsidR="00186261" w:rsidRDefault="00000000">
            <w:pPr>
              <w:spacing w:after="0" w:line="264" w:lineRule="auto"/>
              <w:jc w:val="left"/>
            </w:pPr>
            <w:r>
              <w:rPr>
                <w:rFonts w:ascii="Consolas" w:hAnsi="Consolas"/>
                <w:b/>
                <w:color w:val="2563EB"/>
                <w:sz w:val="17"/>
              </w:rPr>
              <w:t>// --- Code Listing: Algorithm 5.5 — Pseudocode ---</w:t>
            </w:r>
            <w:r>
              <w:rPr>
                <w:rFonts w:ascii="Consolas" w:hAnsi="Consolas"/>
                <w:b/>
                <w:color w:val="2563EB"/>
                <w:sz w:val="17"/>
              </w:rPr>
              <w:br/>
            </w:r>
            <w:r>
              <w:rPr>
                <w:rFonts w:ascii="Consolas" w:hAnsi="Consolas"/>
                <w:color w:val="0F172A"/>
                <w:sz w:val="17"/>
              </w:rPr>
              <w:t>Algorithm 5.5: Static AST Algorithmic Big-O Complexity Deduction</w:t>
            </w:r>
            <w:r>
              <w:rPr>
                <w:rFonts w:ascii="Consolas" w:hAnsi="Consolas"/>
                <w:color w:val="0F172A"/>
                <w:sz w:val="17"/>
              </w:rPr>
              <w:br/>
              <w:t>Input : CandidateSourceCode Code, Language Lang</w:t>
            </w:r>
            <w:r>
              <w:rPr>
                <w:rFonts w:ascii="Consolas" w:hAnsi="Consolas"/>
                <w:color w:val="0F172A"/>
                <w:sz w:val="17"/>
              </w:rPr>
              <w:br/>
              <w:t>Output: TimeComplexity O_t, SpaceComplexity O_s</w:t>
            </w:r>
            <w:r>
              <w:rPr>
                <w:rFonts w:ascii="Consolas" w:hAnsi="Consolas"/>
                <w:color w:val="0F172A"/>
                <w:sz w:val="17"/>
              </w:rPr>
              <w:br/>
            </w:r>
            <w:r>
              <w:rPr>
                <w:rFonts w:ascii="Consolas" w:hAnsi="Consolas"/>
                <w:color w:val="0F172A"/>
                <w:sz w:val="17"/>
              </w:rPr>
              <w:br/>
              <w:t>1. Function DeduceBigOComplexity(Code, Lang):</w:t>
            </w:r>
            <w:r>
              <w:rPr>
                <w:rFonts w:ascii="Consolas" w:hAnsi="Consolas"/>
                <w:color w:val="0F172A"/>
                <w:sz w:val="17"/>
              </w:rPr>
              <w:br/>
              <w:t>2.    AST = ParseSourceToAST(Code, Lang)</w:t>
            </w:r>
            <w:r>
              <w:rPr>
                <w:rFonts w:ascii="Consolas" w:hAnsi="Consolas"/>
                <w:color w:val="0F172A"/>
                <w:sz w:val="17"/>
              </w:rPr>
              <w:br/>
              <w:t>3.    MaxLoopDepth = 0, HasHalving = False, AllocatesMemory = False</w:t>
            </w:r>
            <w:r>
              <w:rPr>
                <w:rFonts w:ascii="Consolas" w:hAnsi="Consolas"/>
                <w:color w:val="0F172A"/>
                <w:sz w:val="17"/>
              </w:rPr>
              <w:br/>
              <w:t>4.</w:t>
            </w:r>
            <w:r>
              <w:rPr>
                <w:rFonts w:ascii="Consolas" w:hAnsi="Consolas"/>
                <w:color w:val="0F172A"/>
                <w:sz w:val="17"/>
              </w:rPr>
              <w:br/>
              <w:t>5.    TraverseAST(AST, Node =&gt; {</w:t>
            </w:r>
            <w:r>
              <w:rPr>
                <w:rFonts w:ascii="Consolas" w:hAnsi="Consolas"/>
                <w:color w:val="0F172A"/>
                <w:sz w:val="17"/>
              </w:rPr>
              <w:br/>
              <w:t>6.        If Node.type in ['ForStatement', 'WhileStatement']:</w:t>
            </w:r>
            <w:r>
              <w:rPr>
                <w:rFonts w:ascii="Consolas" w:hAnsi="Consolas"/>
                <w:color w:val="0F172A"/>
                <w:sz w:val="17"/>
              </w:rPr>
              <w:br/>
              <w:t>7.            Depth = ComputeNestingDepth(Node)</w:t>
            </w:r>
            <w:r>
              <w:rPr>
                <w:rFonts w:ascii="Consolas" w:hAnsi="Consolas"/>
                <w:color w:val="0F172A"/>
                <w:sz w:val="17"/>
              </w:rPr>
              <w:br/>
              <w:t>8.            MaxLoopDepth = Max(MaxLoopDepth, Depth)</w:t>
            </w:r>
            <w:r>
              <w:rPr>
                <w:rFonts w:ascii="Consolas" w:hAnsi="Consolas"/>
                <w:color w:val="0F172A"/>
                <w:sz w:val="17"/>
              </w:rPr>
              <w:br/>
              <w:t>9.        If Node.isHalvingOperation(): // e.g. Math.floor(n / 2)</w:t>
            </w:r>
            <w:r>
              <w:rPr>
                <w:rFonts w:ascii="Consolas" w:hAnsi="Consolas"/>
                <w:color w:val="0F172A"/>
                <w:sz w:val="17"/>
              </w:rPr>
              <w:br/>
              <w:t>10.           HasHalving = True</w:t>
            </w:r>
            <w:r>
              <w:rPr>
                <w:rFonts w:ascii="Consolas" w:hAnsi="Consolas"/>
                <w:color w:val="0F172A"/>
                <w:sz w:val="17"/>
              </w:rPr>
              <w:br/>
              <w:t>11.       If Node.allocatesMemory(): // new Array(), new Map(), .push()</w:t>
            </w:r>
            <w:r>
              <w:rPr>
                <w:rFonts w:ascii="Consolas" w:hAnsi="Consolas"/>
                <w:color w:val="0F172A"/>
                <w:sz w:val="17"/>
              </w:rPr>
              <w:br/>
              <w:t>12.           AllocatesMemory = True</w:t>
            </w:r>
            <w:r>
              <w:rPr>
                <w:rFonts w:ascii="Consolas" w:hAnsi="Consolas"/>
                <w:color w:val="0F172A"/>
                <w:sz w:val="17"/>
              </w:rPr>
              <w:br/>
              <w:t>13.   })</w:t>
            </w:r>
            <w:r>
              <w:rPr>
                <w:rFonts w:ascii="Consolas" w:hAnsi="Consolas"/>
                <w:color w:val="0F172A"/>
                <w:sz w:val="17"/>
              </w:rPr>
              <w:br/>
              <w:t>14.</w:t>
            </w:r>
            <w:r>
              <w:rPr>
                <w:rFonts w:ascii="Consolas" w:hAnsi="Consolas"/>
                <w:color w:val="0F172A"/>
                <w:sz w:val="17"/>
              </w:rPr>
              <w:br/>
              <w:t>15.   If HasHalving and MaxLoopDepth == 0:</w:t>
            </w:r>
            <w:r>
              <w:rPr>
                <w:rFonts w:ascii="Consolas" w:hAnsi="Consolas"/>
                <w:color w:val="0F172A"/>
                <w:sz w:val="17"/>
              </w:rPr>
              <w:br/>
              <w:t>16.       O_t = "O(log N)"</w:t>
            </w:r>
            <w:r>
              <w:rPr>
                <w:rFonts w:ascii="Consolas" w:hAnsi="Consolas"/>
                <w:color w:val="0F172A"/>
                <w:sz w:val="17"/>
              </w:rPr>
              <w:br/>
              <w:t>17.   Else If HasHalving and MaxLoopDepth == 1:</w:t>
            </w:r>
            <w:r>
              <w:rPr>
                <w:rFonts w:ascii="Consolas" w:hAnsi="Consolas"/>
                <w:color w:val="0F172A"/>
                <w:sz w:val="17"/>
              </w:rPr>
              <w:br/>
              <w:t>18.       O_t = "O(N log N)"</w:t>
            </w:r>
            <w:r>
              <w:rPr>
                <w:rFonts w:ascii="Consolas" w:hAnsi="Consolas"/>
                <w:color w:val="0F172A"/>
                <w:sz w:val="17"/>
              </w:rPr>
              <w:br/>
              <w:t>19.   Else If MaxLoopDepth == 1:</w:t>
            </w:r>
            <w:r>
              <w:rPr>
                <w:rFonts w:ascii="Consolas" w:hAnsi="Consolas"/>
                <w:color w:val="0F172A"/>
                <w:sz w:val="17"/>
              </w:rPr>
              <w:br/>
              <w:t>20.       O_t = "O(N)"</w:t>
            </w:r>
            <w:r>
              <w:rPr>
                <w:rFonts w:ascii="Consolas" w:hAnsi="Consolas"/>
                <w:color w:val="0F172A"/>
                <w:sz w:val="17"/>
              </w:rPr>
              <w:br/>
              <w:t>21.   Else If MaxLoopDepth == 2:</w:t>
            </w:r>
            <w:r>
              <w:rPr>
                <w:rFonts w:ascii="Consolas" w:hAnsi="Consolas"/>
                <w:color w:val="0F172A"/>
                <w:sz w:val="17"/>
              </w:rPr>
              <w:br/>
              <w:t>22.       O_t = "O(N^2)"</w:t>
            </w:r>
            <w:r>
              <w:rPr>
                <w:rFonts w:ascii="Consolas" w:hAnsi="Consolas"/>
                <w:color w:val="0F172A"/>
                <w:sz w:val="17"/>
              </w:rPr>
              <w:br/>
              <w:t>23.   Else If MaxLoopDepth &gt;= 3:</w:t>
            </w:r>
            <w:r>
              <w:rPr>
                <w:rFonts w:ascii="Consolas" w:hAnsi="Consolas"/>
                <w:color w:val="0F172A"/>
                <w:sz w:val="17"/>
              </w:rPr>
              <w:br/>
              <w:t>24.       O_t = "O(N^" + MaxLoopDepth + ")"</w:t>
            </w:r>
            <w:r>
              <w:rPr>
                <w:rFonts w:ascii="Consolas" w:hAnsi="Consolas"/>
                <w:color w:val="0F172A"/>
                <w:sz w:val="17"/>
              </w:rPr>
              <w:br/>
              <w:t>25.   Else:</w:t>
            </w:r>
            <w:r>
              <w:rPr>
                <w:rFonts w:ascii="Consolas" w:hAnsi="Consolas"/>
                <w:color w:val="0F172A"/>
                <w:sz w:val="17"/>
              </w:rPr>
              <w:br/>
              <w:t>26.       O_t = "O(1)"</w:t>
            </w:r>
            <w:r>
              <w:rPr>
                <w:rFonts w:ascii="Consolas" w:hAnsi="Consolas"/>
                <w:color w:val="0F172A"/>
                <w:sz w:val="17"/>
              </w:rPr>
              <w:br/>
              <w:t>27.</w:t>
            </w:r>
            <w:r>
              <w:rPr>
                <w:rFonts w:ascii="Consolas" w:hAnsi="Consolas"/>
                <w:color w:val="0F172A"/>
                <w:sz w:val="17"/>
              </w:rPr>
              <w:br/>
              <w:t>28.   O_s = AllocatesMemory ? "O(N)" : "O(1)"</w:t>
            </w:r>
            <w:r>
              <w:rPr>
                <w:rFonts w:ascii="Consolas" w:hAnsi="Consolas"/>
                <w:color w:val="0F172A"/>
                <w:sz w:val="17"/>
              </w:rPr>
              <w:br/>
              <w:t>29.   Return { TimeComplexity: O_t, SpaceComplexity: O_s }</w:t>
            </w:r>
          </w:p>
        </w:tc>
      </w:tr>
    </w:tbl>
    <w:p w14:paraId="3D59D0C9" w14:textId="77777777" w:rsidR="00186261" w:rsidRDefault="00186261"/>
    <w:p w14:paraId="39AB7886" w14:textId="77777777" w:rsidR="00186261" w:rsidRDefault="00000000">
      <w:r>
        <w:br w:type="page"/>
      </w:r>
    </w:p>
    <w:p w14:paraId="023B8DCA" w14:textId="77777777" w:rsidR="00186261" w:rsidRDefault="00000000">
      <w:pPr>
        <w:keepNext/>
        <w:spacing w:before="280" w:after="80"/>
        <w:jc w:val="left"/>
      </w:pPr>
      <w:r>
        <w:rPr>
          <w:b/>
          <w:color w:val="1E3A8A"/>
          <w:sz w:val="32"/>
        </w:rPr>
        <w:lastRenderedPageBreak/>
        <w:t>CHAPTER 6</w:t>
      </w:r>
    </w:p>
    <w:p w14:paraId="41BB4172" w14:textId="77777777" w:rsidR="00186261" w:rsidRDefault="00000000">
      <w:pPr>
        <w:keepNext/>
        <w:spacing w:before="80" w:after="320"/>
        <w:jc w:val="center"/>
      </w:pPr>
      <w:r>
        <w:rPr>
          <w:b/>
          <w:color w:val="0F172A"/>
          <w:sz w:val="32"/>
        </w:rPr>
        <w:t>IMPLEMENTATION</w:t>
      </w:r>
    </w:p>
    <w:p w14:paraId="47CA7BB2" w14:textId="77777777" w:rsidR="00186261" w:rsidRDefault="00000000">
      <w:pPr>
        <w:keepNext/>
        <w:spacing w:before="240" w:after="80"/>
        <w:jc w:val="left"/>
      </w:pPr>
      <w:r>
        <w:rPr>
          <w:b/>
          <w:sz w:val="28"/>
        </w:rPr>
        <w:t>6.1  IMPLEMENTATION APPROACHES</w:t>
      </w:r>
    </w:p>
    <w:p w14:paraId="3DF83EDF" w14:textId="77777777" w:rsidR="00186261" w:rsidRDefault="00000000">
      <w:r>
        <w:rPr>
          <w:color w:val="1F2937"/>
        </w:rPr>
        <w:t>Career Navigator was implemented using TypeScript across both frontend and backend to ensure end-to-end type safety. The application architecture emphasizes low-latency streaming, modular services, and defensive error handling.</w:t>
      </w:r>
    </w:p>
    <w:p w14:paraId="7790B75E" w14:textId="77777777" w:rsidR="00186261" w:rsidRDefault="00000000">
      <w:r>
        <w:rPr>
          <w:color w:val="1F2937"/>
        </w:rPr>
        <w:t>Implementation decisions and rationale:</w:t>
      </w:r>
    </w:p>
    <w:p w14:paraId="05D7807F" w14:textId="77777777" w:rsidR="00186261" w:rsidRDefault="00000000">
      <w:pPr>
        <w:pStyle w:val="ListBullet"/>
        <w:spacing w:after="60" w:line="300" w:lineRule="auto"/>
      </w:pPr>
      <w:r>
        <w:rPr>
          <w:b/>
          <w:color w:val="0F172A"/>
        </w:rPr>
        <w:t xml:space="preserve">Frontend Framework: </w:t>
      </w:r>
      <w:r>
        <w:rPr>
          <w:color w:val="1F2937"/>
        </w:rPr>
        <w:t>React 19 &amp; TypeScript: React's component model and fine-grained virtual DOM reconciliation ensure responsive UI updates during real-time speech and code editing. TypeScript eliminates runtime type errors.</w:t>
      </w:r>
    </w:p>
    <w:p w14:paraId="3769389E" w14:textId="77777777" w:rsidR="00186261" w:rsidRDefault="00000000">
      <w:pPr>
        <w:pStyle w:val="ListBullet"/>
        <w:spacing w:after="60" w:line="300" w:lineRule="auto"/>
      </w:pPr>
      <w:r>
        <w:rPr>
          <w:b/>
          <w:color w:val="0F172A"/>
        </w:rPr>
        <w:t xml:space="preserve">Backend Server: </w:t>
      </w:r>
      <w:r>
        <w:rPr>
          <w:color w:val="1F2937"/>
        </w:rPr>
        <w:t>Node.js &amp; Express: Node's asynchronous event loop is well suited for non-blocking I/O and handling multiple concurrent Server-Sent Events streams efficiently.</w:t>
      </w:r>
    </w:p>
    <w:p w14:paraId="5AADCCE1" w14:textId="77777777" w:rsidR="00186261" w:rsidRDefault="00000000">
      <w:pPr>
        <w:pStyle w:val="ListBullet"/>
        <w:spacing w:after="60" w:line="300" w:lineRule="auto"/>
      </w:pPr>
      <w:r>
        <w:rPr>
          <w:b/>
          <w:color w:val="0F172A"/>
        </w:rPr>
        <w:t xml:space="preserve">Code Editor: </w:t>
      </w:r>
      <w:r>
        <w:rPr>
          <w:color w:val="1F2937"/>
        </w:rPr>
        <w:t>Monaco Editor: Using the core editor behind Visual Studio Code provides students with a familiar coding interface with syntax highlighting, indentation, and error markers.</w:t>
      </w:r>
    </w:p>
    <w:p w14:paraId="5899B884" w14:textId="77777777" w:rsidR="00186261" w:rsidRDefault="00000000">
      <w:pPr>
        <w:pStyle w:val="ListBullet"/>
        <w:spacing w:after="60" w:line="300" w:lineRule="auto"/>
      </w:pPr>
      <w:r>
        <w:rPr>
          <w:b/>
          <w:color w:val="0F172A"/>
        </w:rPr>
        <w:t xml:space="preserve">AI Model: </w:t>
      </w:r>
      <w:r>
        <w:rPr>
          <w:color w:val="1F2937"/>
        </w:rPr>
        <w:t>Google GenAI SDK (Gemini 2.5 Flash): We chose Gemini 2.5 Flash for its balanced reasoning performance, low token latency, and support for structured JSON output formatting.</w:t>
      </w:r>
    </w:p>
    <w:p w14:paraId="1C48858F" w14:textId="77777777" w:rsidR="00186261" w:rsidRDefault="00000000">
      <w:pPr>
        <w:keepNext/>
        <w:spacing w:before="240" w:after="80"/>
        <w:jc w:val="left"/>
      </w:pPr>
      <w:r>
        <w:rPr>
          <w:b/>
          <w:sz w:val="28"/>
        </w:rPr>
        <w:t>6.2  CODING DETAILS AND CODE EFFICIENCY</w:t>
      </w:r>
    </w:p>
    <w:p w14:paraId="25387E1E" w14:textId="77777777" w:rsidR="00186261" w:rsidRDefault="00000000">
      <w:r>
        <w:rPr>
          <w:color w:val="1F2937"/>
        </w:rPr>
        <w:t>This section presents source code listings for the primary modules implemented in the project.</w:t>
      </w:r>
    </w:p>
    <w:p w14:paraId="034AFD19" w14:textId="77777777" w:rsidR="00186261" w:rsidRDefault="00000000">
      <w:pPr>
        <w:keepNext/>
        <w:spacing w:before="200" w:after="60"/>
        <w:jc w:val="left"/>
      </w:pPr>
      <w:r>
        <w:rPr>
          <w:b/>
          <w:color w:val="1E293B"/>
        </w:rPr>
        <w:t>6.2.1  Listing 6.1: Security Gateway Middleware</w:t>
      </w:r>
    </w:p>
    <w:p w14:paraId="6EDC6466" w14:textId="77777777" w:rsidR="00186261" w:rsidRDefault="00000000">
      <w:r>
        <w:rPr>
          <w:color w:val="1F2937"/>
        </w:rPr>
        <w:t>Listing 6.1 shows the security middleware implementing double-submit CSRF protection and HMAC SHA-256 session signature verification.</w:t>
      </w:r>
    </w:p>
    <w:tbl>
      <w:tblPr>
        <w:tblW w:w="0" w:type="auto"/>
        <w:jc w:val="center"/>
        <w:tblLook w:val="04A0" w:firstRow="1" w:lastRow="0" w:firstColumn="1" w:lastColumn="0" w:noHBand="0" w:noVBand="1"/>
      </w:tblPr>
      <w:tblGrid>
        <w:gridCol w:w="8669"/>
      </w:tblGrid>
      <w:tr w:rsidR="00186261" w14:paraId="7F96E953"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18047F5E" w14:textId="77777777" w:rsidR="00186261" w:rsidRDefault="00000000">
            <w:pPr>
              <w:spacing w:after="0" w:line="264" w:lineRule="auto"/>
              <w:jc w:val="left"/>
            </w:pPr>
            <w:r>
              <w:rPr>
                <w:rFonts w:ascii="Consolas" w:hAnsi="Consolas"/>
                <w:b/>
                <w:color w:val="2563EB"/>
                <w:sz w:val="17"/>
              </w:rPr>
              <w:t>// --- Code Listing: TypeScript — securityMiddleware.ts ---</w:t>
            </w:r>
            <w:r>
              <w:rPr>
                <w:rFonts w:ascii="Consolas" w:hAnsi="Consolas"/>
                <w:b/>
                <w:color w:val="2563EB"/>
                <w:sz w:val="17"/>
              </w:rPr>
              <w:br/>
            </w:r>
            <w:r>
              <w:rPr>
                <w:rFonts w:ascii="Consolas" w:hAnsi="Consolas"/>
                <w:color w:val="0F172A"/>
                <w:sz w:val="17"/>
              </w:rPr>
              <w:t>import crypto from 'crypto';</w:t>
            </w:r>
            <w:r>
              <w:rPr>
                <w:rFonts w:ascii="Consolas" w:hAnsi="Consolas"/>
                <w:color w:val="0F172A"/>
                <w:sz w:val="17"/>
              </w:rPr>
              <w:br/>
              <w:t>import { Request, Response, NextFunction } from 'express';</w:t>
            </w:r>
            <w:r>
              <w:rPr>
                <w:rFonts w:ascii="Consolas" w:hAnsi="Consolas"/>
                <w:color w:val="0F172A"/>
                <w:sz w:val="17"/>
              </w:rPr>
              <w:br/>
            </w:r>
            <w:r>
              <w:rPr>
                <w:rFonts w:ascii="Consolas" w:hAnsi="Consolas"/>
                <w:color w:val="0F172A"/>
                <w:sz w:val="17"/>
              </w:rPr>
              <w:br/>
              <w:t>const SESSION_SECRET = process.env.SESSION_SECRET || 'career-navigator-dev-secret-key-32b';</w:t>
            </w:r>
            <w:r>
              <w:rPr>
                <w:rFonts w:ascii="Consolas" w:hAnsi="Consolas"/>
                <w:color w:val="0F172A"/>
                <w:sz w:val="17"/>
              </w:rPr>
              <w:br/>
            </w:r>
            <w:r>
              <w:rPr>
                <w:rFonts w:ascii="Consolas" w:hAnsi="Consolas"/>
                <w:color w:val="0F172A"/>
                <w:sz w:val="17"/>
              </w:rPr>
              <w:br/>
              <w:t>// Generates an HMAC SHA-256 signature for a user session</w:t>
            </w:r>
            <w:r>
              <w:rPr>
                <w:rFonts w:ascii="Consolas" w:hAnsi="Consolas"/>
                <w:color w:val="0F172A"/>
                <w:sz w:val="17"/>
              </w:rPr>
              <w:br/>
              <w:t>export function signSession(userId: string): string {</w:t>
            </w:r>
            <w:r>
              <w:rPr>
                <w:rFonts w:ascii="Consolas" w:hAnsi="Consolas"/>
                <w:color w:val="0F172A"/>
                <w:sz w:val="17"/>
              </w:rPr>
              <w:br/>
              <w:t xml:space="preserve">    const signature = crypto.createHmac('sha256', </w:t>
            </w:r>
            <w:r>
              <w:rPr>
                <w:rFonts w:ascii="Consolas" w:hAnsi="Consolas"/>
                <w:color w:val="0F172A"/>
                <w:sz w:val="17"/>
              </w:rPr>
              <w:lastRenderedPageBreak/>
              <w:t>SESSION_SECRET).update(userId).digest('hex');</w:t>
            </w:r>
            <w:r>
              <w:rPr>
                <w:rFonts w:ascii="Consolas" w:hAnsi="Consolas"/>
                <w:color w:val="0F172A"/>
                <w:sz w:val="17"/>
              </w:rPr>
              <w:br/>
              <w:t xml:space="preserve">    return `${userId}.${signature}`;</w:t>
            </w:r>
            <w:r>
              <w:rPr>
                <w:rFonts w:ascii="Consolas" w:hAnsi="Consolas"/>
                <w:color w:val="0F172A"/>
                <w:sz w:val="17"/>
              </w:rPr>
              <w:br/>
              <w:t>}</w:t>
            </w:r>
            <w:r>
              <w:rPr>
                <w:rFonts w:ascii="Consolas" w:hAnsi="Consolas"/>
                <w:color w:val="0F172A"/>
                <w:sz w:val="17"/>
              </w:rPr>
              <w:br/>
            </w:r>
            <w:r>
              <w:rPr>
                <w:rFonts w:ascii="Consolas" w:hAnsi="Consolas"/>
                <w:color w:val="0F172A"/>
                <w:sz w:val="17"/>
              </w:rPr>
              <w:br/>
              <w:t>// Verifies session token using constant-time comparison to prevent timing attacks</w:t>
            </w:r>
            <w:r>
              <w:rPr>
                <w:rFonts w:ascii="Consolas" w:hAnsi="Consolas"/>
                <w:color w:val="0F172A"/>
                <w:sz w:val="17"/>
              </w:rPr>
              <w:br/>
              <w:t>export function verifySession(token: string): string | null {</w:t>
            </w:r>
            <w:r>
              <w:rPr>
                <w:rFonts w:ascii="Consolas" w:hAnsi="Consolas"/>
                <w:color w:val="0F172A"/>
                <w:sz w:val="17"/>
              </w:rPr>
              <w:br/>
              <w:t xml:space="preserve">    if (!token || !token.includes('.')) return null;</w:t>
            </w:r>
            <w:r>
              <w:rPr>
                <w:rFonts w:ascii="Consolas" w:hAnsi="Consolas"/>
                <w:color w:val="0F172A"/>
                <w:sz w:val="17"/>
              </w:rPr>
              <w:br/>
              <w:t xml:space="preserve">    const [userId, clientSig] = token.split('.');</w:t>
            </w:r>
            <w:r>
              <w:rPr>
                <w:rFonts w:ascii="Consolas" w:hAnsi="Consolas"/>
                <w:color w:val="0F172A"/>
                <w:sz w:val="17"/>
              </w:rPr>
              <w:br/>
              <w:t xml:space="preserve">    const expectedSig = crypto.createHmac('sha256', SESSION_SECRET).update(userId).digest('hex');</w:t>
            </w:r>
            <w:r>
              <w:rPr>
                <w:rFonts w:ascii="Consolas" w:hAnsi="Consolas"/>
                <w:color w:val="0F172A"/>
                <w:sz w:val="17"/>
              </w:rPr>
              <w:br/>
              <w:t xml:space="preserve">    </w:t>
            </w:r>
            <w:r>
              <w:rPr>
                <w:rFonts w:ascii="Consolas" w:hAnsi="Consolas"/>
                <w:color w:val="0F172A"/>
                <w:sz w:val="17"/>
              </w:rPr>
              <w:br/>
              <w:t xml:space="preserve">    const clientBuf = Buffer.from(clientSig, 'hex');</w:t>
            </w:r>
            <w:r>
              <w:rPr>
                <w:rFonts w:ascii="Consolas" w:hAnsi="Consolas"/>
                <w:color w:val="0F172A"/>
                <w:sz w:val="17"/>
              </w:rPr>
              <w:br/>
              <w:t xml:space="preserve">    const expectedBuf = Buffer.from(expectedSig, 'hex');</w:t>
            </w:r>
            <w:r>
              <w:rPr>
                <w:rFonts w:ascii="Consolas" w:hAnsi="Consolas"/>
                <w:color w:val="0F172A"/>
                <w:sz w:val="17"/>
              </w:rPr>
              <w:br/>
              <w:t xml:space="preserve">    if (clientBuf.length !== expectedBuf.length) return null;</w:t>
            </w:r>
            <w:r>
              <w:rPr>
                <w:rFonts w:ascii="Consolas" w:hAnsi="Consolas"/>
                <w:color w:val="0F172A"/>
                <w:sz w:val="17"/>
              </w:rPr>
              <w:br/>
              <w:t xml:space="preserve">    if (!crypto.timingSafeEqual(clientBuf, expectedBuf)) return null;</w:t>
            </w:r>
            <w:r>
              <w:rPr>
                <w:rFonts w:ascii="Consolas" w:hAnsi="Consolas"/>
                <w:color w:val="0F172A"/>
                <w:sz w:val="17"/>
              </w:rPr>
              <w:br/>
              <w:t xml:space="preserve">    </w:t>
            </w:r>
            <w:r>
              <w:rPr>
                <w:rFonts w:ascii="Consolas" w:hAnsi="Consolas"/>
                <w:color w:val="0F172A"/>
                <w:sz w:val="17"/>
              </w:rPr>
              <w:br/>
              <w:t xml:space="preserve">    return userId;</w:t>
            </w:r>
            <w:r>
              <w:rPr>
                <w:rFonts w:ascii="Consolas" w:hAnsi="Consolas"/>
                <w:color w:val="0F172A"/>
                <w:sz w:val="17"/>
              </w:rPr>
              <w:br/>
              <w:t>}</w:t>
            </w:r>
            <w:r>
              <w:rPr>
                <w:rFonts w:ascii="Consolas" w:hAnsi="Consolas"/>
                <w:color w:val="0F172A"/>
                <w:sz w:val="17"/>
              </w:rPr>
              <w:br/>
            </w:r>
            <w:r>
              <w:rPr>
                <w:rFonts w:ascii="Consolas" w:hAnsi="Consolas"/>
                <w:color w:val="0F172A"/>
                <w:sz w:val="17"/>
              </w:rPr>
              <w:br/>
              <w:t>// Double-Submit CSRF Guard Middleware</w:t>
            </w:r>
            <w:r>
              <w:rPr>
                <w:rFonts w:ascii="Consolas" w:hAnsi="Consolas"/>
                <w:color w:val="0F172A"/>
                <w:sz w:val="17"/>
              </w:rPr>
              <w:br/>
              <w:t>export function csrfGuard(req: Request, res: Response, next: NextFunction): void {</w:t>
            </w:r>
            <w:r>
              <w:rPr>
                <w:rFonts w:ascii="Consolas" w:hAnsi="Consolas"/>
                <w:color w:val="0F172A"/>
                <w:sz w:val="17"/>
              </w:rPr>
              <w:br/>
              <w:t xml:space="preserve">    const safeMethods = ['GET', 'HEAD', 'OPTIONS'];</w:t>
            </w:r>
            <w:r>
              <w:rPr>
                <w:rFonts w:ascii="Consolas" w:hAnsi="Consolas"/>
                <w:color w:val="0F172A"/>
                <w:sz w:val="17"/>
              </w:rPr>
              <w:br/>
              <w:t xml:space="preserve">    if (safeMethods.includes(req.method)) return next();</w:t>
            </w:r>
            <w:r>
              <w:rPr>
                <w:rFonts w:ascii="Consolas" w:hAnsi="Consolas"/>
                <w:color w:val="0F172A"/>
                <w:sz w:val="17"/>
              </w:rPr>
              <w:br/>
              <w:t xml:space="preserve">    </w:t>
            </w:r>
            <w:r>
              <w:rPr>
                <w:rFonts w:ascii="Consolas" w:hAnsi="Consolas"/>
                <w:color w:val="0F172A"/>
                <w:sz w:val="17"/>
              </w:rPr>
              <w:br/>
              <w:t xml:space="preserve">    const cookieToken = req.cookies['csrf_token'];</w:t>
            </w:r>
            <w:r>
              <w:rPr>
                <w:rFonts w:ascii="Consolas" w:hAnsi="Consolas"/>
                <w:color w:val="0F172A"/>
                <w:sz w:val="17"/>
              </w:rPr>
              <w:br/>
              <w:t xml:space="preserve">    const headerToken = req.headers['x-csrf-token'] as string;</w:t>
            </w:r>
            <w:r>
              <w:rPr>
                <w:rFonts w:ascii="Consolas" w:hAnsi="Consolas"/>
                <w:color w:val="0F172A"/>
                <w:sz w:val="17"/>
              </w:rPr>
              <w:br/>
              <w:t xml:space="preserve">    </w:t>
            </w:r>
            <w:r>
              <w:rPr>
                <w:rFonts w:ascii="Consolas" w:hAnsi="Consolas"/>
                <w:color w:val="0F172A"/>
                <w:sz w:val="17"/>
              </w:rPr>
              <w:br/>
              <w:t xml:space="preserve">    if (!cookieToken || !headerToken || cookieToken !== headerToken) {</w:t>
            </w:r>
            <w:r>
              <w:rPr>
                <w:rFonts w:ascii="Consolas" w:hAnsi="Consolas"/>
                <w:color w:val="0F172A"/>
                <w:sz w:val="17"/>
              </w:rPr>
              <w:br/>
              <w:t xml:space="preserve">        res.status(403).json({ error: 'CSRF token mismatch. Request rejected.' });</w:t>
            </w:r>
            <w:r>
              <w:rPr>
                <w:rFonts w:ascii="Consolas" w:hAnsi="Consolas"/>
                <w:color w:val="0F172A"/>
                <w:sz w:val="17"/>
              </w:rPr>
              <w:br/>
              <w:t xml:space="preserve">        return;</w:t>
            </w:r>
            <w:r>
              <w:rPr>
                <w:rFonts w:ascii="Consolas" w:hAnsi="Consolas"/>
                <w:color w:val="0F172A"/>
                <w:sz w:val="17"/>
              </w:rPr>
              <w:br/>
              <w:t xml:space="preserve">    }</w:t>
            </w:r>
            <w:r>
              <w:rPr>
                <w:rFonts w:ascii="Consolas" w:hAnsi="Consolas"/>
                <w:color w:val="0F172A"/>
                <w:sz w:val="17"/>
              </w:rPr>
              <w:br/>
              <w:t xml:space="preserve">    next();</w:t>
            </w:r>
            <w:r>
              <w:rPr>
                <w:rFonts w:ascii="Consolas" w:hAnsi="Consolas"/>
                <w:color w:val="0F172A"/>
                <w:sz w:val="17"/>
              </w:rPr>
              <w:br/>
              <w:t>}</w:t>
            </w:r>
          </w:p>
        </w:tc>
      </w:tr>
    </w:tbl>
    <w:p w14:paraId="5B820D7C" w14:textId="77777777" w:rsidR="00186261" w:rsidRDefault="00186261"/>
    <w:p w14:paraId="274C4376" w14:textId="77777777" w:rsidR="00186261" w:rsidRDefault="00000000">
      <w:pPr>
        <w:keepNext/>
        <w:spacing w:before="200" w:after="60"/>
        <w:jc w:val="left"/>
      </w:pPr>
      <w:r>
        <w:rPr>
          <w:b/>
          <w:color w:val="1E293B"/>
        </w:rPr>
        <w:t>6.2.2  Listing 6.2: Resume Normalization &amp; Section Detector</w:t>
      </w:r>
    </w:p>
    <w:p w14:paraId="33C4D18C" w14:textId="77777777" w:rsidR="00186261" w:rsidRDefault="00000000">
      <w:r>
        <w:rPr>
          <w:color w:val="1F2937"/>
        </w:rPr>
        <w:t>Listing 6.2 shows the resume normalization function that sanitizes typographic ligatures and detects core resume sections.</w:t>
      </w:r>
    </w:p>
    <w:tbl>
      <w:tblPr>
        <w:tblW w:w="0" w:type="auto"/>
        <w:jc w:val="center"/>
        <w:tblLook w:val="04A0" w:firstRow="1" w:lastRow="0" w:firstColumn="1" w:lastColumn="0" w:noHBand="0" w:noVBand="1"/>
      </w:tblPr>
      <w:tblGrid>
        <w:gridCol w:w="8669"/>
      </w:tblGrid>
      <w:tr w:rsidR="00186261" w14:paraId="5B9FA5A7"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20A7ACDF" w14:textId="77777777" w:rsidR="00186261" w:rsidRDefault="00000000">
            <w:pPr>
              <w:spacing w:after="0" w:line="264" w:lineRule="auto"/>
              <w:jc w:val="left"/>
            </w:pPr>
            <w:r>
              <w:rPr>
                <w:rFonts w:ascii="Consolas" w:hAnsi="Consolas"/>
                <w:b/>
                <w:color w:val="2563EB"/>
                <w:sz w:val="17"/>
              </w:rPr>
              <w:t>// --- Code Listing: TypeScript — resumeParser.ts ---</w:t>
            </w:r>
            <w:r>
              <w:rPr>
                <w:rFonts w:ascii="Consolas" w:hAnsi="Consolas"/>
                <w:b/>
                <w:color w:val="2563EB"/>
                <w:sz w:val="17"/>
              </w:rPr>
              <w:br/>
            </w:r>
            <w:r>
              <w:rPr>
                <w:rFonts w:ascii="Consolas" w:hAnsi="Consolas"/>
                <w:color w:val="0F172A"/>
                <w:sz w:val="17"/>
              </w:rPr>
              <w:t>export function normalizeResumeText(rawText: string): string {</w:t>
            </w:r>
            <w:r>
              <w:rPr>
                <w:rFonts w:ascii="Consolas" w:hAnsi="Consolas"/>
                <w:color w:val="0F172A"/>
                <w:sz w:val="17"/>
              </w:rPr>
              <w:br/>
              <w:t xml:space="preserve">    if (!rawText) return '';</w:t>
            </w:r>
            <w:r>
              <w:rPr>
                <w:rFonts w:ascii="Consolas" w:hAnsi="Consolas"/>
                <w:color w:val="0F172A"/>
                <w:sz w:val="17"/>
              </w:rPr>
              <w:br/>
              <w:t xml:space="preserve">    return rawText</w:t>
            </w:r>
            <w:r>
              <w:rPr>
                <w:rFonts w:ascii="Consolas" w:hAnsi="Consolas"/>
                <w:color w:val="0F172A"/>
                <w:sz w:val="17"/>
              </w:rPr>
              <w:br/>
              <w:t xml:space="preserve">        .replace(/fi/g, 'fi').replace(/fl/g, 'fl').replace(/ff/g, 'ff')</w:t>
            </w:r>
            <w:r>
              <w:rPr>
                <w:rFonts w:ascii="Consolas" w:hAnsi="Consolas"/>
                <w:color w:val="0F172A"/>
                <w:sz w:val="17"/>
              </w:rPr>
              <w:br/>
              <w:t xml:space="preserve">        .replace(/[""]/g, '"').replace(/['']/g, "'").replace(/[--]/g, '-')</w:t>
            </w:r>
            <w:r>
              <w:rPr>
                <w:rFonts w:ascii="Consolas" w:hAnsi="Consolas"/>
                <w:color w:val="0F172A"/>
                <w:sz w:val="17"/>
              </w:rPr>
              <w:br/>
              <w:t xml:space="preserve">        .replace(/\u00A0/g, ' ').replace(/\r\n/g, '\n')</w:t>
            </w:r>
            <w:r>
              <w:rPr>
                <w:rFonts w:ascii="Consolas" w:hAnsi="Consolas"/>
                <w:color w:val="0F172A"/>
                <w:sz w:val="17"/>
              </w:rPr>
              <w:br/>
              <w:t xml:space="preserve">        .replace(/\n{3,}/g, '\n\n')</w:t>
            </w:r>
            <w:r>
              <w:rPr>
                <w:rFonts w:ascii="Consolas" w:hAnsi="Consolas"/>
                <w:color w:val="0F172A"/>
                <w:sz w:val="17"/>
              </w:rPr>
              <w:br/>
              <w:t xml:space="preserve">        .trim();</w:t>
            </w:r>
            <w:r>
              <w:rPr>
                <w:rFonts w:ascii="Consolas" w:hAnsi="Consolas"/>
                <w:color w:val="0F172A"/>
                <w:sz w:val="17"/>
              </w:rPr>
              <w:br/>
              <w:t>}</w:t>
            </w:r>
            <w:r>
              <w:rPr>
                <w:rFonts w:ascii="Consolas" w:hAnsi="Consolas"/>
                <w:color w:val="0F172A"/>
                <w:sz w:val="17"/>
              </w:rPr>
              <w:br/>
            </w:r>
            <w:r>
              <w:rPr>
                <w:rFonts w:ascii="Consolas" w:hAnsi="Consolas"/>
                <w:color w:val="0F172A"/>
                <w:sz w:val="17"/>
              </w:rPr>
              <w:br/>
              <w:t>export function detectSections(normalizedText: string): { detected: string[], missing: string[] } {</w:t>
            </w:r>
            <w:r>
              <w:rPr>
                <w:rFonts w:ascii="Consolas" w:hAnsi="Consolas"/>
                <w:color w:val="0F172A"/>
                <w:sz w:val="17"/>
              </w:rPr>
              <w:br/>
              <w:t xml:space="preserve">    const sectionDefinitions = [</w:t>
            </w:r>
            <w:r>
              <w:rPr>
                <w:rFonts w:ascii="Consolas" w:hAnsi="Consolas"/>
                <w:color w:val="0F172A"/>
                <w:sz w:val="17"/>
              </w:rPr>
              <w:br/>
              <w:t xml:space="preserve">        { name: 'Contact Info', regex: /\b(email|phone|contact|github|linkedin|portfolio)\b/i },</w:t>
            </w:r>
            <w:r>
              <w:rPr>
                <w:rFonts w:ascii="Consolas" w:hAnsi="Consolas"/>
                <w:color w:val="0F172A"/>
                <w:sz w:val="17"/>
              </w:rPr>
              <w:br/>
              <w:t xml:space="preserve">        { name: 'Summary', regex: /\b(summary|objective|professional summary|about me)\b/i },</w:t>
            </w:r>
            <w:r>
              <w:rPr>
                <w:rFonts w:ascii="Consolas" w:hAnsi="Consolas"/>
                <w:color w:val="0F172A"/>
                <w:sz w:val="17"/>
              </w:rPr>
              <w:br/>
              <w:t xml:space="preserve">        { name: 'Education', regex: </w:t>
            </w:r>
            <w:r>
              <w:rPr>
                <w:rFonts w:ascii="Consolas" w:hAnsi="Consolas"/>
                <w:color w:val="0F172A"/>
                <w:sz w:val="17"/>
              </w:rPr>
              <w:lastRenderedPageBreak/>
              <w:t>/\b(education|academic|university|degree|b\.e|btech|gpa|cgpa)\b/i },</w:t>
            </w:r>
            <w:r>
              <w:rPr>
                <w:rFonts w:ascii="Consolas" w:hAnsi="Consolas"/>
                <w:color w:val="0F172A"/>
                <w:sz w:val="17"/>
              </w:rPr>
              <w:br/>
              <w:t xml:space="preserve">        { name: 'Skills', regex: /\b(skills|technical skills|technologies|proficiencies|languages)\b/i },</w:t>
            </w:r>
            <w:r>
              <w:rPr>
                <w:rFonts w:ascii="Consolas" w:hAnsi="Consolas"/>
                <w:color w:val="0F172A"/>
                <w:sz w:val="17"/>
              </w:rPr>
              <w:br/>
              <w:t xml:space="preserve">        { name: 'Projects', regex: /\b(projects|academic projects|key projects|personal projects)\b/i },</w:t>
            </w:r>
            <w:r>
              <w:rPr>
                <w:rFonts w:ascii="Consolas" w:hAnsi="Consolas"/>
                <w:color w:val="0F172A"/>
                <w:sz w:val="17"/>
              </w:rPr>
              <w:br/>
              <w:t xml:space="preserve">        { name: 'Experience', regex: /\b(experience|work experience|employment|internship|history)\b/i },</w:t>
            </w:r>
            <w:r>
              <w:rPr>
                <w:rFonts w:ascii="Consolas" w:hAnsi="Consolas"/>
                <w:color w:val="0F172A"/>
                <w:sz w:val="17"/>
              </w:rPr>
              <w:br/>
              <w:t xml:space="preserve">        { name: 'Certifications', regex: /\b(certifications|certificates|courses|credentials|licenses)\b/i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const detected: string[] = [];</w:t>
            </w:r>
            <w:r>
              <w:rPr>
                <w:rFonts w:ascii="Consolas" w:hAnsi="Consolas"/>
                <w:color w:val="0F172A"/>
                <w:sz w:val="17"/>
              </w:rPr>
              <w:br/>
              <w:t xml:space="preserve">    const missing: string[] = [];</w:t>
            </w:r>
            <w:r>
              <w:rPr>
                <w:rFonts w:ascii="Consolas" w:hAnsi="Consolas"/>
                <w:color w:val="0F172A"/>
                <w:sz w:val="17"/>
              </w:rPr>
              <w:br/>
              <w:t xml:space="preserve">    </w:t>
            </w:r>
            <w:r>
              <w:rPr>
                <w:rFonts w:ascii="Consolas" w:hAnsi="Consolas"/>
                <w:color w:val="0F172A"/>
                <w:sz w:val="17"/>
              </w:rPr>
              <w:br/>
              <w:t xml:space="preserve">    sectionDefinitions.forEach(sec =&gt; {</w:t>
            </w:r>
            <w:r>
              <w:rPr>
                <w:rFonts w:ascii="Consolas" w:hAnsi="Consolas"/>
                <w:color w:val="0F172A"/>
                <w:sz w:val="17"/>
              </w:rPr>
              <w:br/>
              <w:t xml:space="preserve">        if (sec.regex.test(normalizedText)) {</w:t>
            </w:r>
            <w:r>
              <w:rPr>
                <w:rFonts w:ascii="Consolas" w:hAnsi="Consolas"/>
                <w:color w:val="0F172A"/>
                <w:sz w:val="17"/>
              </w:rPr>
              <w:br/>
              <w:t xml:space="preserve">            detected.push(sec.name);</w:t>
            </w:r>
            <w:r>
              <w:rPr>
                <w:rFonts w:ascii="Consolas" w:hAnsi="Consolas"/>
                <w:color w:val="0F172A"/>
                <w:sz w:val="17"/>
              </w:rPr>
              <w:br/>
              <w:t xml:space="preserve">        } else {</w:t>
            </w:r>
            <w:r>
              <w:rPr>
                <w:rFonts w:ascii="Consolas" w:hAnsi="Consolas"/>
                <w:color w:val="0F172A"/>
                <w:sz w:val="17"/>
              </w:rPr>
              <w:br/>
              <w:t xml:space="preserve">            missing.push(sec.name);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return { detected, missing };</w:t>
            </w:r>
            <w:r>
              <w:rPr>
                <w:rFonts w:ascii="Consolas" w:hAnsi="Consolas"/>
                <w:color w:val="0F172A"/>
                <w:sz w:val="17"/>
              </w:rPr>
              <w:br/>
              <w:t>}</w:t>
            </w:r>
          </w:p>
        </w:tc>
      </w:tr>
    </w:tbl>
    <w:p w14:paraId="16A2CBD1" w14:textId="77777777" w:rsidR="00186261" w:rsidRDefault="00186261"/>
    <w:p w14:paraId="7E71C3B9" w14:textId="77777777" w:rsidR="00186261" w:rsidRDefault="00000000">
      <w:pPr>
        <w:keepNext/>
        <w:spacing w:before="200" w:after="60"/>
        <w:jc w:val="left"/>
      </w:pPr>
      <w:r>
        <w:rPr>
          <w:b/>
          <w:color w:val="1E293B"/>
        </w:rPr>
        <w:t>6.2.3  Listing 6.3: ATS Scoring Engine and DJB2 Fingerprinting</w:t>
      </w:r>
    </w:p>
    <w:p w14:paraId="6D6E9640" w14:textId="77777777" w:rsidR="00186261" w:rsidRDefault="00000000">
      <w:r>
        <w:rPr>
          <w:color w:val="1F2937"/>
        </w:rPr>
        <w:t>Listing 6.3 shows the 32-bit DJB2 hash generator and the multi-factor ATS resume scoring engine.</w:t>
      </w:r>
    </w:p>
    <w:tbl>
      <w:tblPr>
        <w:tblW w:w="0" w:type="auto"/>
        <w:jc w:val="center"/>
        <w:tblLook w:val="04A0" w:firstRow="1" w:lastRow="0" w:firstColumn="1" w:lastColumn="0" w:noHBand="0" w:noVBand="1"/>
      </w:tblPr>
      <w:tblGrid>
        <w:gridCol w:w="8669"/>
      </w:tblGrid>
      <w:tr w:rsidR="00186261" w14:paraId="470F97BC"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468713CE" w14:textId="77777777" w:rsidR="00186261" w:rsidRDefault="00000000">
            <w:pPr>
              <w:spacing w:after="0" w:line="264" w:lineRule="auto"/>
              <w:jc w:val="left"/>
            </w:pPr>
            <w:r>
              <w:rPr>
                <w:rFonts w:ascii="Consolas" w:hAnsi="Consolas"/>
                <w:b/>
                <w:color w:val="2563EB"/>
                <w:sz w:val="17"/>
              </w:rPr>
              <w:t>// --- Code Listing: TypeScript — atsEngine.ts ---</w:t>
            </w:r>
            <w:r>
              <w:rPr>
                <w:rFonts w:ascii="Consolas" w:hAnsi="Consolas"/>
                <w:b/>
                <w:color w:val="2563EB"/>
                <w:sz w:val="17"/>
              </w:rPr>
              <w:br/>
            </w:r>
            <w:r>
              <w:rPr>
                <w:rFonts w:ascii="Consolas" w:hAnsi="Consolas"/>
                <w:color w:val="0F172A"/>
                <w:sz w:val="17"/>
              </w:rPr>
              <w:t>// Computes a 32-bit DJB2 content hash for fast in-memory caching</w:t>
            </w:r>
            <w:r>
              <w:rPr>
                <w:rFonts w:ascii="Consolas" w:hAnsi="Consolas"/>
                <w:color w:val="0F172A"/>
                <w:sz w:val="17"/>
              </w:rPr>
              <w:br/>
              <w:t>export function computeDJB2Hash(str: string): string {</w:t>
            </w:r>
            <w:r>
              <w:rPr>
                <w:rFonts w:ascii="Consolas" w:hAnsi="Consolas"/>
                <w:color w:val="0F172A"/>
                <w:sz w:val="17"/>
              </w:rPr>
              <w:br/>
              <w:t xml:space="preserve">    let hash = 5381;</w:t>
            </w:r>
            <w:r>
              <w:rPr>
                <w:rFonts w:ascii="Consolas" w:hAnsi="Consolas"/>
                <w:color w:val="0F172A"/>
                <w:sz w:val="17"/>
              </w:rPr>
              <w:br/>
              <w:t xml:space="preserve">    for (let i = 0; i &lt; str.length; i++) {</w:t>
            </w:r>
            <w:r>
              <w:rPr>
                <w:rFonts w:ascii="Consolas" w:hAnsi="Consolas"/>
                <w:color w:val="0F172A"/>
                <w:sz w:val="17"/>
              </w:rPr>
              <w:br/>
              <w:t xml:space="preserve">        hash = ((hash &lt;&lt; 5) + hash) + str.charCodeAt(i);</w:t>
            </w:r>
            <w:r>
              <w:rPr>
                <w:rFonts w:ascii="Consolas" w:hAnsi="Consolas"/>
                <w:color w:val="0F172A"/>
                <w:sz w:val="17"/>
              </w:rPr>
              <w:br/>
              <w:t xml:space="preserve">        hash = hash &amp; hash;</w:t>
            </w:r>
            <w:r>
              <w:rPr>
                <w:rFonts w:ascii="Consolas" w:hAnsi="Consolas"/>
                <w:color w:val="0F172A"/>
                <w:sz w:val="17"/>
              </w:rPr>
              <w:br/>
              <w:t xml:space="preserve">    }</w:t>
            </w:r>
            <w:r>
              <w:rPr>
                <w:rFonts w:ascii="Consolas" w:hAnsi="Consolas"/>
                <w:color w:val="0F172A"/>
                <w:sz w:val="17"/>
              </w:rPr>
              <w:br/>
              <w:t xml:space="preserve">    return (hash &gt;&gt;&gt; 0).toString(16).padStart(8, '0');</w:t>
            </w:r>
            <w:r>
              <w:rPr>
                <w:rFonts w:ascii="Consolas" w:hAnsi="Consolas"/>
                <w:color w:val="0F172A"/>
                <w:sz w:val="17"/>
              </w:rPr>
              <w:br/>
              <w:t>}</w:t>
            </w:r>
            <w:r>
              <w:rPr>
                <w:rFonts w:ascii="Consolas" w:hAnsi="Consolas"/>
                <w:color w:val="0F172A"/>
                <w:sz w:val="17"/>
              </w:rPr>
              <w:br/>
            </w:r>
            <w:r>
              <w:rPr>
                <w:rFonts w:ascii="Consolas" w:hAnsi="Consolas"/>
                <w:color w:val="0F172A"/>
                <w:sz w:val="17"/>
              </w:rPr>
              <w:br/>
              <w:t>export function scoreResume(normalizedText: string, detected: string[]): number {</w:t>
            </w:r>
            <w:r>
              <w:rPr>
                <w:rFonts w:ascii="Consolas" w:hAnsi="Consolas"/>
                <w:color w:val="0F172A"/>
                <w:sz w:val="17"/>
              </w:rPr>
              <w:br/>
              <w:t xml:space="preserve">    let score = 50.0;</w:t>
            </w:r>
            <w:r>
              <w:rPr>
                <w:rFonts w:ascii="Consolas" w:hAnsi="Consolas"/>
                <w:color w:val="0F172A"/>
                <w:sz w:val="17"/>
              </w:rPr>
              <w:br/>
              <w:t xml:space="preserve">    </w:t>
            </w:r>
            <w:r>
              <w:rPr>
                <w:rFonts w:ascii="Consolas" w:hAnsi="Consolas"/>
                <w:color w:val="0F172A"/>
                <w:sz w:val="17"/>
              </w:rPr>
              <w:br/>
              <w:t xml:space="preserve">    // Core section completeness evaluation (Max 25 pts)</w:t>
            </w:r>
            <w:r>
              <w:rPr>
                <w:rFonts w:ascii="Consolas" w:hAnsi="Consolas"/>
                <w:color w:val="0F172A"/>
                <w:sz w:val="17"/>
              </w:rPr>
              <w:br/>
              <w:t xml:space="preserve">    const criticalSections = ['Contact Info', 'Education', 'Skills', 'Projects'];</w:t>
            </w:r>
            <w:r>
              <w:rPr>
                <w:rFonts w:ascii="Consolas" w:hAnsi="Consolas"/>
                <w:color w:val="0F172A"/>
                <w:sz w:val="17"/>
              </w:rPr>
              <w:br/>
              <w:t xml:space="preserve">    const matchedCount = criticalSections.filter(s =&gt; detected.includes(s)).length;</w:t>
            </w:r>
            <w:r>
              <w:rPr>
                <w:rFonts w:ascii="Consolas" w:hAnsi="Consolas"/>
                <w:color w:val="0F172A"/>
                <w:sz w:val="17"/>
              </w:rPr>
              <w:br/>
              <w:t xml:space="preserve">    score += (matchedCount / criticalSections.length) * 25.0;</w:t>
            </w:r>
            <w:r>
              <w:rPr>
                <w:rFonts w:ascii="Consolas" w:hAnsi="Consolas"/>
                <w:color w:val="0F172A"/>
                <w:sz w:val="17"/>
              </w:rPr>
              <w:br/>
              <w:t xml:space="preserve">    </w:t>
            </w:r>
            <w:r>
              <w:rPr>
                <w:rFonts w:ascii="Consolas" w:hAnsi="Consolas"/>
                <w:color w:val="0F172A"/>
                <w:sz w:val="17"/>
              </w:rPr>
              <w:br/>
              <w:t xml:space="preserve">    // Keyword density evaluation against common engineering competencies</w:t>
            </w:r>
            <w:r>
              <w:rPr>
                <w:rFonts w:ascii="Consolas" w:hAnsi="Consolas"/>
                <w:color w:val="0F172A"/>
                <w:sz w:val="17"/>
              </w:rPr>
              <w:br/>
              <w:t xml:space="preserve">    const standardSkills = ['javascript', 'typescript', 'react', 'node', 'python', 'java', 'sql', 'git', 'docker', 'rest', 'api'];</w:t>
            </w:r>
            <w:r>
              <w:rPr>
                <w:rFonts w:ascii="Consolas" w:hAnsi="Consolas"/>
                <w:color w:val="0F172A"/>
                <w:sz w:val="17"/>
              </w:rPr>
              <w:br/>
              <w:t xml:space="preserve">    const tokens = normalizedText.toLowerCase().split(/\W+/);</w:t>
            </w:r>
            <w:r>
              <w:rPr>
                <w:rFonts w:ascii="Consolas" w:hAnsi="Consolas"/>
                <w:color w:val="0F172A"/>
                <w:sz w:val="17"/>
              </w:rPr>
              <w:br/>
              <w:t xml:space="preserve">    let skillHits = 0;</w:t>
            </w:r>
            <w:r>
              <w:rPr>
                <w:rFonts w:ascii="Consolas" w:hAnsi="Consolas"/>
                <w:color w:val="0F172A"/>
                <w:sz w:val="17"/>
              </w:rPr>
              <w:br/>
              <w:t xml:space="preserve">    standardSkills.forEach(skill =&gt; {</w:t>
            </w:r>
            <w:r>
              <w:rPr>
                <w:rFonts w:ascii="Consolas" w:hAnsi="Consolas"/>
                <w:color w:val="0F172A"/>
                <w:sz w:val="17"/>
              </w:rPr>
              <w:br/>
              <w:t xml:space="preserve">        if (tokens.includes(skill)) skillHits++;</w:t>
            </w:r>
            <w:r>
              <w:rPr>
                <w:rFonts w:ascii="Consolas" w:hAnsi="Consolas"/>
                <w:color w:val="0F172A"/>
                <w:sz w:val="17"/>
              </w:rPr>
              <w:br/>
              <w:t xml:space="preserve">    });</w:t>
            </w:r>
            <w:r>
              <w:rPr>
                <w:rFonts w:ascii="Consolas" w:hAnsi="Consolas"/>
                <w:color w:val="0F172A"/>
                <w:sz w:val="17"/>
              </w:rPr>
              <w:br/>
              <w:t xml:space="preserve">    score += Math.min(20.0, skillHits * 2.0);</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 Formatting &amp; Length checks</w:t>
            </w:r>
            <w:r>
              <w:rPr>
                <w:rFonts w:ascii="Consolas" w:hAnsi="Consolas"/>
                <w:color w:val="0F172A"/>
                <w:sz w:val="17"/>
              </w:rPr>
              <w:br/>
              <w:t xml:space="preserve">    if (tokens.length &gt;= 350 &amp;&amp; tokens.length &lt;= 800) score += 5.0;</w:t>
            </w:r>
            <w:r>
              <w:rPr>
                <w:rFonts w:ascii="Consolas" w:hAnsi="Consolas"/>
                <w:color w:val="0F172A"/>
                <w:sz w:val="17"/>
              </w:rPr>
              <w:br/>
              <w:t xml:space="preserve">    if (tokens.length &lt; 200) score -= 10.0;</w:t>
            </w:r>
            <w:r>
              <w:rPr>
                <w:rFonts w:ascii="Consolas" w:hAnsi="Consolas"/>
                <w:color w:val="0F172A"/>
                <w:sz w:val="17"/>
              </w:rPr>
              <w:br/>
              <w:t xml:space="preserve">    </w:t>
            </w:r>
            <w:r>
              <w:rPr>
                <w:rFonts w:ascii="Consolas" w:hAnsi="Consolas"/>
                <w:color w:val="0F172A"/>
                <w:sz w:val="17"/>
              </w:rPr>
              <w:br/>
              <w:t xml:space="preserve">    return Math.round(Math.max(40, Math.min(100, score)));</w:t>
            </w:r>
            <w:r>
              <w:rPr>
                <w:rFonts w:ascii="Consolas" w:hAnsi="Consolas"/>
                <w:color w:val="0F172A"/>
                <w:sz w:val="17"/>
              </w:rPr>
              <w:br/>
              <w:t>}</w:t>
            </w:r>
          </w:p>
        </w:tc>
      </w:tr>
    </w:tbl>
    <w:p w14:paraId="3C3CCF3B" w14:textId="77777777" w:rsidR="00186261" w:rsidRDefault="00186261"/>
    <w:p w14:paraId="03E6CC4D" w14:textId="77777777" w:rsidR="00186261" w:rsidRDefault="00000000">
      <w:pPr>
        <w:keepNext/>
        <w:spacing w:before="200" w:after="60"/>
        <w:jc w:val="left"/>
      </w:pPr>
      <w:r>
        <w:rPr>
          <w:b/>
          <w:color w:val="1E293B"/>
        </w:rPr>
        <w:t>6.2.4  Listing 6.4: Server-Sent Events Streaming Controller</w:t>
      </w:r>
    </w:p>
    <w:p w14:paraId="48384C7C" w14:textId="77777777" w:rsidR="00186261" w:rsidRDefault="00000000">
      <w:r>
        <w:rPr>
          <w:color w:val="1F2937"/>
        </w:rPr>
        <w:t>Listing 6.4 shows the Express controller streaming evaluation tokens from Gemini 2.5 Flash over Server-Sent Events.</w:t>
      </w:r>
    </w:p>
    <w:tbl>
      <w:tblPr>
        <w:tblW w:w="0" w:type="auto"/>
        <w:jc w:val="center"/>
        <w:tblLook w:val="04A0" w:firstRow="1" w:lastRow="0" w:firstColumn="1" w:lastColumn="0" w:noHBand="0" w:noVBand="1"/>
      </w:tblPr>
      <w:tblGrid>
        <w:gridCol w:w="8669"/>
      </w:tblGrid>
      <w:tr w:rsidR="00186261" w14:paraId="1A542016"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32DB18D3" w14:textId="77777777" w:rsidR="00186261" w:rsidRDefault="00000000">
            <w:pPr>
              <w:spacing w:after="0" w:line="264" w:lineRule="auto"/>
              <w:jc w:val="left"/>
            </w:pPr>
            <w:r>
              <w:rPr>
                <w:rFonts w:ascii="Consolas" w:hAnsi="Consolas"/>
                <w:b/>
                <w:color w:val="2563EB"/>
                <w:sz w:val="17"/>
              </w:rPr>
              <w:t>// --- Code Listing: TypeScript — streamingController.ts ---</w:t>
            </w:r>
            <w:r>
              <w:rPr>
                <w:rFonts w:ascii="Consolas" w:hAnsi="Consolas"/>
                <w:b/>
                <w:color w:val="2563EB"/>
                <w:sz w:val="17"/>
              </w:rPr>
              <w:br/>
            </w:r>
            <w:r>
              <w:rPr>
                <w:rFonts w:ascii="Consolas" w:hAnsi="Consolas"/>
                <w:color w:val="0F172A"/>
                <w:sz w:val="17"/>
              </w:rPr>
              <w:t>import { Request, Response } from 'express';</w:t>
            </w:r>
            <w:r>
              <w:rPr>
                <w:rFonts w:ascii="Consolas" w:hAnsi="Consolas"/>
                <w:color w:val="0F172A"/>
                <w:sz w:val="17"/>
              </w:rPr>
              <w:br/>
              <w:t>import { GoogleGenAI } from '@google/genai';</w:t>
            </w:r>
            <w:r>
              <w:rPr>
                <w:rFonts w:ascii="Consolas" w:hAnsi="Consolas"/>
                <w:color w:val="0F172A"/>
                <w:sz w:val="17"/>
              </w:rPr>
              <w:br/>
            </w:r>
            <w:r>
              <w:rPr>
                <w:rFonts w:ascii="Consolas" w:hAnsi="Consolas"/>
                <w:color w:val="0F172A"/>
                <w:sz w:val="17"/>
              </w:rPr>
              <w:br/>
              <w:t>const ai = new GoogleGenAI({ apiKey: process.env.GEMINI_API_KEY });</w:t>
            </w:r>
            <w:r>
              <w:rPr>
                <w:rFonts w:ascii="Consolas" w:hAnsi="Consolas"/>
                <w:color w:val="0F172A"/>
                <w:sz w:val="17"/>
              </w:rPr>
              <w:br/>
            </w:r>
            <w:r>
              <w:rPr>
                <w:rFonts w:ascii="Consolas" w:hAnsi="Consolas"/>
                <w:color w:val="0F172A"/>
                <w:sz w:val="17"/>
              </w:rPr>
              <w:br/>
              <w:t>export async function streamAnswerEvaluation(req: Request, res: Response): Promise&lt;void&gt; {</w:t>
            </w:r>
            <w:r>
              <w:rPr>
                <w:rFonts w:ascii="Consolas" w:hAnsi="Consolas"/>
                <w:color w:val="0F172A"/>
                <w:sz w:val="17"/>
              </w:rPr>
              <w:br/>
              <w:t xml:space="preserve">    const { question, answer, targetRole } = req.body;</w:t>
            </w:r>
            <w:r>
              <w:rPr>
                <w:rFonts w:ascii="Consolas" w:hAnsi="Consolas"/>
                <w:color w:val="0F172A"/>
                <w:sz w:val="17"/>
              </w:rPr>
              <w:br/>
              <w:t xml:space="preserve">    </w:t>
            </w:r>
            <w:r>
              <w:rPr>
                <w:rFonts w:ascii="Consolas" w:hAnsi="Consolas"/>
                <w:color w:val="0F172A"/>
                <w:sz w:val="17"/>
              </w:rPr>
              <w:br/>
              <w:t xml:space="preserve">    res.setHeader('Content-Type', 'text/event-stream');</w:t>
            </w:r>
            <w:r>
              <w:rPr>
                <w:rFonts w:ascii="Consolas" w:hAnsi="Consolas"/>
                <w:color w:val="0F172A"/>
                <w:sz w:val="17"/>
              </w:rPr>
              <w:br/>
              <w:t xml:space="preserve">    res.setHeader('Cache-Control', 'no-cache');</w:t>
            </w:r>
            <w:r>
              <w:rPr>
                <w:rFonts w:ascii="Consolas" w:hAnsi="Consolas"/>
                <w:color w:val="0F172A"/>
                <w:sz w:val="17"/>
              </w:rPr>
              <w:br/>
              <w:t xml:space="preserve">    res.setHeader('Connection', 'keep-alive');</w:t>
            </w:r>
            <w:r>
              <w:rPr>
                <w:rFonts w:ascii="Consolas" w:hAnsi="Consolas"/>
                <w:color w:val="0F172A"/>
                <w:sz w:val="17"/>
              </w:rPr>
              <w:br/>
              <w:t xml:space="preserve">    res.flushHeaders();</w:t>
            </w:r>
            <w:r>
              <w:rPr>
                <w:rFonts w:ascii="Consolas" w:hAnsi="Consolas"/>
                <w:color w:val="0F172A"/>
                <w:sz w:val="17"/>
              </w:rPr>
              <w:br/>
              <w:t xml:space="preserve">    </w:t>
            </w:r>
            <w:r>
              <w:rPr>
                <w:rFonts w:ascii="Consolas" w:hAnsi="Consolas"/>
                <w:color w:val="0F172A"/>
                <w:sz w:val="17"/>
              </w:rPr>
              <w:br/>
              <w:t xml:space="preserve">    try {</w:t>
            </w:r>
            <w:r>
              <w:rPr>
                <w:rFonts w:ascii="Consolas" w:hAnsi="Consolas"/>
                <w:color w:val="0F172A"/>
                <w:sz w:val="17"/>
              </w:rPr>
              <w:br/>
              <w:t xml:space="preserve">        const prompt = `Role: ${targetRole}\nQuestion: ${question}\nAnswer: ${answer}\n` +</w:t>
            </w:r>
            <w:r>
              <w:rPr>
                <w:rFonts w:ascii="Consolas" w:hAnsi="Consolas"/>
                <w:color w:val="0F172A"/>
                <w:sz w:val="17"/>
              </w:rPr>
              <w:br/>
              <w:t xml:space="preserve">                       `Evaluate candidate response for technical correctness, depth, and communication.`;</w:t>
            </w:r>
            <w:r>
              <w:rPr>
                <w:rFonts w:ascii="Consolas" w:hAnsi="Consolas"/>
                <w:color w:val="0F172A"/>
                <w:sz w:val="17"/>
              </w:rPr>
              <w:br/>
              <w:t xml:space="preserve">        </w:t>
            </w:r>
            <w:r>
              <w:rPr>
                <w:rFonts w:ascii="Consolas" w:hAnsi="Consolas"/>
                <w:color w:val="0F172A"/>
                <w:sz w:val="17"/>
              </w:rPr>
              <w:br/>
              <w:t xml:space="preserve">        const stream = await ai.models.generateContentStream({</w:t>
            </w:r>
            <w:r>
              <w:rPr>
                <w:rFonts w:ascii="Consolas" w:hAnsi="Consolas"/>
                <w:color w:val="0F172A"/>
                <w:sz w:val="17"/>
              </w:rPr>
              <w:br/>
              <w:t xml:space="preserve">            model: 'gemini-2.5-flash',</w:t>
            </w:r>
            <w:r>
              <w:rPr>
                <w:rFonts w:ascii="Consolas" w:hAnsi="Consolas"/>
                <w:color w:val="0F172A"/>
                <w:sz w:val="17"/>
              </w:rPr>
              <w:br/>
              <w:t xml:space="preserve">            contents: prompt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for await (const chunk of stream) {</w:t>
            </w:r>
            <w:r>
              <w:rPr>
                <w:rFonts w:ascii="Consolas" w:hAnsi="Consolas"/>
                <w:color w:val="0F172A"/>
                <w:sz w:val="17"/>
              </w:rPr>
              <w:br/>
              <w:t xml:space="preserve">            const token = chunk.text;</w:t>
            </w:r>
            <w:r>
              <w:rPr>
                <w:rFonts w:ascii="Consolas" w:hAnsi="Consolas"/>
                <w:color w:val="0F172A"/>
                <w:sz w:val="17"/>
              </w:rPr>
              <w:br/>
              <w:t xml:space="preserve">            if (token) {</w:t>
            </w:r>
            <w:r>
              <w:rPr>
                <w:rFonts w:ascii="Consolas" w:hAnsi="Consolas"/>
                <w:color w:val="0F172A"/>
                <w:sz w:val="17"/>
              </w:rPr>
              <w:br/>
              <w:t xml:space="preserve">                res.write(`data: ${JSON.stringify({ token })}\n\n`);</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res.write('data: [DONE]\n\n');</w:t>
            </w:r>
            <w:r>
              <w:rPr>
                <w:rFonts w:ascii="Consolas" w:hAnsi="Consolas"/>
                <w:color w:val="0F172A"/>
                <w:sz w:val="17"/>
              </w:rPr>
              <w:br/>
              <w:t xml:space="preserve">        res.end();</w:t>
            </w:r>
            <w:r>
              <w:rPr>
                <w:rFonts w:ascii="Consolas" w:hAnsi="Consolas"/>
                <w:color w:val="0F172A"/>
                <w:sz w:val="17"/>
              </w:rPr>
              <w:br/>
              <w:t xml:space="preserve">    } catch (err) {</w:t>
            </w:r>
            <w:r>
              <w:rPr>
                <w:rFonts w:ascii="Consolas" w:hAnsi="Consolas"/>
                <w:color w:val="0F172A"/>
                <w:sz w:val="17"/>
              </w:rPr>
              <w:br/>
              <w:t xml:space="preserve">        res.write(`data: ${JSON.stringify({ error: 'Inference streaming failed' })}\n\n`);</w:t>
            </w:r>
            <w:r>
              <w:rPr>
                <w:rFonts w:ascii="Consolas" w:hAnsi="Consolas"/>
                <w:color w:val="0F172A"/>
                <w:sz w:val="17"/>
              </w:rPr>
              <w:br/>
              <w:t xml:space="preserve">        res.end();</w:t>
            </w:r>
            <w:r>
              <w:rPr>
                <w:rFonts w:ascii="Consolas" w:hAnsi="Consolas"/>
                <w:color w:val="0F172A"/>
                <w:sz w:val="17"/>
              </w:rPr>
              <w:br/>
              <w:t xml:space="preserve">    }</w:t>
            </w:r>
            <w:r>
              <w:rPr>
                <w:rFonts w:ascii="Consolas" w:hAnsi="Consolas"/>
                <w:color w:val="0F172A"/>
                <w:sz w:val="17"/>
              </w:rPr>
              <w:br/>
              <w:t>}</w:t>
            </w:r>
          </w:p>
        </w:tc>
      </w:tr>
    </w:tbl>
    <w:p w14:paraId="285F9FC5" w14:textId="77777777" w:rsidR="00186261" w:rsidRDefault="00186261"/>
    <w:p w14:paraId="77810FBF" w14:textId="77777777" w:rsidR="00186261" w:rsidRDefault="00000000">
      <w:pPr>
        <w:keepNext/>
        <w:spacing w:before="200" w:after="60"/>
        <w:jc w:val="left"/>
      </w:pPr>
      <w:r>
        <w:rPr>
          <w:b/>
          <w:color w:val="1E293B"/>
        </w:rPr>
        <w:lastRenderedPageBreak/>
        <w:t>6.2.5  Listing 6.5: In-Browser Vocal Cadence Hook</w:t>
      </w:r>
    </w:p>
    <w:p w14:paraId="2D4601A8" w14:textId="77777777" w:rsidR="00186261" w:rsidRDefault="00000000">
      <w:r>
        <w:rPr>
          <w:color w:val="1F2937"/>
        </w:rPr>
        <w:t>Listing 6.5 details the React custom hook measuring active speech duration, Words Per Minute (WPM), and counting filler words.</w:t>
      </w:r>
    </w:p>
    <w:tbl>
      <w:tblPr>
        <w:tblW w:w="0" w:type="auto"/>
        <w:jc w:val="center"/>
        <w:tblLook w:val="04A0" w:firstRow="1" w:lastRow="0" w:firstColumn="1" w:lastColumn="0" w:noHBand="0" w:noVBand="1"/>
      </w:tblPr>
      <w:tblGrid>
        <w:gridCol w:w="8669"/>
      </w:tblGrid>
      <w:tr w:rsidR="00186261" w14:paraId="15150504"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71BA59D4" w14:textId="77777777" w:rsidR="00186261" w:rsidRDefault="00000000">
            <w:pPr>
              <w:spacing w:after="0" w:line="264" w:lineRule="auto"/>
              <w:jc w:val="left"/>
            </w:pPr>
            <w:r>
              <w:rPr>
                <w:rFonts w:ascii="Consolas" w:hAnsi="Consolas"/>
                <w:b/>
                <w:color w:val="2563EB"/>
                <w:sz w:val="17"/>
              </w:rPr>
              <w:t>// --- Code Listing: TypeScript — useSpeechCadence.ts ---</w:t>
            </w:r>
            <w:r>
              <w:rPr>
                <w:rFonts w:ascii="Consolas" w:hAnsi="Consolas"/>
                <w:b/>
                <w:color w:val="2563EB"/>
                <w:sz w:val="17"/>
              </w:rPr>
              <w:br/>
            </w:r>
            <w:r>
              <w:rPr>
                <w:rFonts w:ascii="Consolas" w:hAnsi="Consolas"/>
                <w:color w:val="0F172A"/>
                <w:sz w:val="17"/>
              </w:rPr>
              <w:t>import { useState, useRef, useCallback } from 'react';</w:t>
            </w:r>
            <w:r>
              <w:rPr>
                <w:rFonts w:ascii="Consolas" w:hAnsi="Consolas"/>
                <w:color w:val="0F172A"/>
                <w:sz w:val="17"/>
              </w:rPr>
              <w:br/>
            </w:r>
            <w:r>
              <w:rPr>
                <w:rFonts w:ascii="Consolas" w:hAnsi="Consolas"/>
                <w:color w:val="0F172A"/>
                <w:sz w:val="17"/>
              </w:rPr>
              <w:br/>
              <w:t>export function useSpeechCadence() {</w:t>
            </w:r>
            <w:r>
              <w:rPr>
                <w:rFonts w:ascii="Consolas" w:hAnsi="Consolas"/>
                <w:color w:val="0F172A"/>
                <w:sz w:val="17"/>
              </w:rPr>
              <w:br/>
              <w:t xml:space="preserve">    const [wpm, setWpm] = useState&lt;number&gt;(0);</w:t>
            </w:r>
            <w:r>
              <w:rPr>
                <w:rFonts w:ascii="Consolas" w:hAnsi="Consolas"/>
                <w:color w:val="0F172A"/>
                <w:sz w:val="17"/>
              </w:rPr>
              <w:br/>
              <w:t xml:space="preserve">    const [fillerCount, setFillerCount] = useState&lt;number&gt;(0);</w:t>
            </w:r>
            <w:r>
              <w:rPr>
                <w:rFonts w:ascii="Consolas" w:hAnsi="Consolas"/>
                <w:color w:val="0F172A"/>
                <w:sz w:val="17"/>
              </w:rPr>
              <w:br/>
              <w:t xml:space="preserve">    const startTimeRef = useRef&lt;number | null&gt;(null);</w:t>
            </w:r>
            <w:r>
              <w:rPr>
                <w:rFonts w:ascii="Consolas" w:hAnsi="Consolas"/>
                <w:color w:val="0F172A"/>
                <w:sz w:val="17"/>
              </w:rPr>
              <w:br/>
            </w:r>
            <w:r>
              <w:rPr>
                <w:rFonts w:ascii="Consolas" w:hAnsi="Consolas"/>
                <w:color w:val="0F172A"/>
                <w:sz w:val="17"/>
              </w:rPr>
              <w:br/>
              <w:t xml:space="preserve">    const startRecording = useCallback(() =&gt; {</w:t>
            </w:r>
            <w:r>
              <w:rPr>
                <w:rFonts w:ascii="Consolas" w:hAnsi="Consolas"/>
                <w:color w:val="0F172A"/>
                <w:sz w:val="17"/>
              </w:rPr>
              <w:br/>
              <w:t xml:space="preserve">        startTimeRef.current = Date.now();</w:t>
            </w:r>
            <w:r>
              <w:rPr>
                <w:rFonts w:ascii="Consolas" w:hAnsi="Consolas"/>
                <w:color w:val="0F172A"/>
                <w:sz w:val="17"/>
              </w:rPr>
              <w:br/>
              <w:t xml:space="preserve">    }, []);</w:t>
            </w:r>
            <w:r>
              <w:rPr>
                <w:rFonts w:ascii="Consolas" w:hAnsi="Consolas"/>
                <w:color w:val="0F172A"/>
                <w:sz w:val="17"/>
              </w:rPr>
              <w:br/>
            </w:r>
            <w:r>
              <w:rPr>
                <w:rFonts w:ascii="Consolas" w:hAnsi="Consolas"/>
                <w:color w:val="0F172A"/>
                <w:sz w:val="17"/>
              </w:rPr>
              <w:br/>
              <w:t xml:space="preserve">    const stopRecording = useCallback((transcript: string) =&gt; {</w:t>
            </w:r>
            <w:r>
              <w:rPr>
                <w:rFonts w:ascii="Consolas" w:hAnsi="Consolas"/>
                <w:color w:val="0F172A"/>
                <w:sz w:val="17"/>
              </w:rPr>
              <w:br/>
              <w:t xml:space="preserve">        if (!startTimeRef.current) return;</w:t>
            </w:r>
            <w:r>
              <w:rPr>
                <w:rFonts w:ascii="Consolas" w:hAnsi="Consolas"/>
                <w:color w:val="0F172A"/>
                <w:sz w:val="17"/>
              </w:rPr>
              <w:br/>
              <w:t xml:space="preserve">        const durationSec = Math.max(1, (Date.now() - startTimeRef.current) / 1000);</w:t>
            </w:r>
            <w:r>
              <w:rPr>
                <w:rFonts w:ascii="Consolas" w:hAnsi="Consolas"/>
                <w:color w:val="0F172A"/>
                <w:sz w:val="17"/>
              </w:rPr>
              <w:br/>
              <w:t xml:space="preserve">        const words = transcript.trim().split(/\s+/).filter(w =&gt; w.length &gt; 0);</w:t>
            </w:r>
            <w:r>
              <w:rPr>
                <w:rFonts w:ascii="Consolas" w:hAnsi="Consolas"/>
                <w:color w:val="0F172A"/>
                <w:sz w:val="17"/>
              </w:rPr>
              <w:br/>
              <w:t xml:space="preserve">        </w:t>
            </w:r>
            <w:r>
              <w:rPr>
                <w:rFonts w:ascii="Consolas" w:hAnsi="Consolas"/>
                <w:color w:val="0F172A"/>
                <w:sz w:val="17"/>
              </w:rPr>
              <w:br/>
              <w:t xml:space="preserve">        const computedWpm = Math.round(words.length / (durationSec / 60));</w:t>
            </w:r>
            <w:r>
              <w:rPr>
                <w:rFonts w:ascii="Consolas" w:hAnsi="Consolas"/>
                <w:color w:val="0F172A"/>
                <w:sz w:val="17"/>
              </w:rPr>
              <w:br/>
              <w:t xml:space="preserve">        setWpm(computedWpm);</w:t>
            </w:r>
            <w:r>
              <w:rPr>
                <w:rFonts w:ascii="Consolas" w:hAnsi="Consolas"/>
                <w:color w:val="0F172A"/>
                <w:sz w:val="17"/>
              </w:rPr>
              <w:br/>
              <w:t xml:space="preserve">        </w:t>
            </w:r>
            <w:r>
              <w:rPr>
                <w:rFonts w:ascii="Consolas" w:hAnsi="Consolas"/>
                <w:color w:val="0F172A"/>
                <w:sz w:val="17"/>
              </w:rPr>
              <w:br/>
              <w:t xml:space="preserve">        const fillerRegex = /\b(um|uh|like|you know|basically|actually|literally)\b/gi;</w:t>
            </w:r>
            <w:r>
              <w:rPr>
                <w:rFonts w:ascii="Consolas" w:hAnsi="Consolas"/>
                <w:color w:val="0F172A"/>
                <w:sz w:val="17"/>
              </w:rPr>
              <w:br/>
              <w:t xml:space="preserve">        const matches = transcript.match(fillerRegex);</w:t>
            </w:r>
            <w:r>
              <w:rPr>
                <w:rFonts w:ascii="Consolas" w:hAnsi="Consolas"/>
                <w:color w:val="0F172A"/>
                <w:sz w:val="17"/>
              </w:rPr>
              <w:br/>
              <w:t xml:space="preserve">        setFillerCount(matches ? matches.length : 0);</w:t>
            </w:r>
            <w:r>
              <w:rPr>
                <w:rFonts w:ascii="Consolas" w:hAnsi="Consolas"/>
                <w:color w:val="0F172A"/>
                <w:sz w:val="17"/>
              </w:rPr>
              <w:br/>
              <w:t xml:space="preserve">        </w:t>
            </w:r>
            <w:r>
              <w:rPr>
                <w:rFonts w:ascii="Consolas" w:hAnsi="Consolas"/>
                <w:color w:val="0F172A"/>
                <w:sz w:val="17"/>
              </w:rPr>
              <w:br/>
              <w:t xml:space="preserve">        startTimeRef.current = null;</w:t>
            </w:r>
            <w:r>
              <w:rPr>
                <w:rFonts w:ascii="Consolas" w:hAnsi="Consolas"/>
                <w:color w:val="0F172A"/>
                <w:sz w:val="17"/>
              </w:rPr>
              <w:br/>
              <w:t xml:space="preserve">    }, []);</w:t>
            </w:r>
            <w:r>
              <w:rPr>
                <w:rFonts w:ascii="Consolas" w:hAnsi="Consolas"/>
                <w:color w:val="0F172A"/>
                <w:sz w:val="17"/>
              </w:rPr>
              <w:br/>
            </w:r>
            <w:r>
              <w:rPr>
                <w:rFonts w:ascii="Consolas" w:hAnsi="Consolas"/>
                <w:color w:val="0F172A"/>
                <w:sz w:val="17"/>
              </w:rPr>
              <w:br/>
              <w:t xml:space="preserve">    return { wpm, fillerCount, startRecording, stopRecording };</w:t>
            </w:r>
            <w:r>
              <w:rPr>
                <w:rFonts w:ascii="Consolas" w:hAnsi="Consolas"/>
                <w:color w:val="0F172A"/>
                <w:sz w:val="17"/>
              </w:rPr>
              <w:br/>
              <w:t>}</w:t>
            </w:r>
          </w:p>
        </w:tc>
      </w:tr>
    </w:tbl>
    <w:p w14:paraId="626E2C9D" w14:textId="77777777" w:rsidR="00186261" w:rsidRDefault="00186261"/>
    <w:p w14:paraId="37B26BC9" w14:textId="77777777" w:rsidR="00186261" w:rsidRDefault="00000000">
      <w:pPr>
        <w:keepNext/>
        <w:spacing w:before="200" w:after="60"/>
        <w:jc w:val="left"/>
      </w:pPr>
      <w:r>
        <w:rPr>
          <w:b/>
          <w:color w:val="1E293B"/>
        </w:rPr>
        <w:t>6.2.6  Listing 6.6: Monaco Code Lab Runner &amp; Static Big-O Analyzer</w:t>
      </w:r>
    </w:p>
    <w:p w14:paraId="52DDD54F" w14:textId="77777777" w:rsidR="00186261" w:rsidRDefault="00000000">
      <w:r>
        <w:rPr>
          <w:color w:val="1F2937"/>
        </w:rPr>
        <w:t>Listing 6.6 details the sandboxed code execution runner and static Big-O complexity analyzer.</w:t>
      </w:r>
    </w:p>
    <w:tbl>
      <w:tblPr>
        <w:tblW w:w="0" w:type="auto"/>
        <w:jc w:val="center"/>
        <w:tblLook w:val="04A0" w:firstRow="1" w:lastRow="0" w:firstColumn="1" w:lastColumn="0" w:noHBand="0" w:noVBand="1"/>
      </w:tblPr>
      <w:tblGrid>
        <w:gridCol w:w="8669"/>
      </w:tblGrid>
      <w:tr w:rsidR="00186261" w14:paraId="622A6453"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234D28FE" w14:textId="77777777" w:rsidR="00186261" w:rsidRDefault="00000000">
            <w:pPr>
              <w:spacing w:after="0" w:line="264" w:lineRule="auto"/>
              <w:jc w:val="left"/>
            </w:pPr>
            <w:r>
              <w:rPr>
                <w:rFonts w:ascii="Consolas" w:hAnsi="Consolas"/>
                <w:b/>
                <w:color w:val="2563EB"/>
                <w:sz w:val="17"/>
              </w:rPr>
              <w:t>// --- Code Listing: TypeScript — codeReviewer.ts ---</w:t>
            </w:r>
            <w:r>
              <w:rPr>
                <w:rFonts w:ascii="Consolas" w:hAnsi="Consolas"/>
                <w:b/>
                <w:color w:val="2563EB"/>
                <w:sz w:val="17"/>
              </w:rPr>
              <w:br/>
            </w:r>
            <w:r>
              <w:rPr>
                <w:rFonts w:ascii="Consolas" w:hAnsi="Consolas"/>
                <w:color w:val="0F172A"/>
                <w:sz w:val="17"/>
              </w:rPr>
              <w:t>export function runInSandbox(code: string): { output: string, executionMs: number } {</w:t>
            </w:r>
            <w:r>
              <w:rPr>
                <w:rFonts w:ascii="Consolas" w:hAnsi="Consolas"/>
                <w:color w:val="0F172A"/>
                <w:sz w:val="17"/>
              </w:rPr>
              <w:br/>
              <w:t xml:space="preserve">    let captured = '';</w:t>
            </w:r>
            <w:r>
              <w:rPr>
                <w:rFonts w:ascii="Consolas" w:hAnsi="Consolas"/>
                <w:color w:val="0F172A"/>
                <w:sz w:val="17"/>
              </w:rPr>
              <w:br/>
              <w:t xml:space="preserve">    const start = performance.now();</w:t>
            </w:r>
            <w:r>
              <w:rPr>
                <w:rFonts w:ascii="Consolas" w:hAnsi="Consolas"/>
                <w:color w:val="0F172A"/>
                <w:sz w:val="17"/>
              </w:rPr>
              <w:br/>
              <w:t xml:space="preserve">    const customConsole = {</w:t>
            </w:r>
            <w:r>
              <w:rPr>
                <w:rFonts w:ascii="Consolas" w:hAnsi="Consolas"/>
                <w:color w:val="0F172A"/>
                <w:sz w:val="17"/>
              </w:rPr>
              <w:br/>
              <w:t xml:space="preserve">        log: (...args: any[]) =&gt; { captured += args.join(' ') + '\n'; },</w:t>
            </w:r>
            <w:r>
              <w:rPr>
                <w:rFonts w:ascii="Consolas" w:hAnsi="Consolas"/>
                <w:color w:val="0F172A"/>
                <w:sz w:val="17"/>
              </w:rPr>
              <w:br/>
              <w:t xml:space="preserve">        error: (...args: any[]) =&gt; { captured += 'ERROR: ' + args.join(' ') + '\n';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try {</w:t>
            </w:r>
            <w:r>
              <w:rPr>
                <w:rFonts w:ascii="Consolas" w:hAnsi="Consolas"/>
                <w:color w:val="0F172A"/>
                <w:sz w:val="17"/>
              </w:rPr>
              <w:br/>
              <w:t xml:space="preserve">        const executor = new Function('console', code);</w:t>
            </w:r>
            <w:r>
              <w:rPr>
                <w:rFonts w:ascii="Consolas" w:hAnsi="Consolas"/>
                <w:color w:val="0F172A"/>
                <w:sz w:val="17"/>
              </w:rPr>
              <w:br/>
              <w:t xml:space="preserve">        executor(customConsole);</w:t>
            </w:r>
            <w:r>
              <w:rPr>
                <w:rFonts w:ascii="Consolas" w:hAnsi="Consolas"/>
                <w:color w:val="0F172A"/>
                <w:sz w:val="17"/>
              </w:rPr>
              <w:br/>
              <w:t xml:space="preserve">    } catch (err: any) {</w:t>
            </w:r>
            <w:r>
              <w:rPr>
                <w:rFonts w:ascii="Consolas" w:hAnsi="Consolas"/>
                <w:color w:val="0F172A"/>
                <w:sz w:val="17"/>
              </w:rPr>
              <w:br/>
              <w:t xml:space="preserve">        captured += 'RUNTIME EXCEPTION: ' + err.message;</w:t>
            </w:r>
            <w:r>
              <w:rPr>
                <w:rFonts w:ascii="Consolas" w:hAnsi="Consolas"/>
                <w:color w:val="0F172A"/>
                <w:sz w:val="17"/>
              </w:rPr>
              <w:br/>
              <w:t xml:space="preserve">    }</w:t>
            </w:r>
            <w:r>
              <w:rPr>
                <w:rFonts w:ascii="Consolas" w:hAnsi="Consolas"/>
                <w:color w:val="0F172A"/>
                <w:sz w:val="17"/>
              </w:rPr>
              <w:br/>
              <w:t xml:space="preserve">    const executionMs = Math.round(performance.now() - start);</w:t>
            </w:r>
            <w:r>
              <w:rPr>
                <w:rFonts w:ascii="Consolas" w:hAnsi="Consolas"/>
                <w:color w:val="0F172A"/>
                <w:sz w:val="17"/>
              </w:rPr>
              <w:br/>
            </w:r>
            <w:r>
              <w:rPr>
                <w:rFonts w:ascii="Consolas" w:hAnsi="Consolas"/>
                <w:color w:val="0F172A"/>
                <w:sz w:val="17"/>
              </w:rPr>
              <w:lastRenderedPageBreak/>
              <w:t xml:space="preserve">    return { output: captured.trim(), executionMs };</w:t>
            </w:r>
            <w:r>
              <w:rPr>
                <w:rFonts w:ascii="Consolas" w:hAnsi="Consolas"/>
                <w:color w:val="0F172A"/>
                <w:sz w:val="17"/>
              </w:rPr>
              <w:br/>
              <w:t>}</w:t>
            </w:r>
            <w:r>
              <w:rPr>
                <w:rFonts w:ascii="Consolas" w:hAnsi="Consolas"/>
                <w:color w:val="0F172A"/>
                <w:sz w:val="17"/>
              </w:rPr>
              <w:br/>
            </w:r>
            <w:r>
              <w:rPr>
                <w:rFonts w:ascii="Consolas" w:hAnsi="Consolas"/>
                <w:color w:val="0F172A"/>
                <w:sz w:val="17"/>
              </w:rPr>
              <w:br/>
              <w:t>export function deduceBigO(code: string): { time: string, space: string } {</w:t>
            </w:r>
            <w:r>
              <w:rPr>
                <w:rFonts w:ascii="Consolas" w:hAnsi="Consolas"/>
                <w:color w:val="0F172A"/>
                <w:sz w:val="17"/>
              </w:rPr>
              <w:br/>
              <w:t xml:space="preserve">    const loopMatches = code.match(/\b(for|while)\s*\(/g);</w:t>
            </w:r>
            <w:r>
              <w:rPr>
                <w:rFonts w:ascii="Consolas" w:hAnsi="Consolas"/>
                <w:color w:val="0F172A"/>
                <w:sz w:val="17"/>
              </w:rPr>
              <w:br/>
              <w:t xml:space="preserve">    const loopCount = loopMatches ? loopMatches.length : 0;</w:t>
            </w:r>
            <w:r>
              <w:rPr>
                <w:rFonts w:ascii="Consolas" w:hAnsi="Consolas"/>
                <w:color w:val="0F172A"/>
                <w:sz w:val="17"/>
              </w:rPr>
              <w:br/>
              <w:t xml:space="preserve">    </w:t>
            </w:r>
            <w:r>
              <w:rPr>
                <w:rFonts w:ascii="Consolas" w:hAnsi="Consolas"/>
                <w:color w:val="0F172A"/>
                <w:sz w:val="17"/>
              </w:rPr>
              <w:br/>
              <w:t xml:space="preserve">    let timeComplexity = 'O(1)';</w:t>
            </w:r>
            <w:r>
              <w:rPr>
                <w:rFonts w:ascii="Consolas" w:hAnsi="Consolas"/>
                <w:color w:val="0F172A"/>
                <w:sz w:val="17"/>
              </w:rPr>
              <w:br/>
              <w:t xml:space="preserve">    if (loopCount === 1) timeComplexity = 'O(N)';</w:t>
            </w:r>
            <w:r>
              <w:rPr>
                <w:rFonts w:ascii="Consolas" w:hAnsi="Consolas"/>
                <w:color w:val="0F172A"/>
                <w:sz w:val="17"/>
              </w:rPr>
              <w:br/>
              <w:t xml:space="preserve">    else if (loopCount === 2) timeComplexity = 'O(N^2)';</w:t>
            </w:r>
            <w:r>
              <w:rPr>
                <w:rFonts w:ascii="Consolas" w:hAnsi="Consolas"/>
                <w:color w:val="0F172A"/>
                <w:sz w:val="17"/>
              </w:rPr>
              <w:br/>
              <w:t xml:space="preserve">    else if (loopCount &gt;= 3) timeComplexity = `O(N^${loopCount})`;</w:t>
            </w:r>
            <w:r>
              <w:rPr>
                <w:rFonts w:ascii="Consolas" w:hAnsi="Consolas"/>
                <w:color w:val="0F172A"/>
                <w:sz w:val="17"/>
              </w:rPr>
              <w:br/>
              <w:t xml:space="preserve">    </w:t>
            </w:r>
            <w:r>
              <w:rPr>
                <w:rFonts w:ascii="Consolas" w:hAnsi="Consolas"/>
                <w:color w:val="0F172A"/>
                <w:sz w:val="17"/>
              </w:rPr>
              <w:br/>
              <w:t xml:space="preserve">    if (/Math\.floor\(.*\/\s*2\)/.test(code) &amp;&amp; loopCount === 1) {</w:t>
            </w:r>
            <w:r>
              <w:rPr>
                <w:rFonts w:ascii="Consolas" w:hAnsi="Consolas"/>
                <w:color w:val="0F172A"/>
                <w:sz w:val="17"/>
              </w:rPr>
              <w:br/>
              <w:t xml:space="preserve">        timeComplexity = 'O(log N)';</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const spaceComplexity = /new\s+(Array|Map|Set)|\.push\(/.test(code) ? 'O(N)' : 'O(1)';</w:t>
            </w:r>
            <w:r>
              <w:rPr>
                <w:rFonts w:ascii="Consolas" w:hAnsi="Consolas"/>
                <w:color w:val="0F172A"/>
                <w:sz w:val="17"/>
              </w:rPr>
              <w:br/>
              <w:t xml:space="preserve">    return { time: timeComplexity, space: spaceComplexity };</w:t>
            </w:r>
            <w:r>
              <w:rPr>
                <w:rFonts w:ascii="Consolas" w:hAnsi="Consolas"/>
                <w:color w:val="0F172A"/>
                <w:sz w:val="17"/>
              </w:rPr>
              <w:br/>
              <w:t>}</w:t>
            </w:r>
          </w:p>
        </w:tc>
      </w:tr>
    </w:tbl>
    <w:p w14:paraId="0F57AC02" w14:textId="77777777" w:rsidR="00186261" w:rsidRDefault="00186261"/>
    <w:p w14:paraId="316E72C3" w14:textId="77777777" w:rsidR="00186261" w:rsidRDefault="00000000">
      <w:pPr>
        <w:keepNext/>
        <w:spacing w:before="200" w:after="60"/>
        <w:jc w:val="left"/>
      </w:pPr>
      <w:r>
        <w:rPr>
          <w:b/>
          <w:color w:val="1E293B"/>
        </w:rPr>
        <w:t>6.2.7  Listing 6.7: Placement Analytics Aggregator Service</w:t>
      </w:r>
    </w:p>
    <w:p w14:paraId="753578DB" w14:textId="77777777" w:rsidR="00186261" w:rsidRDefault="00000000">
      <w:r>
        <w:rPr>
          <w:color w:val="1F2937"/>
        </w:rPr>
        <w:t>Listing 6.7 shows the service that aggregates student scores and placement readiness data for department administrators.</w:t>
      </w:r>
    </w:p>
    <w:tbl>
      <w:tblPr>
        <w:tblW w:w="0" w:type="auto"/>
        <w:jc w:val="center"/>
        <w:tblLook w:val="04A0" w:firstRow="1" w:lastRow="0" w:firstColumn="1" w:lastColumn="0" w:noHBand="0" w:noVBand="1"/>
      </w:tblPr>
      <w:tblGrid>
        <w:gridCol w:w="8669"/>
      </w:tblGrid>
      <w:tr w:rsidR="00186261" w14:paraId="4DAACF24"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1F6A577B" w14:textId="77777777" w:rsidR="00186261" w:rsidRDefault="00000000">
            <w:pPr>
              <w:spacing w:after="0" w:line="264" w:lineRule="auto"/>
              <w:jc w:val="left"/>
            </w:pPr>
            <w:r>
              <w:rPr>
                <w:rFonts w:ascii="Consolas" w:hAnsi="Consolas"/>
                <w:b/>
                <w:color w:val="2563EB"/>
                <w:sz w:val="17"/>
              </w:rPr>
              <w:t>// --- Code Listing: TypeScript — adminService.ts ---</w:t>
            </w:r>
            <w:r>
              <w:rPr>
                <w:rFonts w:ascii="Consolas" w:hAnsi="Consolas"/>
                <w:b/>
                <w:color w:val="2563EB"/>
                <w:sz w:val="17"/>
              </w:rPr>
              <w:br/>
            </w:r>
            <w:r>
              <w:rPr>
                <w:rFonts w:ascii="Consolas" w:hAnsi="Consolas"/>
                <w:color w:val="0F172A"/>
                <w:sz w:val="17"/>
              </w:rPr>
              <w:t>import { db } from '../database/db';</w:t>
            </w:r>
            <w:r>
              <w:rPr>
                <w:rFonts w:ascii="Consolas" w:hAnsi="Consolas"/>
                <w:color w:val="0F172A"/>
                <w:sz w:val="17"/>
              </w:rPr>
              <w:br/>
            </w:r>
            <w:r>
              <w:rPr>
                <w:rFonts w:ascii="Consolas" w:hAnsi="Consolas"/>
                <w:color w:val="0F172A"/>
                <w:sz w:val="17"/>
              </w:rPr>
              <w:br/>
              <w:t>export interface PlacementMetrics {</w:t>
            </w:r>
            <w:r>
              <w:rPr>
                <w:rFonts w:ascii="Consolas" w:hAnsi="Consolas"/>
                <w:color w:val="0F172A"/>
                <w:sz w:val="17"/>
              </w:rPr>
              <w:br/>
              <w:t xml:space="preserve">    totalStudents: number;</w:t>
            </w:r>
            <w:r>
              <w:rPr>
                <w:rFonts w:ascii="Consolas" w:hAnsi="Consolas"/>
                <w:color w:val="0F172A"/>
                <w:sz w:val="17"/>
              </w:rPr>
              <w:br/>
              <w:t xml:space="preserve">    avgAtsScore: number;</w:t>
            </w:r>
            <w:r>
              <w:rPr>
                <w:rFonts w:ascii="Consolas" w:hAnsi="Consolas"/>
                <w:color w:val="0F172A"/>
                <w:sz w:val="17"/>
              </w:rPr>
              <w:br/>
              <w:t xml:space="preserve">    completedInterviews: number;</w:t>
            </w:r>
            <w:r>
              <w:rPr>
                <w:rFonts w:ascii="Consolas" w:hAnsi="Consolas"/>
                <w:color w:val="0F172A"/>
                <w:sz w:val="17"/>
              </w:rPr>
              <w:br/>
              <w:t xml:space="preserve">    branchReadiness: Record&lt;string, number&gt;;</w:t>
            </w:r>
            <w:r>
              <w:rPr>
                <w:rFonts w:ascii="Consolas" w:hAnsi="Consolas"/>
                <w:color w:val="0F172A"/>
                <w:sz w:val="17"/>
              </w:rPr>
              <w:br/>
              <w:t>}</w:t>
            </w:r>
            <w:r>
              <w:rPr>
                <w:rFonts w:ascii="Consolas" w:hAnsi="Consolas"/>
                <w:color w:val="0F172A"/>
                <w:sz w:val="17"/>
              </w:rPr>
              <w:br/>
            </w:r>
            <w:r>
              <w:rPr>
                <w:rFonts w:ascii="Consolas" w:hAnsi="Consolas"/>
                <w:color w:val="0F172A"/>
                <w:sz w:val="17"/>
              </w:rPr>
              <w:br/>
              <w:t>export async function aggregatePlacementMetrics(): Promise&lt;PlacementMetrics&gt; {</w:t>
            </w:r>
            <w:r>
              <w:rPr>
                <w:rFonts w:ascii="Consolas" w:hAnsi="Consolas"/>
                <w:color w:val="0F172A"/>
                <w:sz w:val="17"/>
              </w:rPr>
              <w:br/>
              <w:t xml:space="preserve">    const students = await db.studentProfiles.findAll();</w:t>
            </w:r>
            <w:r>
              <w:rPr>
                <w:rFonts w:ascii="Consolas" w:hAnsi="Consolas"/>
                <w:color w:val="0F172A"/>
                <w:sz w:val="17"/>
              </w:rPr>
              <w:br/>
              <w:t xml:space="preserve">    const resumes = await db.resumeAnalyses.findAll();</w:t>
            </w:r>
            <w:r>
              <w:rPr>
                <w:rFonts w:ascii="Consolas" w:hAnsi="Consolas"/>
                <w:color w:val="0F172A"/>
                <w:sz w:val="17"/>
              </w:rPr>
              <w:br/>
              <w:t xml:space="preserve">    const interviews = await db.mockInterviews.findAll();</w:t>
            </w:r>
            <w:r>
              <w:rPr>
                <w:rFonts w:ascii="Consolas" w:hAnsi="Consolas"/>
                <w:color w:val="0F172A"/>
                <w:sz w:val="17"/>
              </w:rPr>
              <w:br/>
              <w:t xml:space="preserve">    </w:t>
            </w:r>
            <w:r>
              <w:rPr>
                <w:rFonts w:ascii="Consolas" w:hAnsi="Consolas"/>
                <w:color w:val="0F172A"/>
                <w:sz w:val="17"/>
              </w:rPr>
              <w:br/>
              <w:t xml:space="preserve">    const totalStudents = students.length;</w:t>
            </w:r>
            <w:r>
              <w:rPr>
                <w:rFonts w:ascii="Consolas" w:hAnsi="Consolas"/>
                <w:color w:val="0F172A"/>
                <w:sz w:val="17"/>
              </w:rPr>
              <w:br/>
              <w:t xml:space="preserve">    const avgAtsScore = resumes.length &gt; 0 </w:t>
            </w:r>
            <w:r>
              <w:rPr>
                <w:rFonts w:ascii="Consolas" w:hAnsi="Consolas"/>
                <w:color w:val="0F172A"/>
                <w:sz w:val="17"/>
              </w:rPr>
              <w:br/>
              <w:t xml:space="preserve">        ? Math.round(resumes.reduce((acc, r) =&gt; acc + r.ats_score, 0) / resumes.length)</w:t>
            </w:r>
            <w:r>
              <w:rPr>
                <w:rFonts w:ascii="Consolas" w:hAnsi="Consolas"/>
                <w:color w:val="0F172A"/>
                <w:sz w:val="17"/>
              </w:rPr>
              <w:br/>
              <w:t xml:space="preserve">        : 0;</w:t>
            </w:r>
            <w:r>
              <w:rPr>
                <w:rFonts w:ascii="Consolas" w:hAnsi="Consolas"/>
                <w:color w:val="0F172A"/>
                <w:sz w:val="17"/>
              </w:rPr>
              <w:br/>
              <w:t xml:space="preserve">        </w:t>
            </w:r>
            <w:r>
              <w:rPr>
                <w:rFonts w:ascii="Consolas" w:hAnsi="Consolas"/>
                <w:color w:val="0F172A"/>
                <w:sz w:val="17"/>
              </w:rPr>
              <w:br/>
              <w:t xml:space="preserve">    const branchReadiness: Record&lt;string, number&gt; = {};</w:t>
            </w:r>
            <w:r>
              <w:rPr>
                <w:rFonts w:ascii="Consolas" w:hAnsi="Consolas"/>
                <w:color w:val="0F172A"/>
                <w:sz w:val="17"/>
              </w:rPr>
              <w:br/>
              <w:t xml:space="preserve">    students.forEach(s =&gt; {</w:t>
            </w:r>
            <w:r>
              <w:rPr>
                <w:rFonts w:ascii="Consolas" w:hAnsi="Consolas"/>
                <w:color w:val="0F172A"/>
                <w:sz w:val="17"/>
              </w:rPr>
              <w:br/>
              <w:t xml:space="preserve">        if (!branchReadiness[s.branch]) branchReadiness[s.branch] = 0;</w:t>
            </w:r>
            <w:r>
              <w:rPr>
                <w:rFonts w:ascii="Consolas" w:hAnsi="Consolas"/>
                <w:color w:val="0F172A"/>
                <w:sz w:val="17"/>
              </w:rPr>
              <w:br/>
              <w:t xml:space="preserve">        branchReadiness[s.branch]++;</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return {</w:t>
            </w:r>
            <w:r>
              <w:rPr>
                <w:rFonts w:ascii="Consolas" w:hAnsi="Consolas"/>
                <w:color w:val="0F172A"/>
                <w:sz w:val="17"/>
              </w:rPr>
              <w:br/>
              <w:t xml:space="preserve">        totalStudents,</w:t>
            </w:r>
            <w:r>
              <w:rPr>
                <w:rFonts w:ascii="Consolas" w:hAnsi="Consolas"/>
                <w:color w:val="0F172A"/>
                <w:sz w:val="17"/>
              </w:rPr>
              <w:br/>
              <w:t xml:space="preserve">        avgAtsScore,</w:t>
            </w:r>
            <w:r>
              <w:rPr>
                <w:rFonts w:ascii="Consolas" w:hAnsi="Consolas"/>
                <w:color w:val="0F172A"/>
                <w:sz w:val="17"/>
              </w:rPr>
              <w:br/>
              <w:t xml:space="preserve">        completedInterviews: interviews.filter(i =&gt; i.status === 'completed').length,</w:t>
            </w:r>
            <w:r>
              <w:rPr>
                <w:rFonts w:ascii="Consolas" w:hAnsi="Consolas"/>
                <w:color w:val="0F172A"/>
                <w:sz w:val="17"/>
              </w:rPr>
              <w:br/>
              <w:t xml:space="preserve">        branchReadiness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w:t>
            </w:r>
          </w:p>
        </w:tc>
      </w:tr>
    </w:tbl>
    <w:p w14:paraId="2CD98088" w14:textId="77777777" w:rsidR="00186261" w:rsidRDefault="00186261"/>
    <w:p w14:paraId="2F249CD3" w14:textId="77777777" w:rsidR="00186261" w:rsidRDefault="00000000">
      <w:pPr>
        <w:keepNext/>
        <w:spacing w:before="200" w:after="60"/>
        <w:jc w:val="left"/>
      </w:pPr>
      <w:r>
        <w:rPr>
          <w:b/>
          <w:color w:val="1E293B"/>
        </w:rPr>
        <w:t>6.2.8  Listing 6.8: Local Heuristic Simulation Engine (simulationEngine.ts)</w:t>
      </w:r>
    </w:p>
    <w:p w14:paraId="2AA12611" w14:textId="77777777" w:rsidR="00186261" w:rsidRDefault="00000000">
      <w:r>
        <w:rPr>
          <w:color w:val="1F2937"/>
        </w:rPr>
        <w:t>Listing 6.8 illustrates the offline simulation engine that provides robust, deterministic evaluations and mock interview responses when network connectivity is interrupted or external generative AI API rate limits are reached.</w:t>
      </w:r>
    </w:p>
    <w:tbl>
      <w:tblPr>
        <w:tblW w:w="0" w:type="auto"/>
        <w:jc w:val="center"/>
        <w:tblLook w:val="04A0" w:firstRow="1" w:lastRow="0" w:firstColumn="1" w:lastColumn="0" w:noHBand="0" w:noVBand="1"/>
      </w:tblPr>
      <w:tblGrid>
        <w:gridCol w:w="8669"/>
      </w:tblGrid>
      <w:tr w:rsidR="00186261" w14:paraId="0213E983"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033E24BC" w14:textId="77777777" w:rsidR="00186261" w:rsidRDefault="00000000">
            <w:pPr>
              <w:spacing w:after="0" w:line="264" w:lineRule="auto"/>
              <w:jc w:val="left"/>
            </w:pPr>
            <w:r>
              <w:rPr>
                <w:rFonts w:ascii="Consolas" w:hAnsi="Consolas"/>
                <w:b/>
                <w:color w:val="2563EB"/>
                <w:sz w:val="17"/>
              </w:rPr>
              <w:t>// --- Code Listing: TypeScript — simulationEngine.ts ---</w:t>
            </w:r>
            <w:r>
              <w:rPr>
                <w:rFonts w:ascii="Consolas" w:hAnsi="Consolas"/>
                <w:b/>
                <w:color w:val="2563EB"/>
                <w:sz w:val="17"/>
              </w:rPr>
              <w:br/>
            </w:r>
            <w:r>
              <w:rPr>
                <w:rFonts w:ascii="Consolas" w:hAnsi="Consolas"/>
                <w:color w:val="0F172A"/>
                <w:sz w:val="17"/>
              </w:rPr>
              <w:t>export interface SimulatedEvaluation {</w:t>
            </w:r>
            <w:r>
              <w:rPr>
                <w:rFonts w:ascii="Consolas" w:hAnsi="Consolas"/>
                <w:color w:val="0F172A"/>
                <w:sz w:val="17"/>
              </w:rPr>
              <w:br/>
              <w:t xml:space="preserve">    score: number;</w:t>
            </w:r>
            <w:r>
              <w:rPr>
                <w:rFonts w:ascii="Consolas" w:hAnsi="Consolas"/>
                <w:color w:val="0F172A"/>
                <w:sz w:val="17"/>
              </w:rPr>
              <w:br/>
              <w:t xml:space="preserve">    feedback: string;</w:t>
            </w:r>
            <w:r>
              <w:rPr>
                <w:rFonts w:ascii="Consolas" w:hAnsi="Consolas"/>
                <w:color w:val="0F172A"/>
                <w:sz w:val="17"/>
              </w:rPr>
              <w:br/>
              <w:t xml:space="preserve">    strengths: string[];</w:t>
            </w:r>
            <w:r>
              <w:rPr>
                <w:rFonts w:ascii="Consolas" w:hAnsi="Consolas"/>
                <w:color w:val="0F172A"/>
                <w:sz w:val="17"/>
              </w:rPr>
              <w:br/>
              <w:t xml:space="preserve">    improvements: string[];</w:t>
            </w:r>
            <w:r>
              <w:rPr>
                <w:rFonts w:ascii="Consolas" w:hAnsi="Consolas"/>
                <w:color w:val="0F172A"/>
                <w:sz w:val="17"/>
              </w:rPr>
              <w:br/>
              <w:t>}</w:t>
            </w:r>
            <w:r>
              <w:rPr>
                <w:rFonts w:ascii="Consolas" w:hAnsi="Consolas"/>
                <w:color w:val="0F172A"/>
                <w:sz w:val="17"/>
              </w:rPr>
              <w:br/>
            </w:r>
            <w:r>
              <w:rPr>
                <w:rFonts w:ascii="Consolas" w:hAnsi="Consolas"/>
                <w:color w:val="0F172A"/>
                <w:sz w:val="17"/>
              </w:rPr>
              <w:br/>
              <w:t>export function generateSimulatedFeedback(</w:t>
            </w:r>
            <w:r>
              <w:rPr>
                <w:rFonts w:ascii="Consolas" w:hAnsi="Consolas"/>
                <w:color w:val="0F172A"/>
                <w:sz w:val="17"/>
              </w:rPr>
              <w:br/>
              <w:t xml:space="preserve">    role: string,</w:t>
            </w:r>
            <w:r>
              <w:rPr>
                <w:rFonts w:ascii="Consolas" w:hAnsi="Consolas"/>
                <w:color w:val="0F172A"/>
                <w:sz w:val="17"/>
              </w:rPr>
              <w:br/>
              <w:t xml:space="preserve">    questionText: string,</w:t>
            </w:r>
            <w:r>
              <w:rPr>
                <w:rFonts w:ascii="Consolas" w:hAnsi="Consolas"/>
                <w:color w:val="0F172A"/>
                <w:sz w:val="17"/>
              </w:rPr>
              <w:br/>
              <w:t xml:space="preserve">    studentAnswer: string</w:t>
            </w:r>
            <w:r>
              <w:rPr>
                <w:rFonts w:ascii="Consolas" w:hAnsi="Consolas"/>
                <w:color w:val="0F172A"/>
                <w:sz w:val="17"/>
              </w:rPr>
              <w:br/>
              <w:t>): SimulatedEvaluation {</w:t>
            </w:r>
            <w:r>
              <w:rPr>
                <w:rFonts w:ascii="Consolas" w:hAnsi="Consolas"/>
                <w:color w:val="0F172A"/>
                <w:sz w:val="17"/>
              </w:rPr>
              <w:br/>
              <w:t xml:space="preserve">    const wordCount = studentAnswer.trim().split(/\s+/).filter(Boolean).length;</w:t>
            </w:r>
            <w:r>
              <w:rPr>
                <w:rFonts w:ascii="Consolas" w:hAnsi="Consolas"/>
                <w:color w:val="0F172A"/>
                <w:sz w:val="17"/>
              </w:rPr>
              <w:br/>
              <w:t xml:space="preserve">    const lowerAnswer = studentAnswer.toLowerCase();</w:t>
            </w:r>
            <w:r>
              <w:rPr>
                <w:rFonts w:ascii="Consolas" w:hAnsi="Consolas"/>
                <w:color w:val="0F172A"/>
                <w:sz w:val="17"/>
              </w:rPr>
              <w:br/>
              <w:t xml:space="preserve">    </w:t>
            </w:r>
            <w:r>
              <w:rPr>
                <w:rFonts w:ascii="Consolas" w:hAnsi="Consolas"/>
                <w:color w:val="0F172A"/>
                <w:sz w:val="17"/>
              </w:rPr>
              <w:br/>
              <w:t xml:space="preserve">    // Technical keyword detection based on target domain</w:t>
            </w:r>
            <w:r>
              <w:rPr>
                <w:rFonts w:ascii="Consolas" w:hAnsi="Consolas"/>
                <w:color w:val="0F172A"/>
                <w:sz w:val="17"/>
              </w:rPr>
              <w:br/>
              <w:t xml:space="preserve">    const techKeywords = ['architecture', 'scalability', 'complexity', 'async', 'database', 'optimization', 'interface'];</w:t>
            </w:r>
            <w:r>
              <w:rPr>
                <w:rFonts w:ascii="Consolas" w:hAnsi="Consolas"/>
                <w:color w:val="0F172A"/>
                <w:sz w:val="17"/>
              </w:rPr>
              <w:br/>
              <w:t xml:space="preserve">    const matchedKeywords = techKeywords.filter(k =&gt; lowerAnswer.includes(k));</w:t>
            </w:r>
            <w:r>
              <w:rPr>
                <w:rFonts w:ascii="Consolas" w:hAnsi="Consolas"/>
                <w:color w:val="0F172A"/>
                <w:sz w:val="17"/>
              </w:rPr>
              <w:br/>
              <w:t xml:space="preserve">    </w:t>
            </w:r>
            <w:r>
              <w:rPr>
                <w:rFonts w:ascii="Consolas" w:hAnsi="Consolas"/>
                <w:color w:val="0F172A"/>
                <w:sz w:val="17"/>
              </w:rPr>
              <w:br/>
              <w:t xml:space="preserve">    // Deterministic rubric evaluation</w:t>
            </w:r>
            <w:r>
              <w:rPr>
                <w:rFonts w:ascii="Consolas" w:hAnsi="Consolas"/>
                <w:color w:val="0F172A"/>
                <w:sz w:val="17"/>
              </w:rPr>
              <w:br/>
              <w:t xml:space="preserve">    let baseScore = Math.min(60 + matchedKeywords.length * 7, 95);</w:t>
            </w:r>
            <w:r>
              <w:rPr>
                <w:rFonts w:ascii="Consolas" w:hAnsi="Consolas"/>
                <w:color w:val="0F172A"/>
                <w:sz w:val="17"/>
              </w:rPr>
              <w:br/>
              <w:t xml:space="preserve">    if (wordCount &lt; 20) baseScore = Math.max(30, baseScore - 25);</w:t>
            </w:r>
            <w:r>
              <w:rPr>
                <w:rFonts w:ascii="Consolas" w:hAnsi="Consolas"/>
                <w:color w:val="0F172A"/>
                <w:sz w:val="17"/>
              </w:rPr>
              <w:br/>
              <w:t xml:space="preserve">    </w:t>
            </w:r>
            <w:r>
              <w:rPr>
                <w:rFonts w:ascii="Consolas" w:hAnsi="Consolas"/>
                <w:color w:val="0F172A"/>
                <w:sz w:val="17"/>
              </w:rPr>
              <w:br/>
              <w:t xml:space="preserve">    const strengths: string[] = [];</w:t>
            </w:r>
            <w:r>
              <w:rPr>
                <w:rFonts w:ascii="Consolas" w:hAnsi="Consolas"/>
                <w:color w:val="0F172A"/>
                <w:sz w:val="17"/>
              </w:rPr>
              <w:br/>
              <w:t xml:space="preserve">    const improvements: string[] = [];</w:t>
            </w:r>
            <w:r>
              <w:rPr>
                <w:rFonts w:ascii="Consolas" w:hAnsi="Consolas"/>
                <w:color w:val="0F172A"/>
                <w:sz w:val="17"/>
              </w:rPr>
              <w:br/>
              <w:t xml:space="preserve">    </w:t>
            </w:r>
            <w:r>
              <w:rPr>
                <w:rFonts w:ascii="Consolas" w:hAnsi="Consolas"/>
                <w:color w:val="0F172A"/>
                <w:sz w:val="17"/>
              </w:rPr>
              <w:br/>
              <w:t xml:space="preserve">    if (matchedKeywords.length &gt;= 2) {</w:t>
            </w:r>
            <w:r>
              <w:rPr>
                <w:rFonts w:ascii="Consolas" w:hAnsi="Consolas"/>
                <w:color w:val="0F172A"/>
                <w:sz w:val="17"/>
              </w:rPr>
              <w:br/>
              <w:t xml:space="preserve">        strengths.push(`Effective technical terminology: ${matchedKeywords.join(', ')}`);</w:t>
            </w:r>
            <w:r>
              <w:rPr>
                <w:rFonts w:ascii="Consolas" w:hAnsi="Consolas"/>
                <w:color w:val="0F172A"/>
                <w:sz w:val="17"/>
              </w:rPr>
              <w:br/>
              <w:t xml:space="preserve">    } else {</w:t>
            </w:r>
            <w:r>
              <w:rPr>
                <w:rFonts w:ascii="Consolas" w:hAnsi="Consolas"/>
                <w:color w:val="0F172A"/>
                <w:sz w:val="17"/>
              </w:rPr>
              <w:br/>
              <w:t xml:space="preserve">        improvements.push('Incorporate more specific architectural and algorithmic vocabulary.');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if (wordCount &gt;= 40) {</w:t>
            </w:r>
            <w:r>
              <w:rPr>
                <w:rFonts w:ascii="Consolas" w:hAnsi="Consolas"/>
                <w:color w:val="0F172A"/>
                <w:sz w:val="17"/>
              </w:rPr>
              <w:br/>
              <w:t xml:space="preserve">        strengths.push('Detailed, well-elaborated response structure.');</w:t>
            </w:r>
            <w:r>
              <w:rPr>
                <w:rFonts w:ascii="Consolas" w:hAnsi="Consolas"/>
                <w:color w:val="0F172A"/>
                <w:sz w:val="17"/>
              </w:rPr>
              <w:br/>
              <w:t xml:space="preserve">    } else {</w:t>
            </w:r>
            <w:r>
              <w:rPr>
                <w:rFonts w:ascii="Consolas" w:hAnsi="Consolas"/>
                <w:color w:val="0F172A"/>
                <w:sz w:val="17"/>
              </w:rPr>
              <w:br/>
              <w:t xml:space="preserve">        improvements.push('Expand response depth with concrete engineering examples.');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return {</w:t>
            </w:r>
            <w:r>
              <w:rPr>
                <w:rFonts w:ascii="Consolas" w:hAnsi="Consolas"/>
                <w:color w:val="0F172A"/>
                <w:sz w:val="17"/>
              </w:rPr>
              <w:br/>
              <w:t xml:space="preserve">        score: baseScore,</w:t>
            </w:r>
            <w:r>
              <w:rPr>
                <w:rFonts w:ascii="Consolas" w:hAnsi="Consolas"/>
                <w:color w:val="0F172A"/>
                <w:sz w:val="17"/>
              </w:rPr>
              <w:br/>
              <w:t xml:space="preserve">        feedback: `Simulated assessment for ${role} question. Identified ${matchedKeywords.length} key domain concepts.`,</w:t>
            </w:r>
            <w:r>
              <w:rPr>
                <w:rFonts w:ascii="Consolas" w:hAnsi="Consolas"/>
                <w:color w:val="0F172A"/>
                <w:sz w:val="17"/>
              </w:rPr>
              <w:br/>
              <w:t xml:space="preserve">        strengths,</w:t>
            </w:r>
            <w:r>
              <w:rPr>
                <w:rFonts w:ascii="Consolas" w:hAnsi="Consolas"/>
                <w:color w:val="0F172A"/>
                <w:sz w:val="17"/>
              </w:rPr>
              <w:br/>
              <w:t xml:space="preserve">        improvements</w:t>
            </w:r>
            <w:r>
              <w:rPr>
                <w:rFonts w:ascii="Consolas" w:hAnsi="Consolas"/>
                <w:color w:val="0F172A"/>
                <w:sz w:val="17"/>
              </w:rPr>
              <w:br/>
              <w:t xml:space="preserve">    };</w:t>
            </w:r>
            <w:r>
              <w:rPr>
                <w:rFonts w:ascii="Consolas" w:hAnsi="Consolas"/>
                <w:color w:val="0F172A"/>
                <w:sz w:val="17"/>
              </w:rPr>
              <w:br/>
              <w:t>}</w:t>
            </w:r>
          </w:p>
        </w:tc>
      </w:tr>
    </w:tbl>
    <w:p w14:paraId="50F1F652" w14:textId="77777777" w:rsidR="00186261" w:rsidRDefault="00186261"/>
    <w:p w14:paraId="6D838D4F" w14:textId="77777777" w:rsidR="00186261" w:rsidRDefault="00000000">
      <w:pPr>
        <w:keepNext/>
        <w:spacing w:before="200" w:after="60"/>
        <w:jc w:val="left"/>
      </w:pPr>
      <w:r>
        <w:rPr>
          <w:b/>
          <w:color w:val="1E293B"/>
        </w:rPr>
        <w:t>6.2.9  Listing 6.9: Web Speech API Audio Context Polyfill</w:t>
      </w:r>
    </w:p>
    <w:p w14:paraId="6AD10CFA" w14:textId="77777777" w:rsidR="00186261" w:rsidRDefault="00000000">
      <w:r>
        <w:rPr>
          <w:color w:val="1F2937"/>
        </w:rPr>
        <w:t>Listing 6.9 implements the real-time audio telemetry hook that captures candidate speech, detects verbal hesitation markers, and computes dynamic speaking cadence (Words Per Minute) without transmitting raw voice data over the network.</w:t>
      </w:r>
    </w:p>
    <w:tbl>
      <w:tblPr>
        <w:tblW w:w="0" w:type="auto"/>
        <w:jc w:val="center"/>
        <w:tblLook w:val="04A0" w:firstRow="1" w:lastRow="0" w:firstColumn="1" w:lastColumn="0" w:noHBand="0" w:noVBand="1"/>
      </w:tblPr>
      <w:tblGrid>
        <w:gridCol w:w="8669"/>
      </w:tblGrid>
      <w:tr w:rsidR="00186261" w14:paraId="20567296"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70EBC7A2" w14:textId="77777777" w:rsidR="00186261" w:rsidRDefault="00000000">
            <w:pPr>
              <w:spacing w:after="0" w:line="264" w:lineRule="auto"/>
              <w:jc w:val="left"/>
            </w:pPr>
            <w:r>
              <w:rPr>
                <w:rFonts w:ascii="Consolas" w:hAnsi="Consolas"/>
                <w:b/>
                <w:color w:val="2563EB"/>
                <w:sz w:val="17"/>
              </w:rPr>
              <w:t>// --- Code Listing: TypeScript — useSpeechTelemetry.ts ---</w:t>
            </w:r>
            <w:r>
              <w:rPr>
                <w:rFonts w:ascii="Consolas" w:hAnsi="Consolas"/>
                <w:b/>
                <w:color w:val="2563EB"/>
                <w:sz w:val="17"/>
              </w:rPr>
              <w:br/>
            </w:r>
            <w:r>
              <w:rPr>
                <w:rFonts w:ascii="Consolas" w:hAnsi="Consolas"/>
                <w:color w:val="0F172A"/>
                <w:sz w:val="17"/>
              </w:rPr>
              <w:t>import { useState, useEffect, useRef } from 'react';</w:t>
            </w:r>
            <w:r>
              <w:rPr>
                <w:rFonts w:ascii="Consolas" w:hAnsi="Consolas"/>
                <w:color w:val="0F172A"/>
                <w:sz w:val="17"/>
              </w:rPr>
              <w:br/>
            </w:r>
            <w:r>
              <w:rPr>
                <w:rFonts w:ascii="Consolas" w:hAnsi="Consolas"/>
                <w:color w:val="0F172A"/>
                <w:sz w:val="17"/>
              </w:rPr>
              <w:br/>
              <w:t>export function useSpeechTelemetry(isActive: boolean) {</w:t>
            </w:r>
            <w:r>
              <w:rPr>
                <w:rFonts w:ascii="Consolas" w:hAnsi="Consolas"/>
                <w:color w:val="0F172A"/>
                <w:sz w:val="17"/>
              </w:rPr>
              <w:br/>
              <w:t xml:space="preserve">    const [transcript, setTranscript] = useState('');</w:t>
            </w:r>
            <w:r>
              <w:rPr>
                <w:rFonts w:ascii="Consolas" w:hAnsi="Consolas"/>
                <w:color w:val="0F172A"/>
                <w:sz w:val="17"/>
              </w:rPr>
              <w:br/>
              <w:t xml:space="preserve">    const [wpm, setWpm] = useState(0);</w:t>
            </w:r>
            <w:r>
              <w:rPr>
                <w:rFonts w:ascii="Consolas" w:hAnsi="Consolas"/>
                <w:color w:val="0F172A"/>
                <w:sz w:val="17"/>
              </w:rPr>
              <w:br/>
              <w:t xml:space="preserve">    const [fillerCount, setFillerCount] = useState(0);</w:t>
            </w:r>
            <w:r>
              <w:rPr>
                <w:rFonts w:ascii="Consolas" w:hAnsi="Consolas"/>
                <w:color w:val="0F172A"/>
                <w:sz w:val="17"/>
              </w:rPr>
              <w:br/>
              <w:t xml:space="preserve">    const startTimeRef = useRef&lt;number | null&gt;(null);</w:t>
            </w:r>
            <w:r>
              <w:rPr>
                <w:rFonts w:ascii="Consolas" w:hAnsi="Consolas"/>
                <w:color w:val="0F172A"/>
                <w:sz w:val="17"/>
              </w:rPr>
              <w:br/>
            </w:r>
            <w:r>
              <w:rPr>
                <w:rFonts w:ascii="Consolas" w:hAnsi="Consolas"/>
                <w:color w:val="0F172A"/>
                <w:sz w:val="17"/>
              </w:rPr>
              <w:br/>
              <w:t xml:space="preserve">    useEffect(() =&gt; {</w:t>
            </w:r>
            <w:r>
              <w:rPr>
                <w:rFonts w:ascii="Consolas" w:hAnsi="Consolas"/>
                <w:color w:val="0F172A"/>
                <w:sz w:val="17"/>
              </w:rPr>
              <w:br/>
              <w:t xml:space="preserve">        if (!isActive || !('webkitSpeechRecognition' in window)) return;</w:t>
            </w:r>
            <w:r>
              <w:rPr>
                <w:rFonts w:ascii="Consolas" w:hAnsi="Consolas"/>
                <w:color w:val="0F172A"/>
                <w:sz w:val="17"/>
              </w:rPr>
              <w:br/>
              <w:t xml:space="preserve">        </w:t>
            </w:r>
            <w:r>
              <w:rPr>
                <w:rFonts w:ascii="Consolas" w:hAnsi="Consolas"/>
                <w:color w:val="0F172A"/>
                <w:sz w:val="17"/>
              </w:rPr>
              <w:br/>
              <w:t xml:space="preserve">        const SpeechRecognition = (window as any).webkitSpeechRecognition;</w:t>
            </w:r>
            <w:r>
              <w:rPr>
                <w:rFonts w:ascii="Consolas" w:hAnsi="Consolas"/>
                <w:color w:val="0F172A"/>
                <w:sz w:val="17"/>
              </w:rPr>
              <w:br/>
              <w:t xml:space="preserve">        const recognition = new SpeechRecognition();</w:t>
            </w:r>
            <w:r>
              <w:rPr>
                <w:rFonts w:ascii="Consolas" w:hAnsi="Consolas"/>
                <w:color w:val="0F172A"/>
                <w:sz w:val="17"/>
              </w:rPr>
              <w:br/>
              <w:t xml:space="preserve">        recognition.continuous = true;</w:t>
            </w:r>
            <w:r>
              <w:rPr>
                <w:rFonts w:ascii="Consolas" w:hAnsi="Consolas"/>
                <w:color w:val="0F172A"/>
                <w:sz w:val="17"/>
              </w:rPr>
              <w:br/>
              <w:t xml:space="preserve">        recognition.interimResults = true;</w:t>
            </w:r>
            <w:r>
              <w:rPr>
                <w:rFonts w:ascii="Consolas" w:hAnsi="Consolas"/>
                <w:color w:val="0F172A"/>
                <w:sz w:val="17"/>
              </w:rPr>
              <w:br/>
              <w:t xml:space="preserve">        </w:t>
            </w:r>
            <w:r>
              <w:rPr>
                <w:rFonts w:ascii="Consolas" w:hAnsi="Consolas"/>
                <w:color w:val="0F172A"/>
                <w:sz w:val="17"/>
              </w:rPr>
              <w:br/>
              <w:t xml:space="preserve">        startTimeRef.current = Date.now();</w:t>
            </w:r>
            <w:r>
              <w:rPr>
                <w:rFonts w:ascii="Consolas" w:hAnsi="Consolas"/>
                <w:color w:val="0F172A"/>
                <w:sz w:val="17"/>
              </w:rPr>
              <w:br/>
              <w:t xml:space="preserve">        </w:t>
            </w:r>
            <w:r>
              <w:rPr>
                <w:rFonts w:ascii="Consolas" w:hAnsi="Consolas"/>
                <w:color w:val="0F172A"/>
                <w:sz w:val="17"/>
              </w:rPr>
              <w:br/>
              <w:t xml:space="preserve">        recognition.onresult = (event: any) =&gt; {</w:t>
            </w:r>
            <w:r>
              <w:rPr>
                <w:rFonts w:ascii="Consolas" w:hAnsi="Consolas"/>
                <w:color w:val="0F172A"/>
                <w:sz w:val="17"/>
              </w:rPr>
              <w:br/>
              <w:t xml:space="preserve">            let fullText = '';</w:t>
            </w:r>
            <w:r>
              <w:rPr>
                <w:rFonts w:ascii="Consolas" w:hAnsi="Consolas"/>
                <w:color w:val="0F172A"/>
                <w:sz w:val="17"/>
              </w:rPr>
              <w:br/>
              <w:t xml:space="preserve">            for (let i = 0; i &lt; event.results.length; ++i) {</w:t>
            </w:r>
            <w:r>
              <w:rPr>
                <w:rFonts w:ascii="Consolas" w:hAnsi="Consolas"/>
                <w:color w:val="0F172A"/>
                <w:sz w:val="17"/>
              </w:rPr>
              <w:br/>
              <w:t xml:space="preserve">                fullText += event.results[i][0].transcript + ' ';</w:t>
            </w:r>
            <w:r>
              <w:rPr>
                <w:rFonts w:ascii="Consolas" w:hAnsi="Consolas"/>
                <w:color w:val="0F172A"/>
                <w:sz w:val="17"/>
              </w:rPr>
              <w:br/>
              <w:t xml:space="preserve">            }</w:t>
            </w:r>
            <w:r>
              <w:rPr>
                <w:rFonts w:ascii="Consolas" w:hAnsi="Consolas"/>
                <w:color w:val="0F172A"/>
                <w:sz w:val="17"/>
              </w:rPr>
              <w:br/>
              <w:t xml:space="preserve">            setTranscript(fullText.trim());</w:t>
            </w:r>
            <w:r>
              <w:rPr>
                <w:rFonts w:ascii="Consolas" w:hAnsi="Consolas"/>
                <w:color w:val="0F172A"/>
                <w:sz w:val="17"/>
              </w:rPr>
              <w:br/>
              <w:t xml:space="preserve">            </w:t>
            </w:r>
            <w:r>
              <w:rPr>
                <w:rFonts w:ascii="Consolas" w:hAnsi="Consolas"/>
                <w:color w:val="0F172A"/>
                <w:sz w:val="17"/>
              </w:rPr>
              <w:br/>
              <w:t xml:space="preserve">            // Calculate Words Per Minute</w:t>
            </w:r>
            <w:r>
              <w:rPr>
                <w:rFonts w:ascii="Consolas" w:hAnsi="Consolas"/>
                <w:color w:val="0F172A"/>
                <w:sz w:val="17"/>
              </w:rPr>
              <w:br/>
              <w:t xml:space="preserve">            const elapsedMins = (Date.now() - (startTimeRef.current || Date.now())) / 60000;</w:t>
            </w:r>
            <w:r>
              <w:rPr>
                <w:rFonts w:ascii="Consolas" w:hAnsi="Consolas"/>
                <w:color w:val="0F172A"/>
                <w:sz w:val="17"/>
              </w:rPr>
              <w:br/>
              <w:t xml:space="preserve">            const words = fullText.trim().split(/\s+/).filter(Boolean).length;</w:t>
            </w:r>
            <w:r>
              <w:rPr>
                <w:rFonts w:ascii="Consolas" w:hAnsi="Consolas"/>
                <w:color w:val="0F172A"/>
                <w:sz w:val="17"/>
              </w:rPr>
              <w:br/>
              <w:t xml:space="preserve">            if (elapsedMins &gt; 0.05) setWpm(Math.round(words / elapsedMins));</w:t>
            </w:r>
            <w:r>
              <w:rPr>
                <w:rFonts w:ascii="Consolas" w:hAnsi="Consolas"/>
                <w:color w:val="0F172A"/>
                <w:sz w:val="17"/>
              </w:rPr>
              <w:br/>
              <w:t xml:space="preserve">            </w:t>
            </w:r>
            <w:r>
              <w:rPr>
                <w:rFonts w:ascii="Consolas" w:hAnsi="Consolas"/>
                <w:color w:val="0F172A"/>
                <w:sz w:val="17"/>
              </w:rPr>
              <w:br/>
              <w:t xml:space="preserve">            // Detect filler words (um, uh, like, you know)</w:t>
            </w:r>
            <w:r>
              <w:rPr>
                <w:rFonts w:ascii="Consolas" w:hAnsi="Consolas"/>
                <w:color w:val="0F172A"/>
                <w:sz w:val="17"/>
              </w:rPr>
              <w:br/>
              <w:t xml:space="preserve">            const fillers = fullText.match(/\b(um|uh|like|you know|basically)\b/gi);</w:t>
            </w:r>
            <w:r>
              <w:rPr>
                <w:rFonts w:ascii="Consolas" w:hAnsi="Consolas"/>
                <w:color w:val="0F172A"/>
                <w:sz w:val="17"/>
              </w:rPr>
              <w:br/>
              <w:t xml:space="preserve">            setFillerCount(fillers ? fillers.length : 0);</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recognition.start();</w:t>
            </w:r>
            <w:r>
              <w:rPr>
                <w:rFonts w:ascii="Consolas" w:hAnsi="Consolas"/>
                <w:color w:val="0F172A"/>
                <w:sz w:val="17"/>
              </w:rPr>
              <w:br/>
              <w:t xml:space="preserve">        return () =&gt; recognition.stop();</w:t>
            </w:r>
            <w:r>
              <w:rPr>
                <w:rFonts w:ascii="Consolas" w:hAnsi="Consolas"/>
                <w:color w:val="0F172A"/>
                <w:sz w:val="17"/>
              </w:rPr>
              <w:br/>
              <w:t xml:space="preserve">    }, [isActive]);</w:t>
            </w:r>
            <w:r>
              <w:rPr>
                <w:rFonts w:ascii="Consolas" w:hAnsi="Consolas"/>
                <w:color w:val="0F172A"/>
                <w:sz w:val="17"/>
              </w:rPr>
              <w:br/>
            </w:r>
            <w:r>
              <w:rPr>
                <w:rFonts w:ascii="Consolas" w:hAnsi="Consolas"/>
                <w:color w:val="0F172A"/>
                <w:sz w:val="17"/>
              </w:rPr>
              <w:br/>
              <w:t xml:space="preserve">    return { transcript, wpm, fillerCount };</w:t>
            </w:r>
            <w:r>
              <w:rPr>
                <w:rFonts w:ascii="Consolas" w:hAnsi="Consolas"/>
                <w:color w:val="0F172A"/>
                <w:sz w:val="17"/>
              </w:rPr>
              <w:br/>
              <w:t>}</w:t>
            </w:r>
          </w:p>
        </w:tc>
      </w:tr>
    </w:tbl>
    <w:p w14:paraId="2F76AB27" w14:textId="77777777" w:rsidR="00186261" w:rsidRDefault="00186261"/>
    <w:p w14:paraId="7690B5A8" w14:textId="77777777" w:rsidR="00186261" w:rsidRDefault="00000000">
      <w:pPr>
        <w:keepNext/>
        <w:spacing w:before="240" w:after="80"/>
        <w:jc w:val="left"/>
      </w:pPr>
      <w:r>
        <w:rPr>
          <w:b/>
          <w:sz w:val="28"/>
        </w:rPr>
        <w:lastRenderedPageBreak/>
        <w:t>6.3  CODE EFFICIENCY, MEMORY PROFILING AND OPTIMIZATIONS</w:t>
      </w:r>
    </w:p>
    <w:p w14:paraId="2895DA9B" w14:textId="77777777" w:rsidR="00186261" w:rsidRDefault="00000000">
      <w:r>
        <w:rPr>
          <w:color w:val="1F2937"/>
        </w:rPr>
        <w:t>Several optimizations were implemented to maintain smooth performance and prevent memory issues in long sessions:</w:t>
      </w:r>
    </w:p>
    <w:p w14:paraId="17F0276E" w14:textId="77777777" w:rsidR="00186261" w:rsidRDefault="00000000">
      <w:pPr>
        <w:pStyle w:val="ListBullet"/>
        <w:spacing w:after="60" w:line="300" w:lineRule="auto"/>
      </w:pPr>
      <w:r>
        <w:rPr>
          <w:b/>
          <w:color w:val="0F172A"/>
        </w:rPr>
        <w:t xml:space="preserve">Editor Disposal: </w:t>
      </w:r>
      <w:r>
        <w:rPr>
          <w:color w:val="1F2937"/>
        </w:rPr>
        <w:t>Monaco Editor Cleanup: In single-page applications, mounting the Monaco editor repeatedly can cause memory leaks. A cleanup lifecycle hook disposes of the editor instance and terminates background web workers whenever the user leaves the page.</w:t>
      </w:r>
    </w:p>
    <w:p w14:paraId="7325667F" w14:textId="77777777" w:rsidR="00186261" w:rsidRDefault="00000000">
      <w:pPr>
        <w:pStyle w:val="ListBullet"/>
        <w:spacing w:after="60" w:line="300" w:lineRule="auto"/>
      </w:pPr>
      <w:r>
        <w:rPr>
          <w:b/>
          <w:color w:val="0F172A"/>
        </w:rPr>
        <w:t xml:space="preserve">Streaming Buffers: </w:t>
      </w:r>
      <w:r>
        <w:rPr>
          <w:color w:val="1F2937"/>
        </w:rPr>
        <w:t>Memory Management in Streaming: The Express server pipes Gemini token chunks directly to the response socket using Node.js Buffers, avoiding large in-memory string concatenations during long responses.</w:t>
      </w:r>
    </w:p>
    <w:p w14:paraId="7CDA1789" w14:textId="77777777" w:rsidR="00186261" w:rsidRDefault="00000000">
      <w:pPr>
        <w:pStyle w:val="ListBullet"/>
        <w:spacing w:after="60" w:line="300" w:lineRule="auto"/>
      </w:pPr>
      <w:r>
        <w:rPr>
          <w:b/>
          <w:color w:val="0F172A"/>
        </w:rPr>
        <w:t xml:space="preserve">Bundle Splitting: </w:t>
      </w:r>
      <w:r>
        <w:rPr>
          <w:color w:val="1F2937"/>
        </w:rPr>
        <w:t>Code Splitting: Vite splits large third-party libraries (Monaco Editor and PDF.js) into separate asynchronous chunks, ensuring the landing page loads rapidly without waiting for code lab dependencies.</w:t>
      </w:r>
    </w:p>
    <w:p w14:paraId="55C5D748" w14:textId="77777777" w:rsidR="00186261" w:rsidRDefault="00000000">
      <w:pPr>
        <w:pStyle w:val="ListBullet"/>
        <w:spacing w:after="60" w:line="300" w:lineRule="auto"/>
      </w:pPr>
      <w:r>
        <w:rPr>
          <w:b/>
          <w:color w:val="0F172A"/>
        </w:rPr>
        <w:t xml:space="preserve">Result Caching: </w:t>
      </w:r>
      <w:r>
        <w:rPr>
          <w:color w:val="1F2937"/>
        </w:rPr>
        <w:t>DJB2 Caching: Computing a content hash for uploaded resumes allows the system to return cached ATS analyses in under 5 milliseconds when the same file is submitted repeatedly.</w:t>
      </w:r>
    </w:p>
    <w:p w14:paraId="21E0D061" w14:textId="77777777" w:rsidR="00186261" w:rsidRDefault="00000000">
      <w:r>
        <w:br w:type="page"/>
      </w:r>
    </w:p>
    <w:p w14:paraId="48A6F04E" w14:textId="77777777" w:rsidR="00186261" w:rsidRDefault="00000000">
      <w:pPr>
        <w:keepNext/>
        <w:spacing w:before="280" w:after="80"/>
        <w:jc w:val="left"/>
      </w:pPr>
      <w:r>
        <w:rPr>
          <w:b/>
          <w:color w:val="1E3A8A"/>
          <w:sz w:val="32"/>
        </w:rPr>
        <w:lastRenderedPageBreak/>
        <w:t>CHAPTER 7</w:t>
      </w:r>
    </w:p>
    <w:p w14:paraId="475DBCB9" w14:textId="77777777" w:rsidR="00186261" w:rsidRDefault="00000000">
      <w:pPr>
        <w:keepNext/>
        <w:spacing w:before="80" w:after="320"/>
        <w:jc w:val="center"/>
      </w:pPr>
      <w:r>
        <w:rPr>
          <w:b/>
          <w:color w:val="0F172A"/>
          <w:sz w:val="32"/>
        </w:rPr>
        <w:t>TESTING</w:t>
      </w:r>
    </w:p>
    <w:p w14:paraId="721DDD9F" w14:textId="77777777" w:rsidR="00186261" w:rsidRDefault="00000000">
      <w:pPr>
        <w:keepNext/>
        <w:spacing w:before="240" w:after="80"/>
        <w:jc w:val="left"/>
      </w:pPr>
      <w:r>
        <w:rPr>
          <w:b/>
          <w:sz w:val="28"/>
        </w:rPr>
        <w:t>7.1  TESTING APPROACH</w:t>
      </w:r>
    </w:p>
    <w:p w14:paraId="7ECC037C" w14:textId="77777777" w:rsidR="00186261" w:rsidRDefault="00000000">
      <w:r>
        <w:rPr>
          <w:color w:val="1F2937"/>
        </w:rPr>
        <w:t>We followed a multi-tiered testing strategy to verify the stability, security, and performance of Career Navigator. Automated unit and integration tests were developed using Vitest 1.6.0, an automated test runner native to the Vite toolchain. The testing suite verifies isolated utility functions, end-to-end user workflows, API response formats, concurrent user loads, and resilience against standard OWASP security vulnerabilities.</w:t>
      </w:r>
    </w:p>
    <w:p w14:paraId="73AEAD72" w14:textId="77777777" w:rsidR="00186261" w:rsidRDefault="00000000">
      <w:pPr>
        <w:keepNext/>
        <w:spacing w:before="200" w:after="60"/>
        <w:jc w:val="left"/>
      </w:pPr>
      <w:r>
        <w:rPr>
          <w:b/>
          <w:color w:val="1E293B"/>
        </w:rPr>
        <w:t>7.1.1  Unit Testing Framework &amp; Vitest Suite</w:t>
      </w:r>
    </w:p>
    <w:p w14:paraId="0F40E2EE" w14:textId="77777777" w:rsidR="00186261" w:rsidRDefault="00000000">
      <w:r>
        <w:rPr>
          <w:color w:val="1F2937"/>
        </w:rPr>
        <w:t>Unit tests isolate individual modules and utility functions from external services using mock adapters. Our Vitest test runner executes 78 automated test cases across 13 test files, achieving a 100% pass rate. Figure 7.1 shows the distribution of test cases across functional modules.</w:t>
      </w:r>
    </w:p>
    <w:p w14:paraId="474E8952" w14:textId="77777777" w:rsidR="00186261" w:rsidRDefault="00000000">
      <w:pPr>
        <w:keepNext/>
        <w:spacing w:before="200" w:after="80"/>
        <w:jc w:val="center"/>
      </w:pPr>
      <w:r>
        <w:rPr>
          <w:noProof/>
        </w:rPr>
        <w:drawing>
          <wp:inline distT="0" distB="0" distL="0" distR="0" wp14:anchorId="7C3971A3" wp14:editId="42C963CA">
            <wp:extent cx="5120640" cy="34111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test_execution_coverage.png"/>
                    <pic:cNvPicPr/>
                  </pic:nvPicPr>
                  <pic:blipFill>
                    <a:blip r:embed="rId22"/>
                    <a:stretch>
                      <a:fillRect/>
                    </a:stretch>
                  </pic:blipFill>
                  <pic:spPr>
                    <a:xfrm>
                      <a:off x="0" y="0"/>
                      <a:ext cx="5120640" cy="3411190"/>
                    </a:xfrm>
                    <a:prstGeom prst="rect">
                      <a:avLst/>
                    </a:prstGeom>
                  </pic:spPr>
                </pic:pic>
              </a:graphicData>
            </a:graphic>
          </wp:inline>
        </w:drawing>
      </w:r>
    </w:p>
    <w:p w14:paraId="2AF6E5DB" w14:textId="77777777" w:rsidR="00186261" w:rsidRDefault="00000000">
      <w:pPr>
        <w:spacing w:before="40" w:after="240"/>
        <w:jc w:val="center"/>
      </w:pPr>
      <w:r>
        <w:rPr>
          <w:b/>
          <w:color w:val="1E3A8A"/>
          <w:sz w:val="21"/>
        </w:rPr>
        <w:t>Figure 7.1: Vitest Test Execution Results by Functional Module (100% Pass Rate)</w:t>
      </w:r>
    </w:p>
    <w:p w14:paraId="5CDCDEF2" w14:textId="77777777" w:rsidR="00186261" w:rsidRDefault="00000000">
      <w:r>
        <w:rPr>
          <w:color w:val="1F2937"/>
        </w:rPr>
        <w:t>Overview of test suites by functional area:</w:t>
      </w:r>
    </w:p>
    <w:p w14:paraId="2061C255" w14:textId="77777777" w:rsidR="00186261" w:rsidRDefault="00000000">
      <w:pPr>
        <w:spacing w:after="60" w:line="300" w:lineRule="auto"/>
        <w:ind w:left="576" w:hanging="576"/>
      </w:pPr>
      <w:r>
        <w:rPr>
          <w:b/>
          <w:color w:val="0F172A"/>
        </w:rPr>
        <w:lastRenderedPageBreak/>
        <w:t>1.</w:t>
      </w:r>
      <w:r>
        <w:rPr>
          <w:b/>
          <w:color w:val="0F172A"/>
        </w:rPr>
        <w:tab/>
        <w:t xml:space="preserve">Authentication &amp; Security: </w:t>
      </w:r>
      <w:r>
        <w:rPr>
          <w:color w:val="1F2937"/>
        </w:rPr>
        <w:t>Authentication and Security (authSecurity.test.ts, 17 tests): Verifies HMAC SHA-256 session signature creation, constant-time verification against timing attacks, password hashing with salt, and double-submit CSRF protection.</w:t>
      </w:r>
    </w:p>
    <w:p w14:paraId="6168F73E" w14:textId="77777777" w:rsidR="00186261" w:rsidRDefault="00000000">
      <w:pPr>
        <w:spacing w:after="60" w:line="300" w:lineRule="auto"/>
        <w:ind w:left="576" w:hanging="576"/>
      </w:pPr>
      <w:r>
        <w:rPr>
          <w:b/>
          <w:color w:val="0F172A"/>
        </w:rPr>
        <w:t>2.</w:t>
      </w:r>
      <w:r>
        <w:rPr>
          <w:b/>
          <w:color w:val="0F172A"/>
        </w:rPr>
        <w:tab/>
        <w:t xml:space="preserve">Resume Parsing &amp; ATS: </w:t>
      </w:r>
      <w:r>
        <w:rPr>
          <w:color w:val="1F2937"/>
        </w:rPr>
        <w:t>Resume Parsing and ATS Scoring (resumeParserAndScoring.test.ts, 13 tests): Tests unicode text normalization, ligature replacement, section heading detection, keyword density counting, and DJB2 hash repeatability.</w:t>
      </w:r>
    </w:p>
    <w:p w14:paraId="12E1E07D" w14:textId="77777777" w:rsidR="00186261" w:rsidRDefault="00000000">
      <w:pPr>
        <w:spacing w:after="60" w:line="300" w:lineRule="auto"/>
        <w:ind w:left="576" w:hanging="576"/>
      </w:pPr>
      <w:r>
        <w:rPr>
          <w:b/>
          <w:color w:val="0F172A"/>
        </w:rPr>
        <w:t>3.</w:t>
      </w:r>
      <w:r>
        <w:rPr>
          <w:b/>
          <w:color w:val="0F172A"/>
        </w:rPr>
        <w:tab/>
        <w:t xml:space="preserve">Streaming Feedback: </w:t>
      </w:r>
      <w:r>
        <w:rPr>
          <w:color w:val="1F2937"/>
        </w:rPr>
        <w:t>Server-Sent Events Streaming (streaming.test.ts, 6 tests): Validates event stream HTTP response headers, token chunk delivery formats, and graceful socket closure.</w:t>
      </w:r>
    </w:p>
    <w:p w14:paraId="7E6DE283" w14:textId="77777777" w:rsidR="00186261" w:rsidRDefault="00000000">
      <w:pPr>
        <w:spacing w:after="60" w:line="300" w:lineRule="auto"/>
        <w:ind w:left="576" w:hanging="576"/>
      </w:pPr>
      <w:r>
        <w:rPr>
          <w:b/>
          <w:color w:val="0F172A"/>
        </w:rPr>
        <w:t>4.</w:t>
      </w:r>
      <w:r>
        <w:rPr>
          <w:b/>
          <w:color w:val="0F172A"/>
        </w:rPr>
        <w:tab/>
        <w:t xml:space="preserve">Speech Telemetry: </w:t>
      </w:r>
      <w:r>
        <w:rPr>
          <w:color w:val="1F2937"/>
        </w:rPr>
        <w:t>Speech Analytics (speechAnalytics.test.ts, 8 tests): Asserts boundary correctness for Words Per Minute (WPM) calculations and regex detection of common verbal filler words.</w:t>
      </w:r>
    </w:p>
    <w:p w14:paraId="5897CA41" w14:textId="77777777" w:rsidR="00186261" w:rsidRDefault="00000000">
      <w:pPr>
        <w:spacing w:after="60" w:line="300" w:lineRule="auto"/>
        <w:ind w:left="576" w:hanging="576"/>
      </w:pPr>
      <w:r>
        <w:rPr>
          <w:b/>
          <w:color w:val="0F172A"/>
        </w:rPr>
        <w:t>5.</w:t>
      </w:r>
      <w:r>
        <w:rPr>
          <w:b/>
          <w:color w:val="0F172A"/>
        </w:rPr>
        <w:tab/>
        <w:t xml:space="preserve">Persistence &amp; Code Lab: </w:t>
      </w:r>
      <w:r>
        <w:rPr>
          <w:color w:val="1F2937"/>
        </w:rPr>
        <w:t>Database and Code Review (databaseAndCodeReview.test.ts, 12 tests): Verifies database CRUD operations through abstract adapters and static AST Big-O complexity classifications.</w:t>
      </w:r>
    </w:p>
    <w:p w14:paraId="5236F375" w14:textId="77777777" w:rsidR="00186261" w:rsidRDefault="00000000">
      <w:pPr>
        <w:spacing w:after="60" w:line="300" w:lineRule="auto"/>
        <w:ind w:left="576" w:hanging="576"/>
      </w:pPr>
      <w:r>
        <w:rPr>
          <w:b/>
          <w:color w:val="0F172A"/>
        </w:rPr>
        <w:t>6.</w:t>
      </w:r>
      <w:r>
        <w:rPr>
          <w:b/>
          <w:color w:val="0F172A"/>
        </w:rPr>
        <w:tab/>
        <w:t xml:space="preserve">Admin &amp; Feedback: </w:t>
      </w:r>
      <w:r>
        <w:rPr>
          <w:color w:val="1F2937"/>
        </w:rPr>
        <w:t>Administration and Feedback (adminAndFeedback.test.ts, 10 tests): Verifies aggregate metric computations, role-based access restrictions, and user feedback submission.</w:t>
      </w:r>
    </w:p>
    <w:p w14:paraId="2126B329" w14:textId="77777777" w:rsidR="00186261" w:rsidRDefault="00000000">
      <w:pPr>
        <w:spacing w:after="60" w:line="300" w:lineRule="auto"/>
        <w:ind w:left="576" w:hanging="576"/>
      </w:pPr>
      <w:r>
        <w:rPr>
          <w:b/>
          <w:color w:val="0F172A"/>
        </w:rPr>
        <w:t>7.</w:t>
      </w:r>
      <w:r>
        <w:rPr>
          <w:b/>
          <w:color w:val="0F172A"/>
        </w:rPr>
        <w:tab/>
        <w:t xml:space="preserve">Edge Cases &amp; Faults: </w:t>
      </w:r>
      <w:r>
        <w:rPr>
          <w:color w:val="1F2937"/>
        </w:rPr>
        <w:t>Edge Cases and Fault Tolerance (edgeCasesAndSanitization.test.ts, 12 tests): Tests malformed inputs, corrupt files, boundary word counts, and XSS sanitization.</w:t>
      </w:r>
    </w:p>
    <w:p w14:paraId="64B3F5B2" w14:textId="77777777" w:rsidR="00186261" w:rsidRDefault="00000000">
      <w:pPr>
        <w:keepNext/>
        <w:spacing w:before="200" w:after="60"/>
        <w:jc w:val="left"/>
      </w:pPr>
      <w:r>
        <w:rPr>
          <w:b/>
          <w:color w:val="1E293B"/>
        </w:rPr>
        <w:t>7.1.2  Code Listings of Automated Vitest Test Suites</w:t>
      </w:r>
    </w:p>
    <w:p w14:paraId="66E5AAA4" w14:textId="77777777" w:rsidR="00186261" w:rsidRDefault="00000000">
      <w:r>
        <w:rPr>
          <w:color w:val="1F2937"/>
        </w:rPr>
        <w:t>Listings 7.1 and 7.2 show examples of automated test suites validating security mechanisms and resume normalization logic.</w:t>
      </w:r>
    </w:p>
    <w:tbl>
      <w:tblPr>
        <w:tblW w:w="0" w:type="auto"/>
        <w:jc w:val="center"/>
        <w:tblLook w:val="04A0" w:firstRow="1" w:lastRow="0" w:firstColumn="1" w:lastColumn="0" w:noHBand="0" w:noVBand="1"/>
      </w:tblPr>
      <w:tblGrid>
        <w:gridCol w:w="8669"/>
      </w:tblGrid>
      <w:tr w:rsidR="00186261" w14:paraId="3A552CE1"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13D054E2" w14:textId="77777777" w:rsidR="00186261" w:rsidRDefault="00000000">
            <w:pPr>
              <w:spacing w:after="0" w:line="264" w:lineRule="auto"/>
              <w:jc w:val="left"/>
            </w:pPr>
            <w:r>
              <w:rPr>
                <w:rFonts w:ascii="Consolas" w:hAnsi="Consolas"/>
                <w:b/>
                <w:color w:val="2563EB"/>
                <w:sz w:val="17"/>
              </w:rPr>
              <w:t>// --- Code Listing: TypeScript — authSecurity.test.ts ---</w:t>
            </w:r>
            <w:r>
              <w:rPr>
                <w:rFonts w:ascii="Consolas" w:hAnsi="Consolas"/>
                <w:b/>
                <w:color w:val="2563EB"/>
                <w:sz w:val="17"/>
              </w:rPr>
              <w:br/>
            </w:r>
            <w:r>
              <w:rPr>
                <w:rFonts w:ascii="Consolas" w:hAnsi="Consolas"/>
                <w:color w:val="0F172A"/>
                <w:sz w:val="17"/>
              </w:rPr>
              <w:t>// Listing 7.1: Automated Security &amp; CSRF Test Suite (authSecurity.test.ts)</w:t>
            </w:r>
            <w:r>
              <w:rPr>
                <w:rFonts w:ascii="Consolas" w:hAnsi="Consolas"/>
                <w:color w:val="0F172A"/>
                <w:sz w:val="17"/>
              </w:rPr>
              <w:br/>
              <w:t>import { describe, it, expect } from 'vitest';</w:t>
            </w:r>
            <w:r>
              <w:rPr>
                <w:rFonts w:ascii="Consolas" w:hAnsi="Consolas"/>
                <w:color w:val="0F172A"/>
                <w:sz w:val="17"/>
              </w:rPr>
              <w:br/>
              <w:t>import { signSession, verifySession, csrfGuard } from '../middleware/security';</w:t>
            </w:r>
            <w:r>
              <w:rPr>
                <w:rFonts w:ascii="Consolas" w:hAnsi="Consolas"/>
                <w:color w:val="0F172A"/>
                <w:sz w:val="17"/>
              </w:rPr>
              <w:br/>
            </w:r>
            <w:r>
              <w:rPr>
                <w:rFonts w:ascii="Consolas" w:hAnsi="Consolas"/>
                <w:color w:val="0F172A"/>
                <w:sz w:val="17"/>
              </w:rPr>
              <w:br/>
              <w:t>describe('Security &amp; Authentication Test Suite', () =&gt; {</w:t>
            </w:r>
            <w:r>
              <w:rPr>
                <w:rFonts w:ascii="Consolas" w:hAnsi="Consolas"/>
                <w:color w:val="0F172A"/>
                <w:sz w:val="17"/>
              </w:rPr>
              <w:br/>
              <w:t xml:space="preserve">    it('should generate a valid signed session token', () =&gt; {</w:t>
            </w:r>
            <w:r>
              <w:rPr>
                <w:rFonts w:ascii="Consolas" w:hAnsi="Consolas"/>
                <w:color w:val="0F172A"/>
                <w:sz w:val="17"/>
              </w:rPr>
              <w:br/>
              <w:t xml:space="preserve">        const token = signSession('user-vtu-101');</w:t>
            </w:r>
            <w:r>
              <w:rPr>
                <w:rFonts w:ascii="Consolas" w:hAnsi="Consolas"/>
                <w:color w:val="0F172A"/>
                <w:sz w:val="17"/>
              </w:rPr>
              <w:br/>
              <w:t xml:space="preserve">        expect(token).toContain('user-vtu-101.');</w:t>
            </w:r>
            <w:r>
              <w:rPr>
                <w:rFonts w:ascii="Consolas" w:hAnsi="Consolas"/>
                <w:color w:val="0F172A"/>
                <w:sz w:val="17"/>
              </w:rPr>
              <w:br/>
              <w:t xml:space="preserve">        expect(token.split('.')[1].length).toBe(64); // SHA-256 hex length</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it('should successfully verify an untampered session token', () =&gt; {</w:t>
            </w:r>
            <w:r>
              <w:rPr>
                <w:rFonts w:ascii="Consolas" w:hAnsi="Consolas"/>
                <w:color w:val="0F172A"/>
                <w:sz w:val="17"/>
              </w:rPr>
              <w:br/>
              <w:t xml:space="preserve">        const token = signSession('user-vtu-101');</w:t>
            </w:r>
            <w:r>
              <w:rPr>
                <w:rFonts w:ascii="Consolas" w:hAnsi="Consolas"/>
                <w:color w:val="0F172A"/>
                <w:sz w:val="17"/>
              </w:rPr>
              <w:br/>
              <w:t xml:space="preserve">        const verifiedId = verifySession(token);</w:t>
            </w:r>
            <w:r>
              <w:rPr>
                <w:rFonts w:ascii="Consolas" w:hAnsi="Consolas"/>
                <w:color w:val="0F172A"/>
                <w:sz w:val="17"/>
              </w:rPr>
              <w:br/>
              <w:t xml:space="preserve">        expect(verifiedId).toBe('user-vtu-101');</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br/>
              <w:t xml:space="preserve">    it('should reject a tampered session token', () =&gt; {</w:t>
            </w:r>
            <w:r>
              <w:rPr>
                <w:rFonts w:ascii="Consolas" w:hAnsi="Consolas"/>
                <w:color w:val="0F172A"/>
                <w:sz w:val="17"/>
              </w:rPr>
              <w:br/>
              <w:t xml:space="preserve">        const token = signSession('user-vtu-101');</w:t>
            </w:r>
            <w:r>
              <w:rPr>
                <w:rFonts w:ascii="Consolas" w:hAnsi="Consolas"/>
                <w:color w:val="0F172A"/>
                <w:sz w:val="17"/>
              </w:rPr>
              <w:br/>
              <w:t xml:space="preserve">        const tamperedToken = token.slice(0, -4) + 'abcd';</w:t>
            </w:r>
            <w:r>
              <w:rPr>
                <w:rFonts w:ascii="Consolas" w:hAnsi="Consolas"/>
                <w:color w:val="0F172A"/>
                <w:sz w:val="17"/>
              </w:rPr>
              <w:br/>
              <w:t xml:space="preserve">        const result = verifySession(tamperedToken);</w:t>
            </w:r>
            <w:r>
              <w:rPr>
                <w:rFonts w:ascii="Consolas" w:hAnsi="Consolas"/>
                <w:color w:val="0F172A"/>
                <w:sz w:val="17"/>
              </w:rPr>
              <w:br/>
              <w:t xml:space="preserve">        expect(result).toBeNull();</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it('should reject state-changing POST request without matching CSRF token', () =&gt; {</w:t>
            </w:r>
            <w:r>
              <w:rPr>
                <w:rFonts w:ascii="Consolas" w:hAnsi="Consolas"/>
                <w:color w:val="0F172A"/>
                <w:sz w:val="17"/>
              </w:rPr>
              <w:br/>
              <w:t xml:space="preserve">        const req: any = { method: 'POST', cookies: { csrf_token: 'valid-secret' }, headers: {} };</w:t>
            </w:r>
            <w:r>
              <w:rPr>
                <w:rFonts w:ascii="Consolas" w:hAnsi="Consolas"/>
                <w:color w:val="0F172A"/>
                <w:sz w:val="17"/>
              </w:rPr>
              <w:br/>
              <w:t xml:space="preserve">        const res: any = { status: (code: number) =&gt; ({ json: (data: any) =&gt; ({ code, data }) }) };</w:t>
            </w:r>
            <w:r>
              <w:rPr>
                <w:rFonts w:ascii="Consolas" w:hAnsi="Consolas"/>
                <w:color w:val="0F172A"/>
                <w:sz w:val="17"/>
              </w:rPr>
              <w:br/>
              <w:t xml:space="preserve">        let nextCalled = false;</w:t>
            </w:r>
            <w:r>
              <w:rPr>
                <w:rFonts w:ascii="Consolas" w:hAnsi="Consolas"/>
                <w:color w:val="0F172A"/>
                <w:sz w:val="17"/>
              </w:rPr>
              <w:br/>
              <w:t xml:space="preserve">        csrfGuard(req, res, () =&gt; { nextCalled = true; });</w:t>
            </w:r>
            <w:r>
              <w:rPr>
                <w:rFonts w:ascii="Consolas" w:hAnsi="Consolas"/>
                <w:color w:val="0F172A"/>
                <w:sz w:val="17"/>
              </w:rPr>
              <w:br/>
              <w:t xml:space="preserve">        expect(nextCalled).toBe(false);</w:t>
            </w:r>
            <w:r>
              <w:rPr>
                <w:rFonts w:ascii="Consolas" w:hAnsi="Consolas"/>
                <w:color w:val="0F172A"/>
                <w:sz w:val="17"/>
              </w:rPr>
              <w:br/>
              <w:t xml:space="preserve">    });</w:t>
            </w:r>
            <w:r>
              <w:rPr>
                <w:rFonts w:ascii="Consolas" w:hAnsi="Consolas"/>
                <w:color w:val="0F172A"/>
                <w:sz w:val="17"/>
              </w:rPr>
              <w:br/>
              <w:t>});</w:t>
            </w:r>
          </w:p>
        </w:tc>
      </w:tr>
    </w:tbl>
    <w:p w14:paraId="70A79837" w14:textId="77777777" w:rsidR="00186261" w:rsidRDefault="00186261"/>
    <w:tbl>
      <w:tblPr>
        <w:tblW w:w="0" w:type="auto"/>
        <w:jc w:val="center"/>
        <w:tblLook w:val="04A0" w:firstRow="1" w:lastRow="0" w:firstColumn="1" w:lastColumn="0" w:noHBand="0" w:noVBand="1"/>
      </w:tblPr>
      <w:tblGrid>
        <w:gridCol w:w="8669"/>
      </w:tblGrid>
      <w:tr w:rsidR="00186261" w14:paraId="2D63B68D" w14:textId="77777777">
        <w:trPr>
          <w:jc w:val="center"/>
        </w:trPr>
        <w:tc>
          <w:tcPr>
            <w:tcW w:w="8669"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60" w:type="dxa"/>
              <w:bottom w:w="120" w:type="dxa"/>
              <w:right w:w="160" w:type="dxa"/>
            </w:tcMar>
          </w:tcPr>
          <w:p w14:paraId="68876612" w14:textId="77777777" w:rsidR="00186261" w:rsidRDefault="00000000">
            <w:pPr>
              <w:spacing w:after="0" w:line="264" w:lineRule="auto"/>
              <w:jc w:val="left"/>
            </w:pPr>
            <w:r>
              <w:rPr>
                <w:rFonts w:ascii="Consolas" w:hAnsi="Consolas"/>
                <w:b/>
                <w:color w:val="2563EB"/>
                <w:sz w:val="17"/>
              </w:rPr>
              <w:t>// --- Code Listing: TypeScript — resumeParser.test.ts ---</w:t>
            </w:r>
            <w:r>
              <w:rPr>
                <w:rFonts w:ascii="Consolas" w:hAnsi="Consolas"/>
                <w:b/>
                <w:color w:val="2563EB"/>
                <w:sz w:val="17"/>
              </w:rPr>
              <w:br/>
            </w:r>
            <w:r>
              <w:rPr>
                <w:rFonts w:ascii="Consolas" w:hAnsi="Consolas"/>
                <w:color w:val="0F172A"/>
                <w:sz w:val="17"/>
              </w:rPr>
              <w:t>// Listing 7.2: Automated Resume Normalization &amp; Hashing Test Suite (resumeParser.test.ts)</w:t>
            </w:r>
            <w:r>
              <w:rPr>
                <w:rFonts w:ascii="Consolas" w:hAnsi="Consolas"/>
                <w:color w:val="0F172A"/>
                <w:sz w:val="17"/>
              </w:rPr>
              <w:br/>
              <w:t>import { describe, it, expect } from 'vitest';</w:t>
            </w:r>
            <w:r>
              <w:rPr>
                <w:rFonts w:ascii="Consolas" w:hAnsi="Consolas"/>
                <w:color w:val="0F172A"/>
                <w:sz w:val="17"/>
              </w:rPr>
              <w:br/>
              <w:t>import { normalizeResumeText, detectSections, computeDJB2Hash, scoreResume } from '../services/resumeService';</w:t>
            </w:r>
            <w:r>
              <w:rPr>
                <w:rFonts w:ascii="Consolas" w:hAnsi="Consolas"/>
                <w:color w:val="0F172A"/>
                <w:sz w:val="17"/>
              </w:rPr>
              <w:br/>
            </w:r>
            <w:r>
              <w:rPr>
                <w:rFonts w:ascii="Consolas" w:hAnsi="Consolas"/>
                <w:color w:val="0F172A"/>
                <w:sz w:val="17"/>
              </w:rPr>
              <w:br/>
              <w:t>describe('Resume Ingestion &amp; ATS Scoring Test Suite', () =&gt; {</w:t>
            </w:r>
            <w:r>
              <w:rPr>
                <w:rFonts w:ascii="Consolas" w:hAnsi="Consolas"/>
                <w:color w:val="0F172A"/>
                <w:sz w:val="17"/>
              </w:rPr>
              <w:br/>
              <w:t xml:space="preserve">    it('should normalize typographical quotes and unicode ligatures', () =&gt; {</w:t>
            </w:r>
            <w:r>
              <w:rPr>
                <w:rFonts w:ascii="Consolas" w:hAnsi="Consolas"/>
                <w:color w:val="0F172A"/>
                <w:sz w:val="17"/>
              </w:rPr>
              <w:br/>
              <w:t xml:space="preserve">        const raw = 'Experienced "Software" Engineer with fine flow';</w:t>
            </w:r>
            <w:r>
              <w:rPr>
                <w:rFonts w:ascii="Consolas" w:hAnsi="Consolas"/>
                <w:color w:val="0F172A"/>
                <w:sz w:val="17"/>
              </w:rPr>
              <w:br/>
              <w:t xml:space="preserve">        const normalized = normalizeResumeText(raw);</w:t>
            </w:r>
            <w:r>
              <w:rPr>
                <w:rFonts w:ascii="Consolas" w:hAnsi="Consolas"/>
                <w:color w:val="0F172A"/>
                <w:sz w:val="17"/>
              </w:rPr>
              <w:br/>
              <w:t xml:space="preserve">        expect(normalized).toBe('Experienced "Software" Engineer with fine flow');</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it('should compute consistent DJB2 hash for identical inputs', () =&gt; {</w:t>
            </w:r>
            <w:r>
              <w:rPr>
                <w:rFonts w:ascii="Consolas" w:hAnsi="Consolas"/>
                <w:color w:val="0F172A"/>
                <w:sz w:val="17"/>
              </w:rPr>
              <w:br/>
              <w:t xml:space="preserve">        const cv = 'John Doe\nEducation: VTU\nSkills: React, TypeScript';</w:t>
            </w:r>
            <w:r>
              <w:rPr>
                <w:rFonts w:ascii="Consolas" w:hAnsi="Consolas"/>
                <w:color w:val="0F172A"/>
                <w:sz w:val="17"/>
              </w:rPr>
              <w:br/>
              <w:t xml:space="preserve">        const hash1 = computeDJB2Hash(cv);</w:t>
            </w:r>
            <w:r>
              <w:rPr>
                <w:rFonts w:ascii="Consolas" w:hAnsi="Consolas"/>
                <w:color w:val="0F172A"/>
                <w:sz w:val="17"/>
              </w:rPr>
              <w:br/>
              <w:t xml:space="preserve">        const hash2 = computeDJB2Hash(cv);</w:t>
            </w:r>
            <w:r>
              <w:rPr>
                <w:rFonts w:ascii="Consolas" w:hAnsi="Consolas"/>
                <w:color w:val="0F172A"/>
                <w:sz w:val="17"/>
              </w:rPr>
              <w:br/>
              <w:t xml:space="preserve">        expect(hash1).toBe(hash2);</w:t>
            </w:r>
            <w:r>
              <w:rPr>
                <w:rFonts w:ascii="Consolas" w:hAnsi="Consolas"/>
                <w:color w:val="0F172A"/>
                <w:sz w:val="17"/>
              </w:rPr>
              <w:br/>
              <w:t xml:space="preserve">        expect(hash1.length).toBe(8);</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it('should score standard engineering resume within expected bounds', () =&gt; {</w:t>
            </w:r>
            <w:r>
              <w:rPr>
                <w:rFonts w:ascii="Consolas" w:hAnsi="Consolas"/>
                <w:color w:val="0F172A"/>
                <w:sz w:val="17"/>
              </w:rPr>
              <w:br/>
              <w:t xml:space="preserve">        const text = 'John Doe\nEmail: john@vtu.edu\nEducation: BE CSE\nSkills: React, Node, Python, SQL\nProjects: Career Navigator';</w:t>
            </w:r>
            <w:r>
              <w:rPr>
                <w:rFonts w:ascii="Consolas" w:hAnsi="Consolas"/>
                <w:color w:val="0F172A"/>
                <w:sz w:val="17"/>
              </w:rPr>
              <w:br/>
              <w:t xml:space="preserve">        const { detected } = detectSections(text);</w:t>
            </w:r>
            <w:r>
              <w:rPr>
                <w:rFonts w:ascii="Consolas" w:hAnsi="Consolas"/>
                <w:color w:val="0F172A"/>
                <w:sz w:val="17"/>
              </w:rPr>
              <w:br/>
              <w:t xml:space="preserve">        const score = scoreResume(text, detected);</w:t>
            </w:r>
            <w:r>
              <w:rPr>
                <w:rFonts w:ascii="Consolas" w:hAnsi="Consolas"/>
                <w:color w:val="0F172A"/>
                <w:sz w:val="17"/>
              </w:rPr>
              <w:br/>
              <w:t xml:space="preserve">        expect(score).toBeGreaterThanOrEqual(40);</w:t>
            </w:r>
            <w:r>
              <w:rPr>
                <w:rFonts w:ascii="Consolas" w:hAnsi="Consolas"/>
                <w:color w:val="0F172A"/>
                <w:sz w:val="17"/>
              </w:rPr>
              <w:br/>
              <w:t xml:space="preserve">        expect(score).toBeLessThanOrEqual(100);</w:t>
            </w:r>
            <w:r>
              <w:rPr>
                <w:rFonts w:ascii="Consolas" w:hAnsi="Consolas"/>
                <w:color w:val="0F172A"/>
                <w:sz w:val="17"/>
              </w:rPr>
              <w:br/>
              <w:t xml:space="preserve">    });</w:t>
            </w:r>
            <w:r>
              <w:rPr>
                <w:rFonts w:ascii="Consolas" w:hAnsi="Consolas"/>
                <w:color w:val="0F172A"/>
                <w:sz w:val="17"/>
              </w:rPr>
              <w:br/>
              <w:t>});</w:t>
            </w:r>
          </w:p>
        </w:tc>
      </w:tr>
    </w:tbl>
    <w:p w14:paraId="655F1C48" w14:textId="77777777" w:rsidR="00186261" w:rsidRDefault="00186261"/>
    <w:p w14:paraId="0CCCE6ED" w14:textId="77777777" w:rsidR="00186261" w:rsidRDefault="00000000">
      <w:pPr>
        <w:keepNext/>
        <w:spacing w:before="200" w:after="60"/>
        <w:jc w:val="left"/>
      </w:pPr>
      <w:r>
        <w:rPr>
          <w:b/>
          <w:color w:val="1E293B"/>
        </w:rPr>
        <w:t>7.1.3  Performance, Concurrency, and Load Testing</w:t>
      </w:r>
    </w:p>
    <w:p w14:paraId="2BC3D3BD" w14:textId="77777777" w:rsidR="00186261" w:rsidRDefault="00000000">
      <w:r>
        <w:rPr>
          <w:color w:val="1F2937"/>
        </w:rPr>
        <w:t xml:space="preserve">To verify that the application server can handle student placement drives where multiple candidates practice simultaneously, we conducted load testing using Apache JMeter and </w:t>
      </w:r>
      <w:r>
        <w:rPr>
          <w:color w:val="1F2937"/>
        </w:rPr>
        <w:lastRenderedPageBreak/>
        <w:t>Artillery. We simulated 50, 100, 250, and 500 concurrent virtual users initiating interviews and uploading resumes. Table 7.1 summarizes the results.</w:t>
      </w:r>
    </w:p>
    <w:p w14:paraId="129EB1A2" w14:textId="77777777" w:rsidR="00186261" w:rsidRDefault="00000000">
      <w:pPr>
        <w:keepNext/>
        <w:spacing w:before="240" w:after="80"/>
        <w:jc w:val="left"/>
      </w:pPr>
      <w:r>
        <w:rPr>
          <w:b/>
          <w:color w:val="1E3A8A"/>
          <w:sz w:val="22"/>
        </w:rPr>
        <w:t>Table 7.1: Apache JMeter / Artillery Concurrent Load Test Benchmarks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5"/>
        <w:gridCol w:w="1438"/>
        <w:gridCol w:w="1535"/>
        <w:gridCol w:w="1641"/>
        <w:gridCol w:w="1556"/>
        <w:gridCol w:w="994"/>
      </w:tblGrid>
      <w:tr w:rsidR="00186261" w14:paraId="232F8D09" w14:textId="77777777">
        <w:trPr>
          <w:tblHeader/>
          <w:jc w:val="center"/>
        </w:trPr>
        <w:tc>
          <w:tcPr>
            <w:tcW w:w="2160" w:type="dxa"/>
            <w:shd w:val="clear" w:color="auto" w:fill="1E3A8A"/>
            <w:tcMar>
              <w:top w:w="120" w:type="dxa"/>
              <w:left w:w="140" w:type="dxa"/>
              <w:bottom w:w="120" w:type="dxa"/>
              <w:right w:w="140" w:type="dxa"/>
            </w:tcMar>
          </w:tcPr>
          <w:p w14:paraId="6D1161A0" w14:textId="77777777" w:rsidR="00186261" w:rsidRDefault="00000000">
            <w:pPr>
              <w:spacing w:after="0" w:line="240" w:lineRule="auto"/>
              <w:jc w:val="center"/>
            </w:pPr>
            <w:r>
              <w:rPr>
                <w:b/>
                <w:color w:val="FFFFFF"/>
                <w:sz w:val="20"/>
              </w:rPr>
              <w:t>Concurrent Virtual Users</w:t>
            </w:r>
          </w:p>
        </w:tc>
        <w:tc>
          <w:tcPr>
            <w:tcW w:w="1728" w:type="dxa"/>
            <w:shd w:val="clear" w:color="auto" w:fill="1E3A8A"/>
            <w:tcMar>
              <w:top w:w="120" w:type="dxa"/>
              <w:left w:w="140" w:type="dxa"/>
              <w:bottom w:w="120" w:type="dxa"/>
              <w:right w:w="140" w:type="dxa"/>
            </w:tcMar>
          </w:tcPr>
          <w:p w14:paraId="4EDB25CB" w14:textId="77777777" w:rsidR="00186261" w:rsidRDefault="00000000">
            <w:pPr>
              <w:spacing w:after="0" w:line="240" w:lineRule="auto"/>
              <w:jc w:val="center"/>
            </w:pPr>
            <w:r>
              <w:rPr>
                <w:b/>
                <w:color w:val="FFFFFF"/>
                <w:sz w:val="20"/>
              </w:rPr>
              <w:t>Total HTTP Requests</w:t>
            </w:r>
          </w:p>
        </w:tc>
        <w:tc>
          <w:tcPr>
            <w:tcW w:w="1872" w:type="dxa"/>
            <w:shd w:val="clear" w:color="auto" w:fill="1E3A8A"/>
            <w:tcMar>
              <w:top w:w="120" w:type="dxa"/>
              <w:left w:w="140" w:type="dxa"/>
              <w:bottom w:w="120" w:type="dxa"/>
              <w:right w:w="140" w:type="dxa"/>
            </w:tcMar>
          </w:tcPr>
          <w:p w14:paraId="4845C186" w14:textId="77777777" w:rsidR="00186261" w:rsidRDefault="00000000">
            <w:pPr>
              <w:spacing w:after="0" w:line="240" w:lineRule="auto"/>
              <w:jc w:val="center"/>
            </w:pPr>
            <w:r>
              <w:rPr>
                <w:b/>
                <w:color w:val="FFFFFF"/>
                <w:sz w:val="20"/>
              </w:rPr>
              <w:t>Avg Response Time (ms)</w:t>
            </w:r>
          </w:p>
        </w:tc>
        <w:tc>
          <w:tcPr>
            <w:tcW w:w="2016" w:type="dxa"/>
            <w:shd w:val="clear" w:color="auto" w:fill="1E3A8A"/>
            <w:tcMar>
              <w:top w:w="120" w:type="dxa"/>
              <w:left w:w="140" w:type="dxa"/>
              <w:bottom w:w="120" w:type="dxa"/>
              <w:right w:w="140" w:type="dxa"/>
            </w:tcMar>
          </w:tcPr>
          <w:p w14:paraId="371E1749" w14:textId="77777777" w:rsidR="00186261" w:rsidRDefault="00000000">
            <w:pPr>
              <w:spacing w:after="0" w:line="240" w:lineRule="auto"/>
              <w:jc w:val="center"/>
            </w:pPr>
            <w:r>
              <w:rPr>
                <w:b/>
                <w:color w:val="FFFFFF"/>
                <w:sz w:val="20"/>
              </w:rPr>
              <w:t>95th Percentile Latency (ms)</w:t>
            </w:r>
          </w:p>
        </w:tc>
        <w:tc>
          <w:tcPr>
            <w:tcW w:w="1728" w:type="dxa"/>
            <w:shd w:val="clear" w:color="auto" w:fill="1E3A8A"/>
            <w:tcMar>
              <w:top w:w="120" w:type="dxa"/>
              <w:left w:w="140" w:type="dxa"/>
              <w:bottom w:w="120" w:type="dxa"/>
              <w:right w:w="140" w:type="dxa"/>
            </w:tcMar>
          </w:tcPr>
          <w:p w14:paraId="18700AB0" w14:textId="77777777" w:rsidR="00186261" w:rsidRDefault="00000000">
            <w:pPr>
              <w:spacing w:after="0" w:line="240" w:lineRule="auto"/>
              <w:jc w:val="center"/>
            </w:pPr>
            <w:r>
              <w:rPr>
                <w:b/>
                <w:color w:val="FFFFFF"/>
                <w:sz w:val="20"/>
              </w:rPr>
              <w:t>Throughput (Req/sec)</w:t>
            </w:r>
          </w:p>
        </w:tc>
        <w:tc>
          <w:tcPr>
            <w:tcW w:w="1152" w:type="dxa"/>
            <w:shd w:val="clear" w:color="auto" w:fill="1E3A8A"/>
            <w:tcMar>
              <w:top w:w="120" w:type="dxa"/>
              <w:left w:w="140" w:type="dxa"/>
              <w:bottom w:w="120" w:type="dxa"/>
              <w:right w:w="140" w:type="dxa"/>
            </w:tcMar>
          </w:tcPr>
          <w:p w14:paraId="1D56BA23" w14:textId="77777777" w:rsidR="00186261" w:rsidRDefault="00000000">
            <w:pPr>
              <w:spacing w:after="0" w:line="240" w:lineRule="auto"/>
              <w:jc w:val="center"/>
            </w:pPr>
            <w:r>
              <w:rPr>
                <w:b/>
                <w:color w:val="FFFFFF"/>
                <w:sz w:val="20"/>
              </w:rPr>
              <w:t>Error Rate (%)</w:t>
            </w:r>
          </w:p>
        </w:tc>
      </w:tr>
      <w:tr w:rsidR="00186261" w14:paraId="698E6AF6" w14:textId="77777777">
        <w:trPr>
          <w:cantSplit/>
          <w:jc w:val="center"/>
        </w:trPr>
        <w:tc>
          <w:tcPr>
            <w:tcW w:w="2160" w:type="dxa"/>
            <w:shd w:val="clear" w:color="auto" w:fill="FFFFFF"/>
            <w:tcMar>
              <w:top w:w="90" w:type="dxa"/>
              <w:left w:w="120" w:type="dxa"/>
              <w:bottom w:w="90" w:type="dxa"/>
              <w:right w:w="120" w:type="dxa"/>
            </w:tcMar>
          </w:tcPr>
          <w:p w14:paraId="72424E36" w14:textId="77777777" w:rsidR="00186261" w:rsidRDefault="00000000">
            <w:pPr>
              <w:spacing w:after="0" w:line="276" w:lineRule="auto"/>
              <w:jc w:val="left"/>
            </w:pPr>
            <w:r>
              <w:rPr>
                <w:color w:val="1E293B"/>
                <w:sz w:val="19"/>
              </w:rPr>
              <w:t>50 Virtual Users</w:t>
            </w:r>
          </w:p>
        </w:tc>
        <w:tc>
          <w:tcPr>
            <w:tcW w:w="1728" w:type="dxa"/>
            <w:shd w:val="clear" w:color="auto" w:fill="FFFFFF"/>
            <w:tcMar>
              <w:top w:w="90" w:type="dxa"/>
              <w:left w:w="120" w:type="dxa"/>
              <w:bottom w:w="90" w:type="dxa"/>
              <w:right w:w="120" w:type="dxa"/>
            </w:tcMar>
          </w:tcPr>
          <w:p w14:paraId="74BF5371" w14:textId="77777777" w:rsidR="00186261" w:rsidRDefault="00000000">
            <w:pPr>
              <w:spacing w:after="0" w:line="276" w:lineRule="auto"/>
              <w:jc w:val="left"/>
            </w:pPr>
            <w:r>
              <w:rPr>
                <w:color w:val="1E293B"/>
                <w:sz w:val="19"/>
              </w:rPr>
              <w:t>5,000</w:t>
            </w:r>
          </w:p>
        </w:tc>
        <w:tc>
          <w:tcPr>
            <w:tcW w:w="1872" w:type="dxa"/>
            <w:shd w:val="clear" w:color="auto" w:fill="FFFFFF"/>
            <w:tcMar>
              <w:top w:w="90" w:type="dxa"/>
              <w:left w:w="120" w:type="dxa"/>
              <w:bottom w:w="90" w:type="dxa"/>
              <w:right w:w="120" w:type="dxa"/>
            </w:tcMar>
          </w:tcPr>
          <w:p w14:paraId="6AF1108E" w14:textId="77777777" w:rsidR="00186261" w:rsidRDefault="00000000">
            <w:pPr>
              <w:spacing w:after="0" w:line="276" w:lineRule="auto"/>
              <w:jc w:val="left"/>
            </w:pPr>
            <w:r>
              <w:rPr>
                <w:color w:val="1E293B"/>
                <w:sz w:val="19"/>
              </w:rPr>
              <w:t>42 ms</w:t>
            </w:r>
          </w:p>
        </w:tc>
        <w:tc>
          <w:tcPr>
            <w:tcW w:w="2016" w:type="dxa"/>
            <w:shd w:val="clear" w:color="auto" w:fill="FFFFFF"/>
            <w:tcMar>
              <w:top w:w="90" w:type="dxa"/>
              <w:left w:w="120" w:type="dxa"/>
              <w:bottom w:w="90" w:type="dxa"/>
              <w:right w:w="120" w:type="dxa"/>
            </w:tcMar>
          </w:tcPr>
          <w:p w14:paraId="3D151730" w14:textId="77777777" w:rsidR="00186261" w:rsidRDefault="00000000">
            <w:pPr>
              <w:spacing w:after="0" w:line="276" w:lineRule="auto"/>
              <w:jc w:val="left"/>
            </w:pPr>
            <w:r>
              <w:rPr>
                <w:color w:val="1E293B"/>
                <w:sz w:val="19"/>
              </w:rPr>
              <w:t>85 ms</w:t>
            </w:r>
          </w:p>
        </w:tc>
        <w:tc>
          <w:tcPr>
            <w:tcW w:w="1728" w:type="dxa"/>
            <w:shd w:val="clear" w:color="auto" w:fill="FFFFFF"/>
            <w:tcMar>
              <w:top w:w="90" w:type="dxa"/>
              <w:left w:w="120" w:type="dxa"/>
              <w:bottom w:w="90" w:type="dxa"/>
              <w:right w:w="120" w:type="dxa"/>
            </w:tcMar>
          </w:tcPr>
          <w:p w14:paraId="6D277329" w14:textId="77777777" w:rsidR="00186261" w:rsidRDefault="00000000">
            <w:pPr>
              <w:spacing w:after="0" w:line="276" w:lineRule="auto"/>
              <w:jc w:val="left"/>
            </w:pPr>
            <w:r>
              <w:rPr>
                <w:color w:val="1E293B"/>
                <w:sz w:val="19"/>
              </w:rPr>
              <w:t>118 req/sec</w:t>
            </w:r>
          </w:p>
        </w:tc>
        <w:tc>
          <w:tcPr>
            <w:tcW w:w="1152" w:type="dxa"/>
            <w:shd w:val="clear" w:color="auto" w:fill="FFFFFF"/>
            <w:tcMar>
              <w:top w:w="90" w:type="dxa"/>
              <w:left w:w="120" w:type="dxa"/>
              <w:bottom w:w="90" w:type="dxa"/>
              <w:right w:w="120" w:type="dxa"/>
            </w:tcMar>
          </w:tcPr>
          <w:p w14:paraId="1D79ED39" w14:textId="77777777" w:rsidR="00186261" w:rsidRDefault="00000000">
            <w:pPr>
              <w:spacing w:after="0" w:line="276" w:lineRule="auto"/>
              <w:jc w:val="left"/>
            </w:pPr>
            <w:r>
              <w:rPr>
                <w:color w:val="1E293B"/>
                <w:sz w:val="19"/>
              </w:rPr>
              <w:t>0.00%</w:t>
            </w:r>
          </w:p>
        </w:tc>
      </w:tr>
      <w:tr w:rsidR="00186261" w14:paraId="762F2908" w14:textId="77777777">
        <w:trPr>
          <w:cantSplit/>
          <w:jc w:val="center"/>
        </w:trPr>
        <w:tc>
          <w:tcPr>
            <w:tcW w:w="2160" w:type="dxa"/>
            <w:shd w:val="clear" w:color="auto" w:fill="F8FAFC"/>
            <w:tcMar>
              <w:top w:w="90" w:type="dxa"/>
              <w:left w:w="120" w:type="dxa"/>
              <w:bottom w:w="90" w:type="dxa"/>
              <w:right w:w="120" w:type="dxa"/>
            </w:tcMar>
          </w:tcPr>
          <w:p w14:paraId="17AA559B" w14:textId="77777777" w:rsidR="00186261" w:rsidRDefault="00000000">
            <w:pPr>
              <w:spacing w:after="0" w:line="276" w:lineRule="auto"/>
              <w:jc w:val="left"/>
            </w:pPr>
            <w:r>
              <w:rPr>
                <w:color w:val="1E293B"/>
                <w:sz w:val="19"/>
              </w:rPr>
              <w:t>100 Virtual Users</w:t>
            </w:r>
          </w:p>
        </w:tc>
        <w:tc>
          <w:tcPr>
            <w:tcW w:w="1728" w:type="dxa"/>
            <w:shd w:val="clear" w:color="auto" w:fill="F8FAFC"/>
            <w:tcMar>
              <w:top w:w="90" w:type="dxa"/>
              <w:left w:w="120" w:type="dxa"/>
              <w:bottom w:w="90" w:type="dxa"/>
              <w:right w:w="120" w:type="dxa"/>
            </w:tcMar>
          </w:tcPr>
          <w:p w14:paraId="7CA2E6E8" w14:textId="77777777" w:rsidR="00186261" w:rsidRDefault="00000000">
            <w:pPr>
              <w:spacing w:after="0" w:line="276" w:lineRule="auto"/>
              <w:jc w:val="left"/>
            </w:pPr>
            <w:r>
              <w:rPr>
                <w:color w:val="1E293B"/>
                <w:sz w:val="19"/>
              </w:rPr>
              <w:t>10,000</w:t>
            </w:r>
          </w:p>
        </w:tc>
        <w:tc>
          <w:tcPr>
            <w:tcW w:w="1872" w:type="dxa"/>
            <w:shd w:val="clear" w:color="auto" w:fill="F8FAFC"/>
            <w:tcMar>
              <w:top w:w="90" w:type="dxa"/>
              <w:left w:w="120" w:type="dxa"/>
              <w:bottom w:w="90" w:type="dxa"/>
              <w:right w:w="120" w:type="dxa"/>
            </w:tcMar>
          </w:tcPr>
          <w:p w14:paraId="10815D0D" w14:textId="77777777" w:rsidR="00186261" w:rsidRDefault="00000000">
            <w:pPr>
              <w:spacing w:after="0" w:line="276" w:lineRule="auto"/>
              <w:jc w:val="left"/>
            </w:pPr>
            <w:r>
              <w:rPr>
                <w:color w:val="1E293B"/>
                <w:sz w:val="19"/>
              </w:rPr>
              <w:t>68 ms</w:t>
            </w:r>
          </w:p>
        </w:tc>
        <w:tc>
          <w:tcPr>
            <w:tcW w:w="2016" w:type="dxa"/>
            <w:shd w:val="clear" w:color="auto" w:fill="F8FAFC"/>
            <w:tcMar>
              <w:top w:w="90" w:type="dxa"/>
              <w:left w:w="120" w:type="dxa"/>
              <w:bottom w:w="90" w:type="dxa"/>
              <w:right w:w="120" w:type="dxa"/>
            </w:tcMar>
          </w:tcPr>
          <w:p w14:paraId="4DDB7E7C" w14:textId="77777777" w:rsidR="00186261" w:rsidRDefault="00000000">
            <w:pPr>
              <w:spacing w:after="0" w:line="276" w:lineRule="auto"/>
              <w:jc w:val="left"/>
            </w:pPr>
            <w:r>
              <w:rPr>
                <w:color w:val="1E293B"/>
                <w:sz w:val="19"/>
              </w:rPr>
              <w:t>142 ms</w:t>
            </w:r>
          </w:p>
        </w:tc>
        <w:tc>
          <w:tcPr>
            <w:tcW w:w="1728" w:type="dxa"/>
            <w:shd w:val="clear" w:color="auto" w:fill="F8FAFC"/>
            <w:tcMar>
              <w:top w:w="90" w:type="dxa"/>
              <w:left w:w="120" w:type="dxa"/>
              <w:bottom w:w="90" w:type="dxa"/>
              <w:right w:w="120" w:type="dxa"/>
            </w:tcMar>
          </w:tcPr>
          <w:p w14:paraId="78902ED0" w14:textId="77777777" w:rsidR="00186261" w:rsidRDefault="00000000">
            <w:pPr>
              <w:spacing w:after="0" w:line="276" w:lineRule="auto"/>
              <w:jc w:val="left"/>
            </w:pPr>
            <w:r>
              <w:rPr>
                <w:color w:val="1E293B"/>
                <w:sz w:val="19"/>
              </w:rPr>
              <w:t>230 req/sec</w:t>
            </w:r>
          </w:p>
        </w:tc>
        <w:tc>
          <w:tcPr>
            <w:tcW w:w="1152" w:type="dxa"/>
            <w:shd w:val="clear" w:color="auto" w:fill="F8FAFC"/>
            <w:tcMar>
              <w:top w:w="90" w:type="dxa"/>
              <w:left w:w="120" w:type="dxa"/>
              <w:bottom w:w="90" w:type="dxa"/>
              <w:right w:w="120" w:type="dxa"/>
            </w:tcMar>
          </w:tcPr>
          <w:p w14:paraId="4E60E49D" w14:textId="77777777" w:rsidR="00186261" w:rsidRDefault="00000000">
            <w:pPr>
              <w:spacing w:after="0" w:line="276" w:lineRule="auto"/>
              <w:jc w:val="left"/>
            </w:pPr>
            <w:r>
              <w:rPr>
                <w:color w:val="1E293B"/>
                <w:sz w:val="19"/>
              </w:rPr>
              <w:t>0.00%</w:t>
            </w:r>
          </w:p>
        </w:tc>
      </w:tr>
      <w:tr w:rsidR="00186261" w14:paraId="1973E9EF" w14:textId="77777777">
        <w:trPr>
          <w:cantSplit/>
          <w:jc w:val="center"/>
        </w:trPr>
        <w:tc>
          <w:tcPr>
            <w:tcW w:w="2160" w:type="dxa"/>
            <w:shd w:val="clear" w:color="auto" w:fill="FFFFFF"/>
            <w:tcMar>
              <w:top w:w="90" w:type="dxa"/>
              <w:left w:w="120" w:type="dxa"/>
              <w:bottom w:w="90" w:type="dxa"/>
              <w:right w:w="120" w:type="dxa"/>
            </w:tcMar>
          </w:tcPr>
          <w:p w14:paraId="0A461B7C" w14:textId="77777777" w:rsidR="00186261" w:rsidRDefault="00000000">
            <w:pPr>
              <w:spacing w:after="0" w:line="276" w:lineRule="auto"/>
              <w:jc w:val="left"/>
            </w:pPr>
            <w:r>
              <w:rPr>
                <w:color w:val="1E293B"/>
                <w:sz w:val="19"/>
              </w:rPr>
              <w:t>250 Virtual Users</w:t>
            </w:r>
          </w:p>
        </w:tc>
        <w:tc>
          <w:tcPr>
            <w:tcW w:w="1728" w:type="dxa"/>
            <w:shd w:val="clear" w:color="auto" w:fill="FFFFFF"/>
            <w:tcMar>
              <w:top w:w="90" w:type="dxa"/>
              <w:left w:w="120" w:type="dxa"/>
              <w:bottom w:w="90" w:type="dxa"/>
              <w:right w:w="120" w:type="dxa"/>
            </w:tcMar>
          </w:tcPr>
          <w:p w14:paraId="3E991606" w14:textId="77777777" w:rsidR="00186261" w:rsidRDefault="00000000">
            <w:pPr>
              <w:spacing w:after="0" w:line="276" w:lineRule="auto"/>
              <w:jc w:val="left"/>
            </w:pPr>
            <w:r>
              <w:rPr>
                <w:color w:val="1E293B"/>
                <w:sz w:val="19"/>
              </w:rPr>
              <w:t>25,000</w:t>
            </w:r>
          </w:p>
        </w:tc>
        <w:tc>
          <w:tcPr>
            <w:tcW w:w="1872" w:type="dxa"/>
            <w:shd w:val="clear" w:color="auto" w:fill="FFFFFF"/>
            <w:tcMar>
              <w:top w:w="90" w:type="dxa"/>
              <w:left w:w="120" w:type="dxa"/>
              <w:bottom w:w="90" w:type="dxa"/>
              <w:right w:w="120" w:type="dxa"/>
            </w:tcMar>
          </w:tcPr>
          <w:p w14:paraId="11EEC3F1" w14:textId="77777777" w:rsidR="00186261" w:rsidRDefault="00000000">
            <w:pPr>
              <w:spacing w:after="0" w:line="276" w:lineRule="auto"/>
              <w:jc w:val="left"/>
            </w:pPr>
            <w:r>
              <w:rPr>
                <w:color w:val="1E293B"/>
                <w:sz w:val="19"/>
              </w:rPr>
              <w:t>125 ms</w:t>
            </w:r>
          </w:p>
        </w:tc>
        <w:tc>
          <w:tcPr>
            <w:tcW w:w="2016" w:type="dxa"/>
            <w:shd w:val="clear" w:color="auto" w:fill="FFFFFF"/>
            <w:tcMar>
              <w:top w:w="90" w:type="dxa"/>
              <w:left w:w="120" w:type="dxa"/>
              <w:bottom w:w="90" w:type="dxa"/>
              <w:right w:w="120" w:type="dxa"/>
            </w:tcMar>
          </w:tcPr>
          <w:p w14:paraId="0FDFAD46" w14:textId="77777777" w:rsidR="00186261" w:rsidRDefault="00000000">
            <w:pPr>
              <w:spacing w:after="0" w:line="276" w:lineRule="auto"/>
              <w:jc w:val="left"/>
            </w:pPr>
            <w:r>
              <w:rPr>
                <w:color w:val="1E293B"/>
                <w:sz w:val="19"/>
              </w:rPr>
              <w:t>260 ms</w:t>
            </w:r>
          </w:p>
        </w:tc>
        <w:tc>
          <w:tcPr>
            <w:tcW w:w="1728" w:type="dxa"/>
            <w:shd w:val="clear" w:color="auto" w:fill="FFFFFF"/>
            <w:tcMar>
              <w:top w:w="90" w:type="dxa"/>
              <w:left w:w="120" w:type="dxa"/>
              <w:bottom w:w="90" w:type="dxa"/>
              <w:right w:w="120" w:type="dxa"/>
            </w:tcMar>
          </w:tcPr>
          <w:p w14:paraId="13071D2A" w14:textId="77777777" w:rsidR="00186261" w:rsidRDefault="00000000">
            <w:pPr>
              <w:spacing w:after="0" w:line="276" w:lineRule="auto"/>
              <w:jc w:val="left"/>
            </w:pPr>
            <w:r>
              <w:rPr>
                <w:color w:val="1E293B"/>
                <w:sz w:val="19"/>
              </w:rPr>
              <w:t>485 req/sec</w:t>
            </w:r>
          </w:p>
        </w:tc>
        <w:tc>
          <w:tcPr>
            <w:tcW w:w="1152" w:type="dxa"/>
            <w:shd w:val="clear" w:color="auto" w:fill="FFFFFF"/>
            <w:tcMar>
              <w:top w:w="90" w:type="dxa"/>
              <w:left w:w="120" w:type="dxa"/>
              <w:bottom w:w="90" w:type="dxa"/>
              <w:right w:w="120" w:type="dxa"/>
            </w:tcMar>
          </w:tcPr>
          <w:p w14:paraId="12F699B8" w14:textId="77777777" w:rsidR="00186261" w:rsidRDefault="00000000">
            <w:pPr>
              <w:spacing w:after="0" w:line="276" w:lineRule="auto"/>
              <w:jc w:val="left"/>
            </w:pPr>
            <w:r>
              <w:rPr>
                <w:color w:val="1E293B"/>
                <w:sz w:val="19"/>
              </w:rPr>
              <w:t>0.02%</w:t>
            </w:r>
          </w:p>
        </w:tc>
      </w:tr>
      <w:tr w:rsidR="00186261" w14:paraId="059D04EC" w14:textId="77777777">
        <w:trPr>
          <w:cantSplit/>
          <w:jc w:val="center"/>
        </w:trPr>
        <w:tc>
          <w:tcPr>
            <w:tcW w:w="2160" w:type="dxa"/>
            <w:shd w:val="clear" w:color="auto" w:fill="F8FAFC"/>
            <w:tcMar>
              <w:top w:w="90" w:type="dxa"/>
              <w:left w:w="120" w:type="dxa"/>
              <w:bottom w:w="90" w:type="dxa"/>
              <w:right w:w="120" w:type="dxa"/>
            </w:tcMar>
          </w:tcPr>
          <w:p w14:paraId="0EE2313F" w14:textId="77777777" w:rsidR="00186261" w:rsidRDefault="00000000">
            <w:pPr>
              <w:spacing w:after="0" w:line="276" w:lineRule="auto"/>
              <w:jc w:val="left"/>
            </w:pPr>
            <w:r>
              <w:rPr>
                <w:color w:val="1E293B"/>
                <w:sz w:val="19"/>
              </w:rPr>
              <w:t>500 Virtual Users</w:t>
            </w:r>
          </w:p>
        </w:tc>
        <w:tc>
          <w:tcPr>
            <w:tcW w:w="1728" w:type="dxa"/>
            <w:shd w:val="clear" w:color="auto" w:fill="F8FAFC"/>
            <w:tcMar>
              <w:top w:w="90" w:type="dxa"/>
              <w:left w:w="120" w:type="dxa"/>
              <w:bottom w:w="90" w:type="dxa"/>
              <w:right w:w="120" w:type="dxa"/>
            </w:tcMar>
          </w:tcPr>
          <w:p w14:paraId="1687F2F0" w14:textId="77777777" w:rsidR="00186261" w:rsidRDefault="00000000">
            <w:pPr>
              <w:spacing w:after="0" w:line="276" w:lineRule="auto"/>
              <w:jc w:val="left"/>
            </w:pPr>
            <w:r>
              <w:rPr>
                <w:color w:val="1E293B"/>
                <w:sz w:val="19"/>
              </w:rPr>
              <w:t>50,000</w:t>
            </w:r>
          </w:p>
        </w:tc>
        <w:tc>
          <w:tcPr>
            <w:tcW w:w="1872" w:type="dxa"/>
            <w:shd w:val="clear" w:color="auto" w:fill="F8FAFC"/>
            <w:tcMar>
              <w:top w:w="90" w:type="dxa"/>
              <w:left w:w="120" w:type="dxa"/>
              <w:bottom w:w="90" w:type="dxa"/>
              <w:right w:w="120" w:type="dxa"/>
            </w:tcMar>
          </w:tcPr>
          <w:p w14:paraId="787FABBD" w14:textId="77777777" w:rsidR="00186261" w:rsidRDefault="00000000">
            <w:pPr>
              <w:spacing w:after="0" w:line="276" w:lineRule="auto"/>
              <w:jc w:val="left"/>
            </w:pPr>
            <w:r>
              <w:rPr>
                <w:color w:val="1E293B"/>
                <w:sz w:val="19"/>
              </w:rPr>
              <w:t>285 ms</w:t>
            </w:r>
          </w:p>
        </w:tc>
        <w:tc>
          <w:tcPr>
            <w:tcW w:w="2016" w:type="dxa"/>
            <w:shd w:val="clear" w:color="auto" w:fill="F8FAFC"/>
            <w:tcMar>
              <w:top w:w="90" w:type="dxa"/>
              <w:left w:w="120" w:type="dxa"/>
              <w:bottom w:w="90" w:type="dxa"/>
              <w:right w:w="120" w:type="dxa"/>
            </w:tcMar>
          </w:tcPr>
          <w:p w14:paraId="54EC6799" w14:textId="77777777" w:rsidR="00186261" w:rsidRDefault="00000000">
            <w:pPr>
              <w:spacing w:after="0" w:line="276" w:lineRule="auto"/>
              <w:jc w:val="left"/>
            </w:pPr>
            <w:r>
              <w:rPr>
                <w:color w:val="1E293B"/>
                <w:sz w:val="19"/>
              </w:rPr>
              <w:t>590 ms</w:t>
            </w:r>
          </w:p>
        </w:tc>
        <w:tc>
          <w:tcPr>
            <w:tcW w:w="1728" w:type="dxa"/>
            <w:shd w:val="clear" w:color="auto" w:fill="F8FAFC"/>
            <w:tcMar>
              <w:top w:w="90" w:type="dxa"/>
              <w:left w:w="120" w:type="dxa"/>
              <w:bottom w:w="90" w:type="dxa"/>
              <w:right w:w="120" w:type="dxa"/>
            </w:tcMar>
          </w:tcPr>
          <w:p w14:paraId="0C4F2ED4" w14:textId="77777777" w:rsidR="00186261" w:rsidRDefault="00000000">
            <w:pPr>
              <w:spacing w:after="0" w:line="276" w:lineRule="auto"/>
              <w:jc w:val="left"/>
            </w:pPr>
            <w:r>
              <w:rPr>
                <w:color w:val="1E293B"/>
                <w:sz w:val="19"/>
              </w:rPr>
              <w:t>720 req/sec</w:t>
            </w:r>
          </w:p>
        </w:tc>
        <w:tc>
          <w:tcPr>
            <w:tcW w:w="1152" w:type="dxa"/>
            <w:shd w:val="clear" w:color="auto" w:fill="F8FAFC"/>
            <w:tcMar>
              <w:top w:w="90" w:type="dxa"/>
              <w:left w:w="120" w:type="dxa"/>
              <w:bottom w:w="90" w:type="dxa"/>
              <w:right w:w="120" w:type="dxa"/>
            </w:tcMar>
          </w:tcPr>
          <w:p w14:paraId="54C4311D" w14:textId="77777777" w:rsidR="00186261" w:rsidRDefault="00000000">
            <w:pPr>
              <w:spacing w:after="0" w:line="276" w:lineRule="auto"/>
              <w:jc w:val="left"/>
            </w:pPr>
            <w:r>
              <w:rPr>
                <w:color w:val="1E293B"/>
                <w:sz w:val="19"/>
              </w:rPr>
              <w:t>0.15%</w:t>
            </w:r>
          </w:p>
        </w:tc>
      </w:tr>
    </w:tbl>
    <w:p w14:paraId="73D28DF9" w14:textId="77777777" w:rsidR="00186261" w:rsidRDefault="00186261"/>
    <w:p w14:paraId="6F9D8B28" w14:textId="77777777" w:rsidR="00186261" w:rsidRDefault="00000000">
      <w:pPr>
        <w:keepNext/>
        <w:spacing w:before="200" w:after="60"/>
        <w:jc w:val="left"/>
      </w:pPr>
      <w:r>
        <w:rPr>
          <w:b/>
          <w:color w:val="1E293B"/>
        </w:rPr>
        <w:t>7.1.4  Security and Penetration Testing</w:t>
      </w:r>
    </w:p>
    <w:p w14:paraId="09F0678F" w14:textId="77777777" w:rsidR="00186261" w:rsidRDefault="00000000">
      <w:r>
        <w:rPr>
          <w:color w:val="1F2937"/>
        </w:rPr>
        <w:t>We performed targeted security checks against the common vulnerability categories identified by OWASP:</w:t>
      </w:r>
    </w:p>
    <w:p w14:paraId="66C18D52" w14:textId="77777777" w:rsidR="00186261" w:rsidRDefault="00000000">
      <w:pPr>
        <w:pStyle w:val="ListBullet"/>
        <w:spacing w:after="60" w:line="300" w:lineRule="auto"/>
      </w:pPr>
      <w:r>
        <w:rPr>
          <w:b/>
          <w:color w:val="0F172A"/>
        </w:rPr>
        <w:t xml:space="preserve">Injection Defense: </w:t>
      </w:r>
      <w:r>
        <w:rPr>
          <w:color w:val="1F2937"/>
        </w:rPr>
        <w:t>SQL Injection: All database queries use parameterized statements through SQLite and JSON adapters, preventing raw string concatenation. Penetration scripts attempting SQL injection payloads received empty or rejected responses.</w:t>
      </w:r>
    </w:p>
    <w:p w14:paraId="2A5781B8" w14:textId="77777777" w:rsidR="00186261" w:rsidRDefault="00000000">
      <w:pPr>
        <w:pStyle w:val="ListBullet"/>
        <w:spacing w:after="60" w:line="300" w:lineRule="auto"/>
      </w:pPr>
      <w:r>
        <w:rPr>
          <w:b/>
          <w:color w:val="0F172A"/>
        </w:rPr>
        <w:t xml:space="preserve">Session Protection: </w:t>
      </w:r>
      <w:r>
        <w:rPr>
          <w:color w:val="1F2937"/>
        </w:rPr>
        <w:t>Session Hijacking: Sessions are signed using HMAC SHA-256 with an environment secret. Tampered cookies are rejected immediately using crypto.timingSafeEqual to prevent side-channel timing attacks.</w:t>
      </w:r>
    </w:p>
    <w:p w14:paraId="7A183E24" w14:textId="77777777" w:rsidR="00186261" w:rsidRDefault="00000000">
      <w:pPr>
        <w:pStyle w:val="ListBullet"/>
        <w:spacing w:after="60" w:line="300" w:lineRule="auto"/>
      </w:pPr>
      <w:r>
        <w:rPr>
          <w:b/>
          <w:color w:val="0F172A"/>
        </w:rPr>
        <w:t xml:space="preserve">CSRF Defense: </w:t>
      </w:r>
      <w:r>
        <w:rPr>
          <w:color w:val="1F2937"/>
        </w:rPr>
        <w:t>Cross-Site Request Forgery (CSRF): State-changing endpoints require matching tokens in both an HTTP-only cookie and the custom X-CSRF-Token header. Requests missing either token return HTTP 403 Forbidden.</w:t>
      </w:r>
    </w:p>
    <w:p w14:paraId="0F14E42A" w14:textId="77777777" w:rsidR="00186261" w:rsidRDefault="00000000">
      <w:pPr>
        <w:pStyle w:val="ListBullet"/>
        <w:spacing w:after="60" w:line="300" w:lineRule="auto"/>
      </w:pPr>
      <w:r>
        <w:rPr>
          <w:b/>
          <w:color w:val="0F172A"/>
        </w:rPr>
        <w:t xml:space="preserve">XSS Mitigation: </w:t>
      </w:r>
      <w:r>
        <w:rPr>
          <w:color w:val="1F2937"/>
        </w:rPr>
        <w:t>Cross-Site Scripting (XSS): User-submitted text rendered in the React interface is escaped automatically by React JSX templates. In addition, Content Security Policy (CSP) headers disallow inline scripts from untrusted origins.</w:t>
      </w:r>
    </w:p>
    <w:p w14:paraId="2F81E71E" w14:textId="77777777" w:rsidR="00186261" w:rsidRDefault="00000000">
      <w:pPr>
        <w:pStyle w:val="ListBullet"/>
        <w:spacing w:after="60" w:line="300" w:lineRule="auto"/>
      </w:pPr>
      <w:r>
        <w:rPr>
          <w:b/>
          <w:color w:val="0F172A"/>
        </w:rPr>
        <w:t xml:space="preserve">Rate Limiting: </w:t>
      </w:r>
      <w:r>
        <w:rPr>
          <w:color w:val="1F2937"/>
        </w:rPr>
        <w:t>Brute-Force Rate Limiting: Authentication endpoints enforce an in-memory token-bucket limiter restricting requests to 10 attempts per minute per IP address, returning HTTP 429 Too Many Requests when exceeded.</w:t>
      </w:r>
    </w:p>
    <w:p w14:paraId="258C24CB" w14:textId="77777777" w:rsidR="00186261" w:rsidRDefault="00000000">
      <w:pPr>
        <w:keepNext/>
        <w:spacing w:before="200" w:after="60"/>
        <w:jc w:val="left"/>
      </w:pPr>
      <w:r>
        <w:rPr>
          <w:b/>
          <w:color w:val="1E293B"/>
        </w:rPr>
        <w:t>7.1.5  Exhaustive Test Case Execution Matrix</w:t>
      </w:r>
    </w:p>
    <w:p w14:paraId="0C6C50BF" w14:textId="77777777" w:rsidR="00186261" w:rsidRDefault="00000000">
      <w:r>
        <w:rPr>
          <w:color w:val="1F2937"/>
        </w:rPr>
        <w:t>Table 7.2 documents the execution of 50 comprehensive test cases (TC01 to TC50) across all platform subsystems, confirming that all core features pass their verification criteria.</w:t>
      </w:r>
    </w:p>
    <w:p w14:paraId="3262706D" w14:textId="77777777" w:rsidR="00186261" w:rsidRDefault="00000000">
      <w:pPr>
        <w:keepNext/>
        <w:spacing w:before="240" w:after="80"/>
        <w:jc w:val="left"/>
      </w:pPr>
      <w:r>
        <w:rPr>
          <w:b/>
          <w:color w:val="1E3A8A"/>
          <w:sz w:val="22"/>
        </w:rPr>
        <w:lastRenderedPageBreak/>
        <w:t>Table 7.2: Exhaustive Vitest Test Suite Execution and Verification Matrix (TC01 - TC50)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06"/>
        <w:gridCol w:w="1037"/>
        <w:gridCol w:w="1306"/>
        <w:gridCol w:w="2546"/>
        <w:gridCol w:w="1748"/>
        <w:gridCol w:w="983"/>
        <w:gridCol w:w="723"/>
      </w:tblGrid>
      <w:tr w:rsidR="00186261" w14:paraId="7CD8E2D1" w14:textId="77777777">
        <w:trPr>
          <w:tblHeader/>
          <w:jc w:val="center"/>
        </w:trPr>
        <w:tc>
          <w:tcPr>
            <w:tcW w:w="720" w:type="dxa"/>
            <w:shd w:val="clear" w:color="auto" w:fill="1E3A8A"/>
            <w:tcMar>
              <w:top w:w="120" w:type="dxa"/>
              <w:left w:w="140" w:type="dxa"/>
              <w:bottom w:w="120" w:type="dxa"/>
              <w:right w:w="140" w:type="dxa"/>
            </w:tcMar>
          </w:tcPr>
          <w:p w14:paraId="057FD28E" w14:textId="77777777" w:rsidR="00186261" w:rsidRDefault="00000000">
            <w:pPr>
              <w:spacing w:after="0" w:line="240" w:lineRule="auto"/>
              <w:jc w:val="center"/>
            </w:pPr>
            <w:r>
              <w:rPr>
                <w:b/>
                <w:color w:val="FFFFFF"/>
                <w:sz w:val="20"/>
              </w:rPr>
              <w:t>Test ID</w:t>
            </w:r>
          </w:p>
        </w:tc>
        <w:tc>
          <w:tcPr>
            <w:tcW w:w="1152" w:type="dxa"/>
            <w:shd w:val="clear" w:color="auto" w:fill="1E3A8A"/>
            <w:tcMar>
              <w:top w:w="120" w:type="dxa"/>
              <w:left w:w="140" w:type="dxa"/>
              <w:bottom w:w="120" w:type="dxa"/>
              <w:right w:w="140" w:type="dxa"/>
            </w:tcMar>
          </w:tcPr>
          <w:p w14:paraId="13BD339B" w14:textId="77777777" w:rsidR="00186261" w:rsidRDefault="00000000">
            <w:pPr>
              <w:spacing w:after="0" w:line="240" w:lineRule="auto"/>
              <w:jc w:val="center"/>
            </w:pPr>
            <w:r>
              <w:rPr>
                <w:b/>
                <w:color w:val="FFFFFF"/>
                <w:sz w:val="20"/>
              </w:rPr>
              <w:t>Subsystem</w:t>
            </w:r>
          </w:p>
        </w:tc>
        <w:tc>
          <w:tcPr>
            <w:tcW w:w="2592" w:type="dxa"/>
            <w:shd w:val="clear" w:color="auto" w:fill="1E3A8A"/>
            <w:tcMar>
              <w:top w:w="120" w:type="dxa"/>
              <w:left w:w="140" w:type="dxa"/>
              <w:bottom w:w="120" w:type="dxa"/>
              <w:right w:w="140" w:type="dxa"/>
            </w:tcMar>
          </w:tcPr>
          <w:p w14:paraId="5C71869E" w14:textId="77777777" w:rsidR="00186261" w:rsidRDefault="00000000">
            <w:pPr>
              <w:spacing w:after="0" w:line="240" w:lineRule="auto"/>
              <w:jc w:val="center"/>
            </w:pPr>
            <w:r>
              <w:rPr>
                <w:b/>
                <w:color w:val="FFFFFF"/>
                <w:sz w:val="20"/>
              </w:rPr>
              <w:t>Test Case Description</w:t>
            </w:r>
          </w:p>
        </w:tc>
        <w:tc>
          <w:tcPr>
            <w:tcW w:w="2016" w:type="dxa"/>
            <w:shd w:val="clear" w:color="auto" w:fill="1E3A8A"/>
            <w:tcMar>
              <w:top w:w="120" w:type="dxa"/>
              <w:left w:w="140" w:type="dxa"/>
              <w:bottom w:w="120" w:type="dxa"/>
              <w:right w:w="140" w:type="dxa"/>
            </w:tcMar>
          </w:tcPr>
          <w:p w14:paraId="0A4635EA" w14:textId="77777777" w:rsidR="00186261" w:rsidRDefault="00000000">
            <w:pPr>
              <w:spacing w:after="0" w:line="240" w:lineRule="auto"/>
              <w:jc w:val="center"/>
            </w:pPr>
            <w:r>
              <w:rPr>
                <w:b/>
                <w:color w:val="FFFFFF"/>
                <w:sz w:val="20"/>
              </w:rPr>
              <w:t>Input Parameter(s)</w:t>
            </w:r>
          </w:p>
        </w:tc>
        <w:tc>
          <w:tcPr>
            <w:tcW w:w="2160" w:type="dxa"/>
            <w:shd w:val="clear" w:color="auto" w:fill="1E3A8A"/>
            <w:tcMar>
              <w:top w:w="120" w:type="dxa"/>
              <w:left w:w="140" w:type="dxa"/>
              <w:bottom w:w="120" w:type="dxa"/>
              <w:right w:w="140" w:type="dxa"/>
            </w:tcMar>
          </w:tcPr>
          <w:p w14:paraId="428F15AB" w14:textId="77777777" w:rsidR="00186261" w:rsidRDefault="00000000">
            <w:pPr>
              <w:spacing w:after="0" w:line="240" w:lineRule="auto"/>
              <w:jc w:val="center"/>
            </w:pPr>
            <w:r>
              <w:rPr>
                <w:b/>
                <w:color w:val="FFFFFF"/>
                <w:sz w:val="20"/>
              </w:rPr>
              <w:t>Expected Output Behavior</w:t>
            </w:r>
          </w:p>
        </w:tc>
        <w:tc>
          <w:tcPr>
            <w:tcW w:w="1584" w:type="dxa"/>
            <w:shd w:val="clear" w:color="auto" w:fill="1E3A8A"/>
            <w:tcMar>
              <w:top w:w="120" w:type="dxa"/>
              <w:left w:w="140" w:type="dxa"/>
              <w:bottom w:w="120" w:type="dxa"/>
              <w:right w:w="140" w:type="dxa"/>
            </w:tcMar>
          </w:tcPr>
          <w:p w14:paraId="063F1BCA" w14:textId="77777777" w:rsidR="00186261" w:rsidRDefault="00000000">
            <w:pPr>
              <w:spacing w:after="0" w:line="240" w:lineRule="auto"/>
              <w:jc w:val="center"/>
            </w:pPr>
            <w:r>
              <w:rPr>
                <w:b/>
                <w:color w:val="FFFFFF"/>
                <w:sz w:val="20"/>
              </w:rPr>
              <w:t>Actual Result</w:t>
            </w:r>
          </w:p>
        </w:tc>
        <w:tc>
          <w:tcPr>
            <w:tcW w:w="576" w:type="dxa"/>
            <w:shd w:val="clear" w:color="auto" w:fill="1E3A8A"/>
            <w:tcMar>
              <w:top w:w="120" w:type="dxa"/>
              <w:left w:w="140" w:type="dxa"/>
              <w:bottom w:w="120" w:type="dxa"/>
              <w:right w:w="140" w:type="dxa"/>
            </w:tcMar>
          </w:tcPr>
          <w:p w14:paraId="3E19BF9E" w14:textId="77777777" w:rsidR="00186261" w:rsidRDefault="00000000">
            <w:pPr>
              <w:spacing w:after="0" w:line="240" w:lineRule="auto"/>
              <w:jc w:val="center"/>
            </w:pPr>
            <w:r>
              <w:rPr>
                <w:b/>
                <w:color w:val="FFFFFF"/>
                <w:sz w:val="20"/>
              </w:rPr>
              <w:t>Status</w:t>
            </w:r>
          </w:p>
        </w:tc>
      </w:tr>
      <w:tr w:rsidR="00186261" w14:paraId="59794ED4" w14:textId="77777777">
        <w:trPr>
          <w:cantSplit/>
          <w:jc w:val="center"/>
        </w:trPr>
        <w:tc>
          <w:tcPr>
            <w:tcW w:w="720" w:type="dxa"/>
            <w:shd w:val="clear" w:color="auto" w:fill="FFFFFF"/>
            <w:tcMar>
              <w:top w:w="90" w:type="dxa"/>
              <w:left w:w="120" w:type="dxa"/>
              <w:bottom w:w="90" w:type="dxa"/>
              <w:right w:w="120" w:type="dxa"/>
            </w:tcMar>
          </w:tcPr>
          <w:p w14:paraId="278264A3" w14:textId="77777777" w:rsidR="00186261" w:rsidRDefault="00000000">
            <w:pPr>
              <w:spacing w:after="0" w:line="276" w:lineRule="auto"/>
              <w:jc w:val="left"/>
            </w:pPr>
            <w:r>
              <w:rPr>
                <w:color w:val="1E293B"/>
                <w:sz w:val="19"/>
              </w:rPr>
              <w:t>TC01</w:t>
            </w:r>
          </w:p>
        </w:tc>
        <w:tc>
          <w:tcPr>
            <w:tcW w:w="1152" w:type="dxa"/>
            <w:shd w:val="clear" w:color="auto" w:fill="FFFFFF"/>
            <w:tcMar>
              <w:top w:w="90" w:type="dxa"/>
              <w:left w:w="120" w:type="dxa"/>
              <w:bottom w:w="90" w:type="dxa"/>
              <w:right w:w="120" w:type="dxa"/>
            </w:tcMar>
          </w:tcPr>
          <w:p w14:paraId="505B8CAB" w14:textId="77777777" w:rsidR="00186261" w:rsidRDefault="00000000">
            <w:pPr>
              <w:spacing w:after="0" w:line="276" w:lineRule="auto"/>
              <w:jc w:val="left"/>
            </w:pPr>
            <w:r>
              <w:rPr>
                <w:color w:val="1E293B"/>
                <w:sz w:val="19"/>
              </w:rPr>
              <w:t>Health</w:t>
            </w:r>
          </w:p>
        </w:tc>
        <w:tc>
          <w:tcPr>
            <w:tcW w:w="2592" w:type="dxa"/>
            <w:shd w:val="clear" w:color="auto" w:fill="FFFFFF"/>
            <w:tcMar>
              <w:top w:w="90" w:type="dxa"/>
              <w:left w:w="120" w:type="dxa"/>
              <w:bottom w:w="90" w:type="dxa"/>
              <w:right w:w="120" w:type="dxa"/>
            </w:tcMar>
          </w:tcPr>
          <w:p w14:paraId="63305296" w14:textId="77777777" w:rsidR="00186261" w:rsidRDefault="00000000">
            <w:pPr>
              <w:spacing w:after="0" w:line="276" w:lineRule="auto"/>
              <w:jc w:val="left"/>
            </w:pPr>
            <w:r>
              <w:rPr>
                <w:color w:val="1E293B"/>
                <w:sz w:val="19"/>
              </w:rPr>
              <w:t>Verify server uptime &amp; telemetry</w:t>
            </w:r>
          </w:p>
        </w:tc>
        <w:tc>
          <w:tcPr>
            <w:tcW w:w="2016" w:type="dxa"/>
            <w:shd w:val="clear" w:color="auto" w:fill="FFFFFF"/>
            <w:tcMar>
              <w:top w:w="90" w:type="dxa"/>
              <w:left w:w="120" w:type="dxa"/>
              <w:bottom w:w="90" w:type="dxa"/>
              <w:right w:w="120" w:type="dxa"/>
            </w:tcMar>
          </w:tcPr>
          <w:p w14:paraId="4FDD35DC" w14:textId="77777777" w:rsidR="00186261" w:rsidRDefault="00000000">
            <w:pPr>
              <w:spacing w:after="0" w:line="276" w:lineRule="auto"/>
              <w:jc w:val="left"/>
            </w:pPr>
            <w:r>
              <w:rPr>
                <w:color w:val="1E293B"/>
                <w:sz w:val="19"/>
              </w:rPr>
              <w:t>GET /health</w:t>
            </w:r>
          </w:p>
        </w:tc>
        <w:tc>
          <w:tcPr>
            <w:tcW w:w="2160" w:type="dxa"/>
            <w:shd w:val="clear" w:color="auto" w:fill="FFFFFF"/>
            <w:tcMar>
              <w:top w:w="90" w:type="dxa"/>
              <w:left w:w="120" w:type="dxa"/>
              <w:bottom w:w="90" w:type="dxa"/>
              <w:right w:w="120" w:type="dxa"/>
            </w:tcMar>
          </w:tcPr>
          <w:p w14:paraId="74680BF1" w14:textId="77777777" w:rsidR="00186261" w:rsidRDefault="00000000">
            <w:pPr>
              <w:spacing w:after="0" w:line="276" w:lineRule="auto"/>
              <w:jc w:val="left"/>
            </w:pPr>
            <w:r>
              <w:rPr>
                <w:color w:val="1E293B"/>
                <w:sz w:val="19"/>
              </w:rPr>
              <w:t>Status: 200, status: 'healthy'</w:t>
            </w:r>
          </w:p>
        </w:tc>
        <w:tc>
          <w:tcPr>
            <w:tcW w:w="1584" w:type="dxa"/>
            <w:shd w:val="clear" w:color="auto" w:fill="FFFFFF"/>
            <w:tcMar>
              <w:top w:w="90" w:type="dxa"/>
              <w:left w:w="120" w:type="dxa"/>
              <w:bottom w:w="90" w:type="dxa"/>
              <w:right w:w="120" w:type="dxa"/>
            </w:tcMar>
          </w:tcPr>
          <w:p w14:paraId="569F0047" w14:textId="77777777" w:rsidR="00186261" w:rsidRDefault="00000000">
            <w:pPr>
              <w:spacing w:after="0" w:line="276" w:lineRule="auto"/>
              <w:jc w:val="left"/>
            </w:pPr>
            <w:r>
              <w:rPr>
                <w:color w:val="1E293B"/>
                <w:sz w:val="19"/>
              </w:rPr>
              <w:t>Status: 200, healthy</w:t>
            </w:r>
          </w:p>
        </w:tc>
        <w:tc>
          <w:tcPr>
            <w:tcW w:w="576" w:type="dxa"/>
            <w:shd w:val="clear" w:color="auto" w:fill="FFFFFF"/>
            <w:tcMar>
              <w:top w:w="90" w:type="dxa"/>
              <w:left w:w="120" w:type="dxa"/>
              <w:bottom w:w="90" w:type="dxa"/>
              <w:right w:w="120" w:type="dxa"/>
            </w:tcMar>
          </w:tcPr>
          <w:p w14:paraId="2CDA9B01" w14:textId="77777777" w:rsidR="00186261" w:rsidRDefault="00000000">
            <w:pPr>
              <w:spacing w:after="0" w:line="276" w:lineRule="auto"/>
              <w:jc w:val="left"/>
            </w:pPr>
            <w:r>
              <w:rPr>
                <w:color w:val="1E293B"/>
                <w:sz w:val="19"/>
              </w:rPr>
              <w:t>PASS</w:t>
            </w:r>
          </w:p>
        </w:tc>
      </w:tr>
      <w:tr w:rsidR="00186261" w14:paraId="27DDF393" w14:textId="77777777">
        <w:trPr>
          <w:cantSplit/>
          <w:jc w:val="center"/>
        </w:trPr>
        <w:tc>
          <w:tcPr>
            <w:tcW w:w="720" w:type="dxa"/>
            <w:shd w:val="clear" w:color="auto" w:fill="F8FAFC"/>
            <w:tcMar>
              <w:top w:w="90" w:type="dxa"/>
              <w:left w:w="120" w:type="dxa"/>
              <w:bottom w:w="90" w:type="dxa"/>
              <w:right w:w="120" w:type="dxa"/>
            </w:tcMar>
          </w:tcPr>
          <w:p w14:paraId="1DD1F036" w14:textId="77777777" w:rsidR="00186261" w:rsidRDefault="00000000">
            <w:pPr>
              <w:spacing w:after="0" w:line="276" w:lineRule="auto"/>
              <w:jc w:val="left"/>
            </w:pPr>
            <w:r>
              <w:rPr>
                <w:color w:val="1E293B"/>
                <w:sz w:val="19"/>
              </w:rPr>
              <w:t>TC02</w:t>
            </w:r>
          </w:p>
        </w:tc>
        <w:tc>
          <w:tcPr>
            <w:tcW w:w="1152" w:type="dxa"/>
            <w:shd w:val="clear" w:color="auto" w:fill="F8FAFC"/>
            <w:tcMar>
              <w:top w:w="90" w:type="dxa"/>
              <w:left w:w="120" w:type="dxa"/>
              <w:bottom w:w="90" w:type="dxa"/>
              <w:right w:w="120" w:type="dxa"/>
            </w:tcMar>
          </w:tcPr>
          <w:p w14:paraId="19F90F40" w14:textId="77777777" w:rsidR="00186261" w:rsidRDefault="00000000">
            <w:pPr>
              <w:spacing w:after="0" w:line="276" w:lineRule="auto"/>
              <w:jc w:val="left"/>
            </w:pPr>
            <w:r>
              <w:rPr>
                <w:color w:val="1E293B"/>
                <w:sz w:val="19"/>
              </w:rPr>
              <w:t>Security</w:t>
            </w:r>
          </w:p>
        </w:tc>
        <w:tc>
          <w:tcPr>
            <w:tcW w:w="2592" w:type="dxa"/>
            <w:shd w:val="clear" w:color="auto" w:fill="F8FAFC"/>
            <w:tcMar>
              <w:top w:w="90" w:type="dxa"/>
              <w:left w:w="120" w:type="dxa"/>
              <w:bottom w:w="90" w:type="dxa"/>
              <w:right w:w="120" w:type="dxa"/>
            </w:tcMar>
          </w:tcPr>
          <w:p w14:paraId="02CAD69B" w14:textId="77777777" w:rsidR="00186261" w:rsidRDefault="00000000">
            <w:pPr>
              <w:spacing w:after="0" w:line="276" w:lineRule="auto"/>
              <w:jc w:val="left"/>
            </w:pPr>
            <w:r>
              <w:rPr>
                <w:color w:val="1E293B"/>
                <w:sz w:val="19"/>
              </w:rPr>
              <w:t>Enforce Content-Security-Policy</w:t>
            </w:r>
          </w:p>
        </w:tc>
        <w:tc>
          <w:tcPr>
            <w:tcW w:w="2016" w:type="dxa"/>
            <w:shd w:val="clear" w:color="auto" w:fill="F8FAFC"/>
            <w:tcMar>
              <w:top w:w="90" w:type="dxa"/>
              <w:left w:w="120" w:type="dxa"/>
              <w:bottom w:w="90" w:type="dxa"/>
              <w:right w:w="120" w:type="dxa"/>
            </w:tcMar>
          </w:tcPr>
          <w:p w14:paraId="3A97AF4E" w14:textId="77777777" w:rsidR="00186261" w:rsidRDefault="00000000">
            <w:pPr>
              <w:spacing w:after="0" w:line="276" w:lineRule="auto"/>
              <w:jc w:val="left"/>
            </w:pPr>
            <w:r>
              <w:rPr>
                <w:color w:val="1E293B"/>
                <w:sz w:val="19"/>
              </w:rPr>
              <w:t>GET /</w:t>
            </w:r>
          </w:p>
        </w:tc>
        <w:tc>
          <w:tcPr>
            <w:tcW w:w="2160" w:type="dxa"/>
            <w:shd w:val="clear" w:color="auto" w:fill="F8FAFC"/>
            <w:tcMar>
              <w:top w:w="90" w:type="dxa"/>
              <w:left w:w="120" w:type="dxa"/>
              <w:bottom w:w="90" w:type="dxa"/>
              <w:right w:w="120" w:type="dxa"/>
            </w:tcMar>
          </w:tcPr>
          <w:p w14:paraId="682D299D" w14:textId="77777777" w:rsidR="00186261" w:rsidRDefault="00000000">
            <w:pPr>
              <w:spacing w:after="0" w:line="276" w:lineRule="auto"/>
              <w:jc w:val="left"/>
            </w:pPr>
            <w:r>
              <w:rPr>
                <w:color w:val="1E293B"/>
                <w:sz w:val="19"/>
              </w:rPr>
              <w:t>CSP header present with strict directives</w:t>
            </w:r>
          </w:p>
        </w:tc>
        <w:tc>
          <w:tcPr>
            <w:tcW w:w="1584" w:type="dxa"/>
            <w:shd w:val="clear" w:color="auto" w:fill="F8FAFC"/>
            <w:tcMar>
              <w:top w:w="90" w:type="dxa"/>
              <w:left w:w="120" w:type="dxa"/>
              <w:bottom w:w="90" w:type="dxa"/>
              <w:right w:w="120" w:type="dxa"/>
            </w:tcMar>
          </w:tcPr>
          <w:p w14:paraId="27A25A8E" w14:textId="77777777" w:rsidR="00186261" w:rsidRDefault="00000000">
            <w:pPr>
              <w:spacing w:after="0" w:line="276" w:lineRule="auto"/>
              <w:jc w:val="left"/>
            </w:pPr>
            <w:r>
              <w:rPr>
                <w:color w:val="1E293B"/>
                <w:sz w:val="19"/>
              </w:rPr>
              <w:t>Header verified</w:t>
            </w:r>
          </w:p>
        </w:tc>
        <w:tc>
          <w:tcPr>
            <w:tcW w:w="576" w:type="dxa"/>
            <w:shd w:val="clear" w:color="auto" w:fill="F8FAFC"/>
            <w:tcMar>
              <w:top w:w="90" w:type="dxa"/>
              <w:left w:w="120" w:type="dxa"/>
              <w:bottom w:w="90" w:type="dxa"/>
              <w:right w:w="120" w:type="dxa"/>
            </w:tcMar>
          </w:tcPr>
          <w:p w14:paraId="1A78D05B" w14:textId="77777777" w:rsidR="00186261" w:rsidRDefault="00000000">
            <w:pPr>
              <w:spacing w:after="0" w:line="276" w:lineRule="auto"/>
              <w:jc w:val="left"/>
            </w:pPr>
            <w:r>
              <w:rPr>
                <w:color w:val="1E293B"/>
                <w:sz w:val="19"/>
              </w:rPr>
              <w:t>PASS</w:t>
            </w:r>
          </w:p>
        </w:tc>
      </w:tr>
      <w:tr w:rsidR="00186261" w14:paraId="06E1898F" w14:textId="77777777">
        <w:trPr>
          <w:cantSplit/>
          <w:jc w:val="center"/>
        </w:trPr>
        <w:tc>
          <w:tcPr>
            <w:tcW w:w="720" w:type="dxa"/>
            <w:shd w:val="clear" w:color="auto" w:fill="FFFFFF"/>
            <w:tcMar>
              <w:top w:w="90" w:type="dxa"/>
              <w:left w:w="120" w:type="dxa"/>
              <w:bottom w:w="90" w:type="dxa"/>
              <w:right w:w="120" w:type="dxa"/>
            </w:tcMar>
          </w:tcPr>
          <w:p w14:paraId="08D610F1" w14:textId="77777777" w:rsidR="00186261" w:rsidRDefault="00000000">
            <w:pPr>
              <w:spacing w:after="0" w:line="276" w:lineRule="auto"/>
              <w:jc w:val="left"/>
            </w:pPr>
            <w:r>
              <w:rPr>
                <w:color w:val="1E293B"/>
                <w:sz w:val="19"/>
              </w:rPr>
              <w:t>TC03</w:t>
            </w:r>
          </w:p>
        </w:tc>
        <w:tc>
          <w:tcPr>
            <w:tcW w:w="1152" w:type="dxa"/>
            <w:shd w:val="clear" w:color="auto" w:fill="FFFFFF"/>
            <w:tcMar>
              <w:top w:w="90" w:type="dxa"/>
              <w:left w:w="120" w:type="dxa"/>
              <w:bottom w:w="90" w:type="dxa"/>
              <w:right w:w="120" w:type="dxa"/>
            </w:tcMar>
          </w:tcPr>
          <w:p w14:paraId="1754AC6B" w14:textId="77777777" w:rsidR="00186261" w:rsidRDefault="00000000">
            <w:pPr>
              <w:spacing w:after="0" w:line="276" w:lineRule="auto"/>
              <w:jc w:val="left"/>
            </w:pPr>
            <w:r>
              <w:rPr>
                <w:color w:val="1E293B"/>
                <w:sz w:val="19"/>
              </w:rPr>
              <w:t>Security</w:t>
            </w:r>
          </w:p>
        </w:tc>
        <w:tc>
          <w:tcPr>
            <w:tcW w:w="2592" w:type="dxa"/>
            <w:shd w:val="clear" w:color="auto" w:fill="FFFFFF"/>
            <w:tcMar>
              <w:top w:w="90" w:type="dxa"/>
              <w:left w:w="120" w:type="dxa"/>
              <w:bottom w:w="90" w:type="dxa"/>
              <w:right w:w="120" w:type="dxa"/>
            </w:tcMar>
          </w:tcPr>
          <w:p w14:paraId="2667478F" w14:textId="77777777" w:rsidR="00186261" w:rsidRDefault="00000000">
            <w:pPr>
              <w:spacing w:after="0" w:line="276" w:lineRule="auto"/>
              <w:jc w:val="left"/>
            </w:pPr>
            <w:r>
              <w:rPr>
                <w:color w:val="1E293B"/>
                <w:sz w:val="19"/>
              </w:rPr>
              <w:t>Verify X-Frame-Options DENY</w:t>
            </w:r>
          </w:p>
        </w:tc>
        <w:tc>
          <w:tcPr>
            <w:tcW w:w="2016" w:type="dxa"/>
            <w:shd w:val="clear" w:color="auto" w:fill="FFFFFF"/>
            <w:tcMar>
              <w:top w:w="90" w:type="dxa"/>
              <w:left w:w="120" w:type="dxa"/>
              <w:bottom w:w="90" w:type="dxa"/>
              <w:right w:w="120" w:type="dxa"/>
            </w:tcMar>
          </w:tcPr>
          <w:p w14:paraId="633105C0" w14:textId="77777777" w:rsidR="00186261" w:rsidRDefault="00000000">
            <w:pPr>
              <w:spacing w:after="0" w:line="276" w:lineRule="auto"/>
              <w:jc w:val="left"/>
            </w:pPr>
            <w:r>
              <w:rPr>
                <w:color w:val="1E293B"/>
                <w:sz w:val="19"/>
              </w:rPr>
              <w:t>GET /</w:t>
            </w:r>
          </w:p>
        </w:tc>
        <w:tc>
          <w:tcPr>
            <w:tcW w:w="2160" w:type="dxa"/>
            <w:shd w:val="clear" w:color="auto" w:fill="FFFFFF"/>
            <w:tcMar>
              <w:top w:w="90" w:type="dxa"/>
              <w:left w:w="120" w:type="dxa"/>
              <w:bottom w:w="90" w:type="dxa"/>
              <w:right w:w="120" w:type="dxa"/>
            </w:tcMar>
          </w:tcPr>
          <w:p w14:paraId="6AB6778E" w14:textId="77777777" w:rsidR="00186261" w:rsidRDefault="00000000">
            <w:pPr>
              <w:spacing w:after="0" w:line="276" w:lineRule="auto"/>
              <w:jc w:val="left"/>
            </w:pPr>
            <w:r>
              <w:rPr>
                <w:color w:val="1E293B"/>
                <w:sz w:val="19"/>
              </w:rPr>
              <w:t>X-Frame-Options: DENY header returned</w:t>
            </w:r>
          </w:p>
        </w:tc>
        <w:tc>
          <w:tcPr>
            <w:tcW w:w="1584" w:type="dxa"/>
            <w:shd w:val="clear" w:color="auto" w:fill="FFFFFF"/>
            <w:tcMar>
              <w:top w:w="90" w:type="dxa"/>
              <w:left w:w="120" w:type="dxa"/>
              <w:bottom w:w="90" w:type="dxa"/>
              <w:right w:w="120" w:type="dxa"/>
            </w:tcMar>
          </w:tcPr>
          <w:p w14:paraId="7515767F" w14:textId="77777777" w:rsidR="00186261" w:rsidRDefault="00000000">
            <w:pPr>
              <w:spacing w:after="0" w:line="276" w:lineRule="auto"/>
              <w:jc w:val="left"/>
            </w:pPr>
            <w:r>
              <w:rPr>
                <w:color w:val="1E293B"/>
                <w:sz w:val="19"/>
              </w:rPr>
              <w:t>Header present</w:t>
            </w:r>
          </w:p>
        </w:tc>
        <w:tc>
          <w:tcPr>
            <w:tcW w:w="576" w:type="dxa"/>
            <w:shd w:val="clear" w:color="auto" w:fill="FFFFFF"/>
            <w:tcMar>
              <w:top w:w="90" w:type="dxa"/>
              <w:left w:w="120" w:type="dxa"/>
              <w:bottom w:w="90" w:type="dxa"/>
              <w:right w:w="120" w:type="dxa"/>
            </w:tcMar>
          </w:tcPr>
          <w:p w14:paraId="536FE643" w14:textId="77777777" w:rsidR="00186261" w:rsidRDefault="00000000">
            <w:pPr>
              <w:spacing w:after="0" w:line="276" w:lineRule="auto"/>
              <w:jc w:val="left"/>
            </w:pPr>
            <w:r>
              <w:rPr>
                <w:color w:val="1E293B"/>
                <w:sz w:val="19"/>
              </w:rPr>
              <w:t>PASS</w:t>
            </w:r>
          </w:p>
        </w:tc>
      </w:tr>
      <w:tr w:rsidR="00186261" w14:paraId="6F607446" w14:textId="77777777">
        <w:trPr>
          <w:cantSplit/>
          <w:jc w:val="center"/>
        </w:trPr>
        <w:tc>
          <w:tcPr>
            <w:tcW w:w="720" w:type="dxa"/>
            <w:shd w:val="clear" w:color="auto" w:fill="F8FAFC"/>
            <w:tcMar>
              <w:top w:w="90" w:type="dxa"/>
              <w:left w:w="120" w:type="dxa"/>
              <w:bottom w:w="90" w:type="dxa"/>
              <w:right w:w="120" w:type="dxa"/>
            </w:tcMar>
          </w:tcPr>
          <w:p w14:paraId="1566F809" w14:textId="77777777" w:rsidR="00186261" w:rsidRDefault="00000000">
            <w:pPr>
              <w:spacing w:after="0" w:line="276" w:lineRule="auto"/>
              <w:jc w:val="left"/>
            </w:pPr>
            <w:r>
              <w:rPr>
                <w:color w:val="1E293B"/>
                <w:sz w:val="19"/>
              </w:rPr>
              <w:t>TC04</w:t>
            </w:r>
          </w:p>
        </w:tc>
        <w:tc>
          <w:tcPr>
            <w:tcW w:w="1152" w:type="dxa"/>
            <w:shd w:val="clear" w:color="auto" w:fill="F8FAFC"/>
            <w:tcMar>
              <w:top w:w="90" w:type="dxa"/>
              <w:left w:w="120" w:type="dxa"/>
              <w:bottom w:w="90" w:type="dxa"/>
              <w:right w:w="120" w:type="dxa"/>
            </w:tcMar>
          </w:tcPr>
          <w:p w14:paraId="2A4636E1" w14:textId="77777777" w:rsidR="00186261" w:rsidRDefault="00000000">
            <w:pPr>
              <w:spacing w:after="0" w:line="276" w:lineRule="auto"/>
              <w:jc w:val="left"/>
            </w:pPr>
            <w:r>
              <w:rPr>
                <w:color w:val="1E293B"/>
                <w:sz w:val="19"/>
              </w:rPr>
              <w:t>Security</w:t>
            </w:r>
          </w:p>
        </w:tc>
        <w:tc>
          <w:tcPr>
            <w:tcW w:w="2592" w:type="dxa"/>
            <w:shd w:val="clear" w:color="auto" w:fill="F8FAFC"/>
            <w:tcMar>
              <w:top w:w="90" w:type="dxa"/>
              <w:left w:w="120" w:type="dxa"/>
              <w:bottom w:w="90" w:type="dxa"/>
              <w:right w:w="120" w:type="dxa"/>
            </w:tcMar>
          </w:tcPr>
          <w:p w14:paraId="62B425C3" w14:textId="77777777" w:rsidR="00186261" w:rsidRDefault="00000000">
            <w:pPr>
              <w:spacing w:after="0" w:line="276" w:lineRule="auto"/>
              <w:jc w:val="left"/>
            </w:pPr>
            <w:r>
              <w:rPr>
                <w:color w:val="1E293B"/>
                <w:sz w:val="19"/>
              </w:rPr>
              <w:t>Verify X-Content-Type-Options</w:t>
            </w:r>
          </w:p>
        </w:tc>
        <w:tc>
          <w:tcPr>
            <w:tcW w:w="2016" w:type="dxa"/>
            <w:shd w:val="clear" w:color="auto" w:fill="F8FAFC"/>
            <w:tcMar>
              <w:top w:w="90" w:type="dxa"/>
              <w:left w:w="120" w:type="dxa"/>
              <w:bottom w:w="90" w:type="dxa"/>
              <w:right w:w="120" w:type="dxa"/>
            </w:tcMar>
          </w:tcPr>
          <w:p w14:paraId="34198361" w14:textId="77777777" w:rsidR="00186261" w:rsidRDefault="00000000">
            <w:pPr>
              <w:spacing w:after="0" w:line="276" w:lineRule="auto"/>
              <w:jc w:val="left"/>
            </w:pPr>
            <w:r>
              <w:rPr>
                <w:color w:val="1E293B"/>
                <w:sz w:val="19"/>
              </w:rPr>
              <w:t>GET /</w:t>
            </w:r>
          </w:p>
        </w:tc>
        <w:tc>
          <w:tcPr>
            <w:tcW w:w="2160" w:type="dxa"/>
            <w:shd w:val="clear" w:color="auto" w:fill="F8FAFC"/>
            <w:tcMar>
              <w:top w:w="90" w:type="dxa"/>
              <w:left w:w="120" w:type="dxa"/>
              <w:bottom w:w="90" w:type="dxa"/>
              <w:right w:w="120" w:type="dxa"/>
            </w:tcMar>
          </w:tcPr>
          <w:p w14:paraId="51D1FC66" w14:textId="77777777" w:rsidR="00186261" w:rsidRDefault="00000000">
            <w:pPr>
              <w:spacing w:after="0" w:line="276" w:lineRule="auto"/>
              <w:jc w:val="left"/>
            </w:pPr>
            <w:r>
              <w:rPr>
                <w:color w:val="1E293B"/>
                <w:sz w:val="19"/>
              </w:rPr>
              <w:t>X-Content-Type-Options: nosniff</w:t>
            </w:r>
          </w:p>
        </w:tc>
        <w:tc>
          <w:tcPr>
            <w:tcW w:w="1584" w:type="dxa"/>
            <w:shd w:val="clear" w:color="auto" w:fill="F8FAFC"/>
            <w:tcMar>
              <w:top w:w="90" w:type="dxa"/>
              <w:left w:w="120" w:type="dxa"/>
              <w:bottom w:w="90" w:type="dxa"/>
              <w:right w:w="120" w:type="dxa"/>
            </w:tcMar>
          </w:tcPr>
          <w:p w14:paraId="7FCCBEED" w14:textId="77777777" w:rsidR="00186261" w:rsidRDefault="00000000">
            <w:pPr>
              <w:spacing w:after="0" w:line="276" w:lineRule="auto"/>
              <w:jc w:val="left"/>
            </w:pPr>
            <w:r>
              <w:rPr>
                <w:color w:val="1E293B"/>
                <w:sz w:val="19"/>
              </w:rPr>
              <w:t>Header present</w:t>
            </w:r>
          </w:p>
        </w:tc>
        <w:tc>
          <w:tcPr>
            <w:tcW w:w="576" w:type="dxa"/>
            <w:shd w:val="clear" w:color="auto" w:fill="F8FAFC"/>
            <w:tcMar>
              <w:top w:w="90" w:type="dxa"/>
              <w:left w:w="120" w:type="dxa"/>
              <w:bottom w:w="90" w:type="dxa"/>
              <w:right w:w="120" w:type="dxa"/>
            </w:tcMar>
          </w:tcPr>
          <w:p w14:paraId="6CC57D2F" w14:textId="77777777" w:rsidR="00186261" w:rsidRDefault="00000000">
            <w:pPr>
              <w:spacing w:after="0" w:line="276" w:lineRule="auto"/>
              <w:jc w:val="left"/>
            </w:pPr>
            <w:r>
              <w:rPr>
                <w:color w:val="1E293B"/>
                <w:sz w:val="19"/>
              </w:rPr>
              <w:t>PASS</w:t>
            </w:r>
          </w:p>
        </w:tc>
      </w:tr>
      <w:tr w:rsidR="00186261" w14:paraId="2AEF8A5C" w14:textId="77777777">
        <w:trPr>
          <w:cantSplit/>
          <w:jc w:val="center"/>
        </w:trPr>
        <w:tc>
          <w:tcPr>
            <w:tcW w:w="720" w:type="dxa"/>
            <w:shd w:val="clear" w:color="auto" w:fill="FFFFFF"/>
            <w:tcMar>
              <w:top w:w="90" w:type="dxa"/>
              <w:left w:w="120" w:type="dxa"/>
              <w:bottom w:w="90" w:type="dxa"/>
              <w:right w:w="120" w:type="dxa"/>
            </w:tcMar>
          </w:tcPr>
          <w:p w14:paraId="6259998A" w14:textId="77777777" w:rsidR="00186261" w:rsidRDefault="00000000">
            <w:pPr>
              <w:spacing w:after="0" w:line="276" w:lineRule="auto"/>
              <w:jc w:val="left"/>
            </w:pPr>
            <w:r>
              <w:rPr>
                <w:color w:val="1E293B"/>
                <w:sz w:val="19"/>
              </w:rPr>
              <w:t>TC05</w:t>
            </w:r>
          </w:p>
        </w:tc>
        <w:tc>
          <w:tcPr>
            <w:tcW w:w="1152" w:type="dxa"/>
            <w:shd w:val="clear" w:color="auto" w:fill="FFFFFF"/>
            <w:tcMar>
              <w:top w:w="90" w:type="dxa"/>
              <w:left w:w="120" w:type="dxa"/>
              <w:bottom w:w="90" w:type="dxa"/>
              <w:right w:w="120" w:type="dxa"/>
            </w:tcMar>
          </w:tcPr>
          <w:p w14:paraId="22642391" w14:textId="77777777" w:rsidR="00186261" w:rsidRDefault="00000000">
            <w:pPr>
              <w:spacing w:after="0" w:line="276" w:lineRule="auto"/>
              <w:jc w:val="left"/>
            </w:pPr>
            <w:r>
              <w:rPr>
                <w:color w:val="1E293B"/>
                <w:sz w:val="19"/>
              </w:rPr>
              <w:t>Auth</w:t>
            </w:r>
          </w:p>
        </w:tc>
        <w:tc>
          <w:tcPr>
            <w:tcW w:w="2592" w:type="dxa"/>
            <w:shd w:val="clear" w:color="auto" w:fill="FFFFFF"/>
            <w:tcMar>
              <w:top w:w="90" w:type="dxa"/>
              <w:left w:w="120" w:type="dxa"/>
              <w:bottom w:w="90" w:type="dxa"/>
              <w:right w:w="120" w:type="dxa"/>
            </w:tcMar>
          </w:tcPr>
          <w:p w14:paraId="76B542BF" w14:textId="77777777" w:rsidR="00186261" w:rsidRDefault="00000000">
            <w:pPr>
              <w:spacing w:after="0" w:line="276" w:lineRule="auto"/>
              <w:jc w:val="left"/>
            </w:pPr>
            <w:r>
              <w:rPr>
                <w:color w:val="1E293B"/>
                <w:sz w:val="19"/>
              </w:rPr>
              <w:t>Reject state-changing request without CSRF</w:t>
            </w:r>
          </w:p>
        </w:tc>
        <w:tc>
          <w:tcPr>
            <w:tcW w:w="2016" w:type="dxa"/>
            <w:shd w:val="clear" w:color="auto" w:fill="FFFFFF"/>
            <w:tcMar>
              <w:top w:w="90" w:type="dxa"/>
              <w:left w:w="120" w:type="dxa"/>
              <w:bottom w:w="90" w:type="dxa"/>
              <w:right w:w="120" w:type="dxa"/>
            </w:tcMar>
          </w:tcPr>
          <w:p w14:paraId="22CE87C2" w14:textId="77777777" w:rsidR="00186261" w:rsidRDefault="00000000">
            <w:pPr>
              <w:spacing w:after="0" w:line="276" w:lineRule="auto"/>
              <w:jc w:val="left"/>
            </w:pPr>
            <w:r>
              <w:rPr>
                <w:color w:val="1E293B"/>
                <w:sz w:val="19"/>
              </w:rPr>
              <w:t>POST /api/profile (No token)</w:t>
            </w:r>
          </w:p>
        </w:tc>
        <w:tc>
          <w:tcPr>
            <w:tcW w:w="2160" w:type="dxa"/>
            <w:shd w:val="clear" w:color="auto" w:fill="FFFFFF"/>
            <w:tcMar>
              <w:top w:w="90" w:type="dxa"/>
              <w:left w:w="120" w:type="dxa"/>
              <w:bottom w:w="90" w:type="dxa"/>
              <w:right w:w="120" w:type="dxa"/>
            </w:tcMar>
          </w:tcPr>
          <w:p w14:paraId="683AE661" w14:textId="77777777" w:rsidR="00186261" w:rsidRDefault="00000000">
            <w:pPr>
              <w:spacing w:after="0" w:line="276" w:lineRule="auto"/>
              <w:jc w:val="left"/>
            </w:pPr>
            <w:r>
              <w:rPr>
                <w:color w:val="1E293B"/>
                <w:sz w:val="19"/>
              </w:rPr>
              <w:t>Status 403 Forbidden: Invalid CSRF</w:t>
            </w:r>
          </w:p>
        </w:tc>
        <w:tc>
          <w:tcPr>
            <w:tcW w:w="1584" w:type="dxa"/>
            <w:shd w:val="clear" w:color="auto" w:fill="FFFFFF"/>
            <w:tcMar>
              <w:top w:w="90" w:type="dxa"/>
              <w:left w:w="120" w:type="dxa"/>
              <w:bottom w:w="90" w:type="dxa"/>
              <w:right w:w="120" w:type="dxa"/>
            </w:tcMar>
          </w:tcPr>
          <w:p w14:paraId="36A50D53" w14:textId="77777777" w:rsidR="00186261" w:rsidRDefault="00000000">
            <w:pPr>
              <w:spacing w:after="0" w:line="276" w:lineRule="auto"/>
              <w:jc w:val="left"/>
            </w:pPr>
            <w:r>
              <w:rPr>
                <w:color w:val="1E293B"/>
                <w:sz w:val="19"/>
              </w:rPr>
              <w:t>Status 403 returned</w:t>
            </w:r>
          </w:p>
        </w:tc>
        <w:tc>
          <w:tcPr>
            <w:tcW w:w="576" w:type="dxa"/>
            <w:shd w:val="clear" w:color="auto" w:fill="FFFFFF"/>
            <w:tcMar>
              <w:top w:w="90" w:type="dxa"/>
              <w:left w:w="120" w:type="dxa"/>
              <w:bottom w:w="90" w:type="dxa"/>
              <w:right w:w="120" w:type="dxa"/>
            </w:tcMar>
          </w:tcPr>
          <w:p w14:paraId="74FD0D2E" w14:textId="77777777" w:rsidR="00186261" w:rsidRDefault="00000000">
            <w:pPr>
              <w:spacing w:after="0" w:line="276" w:lineRule="auto"/>
              <w:jc w:val="left"/>
            </w:pPr>
            <w:r>
              <w:rPr>
                <w:color w:val="1E293B"/>
                <w:sz w:val="19"/>
              </w:rPr>
              <w:t>PASS</w:t>
            </w:r>
          </w:p>
        </w:tc>
      </w:tr>
      <w:tr w:rsidR="00186261" w14:paraId="0603FF19" w14:textId="77777777">
        <w:trPr>
          <w:cantSplit/>
          <w:jc w:val="center"/>
        </w:trPr>
        <w:tc>
          <w:tcPr>
            <w:tcW w:w="720" w:type="dxa"/>
            <w:shd w:val="clear" w:color="auto" w:fill="F8FAFC"/>
            <w:tcMar>
              <w:top w:w="90" w:type="dxa"/>
              <w:left w:w="120" w:type="dxa"/>
              <w:bottom w:w="90" w:type="dxa"/>
              <w:right w:w="120" w:type="dxa"/>
            </w:tcMar>
          </w:tcPr>
          <w:p w14:paraId="429BAD95" w14:textId="77777777" w:rsidR="00186261" w:rsidRDefault="00000000">
            <w:pPr>
              <w:spacing w:after="0" w:line="276" w:lineRule="auto"/>
              <w:jc w:val="left"/>
            </w:pPr>
            <w:r>
              <w:rPr>
                <w:color w:val="1E293B"/>
                <w:sz w:val="19"/>
              </w:rPr>
              <w:t>TC06</w:t>
            </w:r>
          </w:p>
        </w:tc>
        <w:tc>
          <w:tcPr>
            <w:tcW w:w="1152" w:type="dxa"/>
            <w:shd w:val="clear" w:color="auto" w:fill="F8FAFC"/>
            <w:tcMar>
              <w:top w:w="90" w:type="dxa"/>
              <w:left w:w="120" w:type="dxa"/>
              <w:bottom w:w="90" w:type="dxa"/>
              <w:right w:w="120" w:type="dxa"/>
            </w:tcMar>
          </w:tcPr>
          <w:p w14:paraId="695F15E0" w14:textId="77777777" w:rsidR="00186261" w:rsidRDefault="00000000">
            <w:pPr>
              <w:spacing w:after="0" w:line="276" w:lineRule="auto"/>
              <w:jc w:val="left"/>
            </w:pPr>
            <w:r>
              <w:rPr>
                <w:color w:val="1E293B"/>
                <w:sz w:val="19"/>
              </w:rPr>
              <w:t>Auth</w:t>
            </w:r>
          </w:p>
        </w:tc>
        <w:tc>
          <w:tcPr>
            <w:tcW w:w="2592" w:type="dxa"/>
            <w:shd w:val="clear" w:color="auto" w:fill="F8FAFC"/>
            <w:tcMar>
              <w:top w:w="90" w:type="dxa"/>
              <w:left w:w="120" w:type="dxa"/>
              <w:bottom w:w="90" w:type="dxa"/>
              <w:right w:w="120" w:type="dxa"/>
            </w:tcMar>
          </w:tcPr>
          <w:p w14:paraId="7FD73007" w14:textId="77777777" w:rsidR="00186261" w:rsidRDefault="00000000">
            <w:pPr>
              <w:spacing w:after="0" w:line="276" w:lineRule="auto"/>
              <w:jc w:val="left"/>
            </w:pPr>
            <w:r>
              <w:rPr>
                <w:color w:val="1E293B"/>
                <w:sz w:val="19"/>
              </w:rPr>
              <w:t>Accept request with matching CSRF token</w:t>
            </w:r>
          </w:p>
        </w:tc>
        <w:tc>
          <w:tcPr>
            <w:tcW w:w="2016" w:type="dxa"/>
            <w:shd w:val="clear" w:color="auto" w:fill="F8FAFC"/>
            <w:tcMar>
              <w:top w:w="90" w:type="dxa"/>
              <w:left w:w="120" w:type="dxa"/>
              <w:bottom w:w="90" w:type="dxa"/>
              <w:right w:w="120" w:type="dxa"/>
            </w:tcMar>
          </w:tcPr>
          <w:p w14:paraId="7D5A6DD5" w14:textId="77777777" w:rsidR="00186261" w:rsidRDefault="00000000">
            <w:pPr>
              <w:spacing w:after="0" w:line="276" w:lineRule="auto"/>
              <w:jc w:val="left"/>
            </w:pPr>
            <w:r>
              <w:rPr>
                <w:color w:val="1E293B"/>
                <w:sz w:val="19"/>
              </w:rPr>
              <w:t>POST /api/profile (Valid token)</w:t>
            </w:r>
          </w:p>
        </w:tc>
        <w:tc>
          <w:tcPr>
            <w:tcW w:w="2160" w:type="dxa"/>
            <w:shd w:val="clear" w:color="auto" w:fill="F8FAFC"/>
            <w:tcMar>
              <w:top w:w="90" w:type="dxa"/>
              <w:left w:w="120" w:type="dxa"/>
              <w:bottom w:w="90" w:type="dxa"/>
              <w:right w:w="120" w:type="dxa"/>
            </w:tcMar>
          </w:tcPr>
          <w:p w14:paraId="113476CC" w14:textId="77777777" w:rsidR="00186261" w:rsidRDefault="00000000">
            <w:pPr>
              <w:spacing w:after="0" w:line="276" w:lineRule="auto"/>
              <w:jc w:val="left"/>
            </w:pPr>
            <w:r>
              <w:rPr>
                <w:color w:val="1E293B"/>
                <w:sz w:val="19"/>
              </w:rPr>
              <w:t>Status 200 OK: Profile updated</w:t>
            </w:r>
          </w:p>
        </w:tc>
        <w:tc>
          <w:tcPr>
            <w:tcW w:w="1584" w:type="dxa"/>
            <w:shd w:val="clear" w:color="auto" w:fill="F8FAFC"/>
            <w:tcMar>
              <w:top w:w="90" w:type="dxa"/>
              <w:left w:w="120" w:type="dxa"/>
              <w:bottom w:w="90" w:type="dxa"/>
              <w:right w:w="120" w:type="dxa"/>
            </w:tcMar>
          </w:tcPr>
          <w:p w14:paraId="24BE31AC" w14:textId="77777777" w:rsidR="00186261" w:rsidRDefault="00000000">
            <w:pPr>
              <w:spacing w:after="0" w:line="276" w:lineRule="auto"/>
              <w:jc w:val="left"/>
            </w:pPr>
            <w:r>
              <w:rPr>
                <w:color w:val="1E293B"/>
                <w:sz w:val="19"/>
              </w:rPr>
              <w:t>Status 200 returned</w:t>
            </w:r>
          </w:p>
        </w:tc>
        <w:tc>
          <w:tcPr>
            <w:tcW w:w="576" w:type="dxa"/>
            <w:shd w:val="clear" w:color="auto" w:fill="F8FAFC"/>
            <w:tcMar>
              <w:top w:w="90" w:type="dxa"/>
              <w:left w:w="120" w:type="dxa"/>
              <w:bottom w:w="90" w:type="dxa"/>
              <w:right w:w="120" w:type="dxa"/>
            </w:tcMar>
          </w:tcPr>
          <w:p w14:paraId="2F846ADA" w14:textId="77777777" w:rsidR="00186261" w:rsidRDefault="00000000">
            <w:pPr>
              <w:spacing w:after="0" w:line="276" w:lineRule="auto"/>
              <w:jc w:val="left"/>
            </w:pPr>
            <w:r>
              <w:rPr>
                <w:color w:val="1E293B"/>
                <w:sz w:val="19"/>
              </w:rPr>
              <w:t>PASS</w:t>
            </w:r>
          </w:p>
        </w:tc>
      </w:tr>
      <w:tr w:rsidR="00186261" w14:paraId="1278F2B8" w14:textId="77777777">
        <w:trPr>
          <w:cantSplit/>
          <w:jc w:val="center"/>
        </w:trPr>
        <w:tc>
          <w:tcPr>
            <w:tcW w:w="720" w:type="dxa"/>
            <w:shd w:val="clear" w:color="auto" w:fill="FFFFFF"/>
            <w:tcMar>
              <w:top w:w="90" w:type="dxa"/>
              <w:left w:w="120" w:type="dxa"/>
              <w:bottom w:w="90" w:type="dxa"/>
              <w:right w:w="120" w:type="dxa"/>
            </w:tcMar>
          </w:tcPr>
          <w:p w14:paraId="625E03A6" w14:textId="77777777" w:rsidR="00186261" w:rsidRDefault="00000000">
            <w:pPr>
              <w:spacing w:after="0" w:line="276" w:lineRule="auto"/>
              <w:jc w:val="left"/>
            </w:pPr>
            <w:r>
              <w:rPr>
                <w:color w:val="1E293B"/>
                <w:sz w:val="19"/>
              </w:rPr>
              <w:t>TC07</w:t>
            </w:r>
          </w:p>
        </w:tc>
        <w:tc>
          <w:tcPr>
            <w:tcW w:w="1152" w:type="dxa"/>
            <w:shd w:val="clear" w:color="auto" w:fill="FFFFFF"/>
            <w:tcMar>
              <w:top w:w="90" w:type="dxa"/>
              <w:left w:w="120" w:type="dxa"/>
              <w:bottom w:w="90" w:type="dxa"/>
              <w:right w:w="120" w:type="dxa"/>
            </w:tcMar>
          </w:tcPr>
          <w:p w14:paraId="4BBEDF88" w14:textId="77777777" w:rsidR="00186261" w:rsidRDefault="00000000">
            <w:pPr>
              <w:spacing w:after="0" w:line="276" w:lineRule="auto"/>
              <w:jc w:val="left"/>
            </w:pPr>
            <w:r>
              <w:rPr>
                <w:color w:val="1E293B"/>
                <w:sz w:val="19"/>
              </w:rPr>
              <w:t>Auth</w:t>
            </w:r>
          </w:p>
        </w:tc>
        <w:tc>
          <w:tcPr>
            <w:tcW w:w="2592" w:type="dxa"/>
            <w:shd w:val="clear" w:color="auto" w:fill="FFFFFF"/>
            <w:tcMar>
              <w:top w:w="90" w:type="dxa"/>
              <w:left w:w="120" w:type="dxa"/>
              <w:bottom w:w="90" w:type="dxa"/>
              <w:right w:w="120" w:type="dxa"/>
            </w:tcMar>
          </w:tcPr>
          <w:p w14:paraId="74923148" w14:textId="77777777" w:rsidR="00186261" w:rsidRDefault="00000000">
            <w:pPr>
              <w:spacing w:after="0" w:line="276" w:lineRule="auto"/>
              <w:jc w:val="left"/>
            </w:pPr>
            <w:r>
              <w:rPr>
                <w:color w:val="1E293B"/>
                <w:sz w:val="19"/>
              </w:rPr>
              <w:t>Generate valid HMAC SHA-256 session</w:t>
            </w:r>
          </w:p>
        </w:tc>
        <w:tc>
          <w:tcPr>
            <w:tcW w:w="2016" w:type="dxa"/>
            <w:shd w:val="clear" w:color="auto" w:fill="FFFFFF"/>
            <w:tcMar>
              <w:top w:w="90" w:type="dxa"/>
              <w:left w:w="120" w:type="dxa"/>
              <w:bottom w:w="90" w:type="dxa"/>
              <w:right w:w="120" w:type="dxa"/>
            </w:tcMar>
          </w:tcPr>
          <w:p w14:paraId="27797EEF" w14:textId="77777777" w:rsidR="00186261" w:rsidRDefault="00000000">
            <w:pPr>
              <w:spacing w:after="0" w:line="276" w:lineRule="auto"/>
              <w:jc w:val="left"/>
            </w:pPr>
            <w:r>
              <w:rPr>
                <w:color w:val="1E293B"/>
                <w:sz w:val="19"/>
              </w:rPr>
              <w:t>signSession('user-101')</w:t>
            </w:r>
          </w:p>
        </w:tc>
        <w:tc>
          <w:tcPr>
            <w:tcW w:w="2160" w:type="dxa"/>
            <w:shd w:val="clear" w:color="auto" w:fill="FFFFFF"/>
            <w:tcMar>
              <w:top w:w="90" w:type="dxa"/>
              <w:left w:w="120" w:type="dxa"/>
              <w:bottom w:w="90" w:type="dxa"/>
              <w:right w:w="120" w:type="dxa"/>
            </w:tcMar>
          </w:tcPr>
          <w:p w14:paraId="7B076053" w14:textId="77777777" w:rsidR="00186261" w:rsidRDefault="00000000">
            <w:pPr>
              <w:spacing w:after="0" w:line="276" w:lineRule="auto"/>
              <w:jc w:val="left"/>
            </w:pPr>
            <w:r>
              <w:rPr>
                <w:color w:val="1E293B"/>
                <w:sz w:val="19"/>
              </w:rPr>
              <w:t>Returns string 'user-101.&lt;hex_sig&gt;'</w:t>
            </w:r>
          </w:p>
        </w:tc>
        <w:tc>
          <w:tcPr>
            <w:tcW w:w="1584" w:type="dxa"/>
            <w:shd w:val="clear" w:color="auto" w:fill="FFFFFF"/>
            <w:tcMar>
              <w:top w:w="90" w:type="dxa"/>
              <w:left w:w="120" w:type="dxa"/>
              <w:bottom w:w="90" w:type="dxa"/>
              <w:right w:w="120" w:type="dxa"/>
            </w:tcMar>
          </w:tcPr>
          <w:p w14:paraId="6507579F" w14:textId="77777777" w:rsidR="00186261" w:rsidRDefault="00000000">
            <w:pPr>
              <w:spacing w:after="0" w:line="276" w:lineRule="auto"/>
              <w:jc w:val="left"/>
            </w:pPr>
            <w:r>
              <w:rPr>
                <w:color w:val="1E293B"/>
                <w:sz w:val="19"/>
              </w:rPr>
              <w:t>Signature matches</w:t>
            </w:r>
          </w:p>
        </w:tc>
        <w:tc>
          <w:tcPr>
            <w:tcW w:w="576" w:type="dxa"/>
            <w:shd w:val="clear" w:color="auto" w:fill="FFFFFF"/>
            <w:tcMar>
              <w:top w:w="90" w:type="dxa"/>
              <w:left w:w="120" w:type="dxa"/>
              <w:bottom w:w="90" w:type="dxa"/>
              <w:right w:w="120" w:type="dxa"/>
            </w:tcMar>
          </w:tcPr>
          <w:p w14:paraId="65B9582F" w14:textId="77777777" w:rsidR="00186261" w:rsidRDefault="00000000">
            <w:pPr>
              <w:spacing w:after="0" w:line="276" w:lineRule="auto"/>
              <w:jc w:val="left"/>
            </w:pPr>
            <w:r>
              <w:rPr>
                <w:color w:val="1E293B"/>
                <w:sz w:val="19"/>
              </w:rPr>
              <w:t>PASS</w:t>
            </w:r>
          </w:p>
        </w:tc>
      </w:tr>
      <w:tr w:rsidR="00186261" w14:paraId="61FEFB29" w14:textId="77777777">
        <w:trPr>
          <w:cantSplit/>
          <w:jc w:val="center"/>
        </w:trPr>
        <w:tc>
          <w:tcPr>
            <w:tcW w:w="720" w:type="dxa"/>
            <w:shd w:val="clear" w:color="auto" w:fill="F8FAFC"/>
            <w:tcMar>
              <w:top w:w="90" w:type="dxa"/>
              <w:left w:w="120" w:type="dxa"/>
              <w:bottom w:w="90" w:type="dxa"/>
              <w:right w:w="120" w:type="dxa"/>
            </w:tcMar>
          </w:tcPr>
          <w:p w14:paraId="4504490C" w14:textId="77777777" w:rsidR="00186261" w:rsidRDefault="00000000">
            <w:pPr>
              <w:spacing w:after="0" w:line="276" w:lineRule="auto"/>
              <w:jc w:val="left"/>
            </w:pPr>
            <w:r>
              <w:rPr>
                <w:color w:val="1E293B"/>
                <w:sz w:val="19"/>
              </w:rPr>
              <w:t>TC08</w:t>
            </w:r>
          </w:p>
        </w:tc>
        <w:tc>
          <w:tcPr>
            <w:tcW w:w="1152" w:type="dxa"/>
            <w:shd w:val="clear" w:color="auto" w:fill="F8FAFC"/>
            <w:tcMar>
              <w:top w:w="90" w:type="dxa"/>
              <w:left w:w="120" w:type="dxa"/>
              <w:bottom w:w="90" w:type="dxa"/>
              <w:right w:w="120" w:type="dxa"/>
            </w:tcMar>
          </w:tcPr>
          <w:p w14:paraId="507320C8" w14:textId="77777777" w:rsidR="00186261" w:rsidRDefault="00000000">
            <w:pPr>
              <w:spacing w:after="0" w:line="276" w:lineRule="auto"/>
              <w:jc w:val="left"/>
            </w:pPr>
            <w:r>
              <w:rPr>
                <w:color w:val="1E293B"/>
                <w:sz w:val="19"/>
              </w:rPr>
              <w:t>Auth</w:t>
            </w:r>
          </w:p>
        </w:tc>
        <w:tc>
          <w:tcPr>
            <w:tcW w:w="2592" w:type="dxa"/>
            <w:shd w:val="clear" w:color="auto" w:fill="F8FAFC"/>
            <w:tcMar>
              <w:top w:w="90" w:type="dxa"/>
              <w:left w:w="120" w:type="dxa"/>
              <w:bottom w:w="90" w:type="dxa"/>
              <w:right w:w="120" w:type="dxa"/>
            </w:tcMar>
          </w:tcPr>
          <w:p w14:paraId="6BBD872C" w14:textId="77777777" w:rsidR="00186261" w:rsidRDefault="00000000">
            <w:pPr>
              <w:spacing w:after="0" w:line="276" w:lineRule="auto"/>
              <w:jc w:val="left"/>
            </w:pPr>
            <w:r>
              <w:rPr>
                <w:color w:val="1E293B"/>
                <w:sz w:val="19"/>
              </w:rPr>
              <w:t>Reject tampered session signature</w:t>
            </w:r>
          </w:p>
        </w:tc>
        <w:tc>
          <w:tcPr>
            <w:tcW w:w="2016" w:type="dxa"/>
            <w:shd w:val="clear" w:color="auto" w:fill="F8FAFC"/>
            <w:tcMar>
              <w:top w:w="90" w:type="dxa"/>
              <w:left w:w="120" w:type="dxa"/>
              <w:bottom w:w="90" w:type="dxa"/>
              <w:right w:w="120" w:type="dxa"/>
            </w:tcMar>
          </w:tcPr>
          <w:p w14:paraId="60F7A01D" w14:textId="77777777" w:rsidR="00186261" w:rsidRDefault="00000000">
            <w:pPr>
              <w:spacing w:after="0" w:line="276" w:lineRule="auto"/>
              <w:jc w:val="left"/>
            </w:pPr>
            <w:r>
              <w:rPr>
                <w:color w:val="1E293B"/>
                <w:sz w:val="19"/>
              </w:rPr>
              <w:t>verifySession('user-101.tampered')</w:t>
            </w:r>
          </w:p>
        </w:tc>
        <w:tc>
          <w:tcPr>
            <w:tcW w:w="2160" w:type="dxa"/>
            <w:shd w:val="clear" w:color="auto" w:fill="F8FAFC"/>
            <w:tcMar>
              <w:top w:w="90" w:type="dxa"/>
              <w:left w:w="120" w:type="dxa"/>
              <w:bottom w:w="90" w:type="dxa"/>
              <w:right w:w="120" w:type="dxa"/>
            </w:tcMar>
          </w:tcPr>
          <w:p w14:paraId="16C65F90" w14:textId="77777777" w:rsidR="00186261" w:rsidRDefault="00000000">
            <w:pPr>
              <w:spacing w:after="0" w:line="276" w:lineRule="auto"/>
              <w:jc w:val="left"/>
            </w:pPr>
            <w:r>
              <w:rPr>
                <w:color w:val="1E293B"/>
                <w:sz w:val="19"/>
              </w:rPr>
              <w:t>Returns null (Verification fails)</w:t>
            </w:r>
          </w:p>
        </w:tc>
        <w:tc>
          <w:tcPr>
            <w:tcW w:w="1584" w:type="dxa"/>
            <w:shd w:val="clear" w:color="auto" w:fill="F8FAFC"/>
            <w:tcMar>
              <w:top w:w="90" w:type="dxa"/>
              <w:left w:w="120" w:type="dxa"/>
              <w:bottom w:w="90" w:type="dxa"/>
              <w:right w:w="120" w:type="dxa"/>
            </w:tcMar>
          </w:tcPr>
          <w:p w14:paraId="534CE7C9" w14:textId="77777777" w:rsidR="00186261" w:rsidRDefault="00000000">
            <w:pPr>
              <w:spacing w:after="0" w:line="276" w:lineRule="auto"/>
              <w:jc w:val="left"/>
            </w:pPr>
            <w:r>
              <w:rPr>
                <w:color w:val="1E293B"/>
                <w:sz w:val="19"/>
              </w:rPr>
              <w:t>Returns null</w:t>
            </w:r>
          </w:p>
        </w:tc>
        <w:tc>
          <w:tcPr>
            <w:tcW w:w="576" w:type="dxa"/>
            <w:shd w:val="clear" w:color="auto" w:fill="F8FAFC"/>
            <w:tcMar>
              <w:top w:w="90" w:type="dxa"/>
              <w:left w:w="120" w:type="dxa"/>
              <w:bottom w:w="90" w:type="dxa"/>
              <w:right w:w="120" w:type="dxa"/>
            </w:tcMar>
          </w:tcPr>
          <w:p w14:paraId="4864E701" w14:textId="77777777" w:rsidR="00186261" w:rsidRDefault="00000000">
            <w:pPr>
              <w:spacing w:after="0" w:line="276" w:lineRule="auto"/>
              <w:jc w:val="left"/>
            </w:pPr>
            <w:r>
              <w:rPr>
                <w:color w:val="1E293B"/>
                <w:sz w:val="19"/>
              </w:rPr>
              <w:t>PASS</w:t>
            </w:r>
          </w:p>
        </w:tc>
      </w:tr>
      <w:tr w:rsidR="00186261" w14:paraId="7C2FC310" w14:textId="77777777">
        <w:trPr>
          <w:cantSplit/>
          <w:jc w:val="center"/>
        </w:trPr>
        <w:tc>
          <w:tcPr>
            <w:tcW w:w="720" w:type="dxa"/>
            <w:shd w:val="clear" w:color="auto" w:fill="FFFFFF"/>
            <w:tcMar>
              <w:top w:w="90" w:type="dxa"/>
              <w:left w:w="120" w:type="dxa"/>
              <w:bottom w:w="90" w:type="dxa"/>
              <w:right w:w="120" w:type="dxa"/>
            </w:tcMar>
          </w:tcPr>
          <w:p w14:paraId="0DF64005" w14:textId="77777777" w:rsidR="00186261" w:rsidRDefault="00000000">
            <w:pPr>
              <w:spacing w:after="0" w:line="276" w:lineRule="auto"/>
              <w:jc w:val="left"/>
            </w:pPr>
            <w:r>
              <w:rPr>
                <w:color w:val="1E293B"/>
                <w:sz w:val="19"/>
              </w:rPr>
              <w:t>TC09</w:t>
            </w:r>
          </w:p>
        </w:tc>
        <w:tc>
          <w:tcPr>
            <w:tcW w:w="1152" w:type="dxa"/>
            <w:shd w:val="clear" w:color="auto" w:fill="FFFFFF"/>
            <w:tcMar>
              <w:top w:w="90" w:type="dxa"/>
              <w:left w:w="120" w:type="dxa"/>
              <w:bottom w:w="90" w:type="dxa"/>
              <w:right w:w="120" w:type="dxa"/>
            </w:tcMar>
          </w:tcPr>
          <w:p w14:paraId="3B02B76A" w14:textId="77777777" w:rsidR="00186261" w:rsidRDefault="00000000">
            <w:pPr>
              <w:spacing w:after="0" w:line="276" w:lineRule="auto"/>
              <w:jc w:val="left"/>
            </w:pPr>
            <w:r>
              <w:rPr>
                <w:color w:val="1E293B"/>
                <w:sz w:val="19"/>
              </w:rPr>
              <w:t>Auth</w:t>
            </w:r>
          </w:p>
        </w:tc>
        <w:tc>
          <w:tcPr>
            <w:tcW w:w="2592" w:type="dxa"/>
            <w:shd w:val="clear" w:color="auto" w:fill="FFFFFF"/>
            <w:tcMar>
              <w:top w:w="90" w:type="dxa"/>
              <w:left w:w="120" w:type="dxa"/>
              <w:bottom w:w="90" w:type="dxa"/>
              <w:right w:w="120" w:type="dxa"/>
            </w:tcMar>
          </w:tcPr>
          <w:p w14:paraId="72432ECD" w14:textId="77777777" w:rsidR="00186261" w:rsidRDefault="00000000">
            <w:pPr>
              <w:spacing w:after="0" w:line="276" w:lineRule="auto"/>
              <w:jc w:val="left"/>
            </w:pPr>
            <w:r>
              <w:rPr>
                <w:color w:val="1E293B"/>
                <w:sz w:val="19"/>
              </w:rPr>
              <w:t>Enforce timingSafeEqual in verification</w:t>
            </w:r>
          </w:p>
        </w:tc>
        <w:tc>
          <w:tcPr>
            <w:tcW w:w="2016" w:type="dxa"/>
            <w:shd w:val="clear" w:color="auto" w:fill="FFFFFF"/>
            <w:tcMar>
              <w:top w:w="90" w:type="dxa"/>
              <w:left w:w="120" w:type="dxa"/>
              <w:bottom w:w="90" w:type="dxa"/>
              <w:right w:w="120" w:type="dxa"/>
            </w:tcMar>
          </w:tcPr>
          <w:p w14:paraId="166771C0" w14:textId="77777777" w:rsidR="00186261" w:rsidRDefault="00000000">
            <w:pPr>
              <w:spacing w:after="0" w:line="276" w:lineRule="auto"/>
              <w:jc w:val="left"/>
            </w:pPr>
            <w:r>
              <w:rPr>
                <w:color w:val="1E293B"/>
                <w:sz w:val="19"/>
              </w:rPr>
              <w:t>verifySession(token)</w:t>
            </w:r>
          </w:p>
        </w:tc>
        <w:tc>
          <w:tcPr>
            <w:tcW w:w="2160" w:type="dxa"/>
            <w:shd w:val="clear" w:color="auto" w:fill="FFFFFF"/>
            <w:tcMar>
              <w:top w:w="90" w:type="dxa"/>
              <w:left w:w="120" w:type="dxa"/>
              <w:bottom w:w="90" w:type="dxa"/>
              <w:right w:w="120" w:type="dxa"/>
            </w:tcMar>
          </w:tcPr>
          <w:p w14:paraId="19838F38" w14:textId="77777777" w:rsidR="00186261" w:rsidRDefault="00000000">
            <w:pPr>
              <w:spacing w:after="0" w:line="276" w:lineRule="auto"/>
              <w:jc w:val="left"/>
            </w:pPr>
            <w:r>
              <w:rPr>
                <w:color w:val="1E293B"/>
                <w:sz w:val="19"/>
              </w:rPr>
              <w:t>Executes crypto.timingSafeEqual</w:t>
            </w:r>
          </w:p>
        </w:tc>
        <w:tc>
          <w:tcPr>
            <w:tcW w:w="1584" w:type="dxa"/>
            <w:shd w:val="clear" w:color="auto" w:fill="FFFFFF"/>
            <w:tcMar>
              <w:top w:w="90" w:type="dxa"/>
              <w:left w:w="120" w:type="dxa"/>
              <w:bottom w:w="90" w:type="dxa"/>
              <w:right w:w="120" w:type="dxa"/>
            </w:tcMar>
          </w:tcPr>
          <w:p w14:paraId="671A2139" w14:textId="77777777" w:rsidR="00186261" w:rsidRDefault="00000000">
            <w:pPr>
              <w:spacing w:after="0" w:line="276" w:lineRule="auto"/>
              <w:jc w:val="left"/>
            </w:pPr>
            <w:r>
              <w:rPr>
                <w:color w:val="1E293B"/>
                <w:sz w:val="19"/>
              </w:rPr>
              <w:t>Timing verified</w:t>
            </w:r>
          </w:p>
        </w:tc>
        <w:tc>
          <w:tcPr>
            <w:tcW w:w="576" w:type="dxa"/>
            <w:shd w:val="clear" w:color="auto" w:fill="FFFFFF"/>
            <w:tcMar>
              <w:top w:w="90" w:type="dxa"/>
              <w:left w:w="120" w:type="dxa"/>
              <w:bottom w:w="90" w:type="dxa"/>
              <w:right w:w="120" w:type="dxa"/>
            </w:tcMar>
          </w:tcPr>
          <w:p w14:paraId="7079654A" w14:textId="77777777" w:rsidR="00186261" w:rsidRDefault="00000000">
            <w:pPr>
              <w:spacing w:after="0" w:line="276" w:lineRule="auto"/>
              <w:jc w:val="left"/>
            </w:pPr>
            <w:r>
              <w:rPr>
                <w:color w:val="1E293B"/>
                <w:sz w:val="19"/>
              </w:rPr>
              <w:t>PASS</w:t>
            </w:r>
          </w:p>
        </w:tc>
      </w:tr>
      <w:tr w:rsidR="00186261" w14:paraId="3A9674B3" w14:textId="77777777">
        <w:trPr>
          <w:cantSplit/>
          <w:jc w:val="center"/>
        </w:trPr>
        <w:tc>
          <w:tcPr>
            <w:tcW w:w="720" w:type="dxa"/>
            <w:shd w:val="clear" w:color="auto" w:fill="F8FAFC"/>
            <w:tcMar>
              <w:top w:w="90" w:type="dxa"/>
              <w:left w:w="120" w:type="dxa"/>
              <w:bottom w:w="90" w:type="dxa"/>
              <w:right w:w="120" w:type="dxa"/>
            </w:tcMar>
          </w:tcPr>
          <w:p w14:paraId="4F5B2E54" w14:textId="77777777" w:rsidR="00186261" w:rsidRDefault="00000000">
            <w:pPr>
              <w:spacing w:after="0" w:line="276" w:lineRule="auto"/>
              <w:jc w:val="left"/>
            </w:pPr>
            <w:r>
              <w:rPr>
                <w:color w:val="1E293B"/>
                <w:sz w:val="19"/>
              </w:rPr>
              <w:t>TC10</w:t>
            </w:r>
          </w:p>
        </w:tc>
        <w:tc>
          <w:tcPr>
            <w:tcW w:w="1152" w:type="dxa"/>
            <w:shd w:val="clear" w:color="auto" w:fill="F8FAFC"/>
            <w:tcMar>
              <w:top w:w="90" w:type="dxa"/>
              <w:left w:w="120" w:type="dxa"/>
              <w:bottom w:w="90" w:type="dxa"/>
              <w:right w:w="120" w:type="dxa"/>
            </w:tcMar>
          </w:tcPr>
          <w:p w14:paraId="780D2D8B" w14:textId="77777777" w:rsidR="00186261" w:rsidRDefault="00000000">
            <w:pPr>
              <w:spacing w:after="0" w:line="276" w:lineRule="auto"/>
              <w:jc w:val="left"/>
            </w:pPr>
            <w:r>
              <w:rPr>
                <w:color w:val="1E293B"/>
                <w:sz w:val="19"/>
              </w:rPr>
              <w:t>Auth</w:t>
            </w:r>
          </w:p>
        </w:tc>
        <w:tc>
          <w:tcPr>
            <w:tcW w:w="2592" w:type="dxa"/>
            <w:shd w:val="clear" w:color="auto" w:fill="F8FAFC"/>
            <w:tcMar>
              <w:top w:w="90" w:type="dxa"/>
              <w:left w:w="120" w:type="dxa"/>
              <w:bottom w:w="90" w:type="dxa"/>
              <w:right w:w="120" w:type="dxa"/>
            </w:tcMar>
          </w:tcPr>
          <w:p w14:paraId="2C993651" w14:textId="77777777" w:rsidR="00186261" w:rsidRDefault="00000000">
            <w:pPr>
              <w:spacing w:after="0" w:line="276" w:lineRule="auto"/>
              <w:jc w:val="left"/>
            </w:pPr>
            <w:r>
              <w:rPr>
                <w:color w:val="1E293B"/>
                <w:sz w:val="19"/>
              </w:rPr>
              <w:t>Instant demo login as student</w:t>
            </w:r>
          </w:p>
        </w:tc>
        <w:tc>
          <w:tcPr>
            <w:tcW w:w="2016" w:type="dxa"/>
            <w:shd w:val="clear" w:color="auto" w:fill="F8FAFC"/>
            <w:tcMar>
              <w:top w:w="90" w:type="dxa"/>
              <w:left w:w="120" w:type="dxa"/>
              <w:bottom w:w="90" w:type="dxa"/>
              <w:right w:w="120" w:type="dxa"/>
            </w:tcMar>
          </w:tcPr>
          <w:p w14:paraId="0CC58EFB" w14:textId="77777777" w:rsidR="00186261" w:rsidRDefault="00000000">
            <w:pPr>
              <w:spacing w:after="0" w:line="276" w:lineRule="auto"/>
              <w:jc w:val="left"/>
            </w:pPr>
            <w:r>
              <w:rPr>
                <w:color w:val="1E293B"/>
                <w:sz w:val="19"/>
              </w:rPr>
              <w:t>POST /api/auth/demo { role: 'student' }</w:t>
            </w:r>
          </w:p>
        </w:tc>
        <w:tc>
          <w:tcPr>
            <w:tcW w:w="2160" w:type="dxa"/>
            <w:shd w:val="clear" w:color="auto" w:fill="F8FAFC"/>
            <w:tcMar>
              <w:top w:w="90" w:type="dxa"/>
              <w:left w:w="120" w:type="dxa"/>
              <w:bottom w:w="90" w:type="dxa"/>
              <w:right w:w="120" w:type="dxa"/>
            </w:tcMar>
          </w:tcPr>
          <w:p w14:paraId="120AE696" w14:textId="77777777" w:rsidR="00186261" w:rsidRDefault="00000000">
            <w:pPr>
              <w:spacing w:after="0" w:line="276" w:lineRule="auto"/>
              <w:jc w:val="left"/>
            </w:pPr>
            <w:r>
              <w:rPr>
                <w:color w:val="1E293B"/>
                <w:sz w:val="19"/>
              </w:rPr>
              <w:t>Session cookie issued; role: 'student'</w:t>
            </w:r>
          </w:p>
        </w:tc>
        <w:tc>
          <w:tcPr>
            <w:tcW w:w="1584" w:type="dxa"/>
            <w:shd w:val="clear" w:color="auto" w:fill="F8FAFC"/>
            <w:tcMar>
              <w:top w:w="90" w:type="dxa"/>
              <w:left w:w="120" w:type="dxa"/>
              <w:bottom w:w="90" w:type="dxa"/>
              <w:right w:w="120" w:type="dxa"/>
            </w:tcMar>
          </w:tcPr>
          <w:p w14:paraId="473CD332" w14:textId="77777777" w:rsidR="00186261" w:rsidRDefault="00000000">
            <w:pPr>
              <w:spacing w:after="0" w:line="276" w:lineRule="auto"/>
              <w:jc w:val="left"/>
            </w:pPr>
            <w:r>
              <w:rPr>
                <w:color w:val="1E293B"/>
                <w:sz w:val="19"/>
              </w:rPr>
              <w:t>Session established</w:t>
            </w:r>
          </w:p>
        </w:tc>
        <w:tc>
          <w:tcPr>
            <w:tcW w:w="576" w:type="dxa"/>
            <w:shd w:val="clear" w:color="auto" w:fill="F8FAFC"/>
            <w:tcMar>
              <w:top w:w="90" w:type="dxa"/>
              <w:left w:w="120" w:type="dxa"/>
              <w:bottom w:w="90" w:type="dxa"/>
              <w:right w:w="120" w:type="dxa"/>
            </w:tcMar>
          </w:tcPr>
          <w:p w14:paraId="037F02AE" w14:textId="77777777" w:rsidR="00186261" w:rsidRDefault="00000000">
            <w:pPr>
              <w:spacing w:after="0" w:line="276" w:lineRule="auto"/>
              <w:jc w:val="left"/>
            </w:pPr>
            <w:r>
              <w:rPr>
                <w:color w:val="1E293B"/>
                <w:sz w:val="19"/>
              </w:rPr>
              <w:t>PASS</w:t>
            </w:r>
          </w:p>
        </w:tc>
      </w:tr>
      <w:tr w:rsidR="00186261" w14:paraId="16669376" w14:textId="77777777">
        <w:trPr>
          <w:cantSplit/>
          <w:jc w:val="center"/>
        </w:trPr>
        <w:tc>
          <w:tcPr>
            <w:tcW w:w="720" w:type="dxa"/>
            <w:shd w:val="clear" w:color="auto" w:fill="FFFFFF"/>
            <w:tcMar>
              <w:top w:w="90" w:type="dxa"/>
              <w:left w:w="120" w:type="dxa"/>
              <w:bottom w:w="90" w:type="dxa"/>
              <w:right w:w="120" w:type="dxa"/>
            </w:tcMar>
          </w:tcPr>
          <w:p w14:paraId="3907C64D" w14:textId="77777777" w:rsidR="00186261" w:rsidRDefault="00000000">
            <w:pPr>
              <w:spacing w:after="0" w:line="276" w:lineRule="auto"/>
              <w:jc w:val="left"/>
            </w:pPr>
            <w:r>
              <w:rPr>
                <w:color w:val="1E293B"/>
                <w:sz w:val="19"/>
              </w:rPr>
              <w:t>TC11</w:t>
            </w:r>
          </w:p>
        </w:tc>
        <w:tc>
          <w:tcPr>
            <w:tcW w:w="1152" w:type="dxa"/>
            <w:shd w:val="clear" w:color="auto" w:fill="FFFFFF"/>
            <w:tcMar>
              <w:top w:w="90" w:type="dxa"/>
              <w:left w:w="120" w:type="dxa"/>
              <w:bottom w:w="90" w:type="dxa"/>
              <w:right w:w="120" w:type="dxa"/>
            </w:tcMar>
          </w:tcPr>
          <w:p w14:paraId="7A4F588D" w14:textId="77777777" w:rsidR="00186261" w:rsidRDefault="00000000">
            <w:pPr>
              <w:spacing w:after="0" w:line="276" w:lineRule="auto"/>
              <w:jc w:val="left"/>
            </w:pPr>
            <w:r>
              <w:rPr>
                <w:color w:val="1E293B"/>
                <w:sz w:val="19"/>
              </w:rPr>
              <w:t>Auth</w:t>
            </w:r>
          </w:p>
        </w:tc>
        <w:tc>
          <w:tcPr>
            <w:tcW w:w="2592" w:type="dxa"/>
            <w:shd w:val="clear" w:color="auto" w:fill="FFFFFF"/>
            <w:tcMar>
              <w:top w:w="90" w:type="dxa"/>
              <w:left w:w="120" w:type="dxa"/>
              <w:bottom w:w="90" w:type="dxa"/>
              <w:right w:w="120" w:type="dxa"/>
            </w:tcMar>
          </w:tcPr>
          <w:p w14:paraId="51051E98" w14:textId="77777777" w:rsidR="00186261" w:rsidRDefault="00000000">
            <w:pPr>
              <w:spacing w:after="0" w:line="276" w:lineRule="auto"/>
              <w:jc w:val="left"/>
            </w:pPr>
            <w:r>
              <w:rPr>
                <w:color w:val="1E293B"/>
                <w:sz w:val="19"/>
              </w:rPr>
              <w:t>Instant demo login as admin</w:t>
            </w:r>
          </w:p>
        </w:tc>
        <w:tc>
          <w:tcPr>
            <w:tcW w:w="2016" w:type="dxa"/>
            <w:shd w:val="clear" w:color="auto" w:fill="FFFFFF"/>
            <w:tcMar>
              <w:top w:w="90" w:type="dxa"/>
              <w:left w:w="120" w:type="dxa"/>
              <w:bottom w:w="90" w:type="dxa"/>
              <w:right w:w="120" w:type="dxa"/>
            </w:tcMar>
          </w:tcPr>
          <w:p w14:paraId="4C739358" w14:textId="77777777" w:rsidR="00186261" w:rsidRDefault="00000000">
            <w:pPr>
              <w:spacing w:after="0" w:line="276" w:lineRule="auto"/>
              <w:jc w:val="left"/>
            </w:pPr>
            <w:r>
              <w:rPr>
                <w:color w:val="1E293B"/>
                <w:sz w:val="19"/>
              </w:rPr>
              <w:t>POST /api/auth/demo { role: 'admin' }</w:t>
            </w:r>
          </w:p>
        </w:tc>
        <w:tc>
          <w:tcPr>
            <w:tcW w:w="2160" w:type="dxa"/>
            <w:shd w:val="clear" w:color="auto" w:fill="FFFFFF"/>
            <w:tcMar>
              <w:top w:w="90" w:type="dxa"/>
              <w:left w:w="120" w:type="dxa"/>
              <w:bottom w:w="90" w:type="dxa"/>
              <w:right w:w="120" w:type="dxa"/>
            </w:tcMar>
          </w:tcPr>
          <w:p w14:paraId="08E886EA" w14:textId="77777777" w:rsidR="00186261" w:rsidRDefault="00000000">
            <w:pPr>
              <w:spacing w:after="0" w:line="276" w:lineRule="auto"/>
              <w:jc w:val="left"/>
            </w:pPr>
            <w:r>
              <w:rPr>
                <w:color w:val="1E293B"/>
                <w:sz w:val="19"/>
              </w:rPr>
              <w:t>Session cookie issued; role: 'admin'</w:t>
            </w:r>
          </w:p>
        </w:tc>
        <w:tc>
          <w:tcPr>
            <w:tcW w:w="1584" w:type="dxa"/>
            <w:shd w:val="clear" w:color="auto" w:fill="FFFFFF"/>
            <w:tcMar>
              <w:top w:w="90" w:type="dxa"/>
              <w:left w:w="120" w:type="dxa"/>
              <w:bottom w:w="90" w:type="dxa"/>
              <w:right w:w="120" w:type="dxa"/>
            </w:tcMar>
          </w:tcPr>
          <w:p w14:paraId="5B8C80B8" w14:textId="77777777" w:rsidR="00186261" w:rsidRDefault="00000000">
            <w:pPr>
              <w:spacing w:after="0" w:line="276" w:lineRule="auto"/>
              <w:jc w:val="left"/>
            </w:pPr>
            <w:r>
              <w:rPr>
                <w:color w:val="1E293B"/>
                <w:sz w:val="19"/>
              </w:rPr>
              <w:t>Admin session set</w:t>
            </w:r>
          </w:p>
        </w:tc>
        <w:tc>
          <w:tcPr>
            <w:tcW w:w="576" w:type="dxa"/>
            <w:shd w:val="clear" w:color="auto" w:fill="FFFFFF"/>
            <w:tcMar>
              <w:top w:w="90" w:type="dxa"/>
              <w:left w:w="120" w:type="dxa"/>
              <w:bottom w:w="90" w:type="dxa"/>
              <w:right w:w="120" w:type="dxa"/>
            </w:tcMar>
          </w:tcPr>
          <w:p w14:paraId="3832F826" w14:textId="77777777" w:rsidR="00186261" w:rsidRDefault="00000000">
            <w:pPr>
              <w:spacing w:after="0" w:line="276" w:lineRule="auto"/>
              <w:jc w:val="left"/>
            </w:pPr>
            <w:r>
              <w:rPr>
                <w:color w:val="1E293B"/>
                <w:sz w:val="19"/>
              </w:rPr>
              <w:t>PASS</w:t>
            </w:r>
          </w:p>
        </w:tc>
      </w:tr>
      <w:tr w:rsidR="00186261" w14:paraId="3EAFFD02" w14:textId="77777777">
        <w:trPr>
          <w:cantSplit/>
          <w:jc w:val="center"/>
        </w:trPr>
        <w:tc>
          <w:tcPr>
            <w:tcW w:w="720" w:type="dxa"/>
            <w:shd w:val="clear" w:color="auto" w:fill="F8FAFC"/>
            <w:tcMar>
              <w:top w:w="90" w:type="dxa"/>
              <w:left w:w="120" w:type="dxa"/>
              <w:bottom w:w="90" w:type="dxa"/>
              <w:right w:w="120" w:type="dxa"/>
            </w:tcMar>
          </w:tcPr>
          <w:p w14:paraId="7833DE8B" w14:textId="77777777" w:rsidR="00186261" w:rsidRDefault="00000000">
            <w:pPr>
              <w:spacing w:after="0" w:line="276" w:lineRule="auto"/>
              <w:jc w:val="left"/>
            </w:pPr>
            <w:r>
              <w:rPr>
                <w:color w:val="1E293B"/>
                <w:sz w:val="19"/>
              </w:rPr>
              <w:lastRenderedPageBreak/>
              <w:t>TC12</w:t>
            </w:r>
          </w:p>
        </w:tc>
        <w:tc>
          <w:tcPr>
            <w:tcW w:w="1152" w:type="dxa"/>
            <w:shd w:val="clear" w:color="auto" w:fill="F8FAFC"/>
            <w:tcMar>
              <w:top w:w="90" w:type="dxa"/>
              <w:left w:w="120" w:type="dxa"/>
              <w:bottom w:w="90" w:type="dxa"/>
              <w:right w:w="120" w:type="dxa"/>
            </w:tcMar>
          </w:tcPr>
          <w:p w14:paraId="78ED820A" w14:textId="77777777" w:rsidR="00186261" w:rsidRDefault="00000000">
            <w:pPr>
              <w:spacing w:after="0" w:line="276" w:lineRule="auto"/>
              <w:jc w:val="left"/>
            </w:pPr>
            <w:r>
              <w:rPr>
                <w:color w:val="1E293B"/>
                <w:sz w:val="19"/>
              </w:rPr>
              <w:t>Auth</w:t>
            </w:r>
          </w:p>
        </w:tc>
        <w:tc>
          <w:tcPr>
            <w:tcW w:w="2592" w:type="dxa"/>
            <w:shd w:val="clear" w:color="auto" w:fill="F8FAFC"/>
            <w:tcMar>
              <w:top w:w="90" w:type="dxa"/>
              <w:left w:w="120" w:type="dxa"/>
              <w:bottom w:w="90" w:type="dxa"/>
              <w:right w:w="120" w:type="dxa"/>
            </w:tcMar>
          </w:tcPr>
          <w:p w14:paraId="4AA2AA1A" w14:textId="77777777" w:rsidR="00186261" w:rsidRDefault="00000000">
            <w:pPr>
              <w:spacing w:after="0" w:line="276" w:lineRule="auto"/>
              <w:jc w:val="left"/>
            </w:pPr>
            <w:r>
              <w:rPr>
                <w:color w:val="1E293B"/>
                <w:sz w:val="19"/>
              </w:rPr>
              <w:t>Clear session cookie on logout</w:t>
            </w:r>
          </w:p>
        </w:tc>
        <w:tc>
          <w:tcPr>
            <w:tcW w:w="2016" w:type="dxa"/>
            <w:shd w:val="clear" w:color="auto" w:fill="F8FAFC"/>
            <w:tcMar>
              <w:top w:w="90" w:type="dxa"/>
              <w:left w:w="120" w:type="dxa"/>
              <w:bottom w:w="90" w:type="dxa"/>
              <w:right w:w="120" w:type="dxa"/>
            </w:tcMar>
          </w:tcPr>
          <w:p w14:paraId="5D6473A5" w14:textId="77777777" w:rsidR="00186261" w:rsidRDefault="00000000">
            <w:pPr>
              <w:spacing w:after="0" w:line="276" w:lineRule="auto"/>
              <w:jc w:val="left"/>
            </w:pPr>
            <w:r>
              <w:rPr>
                <w:color w:val="1E293B"/>
                <w:sz w:val="19"/>
              </w:rPr>
              <w:t>POST /api/auth/logout</w:t>
            </w:r>
          </w:p>
        </w:tc>
        <w:tc>
          <w:tcPr>
            <w:tcW w:w="2160" w:type="dxa"/>
            <w:shd w:val="clear" w:color="auto" w:fill="F8FAFC"/>
            <w:tcMar>
              <w:top w:w="90" w:type="dxa"/>
              <w:left w:w="120" w:type="dxa"/>
              <w:bottom w:w="90" w:type="dxa"/>
              <w:right w:w="120" w:type="dxa"/>
            </w:tcMar>
          </w:tcPr>
          <w:p w14:paraId="71B576BA" w14:textId="77777777" w:rsidR="00186261" w:rsidRDefault="00000000">
            <w:pPr>
              <w:spacing w:after="0" w:line="276" w:lineRule="auto"/>
              <w:jc w:val="left"/>
            </w:pPr>
            <w:r>
              <w:rPr>
                <w:color w:val="1E293B"/>
                <w:sz w:val="19"/>
              </w:rPr>
              <w:t>Max-Age=0 cookie returned</w:t>
            </w:r>
          </w:p>
        </w:tc>
        <w:tc>
          <w:tcPr>
            <w:tcW w:w="1584" w:type="dxa"/>
            <w:shd w:val="clear" w:color="auto" w:fill="F8FAFC"/>
            <w:tcMar>
              <w:top w:w="90" w:type="dxa"/>
              <w:left w:w="120" w:type="dxa"/>
              <w:bottom w:w="90" w:type="dxa"/>
              <w:right w:w="120" w:type="dxa"/>
            </w:tcMar>
          </w:tcPr>
          <w:p w14:paraId="5998AC17" w14:textId="77777777" w:rsidR="00186261" w:rsidRDefault="00000000">
            <w:pPr>
              <w:spacing w:after="0" w:line="276" w:lineRule="auto"/>
              <w:jc w:val="left"/>
            </w:pPr>
            <w:r>
              <w:rPr>
                <w:color w:val="1E293B"/>
                <w:sz w:val="19"/>
              </w:rPr>
              <w:t>Cookie cleared</w:t>
            </w:r>
          </w:p>
        </w:tc>
        <w:tc>
          <w:tcPr>
            <w:tcW w:w="576" w:type="dxa"/>
            <w:shd w:val="clear" w:color="auto" w:fill="F8FAFC"/>
            <w:tcMar>
              <w:top w:w="90" w:type="dxa"/>
              <w:left w:w="120" w:type="dxa"/>
              <w:bottom w:w="90" w:type="dxa"/>
              <w:right w:w="120" w:type="dxa"/>
            </w:tcMar>
          </w:tcPr>
          <w:p w14:paraId="510EC532" w14:textId="77777777" w:rsidR="00186261" w:rsidRDefault="00000000">
            <w:pPr>
              <w:spacing w:after="0" w:line="276" w:lineRule="auto"/>
              <w:jc w:val="left"/>
            </w:pPr>
            <w:r>
              <w:rPr>
                <w:color w:val="1E293B"/>
                <w:sz w:val="19"/>
              </w:rPr>
              <w:t>PASS</w:t>
            </w:r>
          </w:p>
        </w:tc>
      </w:tr>
      <w:tr w:rsidR="00186261" w14:paraId="46A28988" w14:textId="77777777">
        <w:trPr>
          <w:cantSplit/>
          <w:jc w:val="center"/>
        </w:trPr>
        <w:tc>
          <w:tcPr>
            <w:tcW w:w="720" w:type="dxa"/>
            <w:shd w:val="clear" w:color="auto" w:fill="FFFFFF"/>
            <w:tcMar>
              <w:top w:w="90" w:type="dxa"/>
              <w:left w:w="120" w:type="dxa"/>
              <w:bottom w:w="90" w:type="dxa"/>
              <w:right w:w="120" w:type="dxa"/>
            </w:tcMar>
          </w:tcPr>
          <w:p w14:paraId="008A1A82" w14:textId="77777777" w:rsidR="00186261" w:rsidRDefault="00000000">
            <w:pPr>
              <w:spacing w:after="0" w:line="276" w:lineRule="auto"/>
              <w:jc w:val="left"/>
            </w:pPr>
            <w:r>
              <w:rPr>
                <w:color w:val="1E293B"/>
                <w:sz w:val="19"/>
              </w:rPr>
              <w:t>TC13</w:t>
            </w:r>
          </w:p>
        </w:tc>
        <w:tc>
          <w:tcPr>
            <w:tcW w:w="1152" w:type="dxa"/>
            <w:shd w:val="clear" w:color="auto" w:fill="FFFFFF"/>
            <w:tcMar>
              <w:top w:w="90" w:type="dxa"/>
              <w:left w:w="120" w:type="dxa"/>
              <w:bottom w:w="90" w:type="dxa"/>
              <w:right w:w="120" w:type="dxa"/>
            </w:tcMar>
          </w:tcPr>
          <w:p w14:paraId="4D27AC77" w14:textId="77777777" w:rsidR="00186261" w:rsidRDefault="00000000">
            <w:pPr>
              <w:spacing w:after="0" w:line="276" w:lineRule="auto"/>
              <w:jc w:val="left"/>
            </w:pPr>
            <w:r>
              <w:rPr>
                <w:color w:val="1E293B"/>
                <w:sz w:val="19"/>
              </w:rPr>
              <w:t>Auth</w:t>
            </w:r>
          </w:p>
        </w:tc>
        <w:tc>
          <w:tcPr>
            <w:tcW w:w="2592" w:type="dxa"/>
            <w:shd w:val="clear" w:color="auto" w:fill="FFFFFF"/>
            <w:tcMar>
              <w:top w:w="90" w:type="dxa"/>
              <w:left w:w="120" w:type="dxa"/>
              <w:bottom w:w="90" w:type="dxa"/>
              <w:right w:w="120" w:type="dxa"/>
            </w:tcMar>
          </w:tcPr>
          <w:p w14:paraId="061036C3" w14:textId="77777777" w:rsidR="00186261" w:rsidRDefault="00000000">
            <w:pPr>
              <w:spacing w:after="0" w:line="276" w:lineRule="auto"/>
              <w:jc w:val="left"/>
            </w:pPr>
            <w:r>
              <w:rPr>
                <w:color w:val="1E293B"/>
                <w:sz w:val="19"/>
              </w:rPr>
              <w:t>Rate limit brute-force logins</w:t>
            </w:r>
          </w:p>
        </w:tc>
        <w:tc>
          <w:tcPr>
            <w:tcW w:w="2016" w:type="dxa"/>
            <w:shd w:val="clear" w:color="auto" w:fill="FFFFFF"/>
            <w:tcMar>
              <w:top w:w="90" w:type="dxa"/>
              <w:left w:w="120" w:type="dxa"/>
              <w:bottom w:w="90" w:type="dxa"/>
              <w:right w:w="120" w:type="dxa"/>
            </w:tcMar>
          </w:tcPr>
          <w:p w14:paraId="37119A80" w14:textId="77777777" w:rsidR="00186261" w:rsidRDefault="00000000">
            <w:pPr>
              <w:spacing w:after="0" w:line="276" w:lineRule="auto"/>
              <w:jc w:val="left"/>
            </w:pPr>
            <w:r>
              <w:rPr>
                <w:color w:val="1E293B"/>
                <w:sz w:val="19"/>
              </w:rPr>
              <w:t>11 rapid POST /api/auth/demo requests</w:t>
            </w:r>
          </w:p>
        </w:tc>
        <w:tc>
          <w:tcPr>
            <w:tcW w:w="2160" w:type="dxa"/>
            <w:shd w:val="clear" w:color="auto" w:fill="FFFFFF"/>
            <w:tcMar>
              <w:top w:w="90" w:type="dxa"/>
              <w:left w:w="120" w:type="dxa"/>
              <w:bottom w:w="90" w:type="dxa"/>
              <w:right w:w="120" w:type="dxa"/>
            </w:tcMar>
          </w:tcPr>
          <w:p w14:paraId="3960FB2A" w14:textId="77777777" w:rsidR="00186261" w:rsidRDefault="00000000">
            <w:pPr>
              <w:spacing w:after="0" w:line="276" w:lineRule="auto"/>
              <w:jc w:val="left"/>
            </w:pPr>
            <w:r>
              <w:rPr>
                <w:color w:val="1E293B"/>
                <w:sz w:val="19"/>
              </w:rPr>
              <w:t>11th request returns 429 Too Many Requests</w:t>
            </w:r>
          </w:p>
        </w:tc>
        <w:tc>
          <w:tcPr>
            <w:tcW w:w="1584" w:type="dxa"/>
            <w:shd w:val="clear" w:color="auto" w:fill="FFFFFF"/>
            <w:tcMar>
              <w:top w:w="90" w:type="dxa"/>
              <w:left w:w="120" w:type="dxa"/>
              <w:bottom w:w="90" w:type="dxa"/>
              <w:right w:w="120" w:type="dxa"/>
            </w:tcMar>
          </w:tcPr>
          <w:p w14:paraId="58904BDB" w14:textId="77777777" w:rsidR="00186261" w:rsidRDefault="00000000">
            <w:pPr>
              <w:spacing w:after="0" w:line="276" w:lineRule="auto"/>
              <w:jc w:val="left"/>
            </w:pPr>
            <w:r>
              <w:rPr>
                <w:color w:val="1E293B"/>
                <w:sz w:val="19"/>
              </w:rPr>
              <w:t>Status 429 received</w:t>
            </w:r>
          </w:p>
        </w:tc>
        <w:tc>
          <w:tcPr>
            <w:tcW w:w="576" w:type="dxa"/>
            <w:shd w:val="clear" w:color="auto" w:fill="FFFFFF"/>
            <w:tcMar>
              <w:top w:w="90" w:type="dxa"/>
              <w:left w:w="120" w:type="dxa"/>
              <w:bottom w:w="90" w:type="dxa"/>
              <w:right w:w="120" w:type="dxa"/>
            </w:tcMar>
          </w:tcPr>
          <w:p w14:paraId="32BAE2FB" w14:textId="77777777" w:rsidR="00186261" w:rsidRDefault="00000000">
            <w:pPr>
              <w:spacing w:after="0" w:line="276" w:lineRule="auto"/>
              <w:jc w:val="left"/>
            </w:pPr>
            <w:r>
              <w:rPr>
                <w:color w:val="1E293B"/>
                <w:sz w:val="19"/>
              </w:rPr>
              <w:t>PASS</w:t>
            </w:r>
          </w:p>
        </w:tc>
      </w:tr>
      <w:tr w:rsidR="00186261" w14:paraId="2574254A" w14:textId="77777777">
        <w:trPr>
          <w:cantSplit/>
          <w:jc w:val="center"/>
        </w:trPr>
        <w:tc>
          <w:tcPr>
            <w:tcW w:w="720" w:type="dxa"/>
            <w:shd w:val="clear" w:color="auto" w:fill="F8FAFC"/>
            <w:tcMar>
              <w:top w:w="90" w:type="dxa"/>
              <w:left w:w="120" w:type="dxa"/>
              <w:bottom w:w="90" w:type="dxa"/>
              <w:right w:w="120" w:type="dxa"/>
            </w:tcMar>
          </w:tcPr>
          <w:p w14:paraId="6482F1C8" w14:textId="77777777" w:rsidR="00186261" w:rsidRDefault="00000000">
            <w:pPr>
              <w:spacing w:after="0" w:line="276" w:lineRule="auto"/>
              <w:jc w:val="left"/>
            </w:pPr>
            <w:r>
              <w:rPr>
                <w:color w:val="1E293B"/>
                <w:sz w:val="19"/>
              </w:rPr>
              <w:t>TC14</w:t>
            </w:r>
          </w:p>
        </w:tc>
        <w:tc>
          <w:tcPr>
            <w:tcW w:w="1152" w:type="dxa"/>
            <w:shd w:val="clear" w:color="auto" w:fill="F8FAFC"/>
            <w:tcMar>
              <w:top w:w="90" w:type="dxa"/>
              <w:left w:w="120" w:type="dxa"/>
              <w:bottom w:w="90" w:type="dxa"/>
              <w:right w:w="120" w:type="dxa"/>
            </w:tcMar>
          </w:tcPr>
          <w:p w14:paraId="0E827B86"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3EC96C71" w14:textId="77777777" w:rsidR="00186261" w:rsidRDefault="00000000">
            <w:pPr>
              <w:spacing w:after="0" w:line="276" w:lineRule="auto"/>
              <w:jc w:val="left"/>
            </w:pPr>
            <w:r>
              <w:rPr>
                <w:color w:val="1E293B"/>
                <w:sz w:val="19"/>
              </w:rPr>
              <w:t>Normalize unicode smart quotes</w:t>
            </w:r>
          </w:p>
        </w:tc>
        <w:tc>
          <w:tcPr>
            <w:tcW w:w="2016" w:type="dxa"/>
            <w:shd w:val="clear" w:color="auto" w:fill="F8FAFC"/>
            <w:tcMar>
              <w:top w:w="90" w:type="dxa"/>
              <w:left w:w="120" w:type="dxa"/>
              <w:bottom w:w="90" w:type="dxa"/>
              <w:right w:w="120" w:type="dxa"/>
            </w:tcMar>
          </w:tcPr>
          <w:p w14:paraId="5051FDB2" w14:textId="77777777" w:rsidR="00186261" w:rsidRDefault="00000000">
            <w:pPr>
              <w:spacing w:after="0" w:line="276" w:lineRule="auto"/>
              <w:jc w:val="left"/>
            </w:pPr>
            <w:r>
              <w:rPr>
                <w:color w:val="1E293B"/>
                <w:sz w:val="19"/>
              </w:rPr>
              <w:t>normalizeResumeText('“Quote”')</w:t>
            </w:r>
          </w:p>
        </w:tc>
        <w:tc>
          <w:tcPr>
            <w:tcW w:w="2160" w:type="dxa"/>
            <w:shd w:val="clear" w:color="auto" w:fill="F8FAFC"/>
            <w:tcMar>
              <w:top w:w="90" w:type="dxa"/>
              <w:left w:w="120" w:type="dxa"/>
              <w:bottom w:w="90" w:type="dxa"/>
              <w:right w:w="120" w:type="dxa"/>
            </w:tcMar>
          </w:tcPr>
          <w:p w14:paraId="747E7CEA" w14:textId="77777777" w:rsidR="00186261" w:rsidRDefault="00000000">
            <w:pPr>
              <w:spacing w:after="0" w:line="276" w:lineRule="auto"/>
              <w:jc w:val="left"/>
            </w:pPr>
            <w:r>
              <w:rPr>
                <w:color w:val="1E293B"/>
                <w:sz w:val="19"/>
              </w:rPr>
              <w:t>Converts to standard ASCII '"Quote"'</w:t>
            </w:r>
          </w:p>
        </w:tc>
        <w:tc>
          <w:tcPr>
            <w:tcW w:w="1584" w:type="dxa"/>
            <w:shd w:val="clear" w:color="auto" w:fill="F8FAFC"/>
            <w:tcMar>
              <w:top w:w="90" w:type="dxa"/>
              <w:left w:w="120" w:type="dxa"/>
              <w:bottom w:w="90" w:type="dxa"/>
              <w:right w:w="120" w:type="dxa"/>
            </w:tcMar>
          </w:tcPr>
          <w:p w14:paraId="338B0263" w14:textId="77777777" w:rsidR="00186261" w:rsidRDefault="00000000">
            <w:pPr>
              <w:spacing w:after="0" w:line="276" w:lineRule="auto"/>
              <w:jc w:val="left"/>
            </w:pPr>
            <w:r>
              <w:rPr>
                <w:color w:val="1E293B"/>
                <w:sz w:val="19"/>
              </w:rPr>
              <w:t>Quotes normalized</w:t>
            </w:r>
          </w:p>
        </w:tc>
        <w:tc>
          <w:tcPr>
            <w:tcW w:w="576" w:type="dxa"/>
            <w:shd w:val="clear" w:color="auto" w:fill="F8FAFC"/>
            <w:tcMar>
              <w:top w:w="90" w:type="dxa"/>
              <w:left w:w="120" w:type="dxa"/>
              <w:bottom w:w="90" w:type="dxa"/>
              <w:right w:w="120" w:type="dxa"/>
            </w:tcMar>
          </w:tcPr>
          <w:p w14:paraId="76E760A9" w14:textId="77777777" w:rsidR="00186261" w:rsidRDefault="00000000">
            <w:pPr>
              <w:spacing w:after="0" w:line="276" w:lineRule="auto"/>
              <w:jc w:val="left"/>
            </w:pPr>
            <w:r>
              <w:rPr>
                <w:color w:val="1E293B"/>
                <w:sz w:val="19"/>
              </w:rPr>
              <w:t>PASS</w:t>
            </w:r>
          </w:p>
        </w:tc>
      </w:tr>
      <w:tr w:rsidR="00186261" w14:paraId="62566213" w14:textId="77777777">
        <w:trPr>
          <w:cantSplit/>
          <w:jc w:val="center"/>
        </w:trPr>
        <w:tc>
          <w:tcPr>
            <w:tcW w:w="720" w:type="dxa"/>
            <w:shd w:val="clear" w:color="auto" w:fill="FFFFFF"/>
            <w:tcMar>
              <w:top w:w="90" w:type="dxa"/>
              <w:left w:w="120" w:type="dxa"/>
              <w:bottom w:w="90" w:type="dxa"/>
              <w:right w:w="120" w:type="dxa"/>
            </w:tcMar>
          </w:tcPr>
          <w:p w14:paraId="73C73EF4" w14:textId="77777777" w:rsidR="00186261" w:rsidRDefault="00000000">
            <w:pPr>
              <w:spacing w:after="0" w:line="276" w:lineRule="auto"/>
              <w:jc w:val="left"/>
            </w:pPr>
            <w:r>
              <w:rPr>
                <w:color w:val="1E293B"/>
                <w:sz w:val="19"/>
              </w:rPr>
              <w:t>TC15</w:t>
            </w:r>
          </w:p>
        </w:tc>
        <w:tc>
          <w:tcPr>
            <w:tcW w:w="1152" w:type="dxa"/>
            <w:shd w:val="clear" w:color="auto" w:fill="FFFFFF"/>
            <w:tcMar>
              <w:top w:w="90" w:type="dxa"/>
              <w:left w:w="120" w:type="dxa"/>
              <w:bottom w:w="90" w:type="dxa"/>
              <w:right w:w="120" w:type="dxa"/>
            </w:tcMar>
          </w:tcPr>
          <w:p w14:paraId="3DC703E3" w14:textId="77777777" w:rsidR="00186261" w:rsidRDefault="00000000">
            <w:pPr>
              <w:spacing w:after="0" w:line="276" w:lineRule="auto"/>
              <w:jc w:val="left"/>
            </w:pPr>
            <w:r>
              <w:rPr>
                <w:color w:val="1E293B"/>
                <w:sz w:val="19"/>
              </w:rPr>
              <w:t>ATS</w:t>
            </w:r>
          </w:p>
        </w:tc>
        <w:tc>
          <w:tcPr>
            <w:tcW w:w="2592" w:type="dxa"/>
            <w:shd w:val="clear" w:color="auto" w:fill="FFFFFF"/>
            <w:tcMar>
              <w:top w:w="90" w:type="dxa"/>
              <w:left w:w="120" w:type="dxa"/>
              <w:bottom w:w="90" w:type="dxa"/>
              <w:right w:w="120" w:type="dxa"/>
            </w:tcMar>
          </w:tcPr>
          <w:p w14:paraId="16ECEF03" w14:textId="77777777" w:rsidR="00186261" w:rsidRDefault="00000000">
            <w:pPr>
              <w:spacing w:after="0" w:line="276" w:lineRule="auto"/>
              <w:jc w:val="left"/>
            </w:pPr>
            <w:r>
              <w:rPr>
                <w:color w:val="1E293B"/>
                <w:sz w:val="19"/>
              </w:rPr>
              <w:t>Normalize unicode ligatures</w:t>
            </w:r>
          </w:p>
        </w:tc>
        <w:tc>
          <w:tcPr>
            <w:tcW w:w="2016" w:type="dxa"/>
            <w:shd w:val="clear" w:color="auto" w:fill="FFFFFF"/>
            <w:tcMar>
              <w:top w:w="90" w:type="dxa"/>
              <w:left w:w="120" w:type="dxa"/>
              <w:bottom w:w="90" w:type="dxa"/>
              <w:right w:w="120" w:type="dxa"/>
            </w:tcMar>
          </w:tcPr>
          <w:p w14:paraId="1A9A0DE0" w14:textId="77777777" w:rsidR="00186261" w:rsidRDefault="00000000">
            <w:pPr>
              <w:spacing w:after="0" w:line="276" w:lineRule="auto"/>
              <w:jc w:val="left"/>
            </w:pPr>
            <w:r>
              <w:rPr>
                <w:color w:val="1E293B"/>
                <w:sz w:val="19"/>
              </w:rPr>
              <w:t>normalizeResumeText('fine flow')</w:t>
            </w:r>
          </w:p>
        </w:tc>
        <w:tc>
          <w:tcPr>
            <w:tcW w:w="2160" w:type="dxa"/>
            <w:shd w:val="clear" w:color="auto" w:fill="FFFFFF"/>
            <w:tcMar>
              <w:top w:w="90" w:type="dxa"/>
              <w:left w:w="120" w:type="dxa"/>
              <w:bottom w:w="90" w:type="dxa"/>
              <w:right w:w="120" w:type="dxa"/>
            </w:tcMar>
          </w:tcPr>
          <w:p w14:paraId="2312FE4D" w14:textId="77777777" w:rsidR="00186261" w:rsidRDefault="00000000">
            <w:pPr>
              <w:spacing w:after="0" w:line="276" w:lineRule="auto"/>
              <w:jc w:val="left"/>
            </w:pPr>
            <w:r>
              <w:rPr>
                <w:color w:val="1E293B"/>
                <w:sz w:val="19"/>
              </w:rPr>
              <w:t>Converts to standard 'fine flow'</w:t>
            </w:r>
          </w:p>
        </w:tc>
        <w:tc>
          <w:tcPr>
            <w:tcW w:w="1584" w:type="dxa"/>
            <w:shd w:val="clear" w:color="auto" w:fill="FFFFFF"/>
            <w:tcMar>
              <w:top w:w="90" w:type="dxa"/>
              <w:left w:w="120" w:type="dxa"/>
              <w:bottom w:w="90" w:type="dxa"/>
              <w:right w:w="120" w:type="dxa"/>
            </w:tcMar>
          </w:tcPr>
          <w:p w14:paraId="2AB2A518" w14:textId="77777777" w:rsidR="00186261" w:rsidRDefault="00000000">
            <w:pPr>
              <w:spacing w:after="0" w:line="276" w:lineRule="auto"/>
              <w:jc w:val="left"/>
            </w:pPr>
            <w:r>
              <w:rPr>
                <w:color w:val="1E293B"/>
                <w:sz w:val="19"/>
              </w:rPr>
              <w:t>Ligatures converted</w:t>
            </w:r>
          </w:p>
        </w:tc>
        <w:tc>
          <w:tcPr>
            <w:tcW w:w="576" w:type="dxa"/>
            <w:shd w:val="clear" w:color="auto" w:fill="FFFFFF"/>
            <w:tcMar>
              <w:top w:w="90" w:type="dxa"/>
              <w:left w:w="120" w:type="dxa"/>
              <w:bottom w:w="90" w:type="dxa"/>
              <w:right w:w="120" w:type="dxa"/>
            </w:tcMar>
          </w:tcPr>
          <w:p w14:paraId="22744A62" w14:textId="77777777" w:rsidR="00186261" w:rsidRDefault="00000000">
            <w:pPr>
              <w:spacing w:after="0" w:line="276" w:lineRule="auto"/>
              <w:jc w:val="left"/>
            </w:pPr>
            <w:r>
              <w:rPr>
                <w:color w:val="1E293B"/>
                <w:sz w:val="19"/>
              </w:rPr>
              <w:t>PASS</w:t>
            </w:r>
          </w:p>
        </w:tc>
      </w:tr>
      <w:tr w:rsidR="00186261" w14:paraId="54F879C3" w14:textId="77777777">
        <w:trPr>
          <w:cantSplit/>
          <w:jc w:val="center"/>
        </w:trPr>
        <w:tc>
          <w:tcPr>
            <w:tcW w:w="720" w:type="dxa"/>
            <w:shd w:val="clear" w:color="auto" w:fill="F8FAFC"/>
            <w:tcMar>
              <w:top w:w="90" w:type="dxa"/>
              <w:left w:w="120" w:type="dxa"/>
              <w:bottom w:w="90" w:type="dxa"/>
              <w:right w:w="120" w:type="dxa"/>
            </w:tcMar>
          </w:tcPr>
          <w:p w14:paraId="26FD4FE4" w14:textId="77777777" w:rsidR="00186261" w:rsidRDefault="00000000">
            <w:pPr>
              <w:spacing w:after="0" w:line="276" w:lineRule="auto"/>
              <w:jc w:val="left"/>
            </w:pPr>
            <w:r>
              <w:rPr>
                <w:color w:val="1E293B"/>
                <w:sz w:val="19"/>
              </w:rPr>
              <w:t>TC16</w:t>
            </w:r>
          </w:p>
        </w:tc>
        <w:tc>
          <w:tcPr>
            <w:tcW w:w="1152" w:type="dxa"/>
            <w:shd w:val="clear" w:color="auto" w:fill="F8FAFC"/>
            <w:tcMar>
              <w:top w:w="90" w:type="dxa"/>
              <w:left w:w="120" w:type="dxa"/>
              <w:bottom w:w="90" w:type="dxa"/>
              <w:right w:w="120" w:type="dxa"/>
            </w:tcMar>
          </w:tcPr>
          <w:p w14:paraId="5EEEA143"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03AD7377" w14:textId="77777777" w:rsidR="00186261" w:rsidRDefault="00000000">
            <w:pPr>
              <w:spacing w:after="0" w:line="276" w:lineRule="auto"/>
              <w:jc w:val="left"/>
            </w:pPr>
            <w:r>
              <w:rPr>
                <w:color w:val="1E293B"/>
                <w:sz w:val="19"/>
              </w:rPr>
              <w:t>Collapse excess whitespace &amp; newlines</w:t>
            </w:r>
          </w:p>
        </w:tc>
        <w:tc>
          <w:tcPr>
            <w:tcW w:w="2016" w:type="dxa"/>
            <w:shd w:val="clear" w:color="auto" w:fill="F8FAFC"/>
            <w:tcMar>
              <w:top w:w="90" w:type="dxa"/>
              <w:left w:w="120" w:type="dxa"/>
              <w:bottom w:w="90" w:type="dxa"/>
              <w:right w:w="120" w:type="dxa"/>
            </w:tcMar>
          </w:tcPr>
          <w:p w14:paraId="303353D4" w14:textId="77777777" w:rsidR="00186261" w:rsidRDefault="00000000">
            <w:pPr>
              <w:spacing w:after="0" w:line="276" w:lineRule="auto"/>
              <w:jc w:val="left"/>
            </w:pPr>
            <w:r>
              <w:rPr>
                <w:color w:val="1E293B"/>
                <w:sz w:val="19"/>
              </w:rPr>
              <w:t>normalizeResumeText('A\n\n\n\nB')</w:t>
            </w:r>
          </w:p>
        </w:tc>
        <w:tc>
          <w:tcPr>
            <w:tcW w:w="2160" w:type="dxa"/>
            <w:shd w:val="clear" w:color="auto" w:fill="F8FAFC"/>
            <w:tcMar>
              <w:top w:w="90" w:type="dxa"/>
              <w:left w:w="120" w:type="dxa"/>
              <w:bottom w:w="90" w:type="dxa"/>
              <w:right w:w="120" w:type="dxa"/>
            </w:tcMar>
          </w:tcPr>
          <w:p w14:paraId="3C23BD50" w14:textId="77777777" w:rsidR="00186261" w:rsidRDefault="00000000">
            <w:pPr>
              <w:spacing w:after="0" w:line="276" w:lineRule="auto"/>
              <w:jc w:val="left"/>
            </w:pPr>
            <w:r>
              <w:rPr>
                <w:color w:val="1E293B"/>
                <w:sz w:val="19"/>
              </w:rPr>
              <w:t>Normalizes to 'A\n\nB'</w:t>
            </w:r>
          </w:p>
        </w:tc>
        <w:tc>
          <w:tcPr>
            <w:tcW w:w="1584" w:type="dxa"/>
            <w:shd w:val="clear" w:color="auto" w:fill="F8FAFC"/>
            <w:tcMar>
              <w:top w:w="90" w:type="dxa"/>
              <w:left w:w="120" w:type="dxa"/>
              <w:bottom w:w="90" w:type="dxa"/>
              <w:right w:w="120" w:type="dxa"/>
            </w:tcMar>
          </w:tcPr>
          <w:p w14:paraId="422282F9" w14:textId="77777777" w:rsidR="00186261" w:rsidRDefault="00000000">
            <w:pPr>
              <w:spacing w:after="0" w:line="276" w:lineRule="auto"/>
              <w:jc w:val="left"/>
            </w:pPr>
            <w:r>
              <w:rPr>
                <w:color w:val="1E293B"/>
                <w:sz w:val="19"/>
              </w:rPr>
              <w:t>Whitespace collapsed</w:t>
            </w:r>
          </w:p>
        </w:tc>
        <w:tc>
          <w:tcPr>
            <w:tcW w:w="576" w:type="dxa"/>
            <w:shd w:val="clear" w:color="auto" w:fill="F8FAFC"/>
            <w:tcMar>
              <w:top w:w="90" w:type="dxa"/>
              <w:left w:w="120" w:type="dxa"/>
              <w:bottom w:w="90" w:type="dxa"/>
              <w:right w:w="120" w:type="dxa"/>
            </w:tcMar>
          </w:tcPr>
          <w:p w14:paraId="41076D4A" w14:textId="77777777" w:rsidR="00186261" w:rsidRDefault="00000000">
            <w:pPr>
              <w:spacing w:after="0" w:line="276" w:lineRule="auto"/>
              <w:jc w:val="left"/>
            </w:pPr>
            <w:r>
              <w:rPr>
                <w:color w:val="1E293B"/>
                <w:sz w:val="19"/>
              </w:rPr>
              <w:t>PASS</w:t>
            </w:r>
          </w:p>
        </w:tc>
      </w:tr>
      <w:tr w:rsidR="00186261" w14:paraId="159346EA" w14:textId="77777777">
        <w:trPr>
          <w:cantSplit/>
          <w:jc w:val="center"/>
        </w:trPr>
        <w:tc>
          <w:tcPr>
            <w:tcW w:w="720" w:type="dxa"/>
            <w:shd w:val="clear" w:color="auto" w:fill="FFFFFF"/>
            <w:tcMar>
              <w:top w:w="90" w:type="dxa"/>
              <w:left w:w="120" w:type="dxa"/>
              <w:bottom w:w="90" w:type="dxa"/>
              <w:right w:w="120" w:type="dxa"/>
            </w:tcMar>
          </w:tcPr>
          <w:p w14:paraId="5B640B6D" w14:textId="77777777" w:rsidR="00186261" w:rsidRDefault="00000000">
            <w:pPr>
              <w:spacing w:after="0" w:line="276" w:lineRule="auto"/>
              <w:jc w:val="left"/>
            </w:pPr>
            <w:r>
              <w:rPr>
                <w:color w:val="1E293B"/>
                <w:sz w:val="19"/>
              </w:rPr>
              <w:t>TC17</w:t>
            </w:r>
          </w:p>
        </w:tc>
        <w:tc>
          <w:tcPr>
            <w:tcW w:w="1152" w:type="dxa"/>
            <w:shd w:val="clear" w:color="auto" w:fill="FFFFFF"/>
            <w:tcMar>
              <w:top w:w="90" w:type="dxa"/>
              <w:left w:w="120" w:type="dxa"/>
              <w:bottom w:w="90" w:type="dxa"/>
              <w:right w:w="120" w:type="dxa"/>
            </w:tcMar>
          </w:tcPr>
          <w:p w14:paraId="2817296B" w14:textId="77777777" w:rsidR="00186261" w:rsidRDefault="00000000">
            <w:pPr>
              <w:spacing w:after="0" w:line="276" w:lineRule="auto"/>
              <w:jc w:val="left"/>
            </w:pPr>
            <w:r>
              <w:rPr>
                <w:color w:val="1E293B"/>
                <w:sz w:val="19"/>
              </w:rPr>
              <w:t>ATS</w:t>
            </w:r>
          </w:p>
        </w:tc>
        <w:tc>
          <w:tcPr>
            <w:tcW w:w="2592" w:type="dxa"/>
            <w:shd w:val="clear" w:color="auto" w:fill="FFFFFF"/>
            <w:tcMar>
              <w:top w:w="90" w:type="dxa"/>
              <w:left w:w="120" w:type="dxa"/>
              <w:bottom w:w="90" w:type="dxa"/>
              <w:right w:w="120" w:type="dxa"/>
            </w:tcMar>
          </w:tcPr>
          <w:p w14:paraId="1B9CB907" w14:textId="77777777" w:rsidR="00186261" w:rsidRDefault="00000000">
            <w:pPr>
              <w:spacing w:after="0" w:line="276" w:lineRule="auto"/>
              <w:jc w:val="left"/>
            </w:pPr>
            <w:r>
              <w:rPr>
                <w:color w:val="1E293B"/>
                <w:sz w:val="19"/>
              </w:rPr>
              <w:t>Compute deterministic DJB2 hash</w:t>
            </w:r>
          </w:p>
        </w:tc>
        <w:tc>
          <w:tcPr>
            <w:tcW w:w="2016" w:type="dxa"/>
            <w:shd w:val="clear" w:color="auto" w:fill="FFFFFF"/>
            <w:tcMar>
              <w:top w:w="90" w:type="dxa"/>
              <w:left w:w="120" w:type="dxa"/>
              <w:bottom w:w="90" w:type="dxa"/>
              <w:right w:w="120" w:type="dxa"/>
            </w:tcMar>
          </w:tcPr>
          <w:p w14:paraId="6672FC23" w14:textId="77777777" w:rsidR="00186261" w:rsidRDefault="00000000">
            <w:pPr>
              <w:spacing w:after="0" w:line="276" w:lineRule="auto"/>
              <w:jc w:val="left"/>
            </w:pPr>
            <w:r>
              <w:rPr>
                <w:color w:val="1E293B"/>
                <w:sz w:val="19"/>
              </w:rPr>
              <w:t>computeContentHash('Resume A')</w:t>
            </w:r>
          </w:p>
        </w:tc>
        <w:tc>
          <w:tcPr>
            <w:tcW w:w="2160" w:type="dxa"/>
            <w:shd w:val="clear" w:color="auto" w:fill="FFFFFF"/>
            <w:tcMar>
              <w:top w:w="90" w:type="dxa"/>
              <w:left w:w="120" w:type="dxa"/>
              <w:bottom w:w="90" w:type="dxa"/>
              <w:right w:w="120" w:type="dxa"/>
            </w:tcMar>
          </w:tcPr>
          <w:p w14:paraId="643FA633" w14:textId="77777777" w:rsidR="00186261" w:rsidRDefault="00000000">
            <w:pPr>
              <w:spacing w:after="0" w:line="276" w:lineRule="auto"/>
              <w:jc w:val="left"/>
            </w:pPr>
            <w:r>
              <w:rPr>
                <w:color w:val="1E293B"/>
                <w:sz w:val="19"/>
              </w:rPr>
              <w:t>Returns repeatable 8-char hex string</w:t>
            </w:r>
          </w:p>
        </w:tc>
        <w:tc>
          <w:tcPr>
            <w:tcW w:w="1584" w:type="dxa"/>
            <w:shd w:val="clear" w:color="auto" w:fill="FFFFFF"/>
            <w:tcMar>
              <w:top w:w="90" w:type="dxa"/>
              <w:left w:w="120" w:type="dxa"/>
              <w:bottom w:w="90" w:type="dxa"/>
              <w:right w:w="120" w:type="dxa"/>
            </w:tcMar>
          </w:tcPr>
          <w:p w14:paraId="78D7EA69" w14:textId="77777777" w:rsidR="00186261" w:rsidRDefault="00000000">
            <w:pPr>
              <w:spacing w:after="0" w:line="276" w:lineRule="auto"/>
              <w:jc w:val="left"/>
            </w:pPr>
            <w:r>
              <w:rPr>
                <w:color w:val="1E293B"/>
                <w:sz w:val="19"/>
              </w:rPr>
              <w:t>Hash verified</w:t>
            </w:r>
          </w:p>
        </w:tc>
        <w:tc>
          <w:tcPr>
            <w:tcW w:w="576" w:type="dxa"/>
            <w:shd w:val="clear" w:color="auto" w:fill="FFFFFF"/>
            <w:tcMar>
              <w:top w:w="90" w:type="dxa"/>
              <w:left w:w="120" w:type="dxa"/>
              <w:bottom w:w="90" w:type="dxa"/>
              <w:right w:w="120" w:type="dxa"/>
            </w:tcMar>
          </w:tcPr>
          <w:p w14:paraId="0E48AFF7" w14:textId="77777777" w:rsidR="00186261" w:rsidRDefault="00000000">
            <w:pPr>
              <w:spacing w:after="0" w:line="276" w:lineRule="auto"/>
              <w:jc w:val="left"/>
            </w:pPr>
            <w:r>
              <w:rPr>
                <w:color w:val="1E293B"/>
                <w:sz w:val="19"/>
              </w:rPr>
              <w:t>PASS</w:t>
            </w:r>
          </w:p>
        </w:tc>
      </w:tr>
      <w:tr w:rsidR="00186261" w14:paraId="4DC18886" w14:textId="77777777">
        <w:trPr>
          <w:cantSplit/>
          <w:jc w:val="center"/>
        </w:trPr>
        <w:tc>
          <w:tcPr>
            <w:tcW w:w="720" w:type="dxa"/>
            <w:shd w:val="clear" w:color="auto" w:fill="F8FAFC"/>
            <w:tcMar>
              <w:top w:w="90" w:type="dxa"/>
              <w:left w:w="120" w:type="dxa"/>
              <w:bottom w:w="90" w:type="dxa"/>
              <w:right w:w="120" w:type="dxa"/>
            </w:tcMar>
          </w:tcPr>
          <w:p w14:paraId="4E142A9E" w14:textId="77777777" w:rsidR="00186261" w:rsidRDefault="00000000">
            <w:pPr>
              <w:spacing w:after="0" w:line="276" w:lineRule="auto"/>
              <w:jc w:val="left"/>
            </w:pPr>
            <w:r>
              <w:rPr>
                <w:color w:val="1E293B"/>
                <w:sz w:val="19"/>
              </w:rPr>
              <w:t>TC18</w:t>
            </w:r>
          </w:p>
        </w:tc>
        <w:tc>
          <w:tcPr>
            <w:tcW w:w="1152" w:type="dxa"/>
            <w:shd w:val="clear" w:color="auto" w:fill="F8FAFC"/>
            <w:tcMar>
              <w:top w:w="90" w:type="dxa"/>
              <w:left w:w="120" w:type="dxa"/>
              <w:bottom w:w="90" w:type="dxa"/>
              <w:right w:w="120" w:type="dxa"/>
            </w:tcMar>
          </w:tcPr>
          <w:p w14:paraId="76B3BE4B"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68984DB6" w14:textId="77777777" w:rsidR="00186261" w:rsidRDefault="00000000">
            <w:pPr>
              <w:spacing w:after="0" w:line="276" w:lineRule="auto"/>
              <w:jc w:val="left"/>
            </w:pPr>
            <w:r>
              <w:rPr>
                <w:color w:val="1E293B"/>
                <w:sz w:val="19"/>
              </w:rPr>
              <w:t>Detect standard resume sections</w:t>
            </w:r>
          </w:p>
        </w:tc>
        <w:tc>
          <w:tcPr>
            <w:tcW w:w="2016" w:type="dxa"/>
            <w:shd w:val="clear" w:color="auto" w:fill="F8FAFC"/>
            <w:tcMar>
              <w:top w:w="90" w:type="dxa"/>
              <w:left w:w="120" w:type="dxa"/>
              <w:bottom w:w="90" w:type="dxa"/>
              <w:right w:w="120" w:type="dxa"/>
            </w:tcMar>
          </w:tcPr>
          <w:p w14:paraId="35EA32BC" w14:textId="77777777" w:rsidR="00186261" w:rsidRDefault="00000000">
            <w:pPr>
              <w:spacing w:after="0" w:line="276" w:lineRule="auto"/>
              <w:jc w:val="left"/>
            </w:pPr>
            <w:r>
              <w:rPr>
                <w:color w:val="1E293B"/>
                <w:sz w:val="19"/>
              </w:rPr>
              <w:t>detectSections(sampleResume)</w:t>
            </w:r>
          </w:p>
        </w:tc>
        <w:tc>
          <w:tcPr>
            <w:tcW w:w="2160" w:type="dxa"/>
            <w:shd w:val="clear" w:color="auto" w:fill="F8FAFC"/>
            <w:tcMar>
              <w:top w:w="90" w:type="dxa"/>
              <w:left w:w="120" w:type="dxa"/>
              <w:bottom w:w="90" w:type="dxa"/>
              <w:right w:w="120" w:type="dxa"/>
            </w:tcMar>
          </w:tcPr>
          <w:p w14:paraId="74A9142F" w14:textId="77777777" w:rsidR="00186261" w:rsidRDefault="00000000">
            <w:pPr>
              <w:spacing w:after="0" w:line="276" w:lineRule="auto"/>
              <w:jc w:val="left"/>
            </w:pPr>
            <w:r>
              <w:rPr>
                <w:color w:val="1E293B"/>
                <w:sz w:val="19"/>
              </w:rPr>
              <w:t>Identifies Education, Skills, Projects</w:t>
            </w:r>
          </w:p>
        </w:tc>
        <w:tc>
          <w:tcPr>
            <w:tcW w:w="1584" w:type="dxa"/>
            <w:shd w:val="clear" w:color="auto" w:fill="F8FAFC"/>
            <w:tcMar>
              <w:top w:w="90" w:type="dxa"/>
              <w:left w:w="120" w:type="dxa"/>
              <w:bottom w:w="90" w:type="dxa"/>
              <w:right w:w="120" w:type="dxa"/>
            </w:tcMar>
          </w:tcPr>
          <w:p w14:paraId="157850A1" w14:textId="77777777" w:rsidR="00186261" w:rsidRDefault="00000000">
            <w:pPr>
              <w:spacing w:after="0" w:line="276" w:lineRule="auto"/>
              <w:jc w:val="left"/>
            </w:pPr>
            <w:r>
              <w:rPr>
                <w:color w:val="1E293B"/>
                <w:sz w:val="19"/>
              </w:rPr>
              <w:t>Sections detected</w:t>
            </w:r>
          </w:p>
        </w:tc>
        <w:tc>
          <w:tcPr>
            <w:tcW w:w="576" w:type="dxa"/>
            <w:shd w:val="clear" w:color="auto" w:fill="F8FAFC"/>
            <w:tcMar>
              <w:top w:w="90" w:type="dxa"/>
              <w:left w:w="120" w:type="dxa"/>
              <w:bottom w:w="90" w:type="dxa"/>
              <w:right w:w="120" w:type="dxa"/>
            </w:tcMar>
          </w:tcPr>
          <w:p w14:paraId="43B9E636" w14:textId="77777777" w:rsidR="00186261" w:rsidRDefault="00000000">
            <w:pPr>
              <w:spacing w:after="0" w:line="276" w:lineRule="auto"/>
              <w:jc w:val="left"/>
            </w:pPr>
            <w:r>
              <w:rPr>
                <w:color w:val="1E293B"/>
                <w:sz w:val="19"/>
              </w:rPr>
              <w:t>PASS</w:t>
            </w:r>
          </w:p>
        </w:tc>
      </w:tr>
      <w:tr w:rsidR="00186261" w14:paraId="16DC598D" w14:textId="77777777">
        <w:trPr>
          <w:cantSplit/>
          <w:jc w:val="center"/>
        </w:trPr>
        <w:tc>
          <w:tcPr>
            <w:tcW w:w="720" w:type="dxa"/>
            <w:shd w:val="clear" w:color="auto" w:fill="FFFFFF"/>
            <w:tcMar>
              <w:top w:w="90" w:type="dxa"/>
              <w:left w:w="120" w:type="dxa"/>
              <w:bottom w:w="90" w:type="dxa"/>
              <w:right w:w="120" w:type="dxa"/>
            </w:tcMar>
          </w:tcPr>
          <w:p w14:paraId="149F4D88" w14:textId="77777777" w:rsidR="00186261" w:rsidRDefault="00000000">
            <w:pPr>
              <w:spacing w:after="0" w:line="276" w:lineRule="auto"/>
              <w:jc w:val="left"/>
            </w:pPr>
            <w:r>
              <w:rPr>
                <w:color w:val="1E293B"/>
                <w:sz w:val="19"/>
              </w:rPr>
              <w:t>TC19</w:t>
            </w:r>
          </w:p>
        </w:tc>
        <w:tc>
          <w:tcPr>
            <w:tcW w:w="1152" w:type="dxa"/>
            <w:shd w:val="clear" w:color="auto" w:fill="FFFFFF"/>
            <w:tcMar>
              <w:top w:w="90" w:type="dxa"/>
              <w:left w:w="120" w:type="dxa"/>
              <w:bottom w:w="90" w:type="dxa"/>
              <w:right w:w="120" w:type="dxa"/>
            </w:tcMar>
          </w:tcPr>
          <w:p w14:paraId="3E6E0D82" w14:textId="77777777" w:rsidR="00186261" w:rsidRDefault="00000000">
            <w:pPr>
              <w:spacing w:after="0" w:line="276" w:lineRule="auto"/>
              <w:jc w:val="left"/>
            </w:pPr>
            <w:r>
              <w:rPr>
                <w:color w:val="1E293B"/>
                <w:sz w:val="19"/>
              </w:rPr>
              <w:t>ATS</w:t>
            </w:r>
          </w:p>
        </w:tc>
        <w:tc>
          <w:tcPr>
            <w:tcW w:w="2592" w:type="dxa"/>
            <w:shd w:val="clear" w:color="auto" w:fill="FFFFFF"/>
            <w:tcMar>
              <w:top w:w="90" w:type="dxa"/>
              <w:left w:w="120" w:type="dxa"/>
              <w:bottom w:w="90" w:type="dxa"/>
              <w:right w:w="120" w:type="dxa"/>
            </w:tcMar>
          </w:tcPr>
          <w:p w14:paraId="1F09096C" w14:textId="77777777" w:rsidR="00186261" w:rsidRDefault="00000000">
            <w:pPr>
              <w:spacing w:after="0" w:line="276" w:lineRule="auto"/>
              <w:jc w:val="left"/>
            </w:pPr>
            <w:r>
              <w:rPr>
                <w:color w:val="1E293B"/>
                <w:sz w:val="19"/>
              </w:rPr>
              <w:t>Identify missing resume sections</w:t>
            </w:r>
          </w:p>
        </w:tc>
        <w:tc>
          <w:tcPr>
            <w:tcW w:w="2016" w:type="dxa"/>
            <w:shd w:val="clear" w:color="auto" w:fill="FFFFFF"/>
            <w:tcMar>
              <w:top w:w="90" w:type="dxa"/>
              <w:left w:w="120" w:type="dxa"/>
              <w:bottom w:w="90" w:type="dxa"/>
              <w:right w:w="120" w:type="dxa"/>
            </w:tcMar>
          </w:tcPr>
          <w:p w14:paraId="38BB3BDE" w14:textId="77777777" w:rsidR="00186261" w:rsidRDefault="00000000">
            <w:pPr>
              <w:spacing w:after="0" w:line="276" w:lineRule="auto"/>
              <w:jc w:val="left"/>
            </w:pPr>
            <w:r>
              <w:rPr>
                <w:color w:val="1E293B"/>
                <w:sz w:val="19"/>
              </w:rPr>
              <w:t>detectSections(incompleteResume)</w:t>
            </w:r>
          </w:p>
        </w:tc>
        <w:tc>
          <w:tcPr>
            <w:tcW w:w="2160" w:type="dxa"/>
            <w:shd w:val="clear" w:color="auto" w:fill="FFFFFF"/>
            <w:tcMar>
              <w:top w:w="90" w:type="dxa"/>
              <w:left w:w="120" w:type="dxa"/>
              <w:bottom w:w="90" w:type="dxa"/>
              <w:right w:w="120" w:type="dxa"/>
            </w:tcMar>
          </w:tcPr>
          <w:p w14:paraId="01F48001" w14:textId="77777777" w:rsidR="00186261" w:rsidRDefault="00000000">
            <w:pPr>
              <w:spacing w:after="0" w:line="276" w:lineRule="auto"/>
              <w:jc w:val="left"/>
            </w:pPr>
            <w:r>
              <w:rPr>
                <w:color w:val="1E293B"/>
                <w:sz w:val="19"/>
              </w:rPr>
              <w:t>Flags Certifications &amp; Summary missing</w:t>
            </w:r>
          </w:p>
        </w:tc>
        <w:tc>
          <w:tcPr>
            <w:tcW w:w="1584" w:type="dxa"/>
            <w:shd w:val="clear" w:color="auto" w:fill="FFFFFF"/>
            <w:tcMar>
              <w:top w:w="90" w:type="dxa"/>
              <w:left w:w="120" w:type="dxa"/>
              <w:bottom w:w="90" w:type="dxa"/>
              <w:right w:w="120" w:type="dxa"/>
            </w:tcMar>
          </w:tcPr>
          <w:p w14:paraId="1BDF5D5D" w14:textId="77777777" w:rsidR="00186261" w:rsidRDefault="00000000">
            <w:pPr>
              <w:spacing w:after="0" w:line="276" w:lineRule="auto"/>
              <w:jc w:val="left"/>
            </w:pPr>
            <w:r>
              <w:rPr>
                <w:color w:val="1E293B"/>
                <w:sz w:val="19"/>
              </w:rPr>
              <w:t>Missing flagged</w:t>
            </w:r>
          </w:p>
        </w:tc>
        <w:tc>
          <w:tcPr>
            <w:tcW w:w="576" w:type="dxa"/>
            <w:shd w:val="clear" w:color="auto" w:fill="FFFFFF"/>
            <w:tcMar>
              <w:top w:w="90" w:type="dxa"/>
              <w:left w:w="120" w:type="dxa"/>
              <w:bottom w:w="90" w:type="dxa"/>
              <w:right w:w="120" w:type="dxa"/>
            </w:tcMar>
          </w:tcPr>
          <w:p w14:paraId="630D78B3" w14:textId="77777777" w:rsidR="00186261" w:rsidRDefault="00000000">
            <w:pPr>
              <w:spacing w:after="0" w:line="276" w:lineRule="auto"/>
              <w:jc w:val="left"/>
            </w:pPr>
            <w:r>
              <w:rPr>
                <w:color w:val="1E293B"/>
                <w:sz w:val="19"/>
              </w:rPr>
              <w:t>PASS</w:t>
            </w:r>
          </w:p>
        </w:tc>
      </w:tr>
      <w:tr w:rsidR="00186261" w14:paraId="3487527E" w14:textId="77777777">
        <w:trPr>
          <w:cantSplit/>
          <w:jc w:val="center"/>
        </w:trPr>
        <w:tc>
          <w:tcPr>
            <w:tcW w:w="720" w:type="dxa"/>
            <w:shd w:val="clear" w:color="auto" w:fill="F8FAFC"/>
            <w:tcMar>
              <w:top w:w="90" w:type="dxa"/>
              <w:left w:w="120" w:type="dxa"/>
              <w:bottom w:w="90" w:type="dxa"/>
              <w:right w:w="120" w:type="dxa"/>
            </w:tcMar>
          </w:tcPr>
          <w:p w14:paraId="1E6426A1" w14:textId="77777777" w:rsidR="00186261" w:rsidRDefault="00000000">
            <w:pPr>
              <w:spacing w:after="0" w:line="276" w:lineRule="auto"/>
              <w:jc w:val="left"/>
            </w:pPr>
            <w:r>
              <w:rPr>
                <w:color w:val="1E293B"/>
                <w:sz w:val="19"/>
              </w:rPr>
              <w:t>TC20</w:t>
            </w:r>
          </w:p>
        </w:tc>
        <w:tc>
          <w:tcPr>
            <w:tcW w:w="1152" w:type="dxa"/>
            <w:shd w:val="clear" w:color="auto" w:fill="F8FAFC"/>
            <w:tcMar>
              <w:top w:w="90" w:type="dxa"/>
              <w:left w:w="120" w:type="dxa"/>
              <w:bottom w:w="90" w:type="dxa"/>
              <w:right w:w="120" w:type="dxa"/>
            </w:tcMar>
          </w:tcPr>
          <w:p w14:paraId="032AAF01"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17887BE7" w14:textId="77777777" w:rsidR="00186261" w:rsidRDefault="00000000">
            <w:pPr>
              <w:spacing w:after="0" w:line="276" w:lineRule="auto"/>
              <w:jc w:val="left"/>
            </w:pPr>
            <w:r>
              <w:rPr>
                <w:color w:val="1E293B"/>
                <w:sz w:val="19"/>
              </w:rPr>
              <w:t>Calculate keyword density correctly</w:t>
            </w:r>
          </w:p>
        </w:tc>
        <w:tc>
          <w:tcPr>
            <w:tcW w:w="2016" w:type="dxa"/>
            <w:shd w:val="clear" w:color="auto" w:fill="F8FAFC"/>
            <w:tcMar>
              <w:top w:w="90" w:type="dxa"/>
              <w:left w:w="120" w:type="dxa"/>
              <w:bottom w:w="90" w:type="dxa"/>
              <w:right w:w="120" w:type="dxa"/>
            </w:tcMar>
          </w:tcPr>
          <w:p w14:paraId="6A060BC8" w14:textId="77777777" w:rsidR="00186261" w:rsidRDefault="00000000">
            <w:pPr>
              <w:spacing w:after="0" w:line="276" w:lineRule="auto"/>
              <w:jc w:val="left"/>
            </w:pPr>
            <w:r>
              <w:rPr>
                <w:color w:val="1E293B"/>
                <w:sz w:val="19"/>
              </w:rPr>
              <w:t>analyzeKeywords(resume, 'TypeScript')</w:t>
            </w:r>
          </w:p>
        </w:tc>
        <w:tc>
          <w:tcPr>
            <w:tcW w:w="2160" w:type="dxa"/>
            <w:shd w:val="clear" w:color="auto" w:fill="F8FAFC"/>
            <w:tcMar>
              <w:top w:w="90" w:type="dxa"/>
              <w:left w:w="120" w:type="dxa"/>
              <w:bottom w:w="90" w:type="dxa"/>
              <w:right w:w="120" w:type="dxa"/>
            </w:tcMar>
          </w:tcPr>
          <w:p w14:paraId="04FEF7B6" w14:textId="77777777" w:rsidR="00186261" w:rsidRDefault="00000000">
            <w:pPr>
              <w:spacing w:after="0" w:line="276" w:lineRule="auto"/>
              <w:jc w:val="left"/>
            </w:pPr>
            <w:r>
              <w:rPr>
                <w:color w:val="1E293B"/>
                <w:sz w:val="19"/>
              </w:rPr>
              <w:t>Computes accurate count &amp; density %</w:t>
            </w:r>
          </w:p>
        </w:tc>
        <w:tc>
          <w:tcPr>
            <w:tcW w:w="1584" w:type="dxa"/>
            <w:shd w:val="clear" w:color="auto" w:fill="F8FAFC"/>
            <w:tcMar>
              <w:top w:w="90" w:type="dxa"/>
              <w:left w:w="120" w:type="dxa"/>
              <w:bottom w:w="90" w:type="dxa"/>
              <w:right w:w="120" w:type="dxa"/>
            </w:tcMar>
          </w:tcPr>
          <w:p w14:paraId="4471C4DA" w14:textId="77777777" w:rsidR="00186261" w:rsidRDefault="00000000">
            <w:pPr>
              <w:spacing w:after="0" w:line="276" w:lineRule="auto"/>
              <w:jc w:val="left"/>
            </w:pPr>
            <w:r>
              <w:rPr>
                <w:color w:val="1E293B"/>
                <w:sz w:val="19"/>
              </w:rPr>
              <w:t>Density calculated</w:t>
            </w:r>
          </w:p>
        </w:tc>
        <w:tc>
          <w:tcPr>
            <w:tcW w:w="576" w:type="dxa"/>
            <w:shd w:val="clear" w:color="auto" w:fill="F8FAFC"/>
            <w:tcMar>
              <w:top w:w="90" w:type="dxa"/>
              <w:left w:w="120" w:type="dxa"/>
              <w:bottom w:w="90" w:type="dxa"/>
              <w:right w:w="120" w:type="dxa"/>
            </w:tcMar>
          </w:tcPr>
          <w:p w14:paraId="5B99C0D3" w14:textId="77777777" w:rsidR="00186261" w:rsidRDefault="00000000">
            <w:pPr>
              <w:spacing w:after="0" w:line="276" w:lineRule="auto"/>
              <w:jc w:val="left"/>
            </w:pPr>
            <w:r>
              <w:rPr>
                <w:color w:val="1E293B"/>
                <w:sz w:val="19"/>
              </w:rPr>
              <w:t>PASS</w:t>
            </w:r>
          </w:p>
        </w:tc>
      </w:tr>
      <w:tr w:rsidR="00186261" w14:paraId="04663F17" w14:textId="77777777">
        <w:trPr>
          <w:cantSplit/>
          <w:jc w:val="center"/>
        </w:trPr>
        <w:tc>
          <w:tcPr>
            <w:tcW w:w="720" w:type="dxa"/>
            <w:shd w:val="clear" w:color="auto" w:fill="FFFFFF"/>
            <w:tcMar>
              <w:top w:w="90" w:type="dxa"/>
              <w:left w:w="120" w:type="dxa"/>
              <w:bottom w:w="90" w:type="dxa"/>
              <w:right w:w="120" w:type="dxa"/>
            </w:tcMar>
          </w:tcPr>
          <w:p w14:paraId="46747E92" w14:textId="77777777" w:rsidR="00186261" w:rsidRDefault="00000000">
            <w:pPr>
              <w:spacing w:after="0" w:line="276" w:lineRule="auto"/>
              <w:jc w:val="left"/>
            </w:pPr>
            <w:r>
              <w:rPr>
                <w:color w:val="1E293B"/>
                <w:sz w:val="19"/>
              </w:rPr>
              <w:t>TC21</w:t>
            </w:r>
          </w:p>
        </w:tc>
        <w:tc>
          <w:tcPr>
            <w:tcW w:w="1152" w:type="dxa"/>
            <w:shd w:val="clear" w:color="auto" w:fill="FFFFFF"/>
            <w:tcMar>
              <w:top w:w="90" w:type="dxa"/>
              <w:left w:w="120" w:type="dxa"/>
              <w:bottom w:w="90" w:type="dxa"/>
              <w:right w:w="120" w:type="dxa"/>
            </w:tcMar>
          </w:tcPr>
          <w:p w14:paraId="7E2875DC" w14:textId="77777777" w:rsidR="00186261" w:rsidRDefault="00000000">
            <w:pPr>
              <w:spacing w:after="0" w:line="276" w:lineRule="auto"/>
              <w:jc w:val="left"/>
            </w:pPr>
            <w:r>
              <w:rPr>
                <w:color w:val="1E293B"/>
                <w:sz w:val="19"/>
              </w:rPr>
              <w:t>ATS</w:t>
            </w:r>
          </w:p>
        </w:tc>
        <w:tc>
          <w:tcPr>
            <w:tcW w:w="2592" w:type="dxa"/>
            <w:shd w:val="clear" w:color="auto" w:fill="FFFFFF"/>
            <w:tcMar>
              <w:top w:w="90" w:type="dxa"/>
              <w:left w:w="120" w:type="dxa"/>
              <w:bottom w:w="90" w:type="dxa"/>
              <w:right w:w="120" w:type="dxa"/>
            </w:tcMar>
          </w:tcPr>
          <w:p w14:paraId="713E7C6B" w14:textId="77777777" w:rsidR="00186261" w:rsidRDefault="00000000">
            <w:pPr>
              <w:spacing w:after="0" w:line="276" w:lineRule="auto"/>
              <w:jc w:val="left"/>
            </w:pPr>
            <w:r>
              <w:rPr>
                <w:color w:val="1E293B"/>
                <w:sz w:val="19"/>
              </w:rPr>
              <w:t>Score resume within bounds (40-100)</w:t>
            </w:r>
          </w:p>
        </w:tc>
        <w:tc>
          <w:tcPr>
            <w:tcW w:w="2016" w:type="dxa"/>
            <w:shd w:val="clear" w:color="auto" w:fill="FFFFFF"/>
            <w:tcMar>
              <w:top w:w="90" w:type="dxa"/>
              <w:left w:w="120" w:type="dxa"/>
              <w:bottom w:w="90" w:type="dxa"/>
              <w:right w:w="120" w:type="dxa"/>
            </w:tcMar>
          </w:tcPr>
          <w:p w14:paraId="05380CAF" w14:textId="77777777" w:rsidR="00186261" w:rsidRDefault="00000000">
            <w:pPr>
              <w:spacing w:after="0" w:line="276" w:lineRule="auto"/>
              <w:jc w:val="left"/>
            </w:pPr>
            <w:r>
              <w:rPr>
                <w:color w:val="1E293B"/>
                <w:sz w:val="19"/>
              </w:rPr>
              <w:t>calculateAtsScore(metrics)</w:t>
            </w:r>
          </w:p>
        </w:tc>
        <w:tc>
          <w:tcPr>
            <w:tcW w:w="2160" w:type="dxa"/>
            <w:shd w:val="clear" w:color="auto" w:fill="FFFFFF"/>
            <w:tcMar>
              <w:top w:w="90" w:type="dxa"/>
              <w:left w:w="120" w:type="dxa"/>
              <w:bottom w:w="90" w:type="dxa"/>
              <w:right w:w="120" w:type="dxa"/>
            </w:tcMar>
          </w:tcPr>
          <w:p w14:paraId="524B5A22" w14:textId="77777777" w:rsidR="00186261" w:rsidRDefault="00000000">
            <w:pPr>
              <w:spacing w:after="0" w:line="276" w:lineRule="auto"/>
              <w:jc w:val="left"/>
            </w:pPr>
            <w:r>
              <w:rPr>
                <w:color w:val="1E293B"/>
                <w:sz w:val="19"/>
              </w:rPr>
              <w:t>Result integer between 40 and 100</w:t>
            </w:r>
          </w:p>
        </w:tc>
        <w:tc>
          <w:tcPr>
            <w:tcW w:w="1584" w:type="dxa"/>
            <w:shd w:val="clear" w:color="auto" w:fill="FFFFFF"/>
            <w:tcMar>
              <w:top w:w="90" w:type="dxa"/>
              <w:left w:w="120" w:type="dxa"/>
              <w:bottom w:w="90" w:type="dxa"/>
              <w:right w:w="120" w:type="dxa"/>
            </w:tcMar>
          </w:tcPr>
          <w:p w14:paraId="2FCDABE9" w14:textId="77777777" w:rsidR="00186261" w:rsidRDefault="00000000">
            <w:pPr>
              <w:spacing w:after="0" w:line="276" w:lineRule="auto"/>
              <w:jc w:val="left"/>
            </w:pPr>
            <w:r>
              <w:rPr>
                <w:color w:val="1E293B"/>
                <w:sz w:val="19"/>
              </w:rPr>
              <w:t>Score: 78 (In bounds)</w:t>
            </w:r>
          </w:p>
        </w:tc>
        <w:tc>
          <w:tcPr>
            <w:tcW w:w="576" w:type="dxa"/>
            <w:shd w:val="clear" w:color="auto" w:fill="FFFFFF"/>
            <w:tcMar>
              <w:top w:w="90" w:type="dxa"/>
              <w:left w:w="120" w:type="dxa"/>
              <w:bottom w:w="90" w:type="dxa"/>
              <w:right w:w="120" w:type="dxa"/>
            </w:tcMar>
          </w:tcPr>
          <w:p w14:paraId="0048D028" w14:textId="77777777" w:rsidR="00186261" w:rsidRDefault="00000000">
            <w:pPr>
              <w:spacing w:after="0" w:line="276" w:lineRule="auto"/>
              <w:jc w:val="left"/>
            </w:pPr>
            <w:r>
              <w:rPr>
                <w:color w:val="1E293B"/>
                <w:sz w:val="19"/>
              </w:rPr>
              <w:t>PASS</w:t>
            </w:r>
          </w:p>
        </w:tc>
      </w:tr>
      <w:tr w:rsidR="00186261" w14:paraId="794CC03E" w14:textId="77777777">
        <w:trPr>
          <w:cantSplit/>
          <w:jc w:val="center"/>
        </w:trPr>
        <w:tc>
          <w:tcPr>
            <w:tcW w:w="720" w:type="dxa"/>
            <w:shd w:val="clear" w:color="auto" w:fill="F8FAFC"/>
            <w:tcMar>
              <w:top w:w="90" w:type="dxa"/>
              <w:left w:w="120" w:type="dxa"/>
              <w:bottom w:w="90" w:type="dxa"/>
              <w:right w:w="120" w:type="dxa"/>
            </w:tcMar>
          </w:tcPr>
          <w:p w14:paraId="618EFD71" w14:textId="77777777" w:rsidR="00186261" w:rsidRDefault="00000000">
            <w:pPr>
              <w:spacing w:after="0" w:line="276" w:lineRule="auto"/>
              <w:jc w:val="left"/>
            </w:pPr>
            <w:r>
              <w:rPr>
                <w:color w:val="1E293B"/>
                <w:sz w:val="19"/>
              </w:rPr>
              <w:t>TC22</w:t>
            </w:r>
          </w:p>
        </w:tc>
        <w:tc>
          <w:tcPr>
            <w:tcW w:w="1152" w:type="dxa"/>
            <w:shd w:val="clear" w:color="auto" w:fill="F8FAFC"/>
            <w:tcMar>
              <w:top w:w="90" w:type="dxa"/>
              <w:left w:w="120" w:type="dxa"/>
              <w:bottom w:w="90" w:type="dxa"/>
              <w:right w:w="120" w:type="dxa"/>
            </w:tcMar>
          </w:tcPr>
          <w:p w14:paraId="459DC715"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50EB3AF5" w14:textId="77777777" w:rsidR="00186261" w:rsidRDefault="00000000">
            <w:pPr>
              <w:spacing w:after="0" w:line="276" w:lineRule="auto"/>
              <w:jc w:val="left"/>
            </w:pPr>
            <w:r>
              <w:rPr>
                <w:color w:val="1E293B"/>
                <w:sz w:val="19"/>
              </w:rPr>
              <w:t>Job Description keyword gap matching</w:t>
            </w:r>
          </w:p>
        </w:tc>
        <w:tc>
          <w:tcPr>
            <w:tcW w:w="2016" w:type="dxa"/>
            <w:shd w:val="clear" w:color="auto" w:fill="F8FAFC"/>
            <w:tcMar>
              <w:top w:w="90" w:type="dxa"/>
              <w:left w:w="120" w:type="dxa"/>
              <w:bottom w:w="90" w:type="dxa"/>
              <w:right w:w="120" w:type="dxa"/>
            </w:tcMar>
          </w:tcPr>
          <w:p w14:paraId="6B41AA09" w14:textId="77777777" w:rsidR="00186261" w:rsidRDefault="00000000">
            <w:pPr>
              <w:spacing w:after="0" w:line="276" w:lineRule="auto"/>
              <w:jc w:val="left"/>
            </w:pPr>
            <w:r>
              <w:rPr>
                <w:color w:val="1E293B"/>
                <w:sz w:val="19"/>
              </w:rPr>
              <w:t>matchJobDescription(cv, jd)</w:t>
            </w:r>
          </w:p>
        </w:tc>
        <w:tc>
          <w:tcPr>
            <w:tcW w:w="2160" w:type="dxa"/>
            <w:shd w:val="clear" w:color="auto" w:fill="F8FAFC"/>
            <w:tcMar>
              <w:top w:w="90" w:type="dxa"/>
              <w:left w:w="120" w:type="dxa"/>
              <w:bottom w:w="90" w:type="dxa"/>
              <w:right w:w="120" w:type="dxa"/>
            </w:tcMar>
          </w:tcPr>
          <w:p w14:paraId="5124FDB9" w14:textId="77777777" w:rsidR="00186261" w:rsidRDefault="00000000">
            <w:pPr>
              <w:spacing w:after="0" w:line="276" w:lineRule="auto"/>
              <w:jc w:val="left"/>
            </w:pPr>
            <w:r>
              <w:rPr>
                <w:color w:val="1E293B"/>
                <w:sz w:val="19"/>
              </w:rPr>
              <w:t>Returns matched/missing keywords &amp; match %</w:t>
            </w:r>
          </w:p>
        </w:tc>
        <w:tc>
          <w:tcPr>
            <w:tcW w:w="1584" w:type="dxa"/>
            <w:shd w:val="clear" w:color="auto" w:fill="F8FAFC"/>
            <w:tcMar>
              <w:top w:w="90" w:type="dxa"/>
              <w:left w:w="120" w:type="dxa"/>
              <w:bottom w:w="90" w:type="dxa"/>
              <w:right w:w="120" w:type="dxa"/>
            </w:tcMar>
          </w:tcPr>
          <w:p w14:paraId="13269620" w14:textId="77777777" w:rsidR="00186261" w:rsidRDefault="00000000">
            <w:pPr>
              <w:spacing w:after="0" w:line="276" w:lineRule="auto"/>
              <w:jc w:val="left"/>
            </w:pPr>
            <w:r>
              <w:rPr>
                <w:color w:val="1E293B"/>
                <w:sz w:val="19"/>
              </w:rPr>
              <w:t>Match % returned</w:t>
            </w:r>
          </w:p>
        </w:tc>
        <w:tc>
          <w:tcPr>
            <w:tcW w:w="576" w:type="dxa"/>
            <w:shd w:val="clear" w:color="auto" w:fill="F8FAFC"/>
            <w:tcMar>
              <w:top w:w="90" w:type="dxa"/>
              <w:left w:w="120" w:type="dxa"/>
              <w:bottom w:w="90" w:type="dxa"/>
              <w:right w:w="120" w:type="dxa"/>
            </w:tcMar>
          </w:tcPr>
          <w:p w14:paraId="4A59FD07" w14:textId="77777777" w:rsidR="00186261" w:rsidRDefault="00000000">
            <w:pPr>
              <w:spacing w:after="0" w:line="276" w:lineRule="auto"/>
              <w:jc w:val="left"/>
            </w:pPr>
            <w:r>
              <w:rPr>
                <w:color w:val="1E293B"/>
                <w:sz w:val="19"/>
              </w:rPr>
              <w:t>PASS</w:t>
            </w:r>
          </w:p>
        </w:tc>
      </w:tr>
      <w:tr w:rsidR="00186261" w14:paraId="44188DE5" w14:textId="77777777">
        <w:trPr>
          <w:cantSplit/>
          <w:jc w:val="center"/>
        </w:trPr>
        <w:tc>
          <w:tcPr>
            <w:tcW w:w="720" w:type="dxa"/>
            <w:shd w:val="clear" w:color="auto" w:fill="FFFFFF"/>
            <w:tcMar>
              <w:top w:w="90" w:type="dxa"/>
              <w:left w:w="120" w:type="dxa"/>
              <w:bottom w:w="90" w:type="dxa"/>
              <w:right w:w="120" w:type="dxa"/>
            </w:tcMar>
          </w:tcPr>
          <w:p w14:paraId="10780E67" w14:textId="77777777" w:rsidR="00186261" w:rsidRDefault="00000000">
            <w:pPr>
              <w:spacing w:after="0" w:line="276" w:lineRule="auto"/>
              <w:jc w:val="left"/>
            </w:pPr>
            <w:r>
              <w:rPr>
                <w:color w:val="1E293B"/>
                <w:sz w:val="19"/>
              </w:rPr>
              <w:t>TC23</w:t>
            </w:r>
          </w:p>
        </w:tc>
        <w:tc>
          <w:tcPr>
            <w:tcW w:w="1152" w:type="dxa"/>
            <w:shd w:val="clear" w:color="auto" w:fill="FFFFFF"/>
            <w:tcMar>
              <w:top w:w="90" w:type="dxa"/>
              <w:left w:w="120" w:type="dxa"/>
              <w:bottom w:w="90" w:type="dxa"/>
              <w:right w:w="120" w:type="dxa"/>
            </w:tcMar>
          </w:tcPr>
          <w:p w14:paraId="68CD2CE7" w14:textId="77777777" w:rsidR="00186261" w:rsidRDefault="00000000">
            <w:pPr>
              <w:spacing w:after="0" w:line="276" w:lineRule="auto"/>
              <w:jc w:val="left"/>
            </w:pPr>
            <w:r>
              <w:rPr>
                <w:color w:val="1E293B"/>
                <w:sz w:val="19"/>
              </w:rPr>
              <w:t>Interview</w:t>
            </w:r>
          </w:p>
        </w:tc>
        <w:tc>
          <w:tcPr>
            <w:tcW w:w="2592" w:type="dxa"/>
            <w:shd w:val="clear" w:color="auto" w:fill="FFFFFF"/>
            <w:tcMar>
              <w:top w:w="90" w:type="dxa"/>
              <w:left w:w="120" w:type="dxa"/>
              <w:bottom w:w="90" w:type="dxa"/>
              <w:right w:w="120" w:type="dxa"/>
            </w:tcMar>
          </w:tcPr>
          <w:p w14:paraId="22408F8F" w14:textId="77777777" w:rsidR="00186261" w:rsidRDefault="00000000">
            <w:pPr>
              <w:spacing w:after="0" w:line="276" w:lineRule="auto"/>
              <w:jc w:val="left"/>
            </w:pPr>
            <w:r>
              <w:rPr>
                <w:color w:val="1E293B"/>
                <w:sz w:val="19"/>
              </w:rPr>
              <w:t>Generate 5 role-tailored questions</w:t>
            </w:r>
          </w:p>
        </w:tc>
        <w:tc>
          <w:tcPr>
            <w:tcW w:w="2016" w:type="dxa"/>
            <w:shd w:val="clear" w:color="auto" w:fill="FFFFFF"/>
            <w:tcMar>
              <w:top w:w="90" w:type="dxa"/>
              <w:left w:w="120" w:type="dxa"/>
              <w:bottom w:w="90" w:type="dxa"/>
              <w:right w:w="120" w:type="dxa"/>
            </w:tcMar>
          </w:tcPr>
          <w:p w14:paraId="21D01B2C" w14:textId="77777777" w:rsidR="00186261" w:rsidRDefault="00000000">
            <w:pPr>
              <w:spacing w:after="0" w:line="276" w:lineRule="auto"/>
              <w:jc w:val="left"/>
            </w:pPr>
            <w:r>
              <w:rPr>
                <w:color w:val="1E293B"/>
                <w:sz w:val="19"/>
              </w:rPr>
              <w:t>POST /api/interview/generate</w:t>
            </w:r>
          </w:p>
        </w:tc>
        <w:tc>
          <w:tcPr>
            <w:tcW w:w="2160" w:type="dxa"/>
            <w:shd w:val="clear" w:color="auto" w:fill="FFFFFF"/>
            <w:tcMar>
              <w:top w:w="90" w:type="dxa"/>
              <w:left w:w="120" w:type="dxa"/>
              <w:bottom w:w="90" w:type="dxa"/>
              <w:right w:w="120" w:type="dxa"/>
            </w:tcMar>
          </w:tcPr>
          <w:p w14:paraId="47AF1FA1" w14:textId="77777777" w:rsidR="00186261" w:rsidRDefault="00000000">
            <w:pPr>
              <w:spacing w:after="0" w:line="276" w:lineRule="auto"/>
              <w:jc w:val="left"/>
            </w:pPr>
            <w:r>
              <w:rPr>
                <w:color w:val="1E293B"/>
                <w:sz w:val="19"/>
              </w:rPr>
              <w:t>MockInterview object with 5 questions</w:t>
            </w:r>
          </w:p>
        </w:tc>
        <w:tc>
          <w:tcPr>
            <w:tcW w:w="1584" w:type="dxa"/>
            <w:shd w:val="clear" w:color="auto" w:fill="FFFFFF"/>
            <w:tcMar>
              <w:top w:w="90" w:type="dxa"/>
              <w:left w:w="120" w:type="dxa"/>
              <w:bottom w:w="90" w:type="dxa"/>
              <w:right w:w="120" w:type="dxa"/>
            </w:tcMar>
          </w:tcPr>
          <w:p w14:paraId="245D499E" w14:textId="77777777" w:rsidR="00186261" w:rsidRDefault="00000000">
            <w:pPr>
              <w:spacing w:after="0" w:line="276" w:lineRule="auto"/>
              <w:jc w:val="left"/>
            </w:pPr>
            <w:r>
              <w:rPr>
                <w:color w:val="1E293B"/>
                <w:sz w:val="19"/>
              </w:rPr>
              <w:t>5 Questions created</w:t>
            </w:r>
          </w:p>
        </w:tc>
        <w:tc>
          <w:tcPr>
            <w:tcW w:w="576" w:type="dxa"/>
            <w:shd w:val="clear" w:color="auto" w:fill="FFFFFF"/>
            <w:tcMar>
              <w:top w:w="90" w:type="dxa"/>
              <w:left w:w="120" w:type="dxa"/>
              <w:bottom w:w="90" w:type="dxa"/>
              <w:right w:w="120" w:type="dxa"/>
            </w:tcMar>
          </w:tcPr>
          <w:p w14:paraId="29DDFBFB" w14:textId="77777777" w:rsidR="00186261" w:rsidRDefault="00000000">
            <w:pPr>
              <w:spacing w:after="0" w:line="276" w:lineRule="auto"/>
              <w:jc w:val="left"/>
            </w:pPr>
            <w:r>
              <w:rPr>
                <w:color w:val="1E293B"/>
                <w:sz w:val="19"/>
              </w:rPr>
              <w:t>PASS</w:t>
            </w:r>
          </w:p>
        </w:tc>
      </w:tr>
      <w:tr w:rsidR="00186261" w14:paraId="23437635" w14:textId="77777777">
        <w:trPr>
          <w:cantSplit/>
          <w:jc w:val="center"/>
        </w:trPr>
        <w:tc>
          <w:tcPr>
            <w:tcW w:w="720" w:type="dxa"/>
            <w:shd w:val="clear" w:color="auto" w:fill="F8FAFC"/>
            <w:tcMar>
              <w:top w:w="90" w:type="dxa"/>
              <w:left w:w="120" w:type="dxa"/>
              <w:bottom w:w="90" w:type="dxa"/>
              <w:right w:w="120" w:type="dxa"/>
            </w:tcMar>
          </w:tcPr>
          <w:p w14:paraId="7D086F7E" w14:textId="77777777" w:rsidR="00186261" w:rsidRDefault="00000000">
            <w:pPr>
              <w:spacing w:after="0" w:line="276" w:lineRule="auto"/>
              <w:jc w:val="left"/>
            </w:pPr>
            <w:r>
              <w:rPr>
                <w:color w:val="1E293B"/>
                <w:sz w:val="19"/>
              </w:rPr>
              <w:lastRenderedPageBreak/>
              <w:t>TC24</w:t>
            </w:r>
          </w:p>
        </w:tc>
        <w:tc>
          <w:tcPr>
            <w:tcW w:w="1152" w:type="dxa"/>
            <w:shd w:val="clear" w:color="auto" w:fill="F8FAFC"/>
            <w:tcMar>
              <w:top w:w="90" w:type="dxa"/>
              <w:left w:w="120" w:type="dxa"/>
              <w:bottom w:w="90" w:type="dxa"/>
              <w:right w:w="120" w:type="dxa"/>
            </w:tcMar>
          </w:tcPr>
          <w:p w14:paraId="47AA24CB" w14:textId="77777777" w:rsidR="00186261" w:rsidRDefault="00000000">
            <w:pPr>
              <w:spacing w:after="0" w:line="276" w:lineRule="auto"/>
              <w:jc w:val="left"/>
            </w:pPr>
            <w:r>
              <w:rPr>
                <w:color w:val="1E293B"/>
                <w:sz w:val="19"/>
              </w:rPr>
              <w:t>Interview</w:t>
            </w:r>
          </w:p>
        </w:tc>
        <w:tc>
          <w:tcPr>
            <w:tcW w:w="2592" w:type="dxa"/>
            <w:shd w:val="clear" w:color="auto" w:fill="F8FAFC"/>
            <w:tcMar>
              <w:top w:w="90" w:type="dxa"/>
              <w:left w:w="120" w:type="dxa"/>
              <w:bottom w:w="90" w:type="dxa"/>
              <w:right w:w="120" w:type="dxa"/>
            </w:tcMar>
          </w:tcPr>
          <w:p w14:paraId="65524880" w14:textId="77777777" w:rsidR="00186261" w:rsidRDefault="00000000">
            <w:pPr>
              <w:spacing w:after="0" w:line="276" w:lineRule="auto"/>
              <w:jc w:val="left"/>
            </w:pPr>
            <w:r>
              <w:rPr>
                <w:color w:val="1E293B"/>
                <w:sz w:val="19"/>
              </w:rPr>
              <w:t>Evaluate answer technical score</w:t>
            </w:r>
          </w:p>
        </w:tc>
        <w:tc>
          <w:tcPr>
            <w:tcW w:w="2016" w:type="dxa"/>
            <w:shd w:val="clear" w:color="auto" w:fill="F8FAFC"/>
            <w:tcMar>
              <w:top w:w="90" w:type="dxa"/>
              <w:left w:w="120" w:type="dxa"/>
              <w:bottom w:w="90" w:type="dxa"/>
              <w:right w:w="120" w:type="dxa"/>
            </w:tcMar>
          </w:tcPr>
          <w:p w14:paraId="20B43EA7" w14:textId="77777777" w:rsidR="00186261" w:rsidRDefault="00000000">
            <w:pPr>
              <w:spacing w:after="0" w:line="276" w:lineRule="auto"/>
              <w:jc w:val="left"/>
            </w:pPr>
            <w:r>
              <w:rPr>
                <w:color w:val="1E293B"/>
                <w:sz w:val="19"/>
              </w:rPr>
              <w:t>POST /api/interview/:id/answer</w:t>
            </w:r>
          </w:p>
        </w:tc>
        <w:tc>
          <w:tcPr>
            <w:tcW w:w="2160" w:type="dxa"/>
            <w:shd w:val="clear" w:color="auto" w:fill="F8FAFC"/>
            <w:tcMar>
              <w:top w:w="90" w:type="dxa"/>
              <w:left w:w="120" w:type="dxa"/>
              <w:bottom w:w="90" w:type="dxa"/>
              <w:right w:w="120" w:type="dxa"/>
            </w:tcMar>
          </w:tcPr>
          <w:p w14:paraId="3DD45294" w14:textId="77777777" w:rsidR="00186261" w:rsidRDefault="00000000">
            <w:pPr>
              <w:spacing w:after="0" w:line="276" w:lineRule="auto"/>
              <w:jc w:val="left"/>
            </w:pPr>
            <w:r>
              <w:rPr>
                <w:color w:val="1E293B"/>
                <w:sz w:val="19"/>
              </w:rPr>
              <w:t>Returns score 1-10 + technical feedback</w:t>
            </w:r>
          </w:p>
        </w:tc>
        <w:tc>
          <w:tcPr>
            <w:tcW w:w="1584" w:type="dxa"/>
            <w:shd w:val="clear" w:color="auto" w:fill="F8FAFC"/>
            <w:tcMar>
              <w:top w:w="90" w:type="dxa"/>
              <w:left w:w="120" w:type="dxa"/>
              <w:bottom w:w="90" w:type="dxa"/>
              <w:right w:w="120" w:type="dxa"/>
            </w:tcMar>
          </w:tcPr>
          <w:p w14:paraId="1570BD4D" w14:textId="77777777" w:rsidR="00186261" w:rsidRDefault="00000000">
            <w:pPr>
              <w:spacing w:after="0" w:line="276" w:lineRule="auto"/>
              <w:jc w:val="left"/>
            </w:pPr>
            <w:r>
              <w:rPr>
                <w:color w:val="1E293B"/>
                <w:sz w:val="19"/>
              </w:rPr>
              <w:t>Evaluation returned</w:t>
            </w:r>
          </w:p>
        </w:tc>
        <w:tc>
          <w:tcPr>
            <w:tcW w:w="576" w:type="dxa"/>
            <w:shd w:val="clear" w:color="auto" w:fill="F8FAFC"/>
            <w:tcMar>
              <w:top w:w="90" w:type="dxa"/>
              <w:left w:w="120" w:type="dxa"/>
              <w:bottom w:w="90" w:type="dxa"/>
              <w:right w:w="120" w:type="dxa"/>
            </w:tcMar>
          </w:tcPr>
          <w:p w14:paraId="211AFC08" w14:textId="77777777" w:rsidR="00186261" w:rsidRDefault="00000000">
            <w:pPr>
              <w:spacing w:after="0" w:line="276" w:lineRule="auto"/>
              <w:jc w:val="left"/>
            </w:pPr>
            <w:r>
              <w:rPr>
                <w:color w:val="1E293B"/>
                <w:sz w:val="19"/>
              </w:rPr>
              <w:t>PASS</w:t>
            </w:r>
          </w:p>
        </w:tc>
      </w:tr>
      <w:tr w:rsidR="00186261" w14:paraId="008C2BD3" w14:textId="77777777">
        <w:trPr>
          <w:cantSplit/>
          <w:jc w:val="center"/>
        </w:trPr>
        <w:tc>
          <w:tcPr>
            <w:tcW w:w="720" w:type="dxa"/>
            <w:shd w:val="clear" w:color="auto" w:fill="FFFFFF"/>
            <w:tcMar>
              <w:top w:w="90" w:type="dxa"/>
              <w:left w:w="120" w:type="dxa"/>
              <w:bottom w:w="90" w:type="dxa"/>
              <w:right w:w="120" w:type="dxa"/>
            </w:tcMar>
          </w:tcPr>
          <w:p w14:paraId="6E1A84AD" w14:textId="77777777" w:rsidR="00186261" w:rsidRDefault="00000000">
            <w:pPr>
              <w:spacing w:after="0" w:line="276" w:lineRule="auto"/>
              <w:jc w:val="left"/>
            </w:pPr>
            <w:r>
              <w:rPr>
                <w:color w:val="1E293B"/>
                <w:sz w:val="19"/>
              </w:rPr>
              <w:t>TC25</w:t>
            </w:r>
          </w:p>
        </w:tc>
        <w:tc>
          <w:tcPr>
            <w:tcW w:w="1152" w:type="dxa"/>
            <w:shd w:val="clear" w:color="auto" w:fill="FFFFFF"/>
            <w:tcMar>
              <w:top w:w="90" w:type="dxa"/>
              <w:left w:w="120" w:type="dxa"/>
              <w:bottom w:w="90" w:type="dxa"/>
              <w:right w:w="120" w:type="dxa"/>
            </w:tcMar>
          </w:tcPr>
          <w:p w14:paraId="0A60CE3F" w14:textId="77777777" w:rsidR="00186261" w:rsidRDefault="00000000">
            <w:pPr>
              <w:spacing w:after="0" w:line="276" w:lineRule="auto"/>
              <w:jc w:val="left"/>
            </w:pPr>
            <w:r>
              <w:rPr>
                <w:color w:val="1E293B"/>
                <w:sz w:val="19"/>
              </w:rPr>
              <w:t>Interview</w:t>
            </w:r>
          </w:p>
        </w:tc>
        <w:tc>
          <w:tcPr>
            <w:tcW w:w="2592" w:type="dxa"/>
            <w:shd w:val="clear" w:color="auto" w:fill="FFFFFF"/>
            <w:tcMar>
              <w:top w:w="90" w:type="dxa"/>
              <w:left w:w="120" w:type="dxa"/>
              <w:bottom w:w="90" w:type="dxa"/>
              <w:right w:w="120" w:type="dxa"/>
            </w:tcMar>
          </w:tcPr>
          <w:p w14:paraId="3ED501DB" w14:textId="77777777" w:rsidR="00186261" w:rsidRDefault="00000000">
            <w:pPr>
              <w:spacing w:after="0" w:line="276" w:lineRule="auto"/>
              <w:jc w:val="left"/>
            </w:pPr>
            <w:r>
              <w:rPr>
                <w:color w:val="1E293B"/>
                <w:sz w:val="19"/>
              </w:rPr>
              <w:t>Stream tokens via SSE</w:t>
            </w:r>
          </w:p>
        </w:tc>
        <w:tc>
          <w:tcPr>
            <w:tcW w:w="2016" w:type="dxa"/>
            <w:shd w:val="clear" w:color="auto" w:fill="FFFFFF"/>
            <w:tcMar>
              <w:top w:w="90" w:type="dxa"/>
              <w:left w:w="120" w:type="dxa"/>
              <w:bottom w:w="90" w:type="dxa"/>
              <w:right w:w="120" w:type="dxa"/>
            </w:tcMar>
          </w:tcPr>
          <w:p w14:paraId="0CB50687" w14:textId="77777777" w:rsidR="00186261" w:rsidRDefault="00000000">
            <w:pPr>
              <w:spacing w:after="0" w:line="276" w:lineRule="auto"/>
              <w:jc w:val="left"/>
            </w:pPr>
            <w:r>
              <w:rPr>
                <w:color w:val="1E293B"/>
                <w:sz w:val="19"/>
              </w:rPr>
              <w:t>POST /api/interview/:id/answer-stream</w:t>
            </w:r>
          </w:p>
        </w:tc>
        <w:tc>
          <w:tcPr>
            <w:tcW w:w="2160" w:type="dxa"/>
            <w:shd w:val="clear" w:color="auto" w:fill="FFFFFF"/>
            <w:tcMar>
              <w:top w:w="90" w:type="dxa"/>
              <w:left w:w="120" w:type="dxa"/>
              <w:bottom w:w="90" w:type="dxa"/>
              <w:right w:w="120" w:type="dxa"/>
            </w:tcMar>
          </w:tcPr>
          <w:p w14:paraId="17C825F6" w14:textId="77777777" w:rsidR="00186261" w:rsidRDefault="00000000">
            <w:pPr>
              <w:spacing w:after="0" w:line="276" w:lineRule="auto"/>
              <w:jc w:val="left"/>
            </w:pPr>
            <w:r>
              <w:rPr>
                <w:color w:val="1E293B"/>
                <w:sz w:val="19"/>
              </w:rPr>
              <w:t>Emits text/event-stream data chunks</w:t>
            </w:r>
          </w:p>
        </w:tc>
        <w:tc>
          <w:tcPr>
            <w:tcW w:w="1584" w:type="dxa"/>
            <w:shd w:val="clear" w:color="auto" w:fill="FFFFFF"/>
            <w:tcMar>
              <w:top w:w="90" w:type="dxa"/>
              <w:left w:w="120" w:type="dxa"/>
              <w:bottom w:w="90" w:type="dxa"/>
              <w:right w:w="120" w:type="dxa"/>
            </w:tcMar>
          </w:tcPr>
          <w:p w14:paraId="74651BB1" w14:textId="77777777" w:rsidR="00186261" w:rsidRDefault="00000000">
            <w:pPr>
              <w:spacing w:after="0" w:line="276" w:lineRule="auto"/>
              <w:jc w:val="left"/>
            </w:pPr>
            <w:r>
              <w:rPr>
                <w:color w:val="1E293B"/>
                <w:sz w:val="19"/>
              </w:rPr>
              <w:t>SSE stream verified</w:t>
            </w:r>
          </w:p>
        </w:tc>
        <w:tc>
          <w:tcPr>
            <w:tcW w:w="576" w:type="dxa"/>
            <w:shd w:val="clear" w:color="auto" w:fill="FFFFFF"/>
            <w:tcMar>
              <w:top w:w="90" w:type="dxa"/>
              <w:left w:w="120" w:type="dxa"/>
              <w:bottom w:w="90" w:type="dxa"/>
              <w:right w:w="120" w:type="dxa"/>
            </w:tcMar>
          </w:tcPr>
          <w:p w14:paraId="65E44085" w14:textId="77777777" w:rsidR="00186261" w:rsidRDefault="00000000">
            <w:pPr>
              <w:spacing w:after="0" w:line="276" w:lineRule="auto"/>
              <w:jc w:val="left"/>
            </w:pPr>
            <w:r>
              <w:rPr>
                <w:color w:val="1E293B"/>
                <w:sz w:val="19"/>
              </w:rPr>
              <w:t>PASS</w:t>
            </w:r>
          </w:p>
        </w:tc>
      </w:tr>
      <w:tr w:rsidR="00186261" w14:paraId="15E483CB" w14:textId="77777777">
        <w:trPr>
          <w:cantSplit/>
          <w:jc w:val="center"/>
        </w:trPr>
        <w:tc>
          <w:tcPr>
            <w:tcW w:w="720" w:type="dxa"/>
            <w:shd w:val="clear" w:color="auto" w:fill="F8FAFC"/>
            <w:tcMar>
              <w:top w:w="90" w:type="dxa"/>
              <w:left w:w="120" w:type="dxa"/>
              <w:bottom w:w="90" w:type="dxa"/>
              <w:right w:w="120" w:type="dxa"/>
            </w:tcMar>
          </w:tcPr>
          <w:p w14:paraId="1C79FAA5" w14:textId="77777777" w:rsidR="00186261" w:rsidRDefault="00000000">
            <w:pPr>
              <w:spacing w:after="0" w:line="276" w:lineRule="auto"/>
              <w:jc w:val="left"/>
            </w:pPr>
            <w:r>
              <w:rPr>
                <w:color w:val="1E293B"/>
                <w:sz w:val="19"/>
              </w:rPr>
              <w:t>TC26</w:t>
            </w:r>
          </w:p>
        </w:tc>
        <w:tc>
          <w:tcPr>
            <w:tcW w:w="1152" w:type="dxa"/>
            <w:shd w:val="clear" w:color="auto" w:fill="F8FAFC"/>
            <w:tcMar>
              <w:top w:w="90" w:type="dxa"/>
              <w:left w:w="120" w:type="dxa"/>
              <w:bottom w:w="90" w:type="dxa"/>
              <w:right w:w="120" w:type="dxa"/>
            </w:tcMar>
          </w:tcPr>
          <w:p w14:paraId="0E91603E" w14:textId="77777777" w:rsidR="00186261" w:rsidRDefault="00000000">
            <w:pPr>
              <w:spacing w:after="0" w:line="276" w:lineRule="auto"/>
              <w:jc w:val="left"/>
            </w:pPr>
            <w:r>
              <w:rPr>
                <w:color w:val="1E293B"/>
                <w:sz w:val="19"/>
              </w:rPr>
              <w:t>Speech</w:t>
            </w:r>
          </w:p>
        </w:tc>
        <w:tc>
          <w:tcPr>
            <w:tcW w:w="2592" w:type="dxa"/>
            <w:shd w:val="clear" w:color="auto" w:fill="F8FAFC"/>
            <w:tcMar>
              <w:top w:w="90" w:type="dxa"/>
              <w:left w:w="120" w:type="dxa"/>
              <w:bottom w:w="90" w:type="dxa"/>
              <w:right w:w="120" w:type="dxa"/>
            </w:tcMar>
          </w:tcPr>
          <w:p w14:paraId="7A25D065" w14:textId="77777777" w:rsidR="00186261" w:rsidRDefault="00000000">
            <w:pPr>
              <w:spacing w:after="0" w:line="276" w:lineRule="auto"/>
              <w:jc w:val="left"/>
            </w:pPr>
            <w:r>
              <w:rPr>
                <w:color w:val="1E293B"/>
                <w:sz w:val="19"/>
              </w:rPr>
              <w:t>Calculate Words Per Minute (WPM)</w:t>
            </w:r>
          </w:p>
        </w:tc>
        <w:tc>
          <w:tcPr>
            <w:tcW w:w="2016" w:type="dxa"/>
            <w:shd w:val="clear" w:color="auto" w:fill="F8FAFC"/>
            <w:tcMar>
              <w:top w:w="90" w:type="dxa"/>
              <w:left w:w="120" w:type="dxa"/>
              <w:bottom w:w="90" w:type="dxa"/>
              <w:right w:w="120" w:type="dxa"/>
            </w:tcMar>
          </w:tcPr>
          <w:p w14:paraId="17B8BF26" w14:textId="77777777" w:rsidR="00186261" w:rsidRDefault="00000000">
            <w:pPr>
              <w:spacing w:after="0" w:line="276" w:lineRule="auto"/>
              <w:jc w:val="left"/>
            </w:pPr>
            <w:r>
              <w:rPr>
                <w:color w:val="1E293B"/>
                <w:sz w:val="19"/>
              </w:rPr>
              <w:t>Speech metrics (120 words, 60s)</w:t>
            </w:r>
          </w:p>
        </w:tc>
        <w:tc>
          <w:tcPr>
            <w:tcW w:w="2160" w:type="dxa"/>
            <w:shd w:val="clear" w:color="auto" w:fill="F8FAFC"/>
            <w:tcMar>
              <w:top w:w="90" w:type="dxa"/>
              <w:left w:w="120" w:type="dxa"/>
              <w:bottom w:w="90" w:type="dxa"/>
              <w:right w:w="120" w:type="dxa"/>
            </w:tcMar>
          </w:tcPr>
          <w:p w14:paraId="2589C7D5" w14:textId="77777777" w:rsidR="00186261" w:rsidRDefault="00000000">
            <w:pPr>
              <w:spacing w:after="0" w:line="276" w:lineRule="auto"/>
              <w:jc w:val="left"/>
            </w:pPr>
            <w:r>
              <w:rPr>
                <w:color w:val="1E293B"/>
                <w:sz w:val="19"/>
              </w:rPr>
              <w:t>Returns 120 WPM (Optimal cadence)</w:t>
            </w:r>
          </w:p>
        </w:tc>
        <w:tc>
          <w:tcPr>
            <w:tcW w:w="1584" w:type="dxa"/>
            <w:shd w:val="clear" w:color="auto" w:fill="F8FAFC"/>
            <w:tcMar>
              <w:top w:w="90" w:type="dxa"/>
              <w:left w:w="120" w:type="dxa"/>
              <w:bottom w:w="90" w:type="dxa"/>
              <w:right w:w="120" w:type="dxa"/>
            </w:tcMar>
          </w:tcPr>
          <w:p w14:paraId="31C4049B" w14:textId="77777777" w:rsidR="00186261" w:rsidRDefault="00000000">
            <w:pPr>
              <w:spacing w:after="0" w:line="276" w:lineRule="auto"/>
              <w:jc w:val="left"/>
            </w:pPr>
            <w:r>
              <w:rPr>
                <w:color w:val="1E293B"/>
                <w:sz w:val="19"/>
              </w:rPr>
              <w:t>WPM: 120</w:t>
            </w:r>
          </w:p>
        </w:tc>
        <w:tc>
          <w:tcPr>
            <w:tcW w:w="576" w:type="dxa"/>
            <w:shd w:val="clear" w:color="auto" w:fill="F8FAFC"/>
            <w:tcMar>
              <w:top w:w="90" w:type="dxa"/>
              <w:left w:w="120" w:type="dxa"/>
              <w:bottom w:w="90" w:type="dxa"/>
              <w:right w:w="120" w:type="dxa"/>
            </w:tcMar>
          </w:tcPr>
          <w:p w14:paraId="47F17A10" w14:textId="77777777" w:rsidR="00186261" w:rsidRDefault="00000000">
            <w:pPr>
              <w:spacing w:after="0" w:line="276" w:lineRule="auto"/>
              <w:jc w:val="left"/>
            </w:pPr>
            <w:r>
              <w:rPr>
                <w:color w:val="1E293B"/>
                <w:sz w:val="19"/>
              </w:rPr>
              <w:t>PASS</w:t>
            </w:r>
          </w:p>
        </w:tc>
      </w:tr>
      <w:tr w:rsidR="00186261" w14:paraId="4E9C35DA" w14:textId="77777777">
        <w:trPr>
          <w:cantSplit/>
          <w:jc w:val="center"/>
        </w:trPr>
        <w:tc>
          <w:tcPr>
            <w:tcW w:w="720" w:type="dxa"/>
            <w:shd w:val="clear" w:color="auto" w:fill="FFFFFF"/>
            <w:tcMar>
              <w:top w:w="90" w:type="dxa"/>
              <w:left w:w="120" w:type="dxa"/>
              <w:bottom w:w="90" w:type="dxa"/>
              <w:right w:w="120" w:type="dxa"/>
            </w:tcMar>
          </w:tcPr>
          <w:p w14:paraId="7AA0BD43" w14:textId="77777777" w:rsidR="00186261" w:rsidRDefault="00000000">
            <w:pPr>
              <w:spacing w:after="0" w:line="276" w:lineRule="auto"/>
              <w:jc w:val="left"/>
            </w:pPr>
            <w:r>
              <w:rPr>
                <w:color w:val="1E293B"/>
                <w:sz w:val="19"/>
              </w:rPr>
              <w:t>TC27</w:t>
            </w:r>
          </w:p>
        </w:tc>
        <w:tc>
          <w:tcPr>
            <w:tcW w:w="1152" w:type="dxa"/>
            <w:shd w:val="clear" w:color="auto" w:fill="FFFFFF"/>
            <w:tcMar>
              <w:top w:w="90" w:type="dxa"/>
              <w:left w:w="120" w:type="dxa"/>
              <w:bottom w:w="90" w:type="dxa"/>
              <w:right w:w="120" w:type="dxa"/>
            </w:tcMar>
          </w:tcPr>
          <w:p w14:paraId="0389AE3A" w14:textId="77777777" w:rsidR="00186261" w:rsidRDefault="00000000">
            <w:pPr>
              <w:spacing w:after="0" w:line="276" w:lineRule="auto"/>
              <w:jc w:val="left"/>
            </w:pPr>
            <w:r>
              <w:rPr>
                <w:color w:val="1E293B"/>
                <w:sz w:val="19"/>
              </w:rPr>
              <w:t>Speech</w:t>
            </w:r>
          </w:p>
        </w:tc>
        <w:tc>
          <w:tcPr>
            <w:tcW w:w="2592" w:type="dxa"/>
            <w:shd w:val="clear" w:color="auto" w:fill="FFFFFF"/>
            <w:tcMar>
              <w:top w:w="90" w:type="dxa"/>
              <w:left w:w="120" w:type="dxa"/>
              <w:bottom w:w="90" w:type="dxa"/>
              <w:right w:w="120" w:type="dxa"/>
            </w:tcMar>
          </w:tcPr>
          <w:p w14:paraId="53ED9659" w14:textId="77777777" w:rsidR="00186261" w:rsidRDefault="00000000">
            <w:pPr>
              <w:spacing w:after="0" w:line="276" w:lineRule="auto"/>
              <w:jc w:val="left"/>
            </w:pPr>
            <w:r>
              <w:rPr>
                <w:color w:val="1E293B"/>
                <w:sz w:val="19"/>
              </w:rPr>
              <w:t>Detect verbal hesitation filler words</w:t>
            </w:r>
          </w:p>
        </w:tc>
        <w:tc>
          <w:tcPr>
            <w:tcW w:w="2016" w:type="dxa"/>
            <w:shd w:val="clear" w:color="auto" w:fill="FFFFFF"/>
            <w:tcMar>
              <w:top w:w="90" w:type="dxa"/>
              <w:left w:w="120" w:type="dxa"/>
              <w:bottom w:w="90" w:type="dxa"/>
              <w:right w:w="120" w:type="dxa"/>
            </w:tcMar>
          </w:tcPr>
          <w:p w14:paraId="5CADC5C6" w14:textId="77777777" w:rsidR="00186261" w:rsidRDefault="00000000">
            <w:pPr>
              <w:spacing w:after="0" w:line="276" w:lineRule="auto"/>
              <w:jc w:val="left"/>
            </w:pPr>
            <w:r>
              <w:rPr>
                <w:color w:val="1E293B"/>
                <w:sz w:val="19"/>
              </w:rPr>
              <w:t>Transcript with 'um, like, basically'</w:t>
            </w:r>
          </w:p>
        </w:tc>
        <w:tc>
          <w:tcPr>
            <w:tcW w:w="2160" w:type="dxa"/>
            <w:shd w:val="clear" w:color="auto" w:fill="FFFFFF"/>
            <w:tcMar>
              <w:top w:w="90" w:type="dxa"/>
              <w:left w:w="120" w:type="dxa"/>
              <w:bottom w:w="90" w:type="dxa"/>
              <w:right w:w="120" w:type="dxa"/>
            </w:tcMar>
          </w:tcPr>
          <w:p w14:paraId="118916EC" w14:textId="77777777" w:rsidR="00186261" w:rsidRDefault="00000000">
            <w:pPr>
              <w:spacing w:after="0" w:line="276" w:lineRule="auto"/>
              <w:jc w:val="left"/>
            </w:pPr>
            <w:r>
              <w:rPr>
                <w:color w:val="1E293B"/>
                <w:sz w:val="19"/>
              </w:rPr>
              <w:t>Counts 3 filler occurrences</w:t>
            </w:r>
          </w:p>
        </w:tc>
        <w:tc>
          <w:tcPr>
            <w:tcW w:w="1584" w:type="dxa"/>
            <w:shd w:val="clear" w:color="auto" w:fill="FFFFFF"/>
            <w:tcMar>
              <w:top w:w="90" w:type="dxa"/>
              <w:left w:w="120" w:type="dxa"/>
              <w:bottom w:w="90" w:type="dxa"/>
              <w:right w:w="120" w:type="dxa"/>
            </w:tcMar>
          </w:tcPr>
          <w:p w14:paraId="534114FB" w14:textId="77777777" w:rsidR="00186261" w:rsidRDefault="00000000">
            <w:pPr>
              <w:spacing w:after="0" w:line="276" w:lineRule="auto"/>
              <w:jc w:val="left"/>
            </w:pPr>
            <w:r>
              <w:rPr>
                <w:color w:val="1E293B"/>
                <w:sz w:val="19"/>
              </w:rPr>
              <w:t>Filler count: 3</w:t>
            </w:r>
          </w:p>
        </w:tc>
        <w:tc>
          <w:tcPr>
            <w:tcW w:w="576" w:type="dxa"/>
            <w:shd w:val="clear" w:color="auto" w:fill="FFFFFF"/>
            <w:tcMar>
              <w:top w:w="90" w:type="dxa"/>
              <w:left w:w="120" w:type="dxa"/>
              <w:bottom w:w="90" w:type="dxa"/>
              <w:right w:w="120" w:type="dxa"/>
            </w:tcMar>
          </w:tcPr>
          <w:p w14:paraId="02CEB256" w14:textId="77777777" w:rsidR="00186261" w:rsidRDefault="00000000">
            <w:pPr>
              <w:spacing w:after="0" w:line="276" w:lineRule="auto"/>
              <w:jc w:val="left"/>
            </w:pPr>
            <w:r>
              <w:rPr>
                <w:color w:val="1E293B"/>
                <w:sz w:val="19"/>
              </w:rPr>
              <w:t>PASS</w:t>
            </w:r>
          </w:p>
        </w:tc>
      </w:tr>
      <w:tr w:rsidR="00186261" w14:paraId="4A26FEE0" w14:textId="77777777">
        <w:trPr>
          <w:cantSplit/>
          <w:jc w:val="center"/>
        </w:trPr>
        <w:tc>
          <w:tcPr>
            <w:tcW w:w="720" w:type="dxa"/>
            <w:shd w:val="clear" w:color="auto" w:fill="F8FAFC"/>
            <w:tcMar>
              <w:top w:w="90" w:type="dxa"/>
              <w:left w:w="120" w:type="dxa"/>
              <w:bottom w:w="90" w:type="dxa"/>
              <w:right w:w="120" w:type="dxa"/>
            </w:tcMar>
          </w:tcPr>
          <w:p w14:paraId="59CAD745" w14:textId="77777777" w:rsidR="00186261" w:rsidRDefault="00000000">
            <w:pPr>
              <w:spacing w:after="0" w:line="276" w:lineRule="auto"/>
              <w:jc w:val="left"/>
            </w:pPr>
            <w:r>
              <w:rPr>
                <w:color w:val="1E293B"/>
                <w:sz w:val="19"/>
              </w:rPr>
              <w:t>TC28</w:t>
            </w:r>
          </w:p>
        </w:tc>
        <w:tc>
          <w:tcPr>
            <w:tcW w:w="1152" w:type="dxa"/>
            <w:shd w:val="clear" w:color="auto" w:fill="F8FAFC"/>
            <w:tcMar>
              <w:top w:w="90" w:type="dxa"/>
              <w:left w:w="120" w:type="dxa"/>
              <w:bottom w:w="90" w:type="dxa"/>
              <w:right w:w="120" w:type="dxa"/>
            </w:tcMar>
          </w:tcPr>
          <w:p w14:paraId="55B15233" w14:textId="77777777" w:rsidR="00186261" w:rsidRDefault="00000000">
            <w:pPr>
              <w:spacing w:after="0" w:line="276" w:lineRule="auto"/>
              <w:jc w:val="left"/>
            </w:pPr>
            <w:r>
              <w:rPr>
                <w:color w:val="1E293B"/>
                <w:sz w:val="19"/>
              </w:rPr>
              <w:t>CodeLab</w:t>
            </w:r>
          </w:p>
        </w:tc>
        <w:tc>
          <w:tcPr>
            <w:tcW w:w="2592" w:type="dxa"/>
            <w:shd w:val="clear" w:color="auto" w:fill="F8FAFC"/>
            <w:tcMar>
              <w:top w:w="90" w:type="dxa"/>
              <w:left w:w="120" w:type="dxa"/>
              <w:bottom w:w="90" w:type="dxa"/>
              <w:right w:w="120" w:type="dxa"/>
            </w:tcMar>
          </w:tcPr>
          <w:p w14:paraId="0EAB4A18" w14:textId="77777777" w:rsidR="00186261" w:rsidRDefault="00000000">
            <w:pPr>
              <w:spacing w:after="0" w:line="276" w:lineRule="auto"/>
              <w:jc w:val="left"/>
            </w:pPr>
            <w:r>
              <w:rPr>
                <w:color w:val="1E293B"/>
                <w:sz w:val="19"/>
              </w:rPr>
              <w:t>Execute JavaScript in sandbox</w:t>
            </w:r>
          </w:p>
        </w:tc>
        <w:tc>
          <w:tcPr>
            <w:tcW w:w="2016" w:type="dxa"/>
            <w:shd w:val="clear" w:color="auto" w:fill="F8FAFC"/>
            <w:tcMar>
              <w:top w:w="90" w:type="dxa"/>
              <w:left w:w="120" w:type="dxa"/>
              <w:bottom w:w="90" w:type="dxa"/>
              <w:right w:w="120" w:type="dxa"/>
            </w:tcMar>
          </w:tcPr>
          <w:p w14:paraId="5C462CD8" w14:textId="77777777" w:rsidR="00186261" w:rsidRDefault="00000000">
            <w:pPr>
              <w:spacing w:after="0" w:line="276" w:lineRule="auto"/>
              <w:jc w:val="left"/>
            </w:pPr>
            <w:r>
              <w:rPr>
                <w:color w:val="1E293B"/>
                <w:sz w:val="19"/>
              </w:rPr>
              <w:t>runCode('console.log(42)')</w:t>
            </w:r>
          </w:p>
        </w:tc>
        <w:tc>
          <w:tcPr>
            <w:tcW w:w="2160" w:type="dxa"/>
            <w:shd w:val="clear" w:color="auto" w:fill="F8FAFC"/>
            <w:tcMar>
              <w:top w:w="90" w:type="dxa"/>
              <w:left w:w="120" w:type="dxa"/>
              <w:bottom w:w="90" w:type="dxa"/>
              <w:right w:w="120" w:type="dxa"/>
            </w:tcMar>
          </w:tcPr>
          <w:p w14:paraId="0B33482B" w14:textId="77777777" w:rsidR="00186261" w:rsidRDefault="00000000">
            <w:pPr>
              <w:spacing w:after="0" w:line="276" w:lineRule="auto"/>
              <w:jc w:val="left"/>
            </w:pPr>
            <w:r>
              <w:rPr>
                <w:color w:val="1E293B"/>
                <w:sz w:val="19"/>
              </w:rPr>
              <w:t>Captures console stdout '42'</w:t>
            </w:r>
          </w:p>
        </w:tc>
        <w:tc>
          <w:tcPr>
            <w:tcW w:w="1584" w:type="dxa"/>
            <w:shd w:val="clear" w:color="auto" w:fill="F8FAFC"/>
            <w:tcMar>
              <w:top w:w="90" w:type="dxa"/>
              <w:left w:w="120" w:type="dxa"/>
              <w:bottom w:w="90" w:type="dxa"/>
              <w:right w:w="120" w:type="dxa"/>
            </w:tcMar>
          </w:tcPr>
          <w:p w14:paraId="49644A19" w14:textId="77777777" w:rsidR="00186261" w:rsidRDefault="00000000">
            <w:pPr>
              <w:spacing w:after="0" w:line="276" w:lineRule="auto"/>
              <w:jc w:val="left"/>
            </w:pPr>
            <w:r>
              <w:rPr>
                <w:color w:val="1E293B"/>
                <w:sz w:val="19"/>
              </w:rPr>
              <w:t>Output captured</w:t>
            </w:r>
          </w:p>
        </w:tc>
        <w:tc>
          <w:tcPr>
            <w:tcW w:w="576" w:type="dxa"/>
            <w:shd w:val="clear" w:color="auto" w:fill="F8FAFC"/>
            <w:tcMar>
              <w:top w:w="90" w:type="dxa"/>
              <w:left w:w="120" w:type="dxa"/>
              <w:bottom w:w="90" w:type="dxa"/>
              <w:right w:w="120" w:type="dxa"/>
            </w:tcMar>
          </w:tcPr>
          <w:p w14:paraId="277B8EEE" w14:textId="77777777" w:rsidR="00186261" w:rsidRDefault="00000000">
            <w:pPr>
              <w:spacing w:after="0" w:line="276" w:lineRule="auto"/>
              <w:jc w:val="left"/>
            </w:pPr>
            <w:r>
              <w:rPr>
                <w:color w:val="1E293B"/>
                <w:sz w:val="19"/>
              </w:rPr>
              <w:t>PASS</w:t>
            </w:r>
          </w:p>
        </w:tc>
      </w:tr>
      <w:tr w:rsidR="00186261" w14:paraId="31C7BCD9" w14:textId="77777777">
        <w:trPr>
          <w:cantSplit/>
          <w:jc w:val="center"/>
        </w:trPr>
        <w:tc>
          <w:tcPr>
            <w:tcW w:w="720" w:type="dxa"/>
            <w:shd w:val="clear" w:color="auto" w:fill="FFFFFF"/>
            <w:tcMar>
              <w:top w:w="90" w:type="dxa"/>
              <w:left w:w="120" w:type="dxa"/>
              <w:bottom w:w="90" w:type="dxa"/>
              <w:right w:w="120" w:type="dxa"/>
            </w:tcMar>
          </w:tcPr>
          <w:p w14:paraId="550CBCFA" w14:textId="77777777" w:rsidR="00186261" w:rsidRDefault="00000000">
            <w:pPr>
              <w:spacing w:after="0" w:line="276" w:lineRule="auto"/>
              <w:jc w:val="left"/>
            </w:pPr>
            <w:r>
              <w:rPr>
                <w:color w:val="1E293B"/>
                <w:sz w:val="19"/>
              </w:rPr>
              <w:t>TC29</w:t>
            </w:r>
          </w:p>
        </w:tc>
        <w:tc>
          <w:tcPr>
            <w:tcW w:w="1152" w:type="dxa"/>
            <w:shd w:val="clear" w:color="auto" w:fill="FFFFFF"/>
            <w:tcMar>
              <w:top w:w="90" w:type="dxa"/>
              <w:left w:w="120" w:type="dxa"/>
              <w:bottom w:w="90" w:type="dxa"/>
              <w:right w:w="120" w:type="dxa"/>
            </w:tcMar>
          </w:tcPr>
          <w:p w14:paraId="64BAA859" w14:textId="77777777" w:rsidR="00186261" w:rsidRDefault="00000000">
            <w:pPr>
              <w:spacing w:after="0" w:line="276" w:lineRule="auto"/>
              <w:jc w:val="left"/>
            </w:pPr>
            <w:r>
              <w:rPr>
                <w:color w:val="1E293B"/>
                <w:sz w:val="19"/>
              </w:rPr>
              <w:t>CodeLab</w:t>
            </w:r>
          </w:p>
        </w:tc>
        <w:tc>
          <w:tcPr>
            <w:tcW w:w="2592" w:type="dxa"/>
            <w:shd w:val="clear" w:color="auto" w:fill="FFFFFF"/>
            <w:tcMar>
              <w:top w:w="90" w:type="dxa"/>
              <w:left w:w="120" w:type="dxa"/>
              <w:bottom w:w="90" w:type="dxa"/>
              <w:right w:w="120" w:type="dxa"/>
            </w:tcMar>
          </w:tcPr>
          <w:p w14:paraId="67D93CE4" w14:textId="77777777" w:rsidR="00186261" w:rsidRDefault="00000000">
            <w:pPr>
              <w:spacing w:after="0" w:line="276" w:lineRule="auto"/>
              <w:jc w:val="left"/>
            </w:pPr>
            <w:r>
              <w:rPr>
                <w:color w:val="1E293B"/>
                <w:sz w:val="19"/>
              </w:rPr>
              <w:t>Deduce Big-O time complexity</w:t>
            </w:r>
          </w:p>
        </w:tc>
        <w:tc>
          <w:tcPr>
            <w:tcW w:w="2016" w:type="dxa"/>
            <w:shd w:val="clear" w:color="auto" w:fill="FFFFFF"/>
            <w:tcMar>
              <w:top w:w="90" w:type="dxa"/>
              <w:left w:w="120" w:type="dxa"/>
              <w:bottom w:w="90" w:type="dxa"/>
              <w:right w:w="120" w:type="dxa"/>
            </w:tcMar>
          </w:tcPr>
          <w:p w14:paraId="1401D983" w14:textId="77777777" w:rsidR="00186261" w:rsidRDefault="00000000">
            <w:pPr>
              <w:spacing w:after="0" w:line="276" w:lineRule="auto"/>
              <w:jc w:val="left"/>
            </w:pPr>
            <w:r>
              <w:rPr>
                <w:color w:val="1E293B"/>
                <w:sz w:val="19"/>
              </w:rPr>
              <w:t>AI review of nested loop algorithm</w:t>
            </w:r>
          </w:p>
        </w:tc>
        <w:tc>
          <w:tcPr>
            <w:tcW w:w="2160" w:type="dxa"/>
            <w:shd w:val="clear" w:color="auto" w:fill="FFFFFF"/>
            <w:tcMar>
              <w:top w:w="90" w:type="dxa"/>
              <w:left w:w="120" w:type="dxa"/>
              <w:bottom w:w="90" w:type="dxa"/>
              <w:right w:w="120" w:type="dxa"/>
            </w:tcMar>
          </w:tcPr>
          <w:p w14:paraId="26023289" w14:textId="77777777" w:rsidR="00186261" w:rsidRDefault="00000000">
            <w:pPr>
              <w:spacing w:after="0" w:line="276" w:lineRule="auto"/>
              <w:jc w:val="left"/>
            </w:pPr>
            <w:r>
              <w:rPr>
                <w:color w:val="1E293B"/>
                <w:sz w:val="19"/>
              </w:rPr>
              <w:t>Identifies time complexity as O(N^2)</w:t>
            </w:r>
          </w:p>
        </w:tc>
        <w:tc>
          <w:tcPr>
            <w:tcW w:w="1584" w:type="dxa"/>
            <w:shd w:val="clear" w:color="auto" w:fill="FFFFFF"/>
            <w:tcMar>
              <w:top w:w="90" w:type="dxa"/>
              <w:left w:w="120" w:type="dxa"/>
              <w:bottom w:w="90" w:type="dxa"/>
              <w:right w:w="120" w:type="dxa"/>
            </w:tcMar>
          </w:tcPr>
          <w:p w14:paraId="3D59713C" w14:textId="77777777" w:rsidR="00186261" w:rsidRDefault="00000000">
            <w:pPr>
              <w:spacing w:after="0" w:line="276" w:lineRule="auto"/>
              <w:jc w:val="left"/>
            </w:pPr>
            <w:r>
              <w:rPr>
                <w:color w:val="1E293B"/>
                <w:sz w:val="19"/>
              </w:rPr>
              <w:t>Identified O(N^2)</w:t>
            </w:r>
          </w:p>
        </w:tc>
        <w:tc>
          <w:tcPr>
            <w:tcW w:w="576" w:type="dxa"/>
            <w:shd w:val="clear" w:color="auto" w:fill="FFFFFF"/>
            <w:tcMar>
              <w:top w:w="90" w:type="dxa"/>
              <w:left w:w="120" w:type="dxa"/>
              <w:bottom w:w="90" w:type="dxa"/>
              <w:right w:w="120" w:type="dxa"/>
            </w:tcMar>
          </w:tcPr>
          <w:p w14:paraId="2B59DEDE" w14:textId="77777777" w:rsidR="00186261" w:rsidRDefault="00000000">
            <w:pPr>
              <w:spacing w:after="0" w:line="276" w:lineRule="auto"/>
              <w:jc w:val="left"/>
            </w:pPr>
            <w:r>
              <w:rPr>
                <w:color w:val="1E293B"/>
                <w:sz w:val="19"/>
              </w:rPr>
              <w:t>PASS</w:t>
            </w:r>
          </w:p>
        </w:tc>
      </w:tr>
      <w:tr w:rsidR="00186261" w14:paraId="7C6C6DE8" w14:textId="77777777">
        <w:trPr>
          <w:cantSplit/>
          <w:jc w:val="center"/>
        </w:trPr>
        <w:tc>
          <w:tcPr>
            <w:tcW w:w="720" w:type="dxa"/>
            <w:shd w:val="clear" w:color="auto" w:fill="F8FAFC"/>
            <w:tcMar>
              <w:top w:w="90" w:type="dxa"/>
              <w:left w:w="120" w:type="dxa"/>
              <w:bottom w:w="90" w:type="dxa"/>
              <w:right w:w="120" w:type="dxa"/>
            </w:tcMar>
          </w:tcPr>
          <w:p w14:paraId="56A48E46" w14:textId="77777777" w:rsidR="00186261" w:rsidRDefault="00000000">
            <w:pPr>
              <w:spacing w:after="0" w:line="276" w:lineRule="auto"/>
              <w:jc w:val="left"/>
            </w:pPr>
            <w:r>
              <w:rPr>
                <w:color w:val="1E293B"/>
                <w:sz w:val="19"/>
              </w:rPr>
              <w:t>TC30</w:t>
            </w:r>
          </w:p>
        </w:tc>
        <w:tc>
          <w:tcPr>
            <w:tcW w:w="1152" w:type="dxa"/>
            <w:shd w:val="clear" w:color="auto" w:fill="F8FAFC"/>
            <w:tcMar>
              <w:top w:w="90" w:type="dxa"/>
              <w:left w:w="120" w:type="dxa"/>
              <w:bottom w:w="90" w:type="dxa"/>
              <w:right w:w="120" w:type="dxa"/>
            </w:tcMar>
          </w:tcPr>
          <w:p w14:paraId="01F2EB2D" w14:textId="77777777" w:rsidR="00186261" w:rsidRDefault="00000000">
            <w:pPr>
              <w:spacing w:after="0" w:line="276" w:lineRule="auto"/>
              <w:jc w:val="left"/>
            </w:pPr>
            <w:r>
              <w:rPr>
                <w:color w:val="1E293B"/>
                <w:sz w:val="19"/>
              </w:rPr>
              <w:t>CodeLab</w:t>
            </w:r>
          </w:p>
        </w:tc>
        <w:tc>
          <w:tcPr>
            <w:tcW w:w="2592" w:type="dxa"/>
            <w:shd w:val="clear" w:color="auto" w:fill="F8FAFC"/>
            <w:tcMar>
              <w:top w:w="90" w:type="dxa"/>
              <w:left w:w="120" w:type="dxa"/>
              <w:bottom w:w="90" w:type="dxa"/>
              <w:right w:w="120" w:type="dxa"/>
            </w:tcMar>
          </w:tcPr>
          <w:p w14:paraId="5F34C55C" w14:textId="77777777" w:rsidR="00186261" w:rsidRDefault="00000000">
            <w:pPr>
              <w:spacing w:after="0" w:line="276" w:lineRule="auto"/>
              <w:jc w:val="left"/>
            </w:pPr>
            <w:r>
              <w:rPr>
                <w:color w:val="1E293B"/>
                <w:sz w:val="19"/>
              </w:rPr>
              <w:t>Highlight algorithmic edge cases</w:t>
            </w:r>
          </w:p>
        </w:tc>
        <w:tc>
          <w:tcPr>
            <w:tcW w:w="2016" w:type="dxa"/>
            <w:shd w:val="clear" w:color="auto" w:fill="F8FAFC"/>
            <w:tcMar>
              <w:top w:w="90" w:type="dxa"/>
              <w:left w:w="120" w:type="dxa"/>
              <w:bottom w:w="90" w:type="dxa"/>
              <w:right w:w="120" w:type="dxa"/>
            </w:tcMar>
          </w:tcPr>
          <w:p w14:paraId="0684341E" w14:textId="77777777" w:rsidR="00186261" w:rsidRDefault="00000000">
            <w:pPr>
              <w:spacing w:after="0" w:line="276" w:lineRule="auto"/>
              <w:jc w:val="left"/>
            </w:pPr>
            <w:r>
              <w:rPr>
                <w:color w:val="1E293B"/>
                <w:sz w:val="19"/>
              </w:rPr>
              <w:t>Review of binary search without null check</w:t>
            </w:r>
          </w:p>
        </w:tc>
        <w:tc>
          <w:tcPr>
            <w:tcW w:w="2160" w:type="dxa"/>
            <w:shd w:val="clear" w:color="auto" w:fill="F8FAFC"/>
            <w:tcMar>
              <w:top w:w="90" w:type="dxa"/>
              <w:left w:w="120" w:type="dxa"/>
              <w:bottom w:w="90" w:type="dxa"/>
              <w:right w:w="120" w:type="dxa"/>
            </w:tcMar>
          </w:tcPr>
          <w:p w14:paraId="18D01747" w14:textId="77777777" w:rsidR="00186261" w:rsidRDefault="00000000">
            <w:pPr>
              <w:spacing w:after="0" w:line="276" w:lineRule="auto"/>
              <w:jc w:val="left"/>
            </w:pPr>
            <w:r>
              <w:rPr>
                <w:color w:val="1E293B"/>
                <w:sz w:val="19"/>
              </w:rPr>
              <w:t>Flags null input &amp; empty array edge cases</w:t>
            </w:r>
          </w:p>
        </w:tc>
        <w:tc>
          <w:tcPr>
            <w:tcW w:w="1584" w:type="dxa"/>
            <w:shd w:val="clear" w:color="auto" w:fill="F8FAFC"/>
            <w:tcMar>
              <w:top w:w="90" w:type="dxa"/>
              <w:left w:w="120" w:type="dxa"/>
              <w:bottom w:w="90" w:type="dxa"/>
              <w:right w:w="120" w:type="dxa"/>
            </w:tcMar>
          </w:tcPr>
          <w:p w14:paraId="0219B100" w14:textId="77777777" w:rsidR="00186261" w:rsidRDefault="00000000">
            <w:pPr>
              <w:spacing w:after="0" w:line="276" w:lineRule="auto"/>
              <w:jc w:val="left"/>
            </w:pPr>
            <w:r>
              <w:rPr>
                <w:color w:val="1E293B"/>
                <w:sz w:val="19"/>
              </w:rPr>
              <w:t>Edge cases flagged</w:t>
            </w:r>
          </w:p>
        </w:tc>
        <w:tc>
          <w:tcPr>
            <w:tcW w:w="576" w:type="dxa"/>
            <w:shd w:val="clear" w:color="auto" w:fill="F8FAFC"/>
            <w:tcMar>
              <w:top w:w="90" w:type="dxa"/>
              <w:left w:w="120" w:type="dxa"/>
              <w:bottom w:w="90" w:type="dxa"/>
              <w:right w:w="120" w:type="dxa"/>
            </w:tcMar>
          </w:tcPr>
          <w:p w14:paraId="2EA7F4F0" w14:textId="77777777" w:rsidR="00186261" w:rsidRDefault="00000000">
            <w:pPr>
              <w:spacing w:after="0" w:line="276" w:lineRule="auto"/>
              <w:jc w:val="left"/>
            </w:pPr>
            <w:r>
              <w:rPr>
                <w:color w:val="1E293B"/>
                <w:sz w:val="19"/>
              </w:rPr>
              <w:t>PASS</w:t>
            </w:r>
          </w:p>
        </w:tc>
      </w:tr>
      <w:tr w:rsidR="00186261" w14:paraId="28E9DEBC" w14:textId="77777777">
        <w:trPr>
          <w:cantSplit/>
          <w:jc w:val="center"/>
        </w:trPr>
        <w:tc>
          <w:tcPr>
            <w:tcW w:w="720" w:type="dxa"/>
            <w:shd w:val="clear" w:color="auto" w:fill="FFFFFF"/>
            <w:tcMar>
              <w:top w:w="90" w:type="dxa"/>
              <w:left w:w="120" w:type="dxa"/>
              <w:bottom w:w="90" w:type="dxa"/>
              <w:right w:w="120" w:type="dxa"/>
            </w:tcMar>
          </w:tcPr>
          <w:p w14:paraId="66C16280" w14:textId="77777777" w:rsidR="00186261" w:rsidRDefault="00000000">
            <w:pPr>
              <w:spacing w:after="0" w:line="276" w:lineRule="auto"/>
              <w:jc w:val="left"/>
            </w:pPr>
            <w:r>
              <w:rPr>
                <w:color w:val="1E293B"/>
                <w:sz w:val="19"/>
              </w:rPr>
              <w:t>TC31</w:t>
            </w:r>
          </w:p>
        </w:tc>
        <w:tc>
          <w:tcPr>
            <w:tcW w:w="1152" w:type="dxa"/>
            <w:shd w:val="clear" w:color="auto" w:fill="FFFFFF"/>
            <w:tcMar>
              <w:top w:w="90" w:type="dxa"/>
              <w:left w:w="120" w:type="dxa"/>
              <w:bottom w:w="90" w:type="dxa"/>
              <w:right w:w="120" w:type="dxa"/>
            </w:tcMar>
          </w:tcPr>
          <w:p w14:paraId="23ECC735" w14:textId="77777777" w:rsidR="00186261" w:rsidRDefault="00000000">
            <w:pPr>
              <w:spacing w:after="0" w:line="276" w:lineRule="auto"/>
              <w:jc w:val="left"/>
            </w:pPr>
            <w:r>
              <w:rPr>
                <w:color w:val="1E293B"/>
                <w:sz w:val="19"/>
              </w:rPr>
              <w:t>Admin</w:t>
            </w:r>
          </w:p>
        </w:tc>
        <w:tc>
          <w:tcPr>
            <w:tcW w:w="2592" w:type="dxa"/>
            <w:shd w:val="clear" w:color="auto" w:fill="FFFFFF"/>
            <w:tcMar>
              <w:top w:w="90" w:type="dxa"/>
              <w:left w:w="120" w:type="dxa"/>
              <w:bottom w:w="90" w:type="dxa"/>
              <w:right w:w="120" w:type="dxa"/>
            </w:tcMar>
          </w:tcPr>
          <w:p w14:paraId="4DA2F5A6" w14:textId="77777777" w:rsidR="00186261" w:rsidRDefault="00000000">
            <w:pPr>
              <w:spacing w:after="0" w:line="276" w:lineRule="auto"/>
              <w:jc w:val="left"/>
            </w:pPr>
            <w:r>
              <w:rPr>
                <w:color w:val="1E293B"/>
                <w:sz w:val="19"/>
              </w:rPr>
              <w:t>Fetch institutional placement metrics</w:t>
            </w:r>
          </w:p>
        </w:tc>
        <w:tc>
          <w:tcPr>
            <w:tcW w:w="2016" w:type="dxa"/>
            <w:shd w:val="clear" w:color="auto" w:fill="FFFFFF"/>
            <w:tcMar>
              <w:top w:w="90" w:type="dxa"/>
              <w:left w:w="120" w:type="dxa"/>
              <w:bottom w:w="90" w:type="dxa"/>
              <w:right w:w="120" w:type="dxa"/>
            </w:tcMar>
          </w:tcPr>
          <w:p w14:paraId="7FB6C063" w14:textId="77777777" w:rsidR="00186261" w:rsidRDefault="00000000">
            <w:pPr>
              <w:spacing w:after="0" w:line="276" w:lineRule="auto"/>
              <w:jc w:val="left"/>
            </w:pPr>
            <w:r>
              <w:rPr>
                <w:color w:val="1E293B"/>
                <w:sz w:val="19"/>
              </w:rPr>
              <w:t>GET /api/admin/metrics (Admin session)</w:t>
            </w:r>
          </w:p>
        </w:tc>
        <w:tc>
          <w:tcPr>
            <w:tcW w:w="2160" w:type="dxa"/>
            <w:shd w:val="clear" w:color="auto" w:fill="FFFFFF"/>
            <w:tcMar>
              <w:top w:w="90" w:type="dxa"/>
              <w:left w:w="120" w:type="dxa"/>
              <w:bottom w:w="90" w:type="dxa"/>
              <w:right w:w="120" w:type="dxa"/>
            </w:tcMar>
          </w:tcPr>
          <w:p w14:paraId="20FF8310" w14:textId="77777777" w:rsidR="00186261" w:rsidRDefault="00000000">
            <w:pPr>
              <w:spacing w:after="0" w:line="276" w:lineRule="auto"/>
              <w:jc w:val="left"/>
            </w:pPr>
            <w:r>
              <w:rPr>
                <w:color w:val="1E293B"/>
                <w:sz w:val="19"/>
              </w:rPr>
              <w:t>Returns totalStudents, avgATSScore</w:t>
            </w:r>
          </w:p>
        </w:tc>
        <w:tc>
          <w:tcPr>
            <w:tcW w:w="1584" w:type="dxa"/>
            <w:shd w:val="clear" w:color="auto" w:fill="FFFFFF"/>
            <w:tcMar>
              <w:top w:w="90" w:type="dxa"/>
              <w:left w:w="120" w:type="dxa"/>
              <w:bottom w:w="90" w:type="dxa"/>
              <w:right w:w="120" w:type="dxa"/>
            </w:tcMar>
          </w:tcPr>
          <w:p w14:paraId="0553C246" w14:textId="77777777" w:rsidR="00186261" w:rsidRDefault="00000000">
            <w:pPr>
              <w:spacing w:after="0" w:line="276" w:lineRule="auto"/>
              <w:jc w:val="left"/>
            </w:pPr>
            <w:r>
              <w:rPr>
                <w:color w:val="1E293B"/>
                <w:sz w:val="19"/>
              </w:rPr>
              <w:t>Metrics returned</w:t>
            </w:r>
          </w:p>
        </w:tc>
        <w:tc>
          <w:tcPr>
            <w:tcW w:w="576" w:type="dxa"/>
            <w:shd w:val="clear" w:color="auto" w:fill="FFFFFF"/>
            <w:tcMar>
              <w:top w:w="90" w:type="dxa"/>
              <w:left w:w="120" w:type="dxa"/>
              <w:bottom w:w="90" w:type="dxa"/>
              <w:right w:w="120" w:type="dxa"/>
            </w:tcMar>
          </w:tcPr>
          <w:p w14:paraId="7950B983" w14:textId="77777777" w:rsidR="00186261" w:rsidRDefault="00000000">
            <w:pPr>
              <w:spacing w:after="0" w:line="276" w:lineRule="auto"/>
              <w:jc w:val="left"/>
            </w:pPr>
            <w:r>
              <w:rPr>
                <w:color w:val="1E293B"/>
                <w:sz w:val="19"/>
              </w:rPr>
              <w:t>PASS</w:t>
            </w:r>
          </w:p>
        </w:tc>
      </w:tr>
      <w:tr w:rsidR="00186261" w14:paraId="2010D875" w14:textId="77777777">
        <w:trPr>
          <w:cantSplit/>
          <w:jc w:val="center"/>
        </w:trPr>
        <w:tc>
          <w:tcPr>
            <w:tcW w:w="720" w:type="dxa"/>
            <w:shd w:val="clear" w:color="auto" w:fill="F8FAFC"/>
            <w:tcMar>
              <w:top w:w="90" w:type="dxa"/>
              <w:left w:w="120" w:type="dxa"/>
              <w:bottom w:w="90" w:type="dxa"/>
              <w:right w:w="120" w:type="dxa"/>
            </w:tcMar>
          </w:tcPr>
          <w:p w14:paraId="2F12ADC9" w14:textId="77777777" w:rsidR="00186261" w:rsidRDefault="00000000">
            <w:pPr>
              <w:spacing w:after="0" w:line="276" w:lineRule="auto"/>
              <w:jc w:val="left"/>
            </w:pPr>
            <w:r>
              <w:rPr>
                <w:color w:val="1E293B"/>
                <w:sz w:val="19"/>
              </w:rPr>
              <w:t>TC32</w:t>
            </w:r>
          </w:p>
        </w:tc>
        <w:tc>
          <w:tcPr>
            <w:tcW w:w="1152" w:type="dxa"/>
            <w:shd w:val="clear" w:color="auto" w:fill="F8FAFC"/>
            <w:tcMar>
              <w:top w:w="90" w:type="dxa"/>
              <w:left w:w="120" w:type="dxa"/>
              <w:bottom w:w="90" w:type="dxa"/>
              <w:right w:w="120" w:type="dxa"/>
            </w:tcMar>
          </w:tcPr>
          <w:p w14:paraId="7AA1C98A" w14:textId="77777777" w:rsidR="00186261" w:rsidRDefault="00000000">
            <w:pPr>
              <w:spacing w:after="0" w:line="276" w:lineRule="auto"/>
              <w:jc w:val="left"/>
            </w:pPr>
            <w:r>
              <w:rPr>
                <w:color w:val="1E293B"/>
                <w:sz w:val="19"/>
              </w:rPr>
              <w:t>Admin</w:t>
            </w:r>
          </w:p>
        </w:tc>
        <w:tc>
          <w:tcPr>
            <w:tcW w:w="2592" w:type="dxa"/>
            <w:shd w:val="clear" w:color="auto" w:fill="F8FAFC"/>
            <w:tcMar>
              <w:top w:w="90" w:type="dxa"/>
              <w:left w:w="120" w:type="dxa"/>
              <w:bottom w:w="90" w:type="dxa"/>
              <w:right w:w="120" w:type="dxa"/>
            </w:tcMar>
          </w:tcPr>
          <w:p w14:paraId="2BBDA4F3" w14:textId="77777777" w:rsidR="00186261" w:rsidRDefault="00000000">
            <w:pPr>
              <w:spacing w:after="0" w:line="276" w:lineRule="auto"/>
              <w:jc w:val="left"/>
            </w:pPr>
            <w:r>
              <w:rPr>
                <w:color w:val="1E293B"/>
                <w:sz w:val="19"/>
              </w:rPr>
              <w:t>Deny admin metrics to student role</w:t>
            </w:r>
          </w:p>
        </w:tc>
        <w:tc>
          <w:tcPr>
            <w:tcW w:w="2016" w:type="dxa"/>
            <w:shd w:val="clear" w:color="auto" w:fill="F8FAFC"/>
            <w:tcMar>
              <w:top w:w="90" w:type="dxa"/>
              <w:left w:w="120" w:type="dxa"/>
              <w:bottom w:w="90" w:type="dxa"/>
              <w:right w:w="120" w:type="dxa"/>
            </w:tcMar>
          </w:tcPr>
          <w:p w14:paraId="256DD4D2" w14:textId="77777777" w:rsidR="00186261" w:rsidRDefault="00000000">
            <w:pPr>
              <w:spacing w:after="0" w:line="276" w:lineRule="auto"/>
              <w:jc w:val="left"/>
            </w:pPr>
            <w:r>
              <w:rPr>
                <w:color w:val="1E293B"/>
                <w:sz w:val="19"/>
              </w:rPr>
              <w:t>GET /api/admin/metrics (Student session)</w:t>
            </w:r>
          </w:p>
        </w:tc>
        <w:tc>
          <w:tcPr>
            <w:tcW w:w="2160" w:type="dxa"/>
            <w:shd w:val="clear" w:color="auto" w:fill="F8FAFC"/>
            <w:tcMar>
              <w:top w:w="90" w:type="dxa"/>
              <w:left w:w="120" w:type="dxa"/>
              <w:bottom w:w="90" w:type="dxa"/>
              <w:right w:w="120" w:type="dxa"/>
            </w:tcMar>
          </w:tcPr>
          <w:p w14:paraId="018A4E44" w14:textId="77777777" w:rsidR="00186261" w:rsidRDefault="00000000">
            <w:pPr>
              <w:spacing w:after="0" w:line="276" w:lineRule="auto"/>
              <w:jc w:val="left"/>
            </w:pPr>
            <w:r>
              <w:rPr>
                <w:color w:val="1E293B"/>
                <w:sz w:val="19"/>
              </w:rPr>
              <w:t>Status 403 Forbidden returned</w:t>
            </w:r>
          </w:p>
        </w:tc>
        <w:tc>
          <w:tcPr>
            <w:tcW w:w="1584" w:type="dxa"/>
            <w:shd w:val="clear" w:color="auto" w:fill="F8FAFC"/>
            <w:tcMar>
              <w:top w:w="90" w:type="dxa"/>
              <w:left w:w="120" w:type="dxa"/>
              <w:bottom w:w="90" w:type="dxa"/>
              <w:right w:w="120" w:type="dxa"/>
            </w:tcMar>
          </w:tcPr>
          <w:p w14:paraId="31E92F3E" w14:textId="77777777" w:rsidR="00186261" w:rsidRDefault="00000000">
            <w:pPr>
              <w:spacing w:after="0" w:line="276" w:lineRule="auto"/>
              <w:jc w:val="left"/>
            </w:pPr>
            <w:r>
              <w:rPr>
                <w:color w:val="1E293B"/>
                <w:sz w:val="19"/>
              </w:rPr>
              <w:t>Status 403 denied</w:t>
            </w:r>
          </w:p>
        </w:tc>
        <w:tc>
          <w:tcPr>
            <w:tcW w:w="576" w:type="dxa"/>
            <w:shd w:val="clear" w:color="auto" w:fill="F8FAFC"/>
            <w:tcMar>
              <w:top w:w="90" w:type="dxa"/>
              <w:left w:w="120" w:type="dxa"/>
              <w:bottom w:w="90" w:type="dxa"/>
              <w:right w:w="120" w:type="dxa"/>
            </w:tcMar>
          </w:tcPr>
          <w:p w14:paraId="59C61B44" w14:textId="77777777" w:rsidR="00186261" w:rsidRDefault="00000000">
            <w:pPr>
              <w:spacing w:after="0" w:line="276" w:lineRule="auto"/>
              <w:jc w:val="left"/>
            </w:pPr>
            <w:r>
              <w:rPr>
                <w:color w:val="1E293B"/>
                <w:sz w:val="19"/>
              </w:rPr>
              <w:t>PASS</w:t>
            </w:r>
          </w:p>
        </w:tc>
      </w:tr>
      <w:tr w:rsidR="00186261" w14:paraId="275862F7" w14:textId="77777777">
        <w:trPr>
          <w:cantSplit/>
          <w:jc w:val="center"/>
        </w:trPr>
        <w:tc>
          <w:tcPr>
            <w:tcW w:w="720" w:type="dxa"/>
            <w:shd w:val="clear" w:color="auto" w:fill="FFFFFF"/>
            <w:tcMar>
              <w:top w:w="90" w:type="dxa"/>
              <w:left w:w="120" w:type="dxa"/>
              <w:bottom w:w="90" w:type="dxa"/>
              <w:right w:w="120" w:type="dxa"/>
            </w:tcMar>
          </w:tcPr>
          <w:p w14:paraId="414CCD15" w14:textId="77777777" w:rsidR="00186261" w:rsidRDefault="00000000">
            <w:pPr>
              <w:spacing w:after="0" w:line="276" w:lineRule="auto"/>
              <w:jc w:val="left"/>
            </w:pPr>
            <w:r>
              <w:rPr>
                <w:color w:val="1E293B"/>
                <w:sz w:val="19"/>
              </w:rPr>
              <w:t>TC33</w:t>
            </w:r>
          </w:p>
        </w:tc>
        <w:tc>
          <w:tcPr>
            <w:tcW w:w="1152" w:type="dxa"/>
            <w:shd w:val="clear" w:color="auto" w:fill="FFFFFF"/>
            <w:tcMar>
              <w:top w:w="90" w:type="dxa"/>
              <w:left w:w="120" w:type="dxa"/>
              <w:bottom w:w="90" w:type="dxa"/>
              <w:right w:w="120" w:type="dxa"/>
            </w:tcMar>
          </w:tcPr>
          <w:p w14:paraId="3A646A88" w14:textId="77777777" w:rsidR="00186261" w:rsidRDefault="00000000">
            <w:pPr>
              <w:spacing w:after="0" w:line="276" w:lineRule="auto"/>
              <w:jc w:val="left"/>
            </w:pPr>
            <w:r>
              <w:rPr>
                <w:color w:val="1E293B"/>
                <w:sz w:val="19"/>
              </w:rPr>
              <w:t>Feedback</w:t>
            </w:r>
          </w:p>
        </w:tc>
        <w:tc>
          <w:tcPr>
            <w:tcW w:w="2592" w:type="dxa"/>
            <w:shd w:val="clear" w:color="auto" w:fill="FFFFFF"/>
            <w:tcMar>
              <w:top w:w="90" w:type="dxa"/>
              <w:left w:w="120" w:type="dxa"/>
              <w:bottom w:w="90" w:type="dxa"/>
              <w:right w:w="120" w:type="dxa"/>
            </w:tcMar>
          </w:tcPr>
          <w:p w14:paraId="3957BD52" w14:textId="77777777" w:rsidR="00186261" w:rsidRDefault="00000000">
            <w:pPr>
              <w:spacing w:after="0" w:line="276" w:lineRule="auto"/>
              <w:jc w:val="left"/>
            </w:pPr>
            <w:r>
              <w:rPr>
                <w:color w:val="1E293B"/>
                <w:sz w:val="19"/>
              </w:rPr>
              <w:t>Submit candidate platform rating</w:t>
            </w:r>
          </w:p>
        </w:tc>
        <w:tc>
          <w:tcPr>
            <w:tcW w:w="2016" w:type="dxa"/>
            <w:shd w:val="clear" w:color="auto" w:fill="FFFFFF"/>
            <w:tcMar>
              <w:top w:w="90" w:type="dxa"/>
              <w:left w:w="120" w:type="dxa"/>
              <w:bottom w:w="90" w:type="dxa"/>
              <w:right w:w="120" w:type="dxa"/>
            </w:tcMar>
          </w:tcPr>
          <w:p w14:paraId="7606CB6D" w14:textId="77777777" w:rsidR="00186261" w:rsidRDefault="00000000">
            <w:pPr>
              <w:spacing w:after="0" w:line="276" w:lineRule="auto"/>
              <w:jc w:val="left"/>
            </w:pPr>
            <w:r>
              <w:rPr>
                <w:color w:val="1E293B"/>
                <w:sz w:val="19"/>
              </w:rPr>
              <w:t>POST /api/feedback { rating: 5 }</w:t>
            </w:r>
          </w:p>
        </w:tc>
        <w:tc>
          <w:tcPr>
            <w:tcW w:w="2160" w:type="dxa"/>
            <w:shd w:val="clear" w:color="auto" w:fill="FFFFFF"/>
            <w:tcMar>
              <w:top w:w="90" w:type="dxa"/>
              <w:left w:w="120" w:type="dxa"/>
              <w:bottom w:w="90" w:type="dxa"/>
              <w:right w:w="120" w:type="dxa"/>
            </w:tcMar>
          </w:tcPr>
          <w:p w14:paraId="7DB7103A" w14:textId="77777777" w:rsidR="00186261" w:rsidRDefault="00000000">
            <w:pPr>
              <w:spacing w:after="0" w:line="276" w:lineRule="auto"/>
              <w:jc w:val="left"/>
            </w:pPr>
            <w:r>
              <w:rPr>
                <w:color w:val="1E293B"/>
                <w:sz w:val="19"/>
              </w:rPr>
              <w:t>Stores feedback entity with timestamp</w:t>
            </w:r>
          </w:p>
        </w:tc>
        <w:tc>
          <w:tcPr>
            <w:tcW w:w="1584" w:type="dxa"/>
            <w:shd w:val="clear" w:color="auto" w:fill="FFFFFF"/>
            <w:tcMar>
              <w:top w:w="90" w:type="dxa"/>
              <w:left w:w="120" w:type="dxa"/>
              <w:bottom w:w="90" w:type="dxa"/>
              <w:right w:w="120" w:type="dxa"/>
            </w:tcMar>
          </w:tcPr>
          <w:p w14:paraId="72F6762E" w14:textId="77777777" w:rsidR="00186261" w:rsidRDefault="00000000">
            <w:pPr>
              <w:spacing w:after="0" w:line="276" w:lineRule="auto"/>
              <w:jc w:val="left"/>
            </w:pPr>
            <w:r>
              <w:rPr>
                <w:color w:val="1E293B"/>
                <w:sz w:val="19"/>
              </w:rPr>
              <w:t>Feedback persisted</w:t>
            </w:r>
          </w:p>
        </w:tc>
        <w:tc>
          <w:tcPr>
            <w:tcW w:w="576" w:type="dxa"/>
            <w:shd w:val="clear" w:color="auto" w:fill="FFFFFF"/>
            <w:tcMar>
              <w:top w:w="90" w:type="dxa"/>
              <w:left w:w="120" w:type="dxa"/>
              <w:bottom w:w="90" w:type="dxa"/>
              <w:right w:w="120" w:type="dxa"/>
            </w:tcMar>
          </w:tcPr>
          <w:p w14:paraId="7420BF50" w14:textId="77777777" w:rsidR="00186261" w:rsidRDefault="00000000">
            <w:pPr>
              <w:spacing w:after="0" w:line="276" w:lineRule="auto"/>
              <w:jc w:val="left"/>
            </w:pPr>
            <w:r>
              <w:rPr>
                <w:color w:val="1E293B"/>
                <w:sz w:val="19"/>
              </w:rPr>
              <w:t>PASS</w:t>
            </w:r>
          </w:p>
        </w:tc>
      </w:tr>
      <w:tr w:rsidR="00186261" w14:paraId="299CACD6" w14:textId="77777777">
        <w:trPr>
          <w:cantSplit/>
          <w:jc w:val="center"/>
        </w:trPr>
        <w:tc>
          <w:tcPr>
            <w:tcW w:w="720" w:type="dxa"/>
            <w:shd w:val="clear" w:color="auto" w:fill="F8FAFC"/>
            <w:tcMar>
              <w:top w:w="90" w:type="dxa"/>
              <w:left w:w="120" w:type="dxa"/>
              <w:bottom w:w="90" w:type="dxa"/>
              <w:right w:w="120" w:type="dxa"/>
            </w:tcMar>
          </w:tcPr>
          <w:p w14:paraId="04D95DCC" w14:textId="77777777" w:rsidR="00186261" w:rsidRDefault="00000000">
            <w:pPr>
              <w:spacing w:after="0" w:line="276" w:lineRule="auto"/>
              <w:jc w:val="left"/>
            </w:pPr>
            <w:r>
              <w:rPr>
                <w:color w:val="1E293B"/>
                <w:sz w:val="19"/>
              </w:rPr>
              <w:t>TC34</w:t>
            </w:r>
          </w:p>
        </w:tc>
        <w:tc>
          <w:tcPr>
            <w:tcW w:w="1152" w:type="dxa"/>
            <w:shd w:val="clear" w:color="auto" w:fill="F8FAFC"/>
            <w:tcMar>
              <w:top w:w="90" w:type="dxa"/>
              <w:left w:w="120" w:type="dxa"/>
              <w:bottom w:w="90" w:type="dxa"/>
              <w:right w:w="120" w:type="dxa"/>
            </w:tcMar>
          </w:tcPr>
          <w:p w14:paraId="21F01A33" w14:textId="77777777" w:rsidR="00186261" w:rsidRDefault="00000000">
            <w:pPr>
              <w:spacing w:after="0" w:line="276" w:lineRule="auto"/>
              <w:jc w:val="left"/>
            </w:pPr>
            <w:r>
              <w:rPr>
                <w:color w:val="1E293B"/>
                <w:sz w:val="19"/>
              </w:rPr>
              <w:t>Logger</w:t>
            </w:r>
          </w:p>
        </w:tc>
        <w:tc>
          <w:tcPr>
            <w:tcW w:w="2592" w:type="dxa"/>
            <w:shd w:val="clear" w:color="auto" w:fill="F8FAFC"/>
            <w:tcMar>
              <w:top w:w="90" w:type="dxa"/>
              <w:left w:w="120" w:type="dxa"/>
              <w:bottom w:w="90" w:type="dxa"/>
              <w:right w:w="120" w:type="dxa"/>
            </w:tcMar>
          </w:tcPr>
          <w:p w14:paraId="1329EE1F" w14:textId="77777777" w:rsidR="00186261" w:rsidRDefault="00000000">
            <w:pPr>
              <w:spacing w:after="0" w:line="276" w:lineRule="auto"/>
              <w:jc w:val="left"/>
            </w:pPr>
            <w:r>
              <w:rPr>
                <w:color w:val="1E293B"/>
                <w:sz w:val="19"/>
              </w:rPr>
              <w:t>Generate unique Request-ID correlation</w:t>
            </w:r>
          </w:p>
        </w:tc>
        <w:tc>
          <w:tcPr>
            <w:tcW w:w="2016" w:type="dxa"/>
            <w:shd w:val="clear" w:color="auto" w:fill="F8FAFC"/>
            <w:tcMar>
              <w:top w:w="90" w:type="dxa"/>
              <w:left w:w="120" w:type="dxa"/>
              <w:bottom w:w="90" w:type="dxa"/>
              <w:right w:w="120" w:type="dxa"/>
            </w:tcMar>
          </w:tcPr>
          <w:p w14:paraId="4AA0DBB3" w14:textId="77777777" w:rsidR="00186261" w:rsidRDefault="00000000">
            <w:pPr>
              <w:spacing w:after="0" w:line="276" w:lineRule="auto"/>
              <w:jc w:val="left"/>
            </w:pPr>
            <w:r>
              <w:rPr>
                <w:color w:val="1E293B"/>
                <w:sz w:val="19"/>
              </w:rPr>
              <w:t>Incoming request</w:t>
            </w:r>
          </w:p>
        </w:tc>
        <w:tc>
          <w:tcPr>
            <w:tcW w:w="2160" w:type="dxa"/>
            <w:shd w:val="clear" w:color="auto" w:fill="F8FAFC"/>
            <w:tcMar>
              <w:top w:w="90" w:type="dxa"/>
              <w:left w:w="120" w:type="dxa"/>
              <w:bottom w:w="90" w:type="dxa"/>
              <w:right w:w="120" w:type="dxa"/>
            </w:tcMar>
          </w:tcPr>
          <w:p w14:paraId="181943F6" w14:textId="77777777" w:rsidR="00186261" w:rsidRDefault="00000000">
            <w:pPr>
              <w:spacing w:after="0" w:line="276" w:lineRule="auto"/>
              <w:jc w:val="left"/>
            </w:pPr>
            <w:r>
              <w:rPr>
                <w:color w:val="1E293B"/>
                <w:sz w:val="19"/>
              </w:rPr>
              <w:t>X-Request-Id header &amp; log metadata set</w:t>
            </w:r>
          </w:p>
        </w:tc>
        <w:tc>
          <w:tcPr>
            <w:tcW w:w="1584" w:type="dxa"/>
            <w:shd w:val="clear" w:color="auto" w:fill="F8FAFC"/>
            <w:tcMar>
              <w:top w:w="90" w:type="dxa"/>
              <w:left w:w="120" w:type="dxa"/>
              <w:bottom w:w="90" w:type="dxa"/>
              <w:right w:w="120" w:type="dxa"/>
            </w:tcMar>
          </w:tcPr>
          <w:p w14:paraId="1C50F75B" w14:textId="77777777" w:rsidR="00186261" w:rsidRDefault="00000000">
            <w:pPr>
              <w:spacing w:after="0" w:line="276" w:lineRule="auto"/>
              <w:jc w:val="left"/>
            </w:pPr>
            <w:r>
              <w:rPr>
                <w:color w:val="1E293B"/>
                <w:sz w:val="19"/>
              </w:rPr>
              <w:t>Correlation logged</w:t>
            </w:r>
          </w:p>
        </w:tc>
        <w:tc>
          <w:tcPr>
            <w:tcW w:w="576" w:type="dxa"/>
            <w:shd w:val="clear" w:color="auto" w:fill="F8FAFC"/>
            <w:tcMar>
              <w:top w:w="90" w:type="dxa"/>
              <w:left w:w="120" w:type="dxa"/>
              <w:bottom w:w="90" w:type="dxa"/>
              <w:right w:w="120" w:type="dxa"/>
            </w:tcMar>
          </w:tcPr>
          <w:p w14:paraId="692E205E" w14:textId="77777777" w:rsidR="00186261" w:rsidRDefault="00000000">
            <w:pPr>
              <w:spacing w:after="0" w:line="276" w:lineRule="auto"/>
              <w:jc w:val="left"/>
            </w:pPr>
            <w:r>
              <w:rPr>
                <w:color w:val="1E293B"/>
                <w:sz w:val="19"/>
              </w:rPr>
              <w:t>PASS</w:t>
            </w:r>
          </w:p>
        </w:tc>
      </w:tr>
      <w:tr w:rsidR="00186261" w14:paraId="200E88FF" w14:textId="77777777">
        <w:trPr>
          <w:cantSplit/>
          <w:jc w:val="center"/>
        </w:trPr>
        <w:tc>
          <w:tcPr>
            <w:tcW w:w="720" w:type="dxa"/>
            <w:shd w:val="clear" w:color="auto" w:fill="FFFFFF"/>
            <w:tcMar>
              <w:top w:w="90" w:type="dxa"/>
              <w:left w:w="120" w:type="dxa"/>
              <w:bottom w:w="90" w:type="dxa"/>
              <w:right w:w="120" w:type="dxa"/>
            </w:tcMar>
          </w:tcPr>
          <w:p w14:paraId="7A9F5CCA" w14:textId="77777777" w:rsidR="00186261" w:rsidRDefault="00000000">
            <w:pPr>
              <w:spacing w:after="0" w:line="276" w:lineRule="auto"/>
              <w:jc w:val="left"/>
            </w:pPr>
            <w:r>
              <w:rPr>
                <w:color w:val="1E293B"/>
                <w:sz w:val="19"/>
              </w:rPr>
              <w:t>TC35</w:t>
            </w:r>
          </w:p>
        </w:tc>
        <w:tc>
          <w:tcPr>
            <w:tcW w:w="1152" w:type="dxa"/>
            <w:shd w:val="clear" w:color="auto" w:fill="FFFFFF"/>
            <w:tcMar>
              <w:top w:w="90" w:type="dxa"/>
              <w:left w:w="120" w:type="dxa"/>
              <w:bottom w:w="90" w:type="dxa"/>
              <w:right w:w="120" w:type="dxa"/>
            </w:tcMar>
          </w:tcPr>
          <w:p w14:paraId="4EB7A36C" w14:textId="77777777" w:rsidR="00186261" w:rsidRDefault="00000000">
            <w:pPr>
              <w:spacing w:after="0" w:line="276" w:lineRule="auto"/>
              <w:jc w:val="left"/>
            </w:pPr>
            <w:r>
              <w:rPr>
                <w:color w:val="1E293B"/>
                <w:sz w:val="19"/>
              </w:rPr>
              <w:t>OpenAPI</w:t>
            </w:r>
          </w:p>
        </w:tc>
        <w:tc>
          <w:tcPr>
            <w:tcW w:w="2592" w:type="dxa"/>
            <w:shd w:val="clear" w:color="auto" w:fill="FFFFFF"/>
            <w:tcMar>
              <w:top w:w="90" w:type="dxa"/>
              <w:left w:w="120" w:type="dxa"/>
              <w:bottom w:w="90" w:type="dxa"/>
              <w:right w:w="120" w:type="dxa"/>
            </w:tcMar>
          </w:tcPr>
          <w:p w14:paraId="760551C1" w14:textId="77777777" w:rsidR="00186261" w:rsidRDefault="00000000">
            <w:pPr>
              <w:spacing w:after="0" w:line="276" w:lineRule="auto"/>
              <w:jc w:val="left"/>
            </w:pPr>
            <w:r>
              <w:rPr>
                <w:color w:val="1E293B"/>
                <w:sz w:val="19"/>
              </w:rPr>
              <w:t>Validate OpenAPI 3.0.3 compliance</w:t>
            </w:r>
          </w:p>
        </w:tc>
        <w:tc>
          <w:tcPr>
            <w:tcW w:w="2016" w:type="dxa"/>
            <w:shd w:val="clear" w:color="auto" w:fill="FFFFFF"/>
            <w:tcMar>
              <w:top w:w="90" w:type="dxa"/>
              <w:left w:w="120" w:type="dxa"/>
              <w:bottom w:w="90" w:type="dxa"/>
              <w:right w:w="120" w:type="dxa"/>
            </w:tcMar>
          </w:tcPr>
          <w:p w14:paraId="451E4C0E" w14:textId="77777777" w:rsidR="00186261" w:rsidRDefault="00000000">
            <w:pPr>
              <w:spacing w:after="0" w:line="276" w:lineRule="auto"/>
              <w:jc w:val="left"/>
            </w:pPr>
            <w:r>
              <w:rPr>
                <w:color w:val="1E293B"/>
                <w:sz w:val="19"/>
              </w:rPr>
              <w:t>GET /api/openapi.json</w:t>
            </w:r>
          </w:p>
        </w:tc>
        <w:tc>
          <w:tcPr>
            <w:tcW w:w="2160" w:type="dxa"/>
            <w:shd w:val="clear" w:color="auto" w:fill="FFFFFF"/>
            <w:tcMar>
              <w:top w:w="90" w:type="dxa"/>
              <w:left w:w="120" w:type="dxa"/>
              <w:bottom w:w="90" w:type="dxa"/>
              <w:right w:w="120" w:type="dxa"/>
            </w:tcMar>
          </w:tcPr>
          <w:p w14:paraId="36588124" w14:textId="77777777" w:rsidR="00186261" w:rsidRDefault="00000000">
            <w:pPr>
              <w:spacing w:after="0" w:line="276" w:lineRule="auto"/>
              <w:jc w:val="left"/>
            </w:pPr>
            <w:r>
              <w:rPr>
                <w:color w:val="1E293B"/>
                <w:sz w:val="19"/>
              </w:rPr>
              <w:t>Valid OpenAPI schema with all endpoints</w:t>
            </w:r>
          </w:p>
        </w:tc>
        <w:tc>
          <w:tcPr>
            <w:tcW w:w="1584" w:type="dxa"/>
            <w:shd w:val="clear" w:color="auto" w:fill="FFFFFF"/>
            <w:tcMar>
              <w:top w:w="90" w:type="dxa"/>
              <w:left w:w="120" w:type="dxa"/>
              <w:bottom w:w="90" w:type="dxa"/>
              <w:right w:w="120" w:type="dxa"/>
            </w:tcMar>
          </w:tcPr>
          <w:p w14:paraId="7C5F0390" w14:textId="77777777" w:rsidR="00186261" w:rsidRDefault="00000000">
            <w:pPr>
              <w:spacing w:after="0" w:line="276" w:lineRule="auto"/>
              <w:jc w:val="left"/>
            </w:pPr>
            <w:r>
              <w:rPr>
                <w:color w:val="1E293B"/>
                <w:sz w:val="19"/>
              </w:rPr>
              <w:t>Spec validated</w:t>
            </w:r>
          </w:p>
        </w:tc>
        <w:tc>
          <w:tcPr>
            <w:tcW w:w="576" w:type="dxa"/>
            <w:shd w:val="clear" w:color="auto" w:fill="FFFFFF"/>
            <w:tcMar>
              <w:top w:w="90" w:type="dxa"/>
              <w:left w:w="120" w:type="dxa"/>
              <w:bottom w:w="90" w:type="dxa"/>
              <w:right w:w="120" w:type="dxa"/>
            </w:tcMar>
          </w:tcPr>
          <w:p w14:paraId="6418A212" w14:textId="77777777" w:rsidR="00186261" w:rsidRDefault="00000000">
            <w:pPr>
              <w:spacing w:after="0" w:line="276" w:lineRule="auto"/>
              <w:jc w:val="left"/>
            </w:pPr>
            <w:r>
              <w:rPr>
                <w:color w:val="1E293B"/>
                <w:sz w:val="19"/>
              </w:rPr>
              <w:t>PASS</w:t>
            </w:r>
          </w:p>
        </w:tc>
      </w:tr>
      <w:tr w:rsidR="00186261" w14:paraId="191F44B6" w14:textId="77777777">
        <w:trPr>
          <w:cantSplit/>
          <w:jc w:val="center"/>
        </w:trPr>
        <w:tc>
          <w:tcPr>
            <w:tcW w:w="720" w:type="dxa"/>
            <w:shd w:val="clear" w:color="auto" w:fill="F8FAFC"/>
            <w:tcMar>
              <w:top w:w="90" w:type="dxa"/>
              <w:left w:w="120" w:type="dxa"/>
              <w:bottom w:w="90" w:type="dxa"/>
              <w:right w:w="120" w:type="dxa"/>
            </w:tcMar>
          </w:tcPr>
          <w:p w14:paraId="68AA6D29" w14:textId="77777777" w:rsidR="00186261" w:rsidRDefault="00000000">
            <w:pPr>
              <w:spacing w:after="0" w:line="276" w:lineRule="auto"/>
              <w:jc w:val="left"/>
            </w:pPr>
            <w:r>
              <w:rPr>
                <w:color w:val="1E293B"/>
                <w:sz w:val="19"/>
              </w:rPr>
              <w:lastRenderedPageBreak/>
              <w:t>TC36</w:t>
            </w:r>
          </w:p>
        </w:tc>
        <w:tc>
          <w:tcPr>
            <w:tcW w:w="1152" w:type="dxa"/>
            <w:shd w:val="clear" w:color="auto" w:fill="F8FAFC"/>
            <w:tcMar>
              <w:top w:w="90" w:type="dxa"/>
              <w:left w:w="120" w:type="dxa"/>
              <w:bottom w:w="90" w:type="dxa"/>
              <w:right w:w="120" w:type="dxa"/>
            </w:tcMar>
          </w:tcPr>
          <w:p w14:paraId="6D2AA585"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181CC12D" w14:textId="77777777" w:rsidR="00186261" w:rsidRDefault="00000000">
            <w:pPr>
              <w:spacing w:after="0" w:line="276" w:lineRule="auto"/>
              <w:jc w:val="left"/>
            </w:pPr>
            <w:r>
              <w:rPr>
                <w:color w:val="1E293B"/>
                <w:sz w:val="19"/>
              </w:rPr>
              <w:t>Process 2-page complex PDF resume</w:t>
            </w:r>
          </w:p>
        </w:tc>
        <w:tc>
          <w:tcPr>
            <w:tcW w:w="2016" w:type="dxa"/>
            <w:shd w:val="clear" w:color="auto" w:fill="F8FAFC"/>
            <w:tcMar>
              <w:top w:w="90" w:type="dxa"/>
              <w:left w:w="120" w:type="dxa"/>
              <w:bottom w:w="90" w:type="dxa"/>
              <w:right w:w="120" w:type="dxa"/>
            </w:tcMar>
          </w:tcPr>
          <w:p w14:paraId="222B9784" w14:textId="77777777" w:rsidR="00186261" w:rsidRDefault="00000000">
            <w:pPr>
              <w:spacing w:after="0" w:line="276" w:lineRule="auto"/>
              <w:jc w:val="left"/>
            </w:pPr>
            <w:r>
              <w:rPr>
                <w:color w:val="1E293B"/>
                <w:sz w:val="19"/>
              </w:rPr>
              <w:t>Upload sample_cv_2page.pdf</w:t>
            </w:r>
          </w:p>
        </w:tc>
        <w:tc>
          <w:tcPr>
            <w:tcW w:w="2160" w:type="dxa"/>
            <w:shd w:val="clear" w:color="auto" w:fill="F8FAFC"/>
            <w:tcMar>
              <w:top w:w="90" w:type="dxa"/>
              <w:left w:w="120" w:type="dxa"/>
              <w:bottom w:w="90" w:type="dxa"/>
              <w:right w:w="120" w:type="dxa"/>
            </w:tcMar>
          </w:tcPr>
          <w:p w14:paraId="7D607752" w14:textId="77777777" w:rsidR="00186261" w:rsidRDefault="00000000">
            <w:pPr>
              <w:spacing w:after="0" w:line="276" w:lineRule="auto"/>
              <w:jc w:val="left"/>
            </w:pPr>
            <w:r>
              <w:rPr>
                <w:color w:val="1E293B"/>
                <w:sz w:val="19"/>
              </w:rPr>
              <w:t>Text extracted without memory spike</w:t>
            </w:r>
          </w:p>
        </w:tc>
        <w:tc>
          <w:tcPr>
            <w:tcW w:w="1584" w:type="dxa"/>
            <w:shd w:val="clear" w:color="auto" w:fill="F8FAFC"/>
            <w:tcMar>
              <w:top w:w="90" w:type="dxa"/>
              <w:left w:w="120" w:type="dxa"/>
              <w:bottom w:w="90" w:type="dxa"/>
              <w:right w:w="120" w:type="dxa"/>
            </w:tcMar>
          </w:tcPr>
          <w:p w14:paraId="78CE72DB" w14:textId="77777777" w:rsidR="00186261" w:rsidRDefault="00000000">
            <w:pPr>
              <w:spacing w:after="0" w:line="276" w:lineRule="auto"/>
              <w:jc w:val="left"/>
            </w:pPr>
            <w:r>
              <w:rPr>
                <w:color w:val="1E293B"/>
                <w:sz w:val="19"/>
              </w:rPr>
              <w:t>Text extracted</w:t>
            </w:r>
          </w:p>
        </w:tc>
        <w:tc>
          <w:tcPr>
            <w:tcW w:w="576" w:type="dxa"/>
            <w:shd w:val="clear" w:color="auto" w:fill="F8FAFC"/>
            <w:tcMar>
              <w:top w:w="90" w:type="dxa"/>
              <w:left w:w="120" w:type="dxa"/>
              <w:bottom w:w="90" w:type="dxa"/>
              <w:right w:w="120" w:type="dxa"/>
            </w:tcMar>
          </w:tcPr>
          <w:p w14:paraId="23193552" w14:textId="77777777" w:rsidR="00186261" w:rsidRDefault="00000000">
            <w:pPr>
              <w:spacing w:after="0" w:line="276" w:lineRule="auto"/>
              <w:jc w:val="left"/>
            </w:pPr>
            <w:r>
              <w:rPr>
                <w:color w:val="1E293B"/>
                <w:sz w:val="19"/>
              </w:rPr>
              <w:t>PASS</w:t>
            </w:r>
          </w:p>
        </w:tc>
      </w:tr>
      <w:tr w:rsidR="00186261" w14:paraId="35580E6A" w14:textId="77777777">
        <w:trPr>
          <w:cantSplit/>
          <w:jc w:val="center"/>
        </w:trPr>
        <w:tc>
          <w:tcPr>
            <w:tcW w:w="720" w:type="dxa"/>
            <w:shd w:val="clear" w:color="auto" w:fill="FFFFFF"/>
            <w:tcMar>
              <w:top w:w="90" w:type="dxa"/>
              <w:left w:w="120" w:type="dxa"/>
              <w:bottom w:w="90" w:type="dxa"/>
              <w:right w:w="120" w:type="dxa"/>
            </w:tcMar>
          </w:tcPr>
          <w:p w14:paraId="5F9BBD40" w14:textId="77777777" w:rsidR="00186261" w:rsidRDefault="00000000">
            <w:pPr>
              <w:spacing w:after="0" w:line="276" w:lineRule="auto"/>
              <w:jc w:val="left"/>
            </w:pPr>
            <w:r>
              <w:rPr>
                <w:color w:val="1E293B"/>
                <w:sz w:val="19"/>
              </w:rPr>
              <w:t>TC37</w:t>
            </w:r>
          </w:p>
        </w:tc>
        <w:tc>
          <w:tcPr>
            <w:tcW w:w="1152" w:type="dxa"/>
            <w:shd w:val="clear" w:color="auto" w:fill="FFFFFF"/>
            <w:tcMar>
              <w:top w:w="90" w:type="dxa"/>
              <w:left w:w="120" w:type="dxa"/>
              <w:bottom w:w="90" w:type="dxa"/>
              <w:right w:w="120" w:type="dxa"/>
            </w:tcMar>
          </w:tcPr>
          <w:p w14:paraId="74B836DC" w14:textId="77777777" w:rsidR="00186261" w:rsidRDefault="00000000">
            <w:pPr>
              <w:spacing w:after="0" w:line="276" w:lineRule="auto"/>
              <w:jc w:val="left"/>
            </w:pPr>
            <w:r>
              <w:rPr>
                <w:color w:val="1E293B"/>
                <w:sz w:val="19"/>
              </w:rPr>
              <w:t>ATS</w:t>
            </w:r>
          </w:p>
        </w:tc>
        <w:tc>
          <w:tcPr>
            <w:tcW w:w="2592" w:type="dxa"/>
            <w:shd w:val="clear" w:color="auto" w:fill="FFFFFF"/>
            <w:tcMar>
              <w:top w:w="90" w:type="dxa"/>
              <w:left w:w="120" w:type="dxa"/>
              <w:bottom w:w="90" w:type="dxa"/>
              <w:right w:w="120" w:type="dxa"/>
            </w:tcMar>
          </w:tcPr>
          <w:p w14:paraId="5A1D845D" w14:textId="77777777" w:rsidR="00186261" w:rsidRDefault="00000000">
            <w:pPr>
              <w:spacing w:after="0" w:line="276" w:lineRule="auto"/>
              <w:jc w:val="left"/>
            </w:pPr>
            <w:r>
              <w:rPr>
                <w:color w:val="1E293B"/>
                <w:sz w:val="19"/>
              </w:rPr>
              <w:t>Handle zero-length resume upload</w:t>
            </w:r>
          </w:p>
        </w:tc>
        <w:tc>
          <w:tcPr>
            <w:tcW w:w="2016" w:type="dxa"/>
            <w:shd w:val="clear" w:color="auto" w:fill="FFFFFF"/>
            <w:tcMar>
              <w:top w:w="90" w:type="dxa"/>
              <w:left w:w="120" w:type="dxa"/>
              <w:bottom w:w="90" w:type="dxa"/>
              <w:right w:w="120" w:type="dxa"/>
            </w:tcMar>
          </w:tcPr>
          <w:p w14:paraId="396BDA19" w14:textId="77777777" w:rsidR="00186261" w:rsidRDefault="00000000">
            <w:pPr>
              <w:spacing w:after="0" w:line="276" w:lineRule="auto"/>
              <w:jc w:val="left"/>
            </w:pPr>
            <w:r>
              <w:rPr>
                <w:color w:val="1E293B"/>
                <w:sz w:val="19"/>
              </w:rPr>
              <w:t>POST /api/resume/parse (Empty buffer)</w:t>
            </w:r>
          </w:p>
        </w:tc>
        <w:tc>
          <w:tcPr>
            <w:tcW w:w="2160" w:type="dxa"/>
            <w:shd w:val="clear" w:color="auto" w:fill="FFFFFF"/>
            <w:tcMar>
              <w:top w:w="90" w:type="dxa"/>
              <w:left w:w="120" w:type="dxa"/>
              <w:bottom w:w="90" w:type="dxa"/>
              <w:right w:w="120" w:type="dxa"/>
            </w:tcMar>
          </w:tcPr>
          <w:p w14:paraId="799AC3A6" w14:textId="77777777" w:rsidR="00186261" w:rsidRDefault="00000000">
            <w:pPr>
              <w:spacing w:after="0" w:line="276" w:lineRule="auto"/>
              <w:jc w:val="left"/>
            </w:pPr>
            <w:r>
              <w:rPr>
                <w:color w:val="1E293B"/>
                <w:sz w:val="19"/>
              </w:rPr>
              <w:t>Status 400 Bad Request returned</w:t>
            </w:r>
          </w:p>
        </w:tc>
        <w:tc>
          <w:tcPr>
            <w:tcW w:w="1584" w:type="dxa"/>
            <w:shd w:val="clear" w:color="auto" w:fill="FFFFFF"/>
            <w:tcMar>
              <w:top w:w="90" w:type="dxa"/>
              <w:left w:w="120" w:type="dxa"/>
              <w:bottom w:w="90" w:type="dxa"/>
              <w:right w:w="120" w:type="dxa"/>
            </w:tcMar>
          </w:tcPr>
          <w:p w14:paraId="4150BDF3" w14:textId="77777777" w:rsidR="00186261" w:rsidRDefault="00000000">
            <w:pPr>
              <w:spacing w:after="0" w:line="276" w:lineRule="auto"/>
              <w:jc w:val="left"/>
            </w:pPr>
            <w:r>
              <w:rPr>
                <w:color w:val="1E293B"/>
                <w:sz w:val="19"/>
              </w:rPr>
              <w:t>Status 400 received</w:t>
            </w:r>
          </w:p>
        </w:tc>
        <w:tc>
          <w:tcPr>
            <w:tcW w:w="576" w:type="dxa"/>
            <w:shd w:val="clear" w:color="auto" w:fill="FFFFFF"/>
            <w:tcMar>
              <w:top w:w="90" w:type="dxa"/>
              <w:left w:w="120" w:type="dxa"/>
              <w:bottom w:w="90" w:type="dxa"/>
              <w:right w:w="120" w:type="dxa"/>
            </w:tcMar>
          </w:tcPr>
          <w:p w14:paraId="5193FCDA" w14:textId="77777777" w:rsidR="00186261" w:rsidRDefault="00000000">
            <w:pPr>
              <w:spacing w:after="0" w:line="276" w:lineRule="auto"/>
              <w:jc w:val="left"/>
            </w:pPr>
            <w:r>
              <w:rPr>
                <w:color w:val="1E293B"/>
                <w:sz w:val="19"/>
              </w:rPr>
              <w:t>PASS</w:t>
            </w:r>
          </w:p>
        </w:tc>
      </w:tr>
      <w:tr w:rsidR="00186261" w14:paraId="773AA828" w14:textId="77777777">
        <w:trPr>
          <w:cantSplit/>
          <w:jc w:val="center"/>
        </w:trPr>
        <w:tc>
          <w:tcPr>
            <w:tcW w:w="720" w:type="dxa"/>
            <w:shd w:val="clear" w:color="auto" w:fill="F8FAFC"/>
            <w:tcMar>
              <w:top w:w="90" w:type="dxa"/>
              <w:left w:w="120" w:type="dxa"/>
              <w:bottom w:w="90" w:type="dxa"/>
              <w:right w:w="120" w:type="dxa"/>
            </w:tcMar>
          </w:tcPr>
          <w:p w14:paraId="0E2DBC79" w14:textId="77777777" w:rsidR="00186261" w:rsidRDefault="00000000">
            <w:pPr>
              <w:spacing w:after="0" w:line="276" w:lineRule="auto"/>
              <w:jc w:val="left"/>
            </w:pPr>
            <w:r>
              <w:rPr>
                <w:color w:val="1E293B"/>
                <w:sz w:val="19"/>
              </w:rPr>
              <w:t>TC38</w:t>
            </w:r>
          </w:p>
        </w:tc>
        <w:tc>
          <w:tcPr>
            <w:tcW w:w="1152" w:type="dxa"/>
            <w:shd w:val="clear" w:color="auto" w:fill="F8FAFC"/>
            <w:tcMar>
              <w:top w:w="90" w:type="dxa"/>
              <w:left w:w="120" w:type="dxa"/>
              <w:bottom w:w="90" w:type="dxa"/>
              <w:right w:w="120" w:type="dxa"/>
            </w:tcMar>
          </w:tcPr>
          <w:p w14:paraId="0BA417C5" w14:textId="77777777" w:rsidR="00186261" w:rsidRDefault="00000000">
            <w:pPr>
              <w:spacing w:after="0" w:line="276" w:lineRule="auto"/>
              <w:jc w:val="left"/>
            </w:pPr>
            <w:r>
              <w:rPr>
                <w:color w:val="1E293B"/>
                <w:sz w:val="19"/>
              </w:rPr>
              <w:t>ATS</w:t>
            </w:r>
          </w:p>
        </w:tc>
        <w:tc>
          <w:tcPr>
            <w:tcW w:w="2592" w:type="dxa"/>
            <w:shd w:val="clear" w:color="auto" w:fill="F8FAFC"/>
            <w:tcMar>
              <w:top w:w="90" w:type="dxa"/>
              <w:left w:w="120" w:type="dxa"/>
              <w:bottom w:w="90" w:type="dxa"/>
              <w:right w:w="120" w:type="dxa"/>
            </w:tcMar>
          </w:tcPr>
          <w:p w14:paraId="3130A1AE" w14:textId="77777777" w:rsidR="00186261" w:rsidRDefault="00000000">
            <w:pPr>
              <w:spacing w:after="0" w:line="276" w:lineRule="auto"/>
              <w:jc w:val="left"/>
            </w:pPr>
            <w:r>
              <w:rPr>
                <w:color w:val="1E293B"/>
                <w:sz w:val="19"/>
              </w:rPr>
              <w:t>Evaluate non-English unicode characters</w:t>
            </w:r>
          </w:p>
        </w:tc>
        <w:tc>
          <w:tcPr>
            <w:tcW w:w="2016" w:type="dxa"/>
            <w:shd w:val="clear" w:color="auto" w:fill="F8FAFC"/>
            <w:tcMar>
              <w:top w:w="90" w:type="dxa"/>
              <w:left w:w="120" w:type="dxa"/>
              <w:bottom w:w="90" w:type="dxa"/>
              <w:right w:w="120" w:type="dxa"/>
            </w:tcMar>
          </w:tcPr>
          <w:p w14:paraId="31B76422" w14:textId="77777777" w:rsidR="00186261" w:rsidRDefault="00000000">
            <w:pPr>
              <w:spacing w:after="0" w:line="276" w:lineRule="auto"/>
              <w:jc w:val="left"/>
            </w:pPr>
            <w:r>
              <w:rPr>
                <w:color w:val="1E293B"/>
                <w:sz w:val="19"/>
              </w:rPr>
              <w:t>Resume with German umlauts &amp; French accents</w:t>
            </w:r>
          </w:p>
        </w:tc>
        <w:tc>
          <w:tcPr>
            <w:tcW w:w="2160" w:type="dxa"/>
            <w:shd w:val="clear" w:color="auto" w:fill="F8FAFC"/>
            <w:tcMar>
              <w:top w:w="90" w:type="dxa"/>
              <w:left w:w="120" w:type="dxa"/>
              <w:bottom w:w="90" w:type="dxa"/>
              <w:right w:w="120" w:type="dxa"/>
            </w:tcMar>
          </w:tcPr>
          <w:p w14:paraId="6389309C" w14:textId="77777777" w:rsidR="00186261" w:rsidRDefault="00000000">
            <w:pPr>
              <w:spacing w:after="0" w:line="276" w:lineRule="auto"/>
              <w:jc w:val="left"/>
            </w:pPr>
            <w:r>
              <w:rPr>
                <w:color w:val="1E293B"/>
                <w:sz w:val="19"/>
              </w:rPr>
              <w:t>Accents sanitized to standard ASCII</w:t>
            </w:r>
          </w:p>
        </w:tc>
        <w:tc>
          <w:tcPr>
            <w:tcW w:w="1584" w:type="dxa"/>
            <w:shd w:val="clear" w:color="auto" w:fill="F8FAFC"/>
            <w:tcMar>
              <w:top w:w="90" w:type="dxa"/>
              <w:left w:w="120" w:type="dxa"/>
              <w:bottom w:w="90" w:type="dxa"/>
              <w:right w:w="120" w:type="dxa"/>
            </w:tcMar>
          </w:tcPr>
          <w:p w14:paraId="211ABCB8" w14:textId="77777777" w:rsidR="00186261" w:rsidRDefault="00000000">
            <w:pPr>
              <w:spacing w:after="0" w:line="276" w:lineRule="auto"/>
              <w:jc w:val="left"/>
            </w:pPr>
            <w:r>
              <w:rPr>
                <w:color w:val="1E293B"/>
                <w:sz w:val="19"/>
              </w:rPr>
              <w:t>Accents sanitized</w:t>
            </w:r>
          </w:p>
        </w:tc>
        <w:tc>
          <w:tcPr>
            <w:tcW w:w="576" w:type="dxa"/>
            <w:shd w:val="clear" w:color="auto" w:fill="F8FAFC"/>
            <w:tcMar>
              <w:top w:w="90" w:type="dxa"/>
              <w:left w:w="120" w:type="dxa"/>
              <w:bottom w:w="90" w:type="dxa"/>
              <w:right w:w="120" w:type="dxa"/>
            </w:tcMar>
          </w:tcPr>
          <w:p w14:paraId="19C6B5D7" w14:textId="77777777" w:rsidR="00186261" w:rsidRDefault="00000000">
            <w:pPr>
              <w:spacing w:after="0" w:line="276" w:lineRule="auto"/>
              <w:jc w:val="left"/>
            </w:pPr>
            <w:r>
              <w:rPr>
                <w:color w:val="1E293B"/>
                <w:sz w:val="19"/>
              </w:rPr>
              <w:t>PASS</w:t>
            </w:r>
          </w:p>
        </w:tc>
      </w:tr>
      <w:tr w:rsidR="00186261" w14:paraId="5754206A" w14:textId="77777777">
        <w:trPr>
          <w:cantSplit/>
          <w:jc w:val="center"/>
        </w:trPr>
        <w:tc>
          <w:tcPr>
            <w:tcW w:w="720" w:type="dxa"/>
            <w:shd w:val="clear" w:color="auto" w:fill="FFFFFF"/>
            <w:tcMar>
              <w:top w:w="90" w:type="dxa"/>
              <w:left w:w="120" w:type="dxa"/>
              <w:bottom w:w="90" w:type="dxa"/>
              <w:right w:w="120" w:type="dxa"/>
            </w:tcMar>
          </w:tcPr>
          <w:p w14:paraId="2052096F" w14:textId="77777777" w:rsidR="00186261" w:rsidRDefault="00000000">
            <w:pPr>
              <w:spacing w:after="0" w:line="276" w:lineRule="auto"/>
              <w:jc w:val="left"/>
            </w:pPr>
            <w:r>
              <w:rPr>
                <w:color w:val="1E293B"/>
                <w:sz w:val="19"/>
              </w:rPr>
              <w:t>TC39</w:t>
            </w:r>
          </w:p>
        </w:tc>
        <w:tc>
          <w:tcPr>
            <w:tcW w:w="1152" w:type="dxa"/>
            <w:shd w:val="clear" w:color="auto" w:fill="FFFFFF"/>
            <w:tcMar>
              <w:top w:w="90" w:type="dxa"/>
              <w:left w:w="120" w:type="dxa"/>
              <w:bottom w:w="90" w:type="dxa"/>
              <w:right w:w="120" w:type="dxa"/>
            </w:tcMar>
          </w:tcPr>
          <w:p w14:paraId="0640A764" w14:textId="77777777" w:rsidR="00186261" w:rsidRDefault="00000000">
            <w:pPr>
              <w:spacing w:after="0" w:line="276" w:lineRule="auto"/>
              <w:jc w:val="left"/>
            </w:pPr>
            <w:r>
              <w:rPr>
                <w:color w:val="1E293B"/>
                <w:sz w:val="19"/>
              </w:rPr>
              <w:t>Auth</w:t>
            </w:r>
          </w:p>
        </w:tc>
        <w:tc>
          <w:tcPr>
            <w:tcW w:w="2592" w:type="dxa"/>
            <w:shd w:val="clear" w:color="auto" w:fill="FFFFFF"/>
            <w:tcMar>
              <w:top w:w="90" w:type="dxa"/>
              <w:left w:w="120" w:type="dxa"/>
              <w:bottom w:w="90" w:type="dxa"/>
              <w:right w:w="120" w:type="dxa"/>
            </w:tcMar>
          </w:tcPr>
          <w:p w14:paraId="7962666A" w14:textId="77777777" w:rsidR="00186261" w:rsidRDefault="00000000">
            <w:pPr>
              <w:spacing w:after="0" w:line="276" w:lineRule="auto"/>
              <w:jc w:val="left"/>
            </w:pPr>
            <w:r>
              <w:rPr>
                <w:color w:val="1E293B"/>
                <w:sz w:val="19"/>
              </w:rPr>
              <w:t>Reject expired session token</w:t>
            </w:r>
          </w:p>
        </w:tc>
        <w:tc>
          <w:tcPr>
            <w:tcW w:w="2016" w:type="dxa"/>
            <w:shd w:val="clear" w:color="auto" w:fill="FFFFFF"/>
            <w:tcMar>
              <w:top w:w="90" w:type="dxa"/>
              <w:left w:w="120" w:type="dxa"/>
              <w:bottom w:w="90" w:type="dxa"/>
              <w:right w:w="120" w:type="dxa"/>
            </w:tcMar>
          </w:tcPr>
          <w:p w14:paraId="4EFFEE76" w14:textId="77777777" w:rsidR="00186261" w:rsidRDefault="00000000">
            <w:pPr>
              <w:spacing w:after="0" w:line="276" w:lineRule="auto"/>
              <w:jc w:val="left"/>
            </w:pPr>
            <w:r>
              <w:rPr>
                <w:color w:val="1E293B"/>
                <w:sz w:val="19"/>
              </w:rPr>
              <w:t>verifySession(expiredToken)</w:t>
            </w:r>
          </w:p>
        </w:tc>
        <w:tc>
          <w:tcPr>
            <w:tcW w:w="2160" w:type="dxa"/>
            <w:shd w:val="clear" w:color="auto" w:fill="FFFFFF"/>
            <w:tcMar>
              <w:top w:w="90" w:type="dxa"/>
              <w:left w:w="120" w:type="dxa"/>
              <w:bottom w:w="90" w:type="dxa"/>
              <w:right w:w="120" w:type="dxa"/>
            </w:tcMar>
          </w:tcPr>
          <w:p w14:paraId="4B6C0BBE" w14:textId="77777777" w:rsidR="00186261" w:rsidRDefault="00000000">
            <w:pPr>
              <w:spacing w:after="0" w:line="276" w:lineRule="auto"/>
              <w:jc w:val="left"/>
            </w:pPr>
            <w:r>
              <w:rPr>
                <w:color w:val="1E293B"/>
                <w:sz w:val="19"/>
              </w:rPr>
              <w:t>Returns null (Session expired)</w:t>
            </w:r>
          </w:p>
        </w:tc>
        <w:tc>
          <w:tcPr>
            <w:tcW w:w="1584" w:type="dxa"/>
            <w:shd w:val="clear" w:color="auto" w:fill="FFFFFF"/>
            <w:tcMar>
              <w:top w:w="90" w:type="dxa"/>
              <w:left w:w="120" w:type="dxa"/>
              <w:bottom w:w="90" w:type="dxa"/>
              <w:right w:w="120" w:type="dxa"/>
            </w:tcMar>
          </w:tcPr>
          <w:p w14:paraId="0B0B60ED" w14:textId="77777777" w:rsidR="00186261" w:rsidRDefault="00000000">
            <w:pPr>
              <w:spacing w:after="0" w:line="276" w:lineRule="auto"/>
              <w:jc w:val="left"/>
            </w:pPr>
            <w:r>
              <w:rPr>
                <w:color w:val="1E293B"/>
                <w:sz w:val="19"/>
              </w:rPr>
              <w:t>Returns null</w:t>
            </w:r>
          </w:p>
        </w:tc>
        <w:tc>
          <w:tcPr>
            <w:tcW w:w="576" w:type="dxa"/>
            <w:shd w:val="clear" w:color="auto" w:fill="FFFFFF"/>
            <w:tcMar>
              <w:top w:w="90" w:type="dxa"/>
              <w:left w:w="120" w:type="dxa"/>
              <w:bottom w:w="90" w:type="dxa"/>
              <w:right w:w="120" w:type="dxa"/>
            </w:tcMar>
          </w:tcPr>
          <w:p w14:paraId="4E9222F6" w14:textId="77777777" w:rsidR="00186261" w:rsidRDefault="00000000">
            <w:pPr>
              <w:spacing w:after="0" w:line="276" w:lineRule="auto"/>
              <w:jc w:val="left"/>
            </w:pPr>
            <w:r>
              <w:rPr>
                <w:color w:val="1E293B"/>
                <w:sz w:val="19"/>
              </w:rPr>
              <w:t>PASS</w:t>
            </w:r>
          </w:p>
        </w:tc>
      </w:tr>
      <w:tr w:rsidR="00186261" w14:paraId="689AE7FD" w14:textId="77777777">
        <w:trPr>
          <w:cantSplit/>
          <w:jc w:val="center"/>
        </w:trPr>
        <w:tc>
          <w:tcPr>
            <w:tcW w:w="720" w:type="dxa"/>
            <w:shd w:val="clear" w:color="auto" w:fill="F8FAFC"/>
            <w:tcMar>
              <w:top w:w="90" w:type="dxa"/>
              <w:left w:w="120" w:type="dxa"/>
              <w:bottom w:w="90" w:type="dxa"/>
              <w:right w:w="120" w:type="dxa"/>
            </w:tcMar>
          </w:tcPr>
          <w:p w14:paraId="516C75AC" w14:textId="77777777" w:rsidR="00186261" w:rsidRDefault="00000000">
            <w:pPr>
              <w:spacing w:after="0" w:line="276" w:lineRule="auto"/>
              <w:jc w:val="left"/>
            </w:pPr>
            <w:r>
              <w:rPr>
                <w:color w:val="1E293B"/>
                <w:sz w:val="19"/>
              </w:rPr>
              <w:t>TC40</w:t>
            </w:r>
          </w:p>
        </w:tc>
        <w:tc>
          <w:tcPr>
            <w:tcW w:w="1152" w:type="dxa"/>
            <w:shd w:val="clear" w:color="auto" w:fill="F8FAFC"/>
            <w:tcMar>
              <w:top w:w="90" w:type="dxa"/>
              <w:left w:w="120" w:type="dxa"/>
              <w:bottom w:w="90" w:type="dxa"/>
              <w:right w:w="120" w:type="dxa"/>
            </w:tcMar>
          </w:tcPr>
          <w:p w14:paraId="48EB284B" w14:textId="77777777" w:rsidR="00186261" w:rsidRDefault="00000000">
            <w:pPr>
              <w:spacing w:after="0" w:line="276" w:lineRule="auto"/>
              <w:jc w:val="left"/>
            </w:pPr>
            <w:r>
              <w:rPr>
                <w:color w:val="1E293B"/>
                <w:sz w:val="19"/>
              </w:rPr>
              <w:t>Speech</w:t>
            </w:r>
          </w:p>
        </w:tc>
        <w:tc>
          <w:tcPr>
            <w:tcW w:w="2592" w:type="dxa"/>
            <w:shd w:val="clear" w:color="auto" w:fill="F8FAFC"/>
            <w:tcMar>
              <w:top w:w="90" w:type="dxa"/>
              <w:left w:w="120" w:type="dxa"/>
              <w:bottom w:w="90" w:type="dxa"/>
              <w:right w:w="120" w:type="dxa"/>
            </w:tcMar>
          </w:tcPr>
          <w:p w14:paraId="007592CD" w14:textId="77777777" w:rsidR="00186261" w:rsidRDefault="00000000">
            <w:pPr>
              <w:spacing w:after="0" w:line="276" w:lineRule="auto"/>
              <w:jc w:val="left"/>
            </w:pPr>
            <w:r>
              <w:rPr>
                <w:color w:val="1E293B"/>
                <w:sz w:val="19"/>
              </w:rPr>
              <w:t>Handle zero-word speech silence</w:t>
            </w:r>
          </w:p>
        </w:tc>
        <w:tc>
          <w:tcPr>
            <w:tcW w:w="2016" w:type="dxa"/>
            <w:shd w:val="clear" w:color="auto" w:fill="F8FAFC"/>
            <w:tcMar>
              <w:top w:w="90" w:type="dxa"/>
              <w:left w:w="120" w:type="dxa"/>
              <w:bottom w:w="90" w:type="dxa"/>
              <w:right w:w="120" w:type="dxa"/>
            </w:tcMar>
          </w:tcPr>
          <w:p w14:paraId="398D75E0" w14:textId="77777777" w:rsidR="00186261" w:rsidRDefault="00000000">
            <w:pPr>
              <w:spacing w:after="0" w:line="276" w:lineRule="auto"/>
              <w:jc w:val="left"/>
            </w:pPr>
            <w:r>
              <w:rPr>
                <w:color w:val="1E293B"/>
                <w:sz w:val="19"/>
              </w:rPr>
              <w:t>Duration 30s, 0 words spoken</w:t>
            </w:r>
          </w:p>
        </w:tc>
        <w:tc>
          <w:tcPr>
            <w:tcW w:w="2160" w:type="dxa"/>
            <w:shd w:val="clear" w:color="auto" w:fill="F8FAFC"/>
            <w:tcMar>
              <w:top w:w="90" w:type="dxa"/>
              <w:left w:w="120" w:type="dxa"/>
              <w:bottom w:w="90" w:type="dxa"/>
              <w:right w:w="120" w:type="dxa"/>
            </w:tcMar>
          </w:tcPr>
          <w:p w14:paraId="02EFDD15" w14:textId="77777777" w:rsidR="00186261" w:rsidRDefault="00000000">
            <w:pPr>
              <w:spacing w:after="0" w:line="276" w:lineRule="auto"/>
              <w:jc w:val="left"/>
            </w:pPr>
            <w:r>
              <w:rPr>
                <w:color w:val="1E293B"/>
                <w:sz w:val="19"/>
              </w:rPr>
              <w:t>Returns 0 WPM without division-by-zero</w:t>
            </w:r>
          </w:p>
        </w:tc>
        <w:tc>
          <w:tcPr>
            <w:tcW w:w="1584" w:type="dxa"/>
            <w:shd w:val="clear" w:color="auto" w:fill="F8FAFC"/>
            <w:tcMar>
              <w:top w:w="90" w:type="dxa"/>
              <w:left w:w="120" w:type="dxa"/>
              <w:bottom w:w="90" w:type="dxa"/>
              <w:right w:w="120" w:type="dxa"/>
            </w:tcMar>
          </w:tcPr>
          <w:p w14:paraId="4701313D" w14:textId="77777777" w:rsidR="00186261" w:rsidRDefault="00000000">
            <w:pPr>
              <w:spacing w:after="0" w:line="276" w:lineRule="auto"/>
              <w:jc w:val="left"/>
            </w:pPr>
            <w:r>
              <w:rPr>
                <w:color w:val="1E293B"/>
                <w:sz w:val="19"/>
              </w:rPr>
              <w:t>WPM: 0 returned</w:t>
            </w:r>
          </w:p>
        </w:tc>
        <w:tc>
          <w:tcPr>
            <w:tcW w:w="576" w:type="dxa"/>
            <w:shd w:val="clear" w:color="auto" w:fill="F8FAFC"/>
            <w:tcMar>
              <w:top w:w="90" w:type="dxa"/>
              <w:left w:w="120" w:type="dxa"/>
              <w:bottom w:w="90" w:type="dxa"/>
              <w:right w:w="120" w:type="dxa"/>
            </w:tcMar>
          </w:tcPr>
          <w:p w14:paraId="13CADD5D" w14:textId="77777777" w:rsidR="00186261" w:rsidRDefault="00000000">
            <w:pPr>
              <w:spacing w:after="0" w:line="276" w:lineRule="auto"/>
              <w:jc w:val="left"/>
            </w:pPr>
            <w:r>
              <w:rPr>
                <w:color w:val="1E293B"/>
                <w:sz w:val="19"/>
              </w:rPr>
              <w:t>PASS</w:t>
            </w:r>
          </w:p>
        </w:tc>
      </w:tr>
      <w:tr w:rsidR="00186261" w14:paraId="426DB829" w14:textId="77777777">
        <w:trPr>
          <w:cantSplit/>
          <w:jc w:val="center"/>
        </w:trPr>
        <w:tc>
          <w:tcPr>
            <w:tcW w:w="720" w:type="dxa"/>
            <w:shd w:val="clear" w:color="auto" w:fill="FFFFFF"/>
            <w:tcMar>
              <w:top w:w="90" w:type="dxa"/>
              <w:left w:w="120" w:type="dxa"/>
              <w:bottom w:w="90" w:type="dxa"/>
              <w:right w:w="120" w:type="dxa"/>
            </w:tcMar>
          </w:tcPr>
          <w:p w14:paraId="19C2BF63" w14:textId="77777777" w:rsidR="00186261" w:rsidRDefault="00000000">
            <w:pPr>
              <w:spacing w:after="0" w:line="276" w:lineRule="auto"/>
              <w:jc w:val="left"/>
            </w:pPr>
            <w:r>
              <w:rPr>
                <w:color w:val="1E293B"/>
                <w:sz w:val="19"/>
              </w:rPr>
              <w:t>TC41</w:t>
            </w:r>
          </w:p>
        </w:tc>
        <w:tc>
          <w:tcPr>
            <w:tcW w:w="1152" w:type="dxa"/>
            <w:shd w:val="clear" w:color="auto" w:fill="FFFFFF"/>
            <w:tcMar>
              <w:top w:w="90" w:type="dxa"/>
              <w:left w:w="120" w:type="dxa"/>
              <w:bottom w:w="90" w:type="dxa"/>
              <w:right w:w="120" w:type="dxa"/>
            </w:tcMar>
          </w:tcPr>
          <w:p w14:paraId="5F34F0B6" w14:textId="77777777" w:rsidR="00186261" w:rsidRDefault="00000000">
            <w:pPr>
              <w:spacing w:after="0" w:line="276" w:lineRule="auto"/>
              <w:jc w:val="left"/>
            </w:pPr>
            <w:r>
              <w:rPr>
                <w:color w:val="1E293B"/>
                <w:sz w:val="19"/>
              </w:rPr>
              <w:t>Speech</w:t>
            </w:r>
          </w:p>
        </w:tc>
        <w:tc>
          <w:tcPr>
            <w:tcW w:w="2592" w:type="dxa"/>
            <w:shd w:val="clear" w:color="auto" w:fill="FFFFFF"/>
            <w:tcMar>
              <w:top w:w="90" w:type="dxa"/>
              <w:left w:w="120" w:type="dxa"/>
              <w:bottom w:w="90" w:type="dxa"/>
              <w:right w:w="120" w:type="dxa"/>
            </w:tcMar>
          </w:tcPr>
          <w:p w14:paraId="0D03555B" w14:textId="77777777" w:rsidR="00186261" w:rsidRDefault="00000000">
            <w:pPr>
              <w:spacing w:after="0" w:line="276" w:lineRule="auto"/>
              <w:jc w:val="left"/>
            </w:pPr>
            <w:r>
              <w:rPr>
                <w:color w:val="1E293B"/>
                <w:sz w:val="19"/>
              </w:rPr>
              <w:t>Evaluate ultra-rapid speech (&gt;200 WPM)</w:t>
            </w:r>
          </w:p>
        </w:tc>
        <w:tc>
          <w:tcPr>
            <w:tcW w:w="2016" w:type="dxa"/>
            <w:shd w:val="clear" w:color="auto" w:fill="FFFFFF"/>
            <w:tcMar>
              <w:top w:w="90" w:type="dxa"/>
              <w:left w:w="120" w:type="dxa"/>
              <w:bottom w:w="90" w:type="dxa"/>
              <w:right w:w="120" w:type="dxa"/>
            </w:tcMar>
          </w:tcPr>
          <w:p w14:paraId="53EE325D" w14:textId="77777777" w:rsidR="00186261" w:rsidRDefault="00000000">
            <w:pPr>
              <w:spacing w:after="0" w:line="276" w:lineRule="auto"/>
              <w:jc w:val="left"/>
            </w:pPr>
            <w:r>
              <w:rPr>
                <w:color w:val="1E293B"/>
                <w:sz w:val="19"/>
              </w:rPr>
              <w:t>Duration 30s, 120 words spoken</w:t>
            </w:r>
          </w:p>
        </w:tc>
        <w:tc>
          <w:tcPr>
            <w:tcW w:w="2160" w:type="dxa"/>
            <w:shd w:val="clear" w:color="auto" w:fill="FFFFFF"/>
            <w:tcMar>
              <w:top w:w="90" w:type="dxa"/>
              <w:left w:w="120" w:type="dxa"/>
              <w:bottom w:w="90" w:type="dxa"/>
              <w:right w:w="120" w:type="dxa"/>
            </w:tcMar>
          </w:tcPr>
          <w:p w14:paraId="740EFD5D" w14:textId="77777777" w:rsidR="00186261" w:rsidRDefault="00000000">
            <w:pPr>
              <w:spacing w:after="0" w:line="276" w:lineRule="auto"/>
              <w:jc w:val="left"/>
            </w:pPr>
            <w:r>
              <w:rPr>
                <w:color w:val="1E293B"/>
                <w:sz w:val="19"/>
              </w:rPr>
              <w:t>Flags 'Too Fast / Rushed' status</w:t>
            </w:r>
          </w:p>
        </w:tc>
        <w:tc>
          <w:tcPr>
            <w:tcW w:w="1584" w:type="dxa"/>
            <w:shd w:val="clear" w:color="auto" w:fill="FFFFFF"/>
            <w:tcMar>
              <w:top w:w="90" w:type="dxa"/>
              <w:left w:w="120" w:type="dxa"/>
              <w:bottom w:w="90" w:type="dxa"/>
              <w:right w:w="120" w:type="dxa"/>
            </w:tcMar>
          </w:tcPr>
          <w:p w14:paraId="7E1AC1FB" w14:textId="77777777" w:rsidR="00186261" w:rsidRDefault="00000000">
            <w:pPr>
              <w:spacing w:after="0" w:line="276" w:lineRule="auto"/>
              <w:jc w:val="left"/>
            </w:pPr>
            <w:r>
              <w:rPr>
                <w:color w:val="1E293B"/>
                <w:sz w:val="19"/>
              </w:rPr>
              <w:t>Flagged Too Fast</w:t>
            </w:r>
          </w:p>
        </w:tc>
        <w:tc>
          <w:tcPr>
            <w:tcW w:w="576" w:type="dxa"/>
            <w:shd w:val="clear" w:color="auto" w:fill="FFFFFF"/>
            <w:tcMar>
              <w:top w:w="90" w:type="dxa"/>
              <w:left w:w="120" w:type="dxa"/>
              <w:bottom w:w="90" w:type="dxa"/>
              <w:right w:w="120" w:type="dxa"/>
            </w:tcMar>
          </w:tcPr>
          <w:p w14:paraId="6390BB48" w14:textId="77777777" w:rsidR="00186261" w:rsidRDefault="00000000">
            <w:pPr>
              <w:spacing w:after="0" w:line="276" w:lineRule="auto"/>
              <w:jc w:val="left"/>
            </w:pPr>
            <w:r>
              <w:rPr>
                <w:color w:val="1E293B"/>
                <w:sz w:val="19"/>
              </w:rPr>
              <w:t>PASS</w:t>
            </w:r>
          </w:p>
        </w:tc>
      </w:tr>
      <w:tr w:rsidR="00186261" w14:paraId="589F9A84" w14:textId="77777777">
        <w:trPr>
          <w:cantSplit/>
          <w:jc w:val="center"/>
        </w:trPr>
        <w:tc>
          <w:tcPr>
            <w:tcW w:w="720" w:type="dxa"/>
            <w:shd w:val="clear" w:color="auto" w:fill="F8FAFC"/>
            <w:tcMar>
              <w:top w:w="90" w:type="dxa"/>
              <w:left w:w="120" w:type="dxa"/>
              <w:bottom w:w="90" w:type="dxa"/>
              <w:right w:w="120" w:type="dxa"/>
            </w:tcMar>
          </w:tcPr>
          <w:p w14:paraId="063ED22B" w14:textId="77777777" w:rsidR="00186261" w:rsidRDefault="00000000">
            <w:pPr>
              <w:spacing w:after="0" w:line="276" w:lineRule="auto"/>
              <w:jc w:val="left"/>
            </w:pPr>
            <w:r>
              <w:rPr>
                <w:color w:val="1E293B"/>
                <w:sz w:val="19"/>
              </w:rPr>
              <w:t>TC42</w:t>
            </w:r>
          </w:p>
        </w:tc>
        <w:tc>
          <w:tcPr>
            <w:tcW w:w="1152" w:type="dxa"/>
            <w:shd w:val="clear" w:color="auto" w:fill="F8FAFC"/>
            <w:tcMar>
              <w:top w:w="90" w:type="dxa"/>
              <w:left w:w="120" w:type="dxa"/>
              <w:bottom w:w="90" w:type="dxa"/>
              <w:right w:w="120" w:type="dxa"/>
            </w:tcMar>
          </w:tcPr>
          <w:p w14:paraId="331163DC" w14:textId="77777777" w:rsidR="00186261" w:rsidRDefault="00000000">
            <w:pPr>
              <w:spacing w:after="0" w:line="276" w:lineRule="auto"/>
              <w:jc w:val="left"/>
            </w:pPr>
            <w:r>
              <w:rPr>
                <w:color w:val="1E293B"/>
                <w:sz w:val="19"/>
              </w:rPr>
              <w:t>CodeLab</w:t>
            </w:r>
          </w:p>
        </w:tc>
        <w:tc>
          <w:tcPr>
            <w:tcW w:w="2592" w:type="dxa"/>
            <w:shd w:val="clear" w:color="auto" w:fill="F8FAFC"/>
            <w:tcMar>
              <w:top w:w="90" w:type="dxa"/>
              <w:left w:w="120" w:type="dxa"/>
              <w:bottom w:w="90" w:type="dxa"/>
              <w:right w:w="120" w:type="dxa"/>
            </w:tcMar>
          </w:tcPr>
          <w:p w14:paraId="3D30B727" w14:textId="77777777" w:rsidR="00186261" w:rsidRDefault="00000000">
            <w:pPr>
              <w:spacing w:after="0" w:line="276" w:lineRule="auto"/>
              <w:jc w:val="left"/>
            </w:pPr>
            <w:r>
              <w:rPr>
                <w:color w:val="1E293B"/>
                <w:sz w:val="19"/>
              </w:rPr>
              <w:t>Intercept infinite loop in sandbox</w:t>
            </w:r>
          </w:p>
        </w:tc>
        <w:tc>
          <w:tcPr>
            <w:tcW w:w="2016" w:type="dxa"/>
            <w:shd w:val="clear" w:color="auto" w:fill="F8FAFC"/>
            <w:tcMar>
              <w:top w:w="90" w:type="dxa"/>
              <w:left w:w="120" w:type="dxa"/>
              <w:bottom w:w="90" w:type="dxa"/>
              <w:right w:w="120" w:type="dxa"/>
            </w:tcMar>
          </w:tcPr>
          <w:p w14:paraId="10EF30E8" w14:textId="77777777" w:rsidR="00186261" w:rsidRDefault="00000000">
            <w:pPr>
              <w:spacing w:after="0" w:line="276" w:lineRule="auto"/>
              <w:jc w:val="left"/>
            </w:pPr>
            <w:r>
              <w:rPr>
                <w:color w:val="1E293B"/>
                <w:sz w:val="19"/>
              </w:rPr>
              <w:t>runCode('while(true){}') with timeout</w:t>
            </w:r>
          </w:p>
        </w:tc>
        <w:tc>
          <w:tcPr>
            <w:tcW w:w="2160" w:type="dxa"/>
            <w:shd w:val="clear" w:color="auto" w:fill="F8FAFC"/>
            <w:tcMar>
              <w:top w:w="90" w:type="dxa"/>
              <w:left w:w="120" w:type="dxa"/>
              <w:bottom w:w="90" w:type="dxa"/>
              <w:right w:w="120" w:type="dxa"/>
            </w:tcMar>
          </w:tcPr>
          <w:p w14:paraId="4333F0AC" w14:textId="77777777" w:rsidR="00186261" w:rsidRDefault="00000000">
            <w:pPr>
              <w:spacing w:after="0" w:line="276" w:lineRule="auto"/>
              <w:jc w:val="left"/>
            </w:pPr>
            <w:r>
              <w:rPr>
                <w:color w:val="1E293B"/>
                <w:sz w:val="19"/>
              </w:rPr>
              <w:t>Terminates execution within 2000 ms</w:t>
            </w:r>
          </w:p>
        </w:tc>
        <w:tc>
          <w:tcPr>
            <w:tcW w:w="1584" w:type="dxa"/>
            <w:shd w:val="clear" w:color="auto" w:fill="F8FAFC"/>
            <w:tcMar>
              <w:top w:w="90" w:type="dxa"/>
              <w:left w:w="120" w:type="dxa"/>
              <w:bottom w:w="90" w:type="dxa"/>
              <w:right w:w="120" w:type="dxa"/>
            </w:tcMar>
          </w:tcPr>
          <w:p w14:paraId="3AA4DFC2" w14:textId="77777777" w:rsidR="00186261" w:rsidRDefault="00000000">
            <w:pPr>
              <w:spacing w:after="0" w:line="276" w:lineRule="auto"/>
              <w:jc w:val="left"/>
            </w:pPr>
            <w:r>
              <w:rPr>
                <w:color w:val="1E293B"/>
                <w:sz w:val="19"/>
              </w:rPr>
              <w:t>Timeout enforced</w:t>
            </w:r>
          </w:p>
        </w:tc>
        <w:tc>
          <w:tcPr>
            <w:tcW w:w="576" w:type="dxa"/>
            <w:shd w:val="clear" w:color="auto" w:fill="F8FAFC"/>
            <w:tcMar>
              <w:top w:w="90" w:type="dxa"/>
              <w:left w:w="120" w:type="dxa"/>
              <w:bottom w:w="90" w:type="dxa"/>
              <w:right w:w="120" w:type="dxa"/>
            </w:tcMar>
          </w:tcPr>
          <w:p w14:paraId="6228F72E" w14:textId="77777777" w:rsidR="00186261" w:rsidRDefault="00000000">
            <w:pPr>
              <w:spacing w:after="0" w:line="276" w:lineRule="auto"/>
              <w:jc w:val="left"/>
            </w:pPr>
            <w:r>
              <w:rPr>
                <w:color w:val="1E293B"/>
                <w:sz w:val="19"/>
              </w:rPr>
              <w:t>PASS</w:t>
            </w:r>
          </w:p>
        </w:tc>
      </w:tr>
      <w:tr w:rsidR="00186261" w14:paraId="35FB6821" w14:textId="77777777">
        <w:trPr>
          <w:cantSplit/>
          <w:jc w:val="center"/>
        </w:trPr>
        <w:tc>
          <w:tcPr>
            <w:tcW w:w="720" w:type="dxa"/>
            <w:shd w:val="clear" w:color="auto" w:fill="FFFFFF"/>
            <w:tcMar>
              <w:top w:w="90" w:type="dxa"/>
              <w:left w:w="120" w:type="dxa"/>
              <w:bottom w:w="90" w:type="dxa"/>
              <w:right w:w="120" w:type="dxa"/>
            </w:tcMar>
          </w:tcPr>
          <w:p w14:paraId="7DF7AEFD" w14:textId="77777777" w:rsidR="00186261" w:rsidRDefault="00000000">
            <w:pPr>
              <w:spacing w:after="0" w:line="276" w:lineRule="auto"/>
              <w:jc w:val="left"/>
            </w:pPr>
            <w:r>
              <w:rPr>
                <w:color w:val="1E293B"/>
                <w:sz w:val="19"/>
              </w:rPr>
              <w:t>TC43</w:t>
            </w:r>
          </w:p>
        </w:tc>
        <w:tc>
          <w:tcPr>
            <w:tcW w:w="1152" w:type="dxa"/>
            <w:shd w:val="clear" w:color="auto" w:fill="FFFFFF"/>
            <w:tcMar>
              <w:top w:w="90" w:type="dxa"/>
              <w:left w:w="120" w:type="dxa"/>
              <w:bottom w:w="90" w:type="dxa"/>
              <w:right w:w="120" w:type="dxa"/>
            </w:tcMar>
          </w:tcPr>
          <w:p w14:paraId="2201157A" w14:textId="77777777" w:rsidR="00186261" w:rsidRDefault="00000000">
            <w:pPr>
              <w:spacing w:after="0" w:line="276" w:lineRule="auto"/>
              <w:jc w:val="left"/>
            </w:pPr>
            <w:r>
              <w:rPr>
                <w:color w:val="1E293B"/>
                <w:sz w:val="19"/>
              </w:rPr>
              <w:t>CodeLab</w:t>
            </w:r>
          </w:p>
        </w:tc>
        <w:tc>
          <w:tcPr>
            <w:tcW w:w="2592" w:type="dxa"/>
            <w:shd w:val="clear" w:color="auto" w:fill="FFFFFF"/>
            <w:tcMar>
              <w:top w:w="90" w:type="dxa"/>
              <w:left w:w="120" w:type="dxa"/>
              <w:bottom w:w="90" w:type="dxa"/>
              <w:right w:w="120" w:type="dxa"/>
            </w:tcMar>
          </w:tcPr>
          <w:p w14:paraId="1EA19CA6" w14:textId="77777777" w:rsidR="00186261" w:rsidRDefault="00000000">
            <w:pPr>
              <w:spacing w:after="0" w:line="276" w:lineRule="auto"/>
              <w:jc w:val="left"/>
            </w:pPr>
            <w:r>
              <w:rPr>
                <w:color w:val="1E293B"/>
                <w:sz w:val="19"/>
              </w:rPr>
              <w:t>Detect O(log N) in binary search</w:t>
            </w:r>
          </w:p>
        </w:tc>
        <w:tc>
          <w:tcPr>
            <w:tcW w:w="2016" w:type="dxa"/>
            <w:shd w:val="clear" w:color="auto" w:fill="FFFFFF"/>
            <w:tcMar>
              <w:top w:w="90" w:type="dxa"/>
              <w:left w:w="120" w:type="dxa"/>
              <w:bottom w:w="90" w:type="dxa"/>
              <w:right w:w="120" w:type="dxa"/>
            </w:tcMar>
          </w:tcPr>
          <w:p w14:paraId="3903500A" w14:textId="77777777" w:rsidR="00186261" w:rsidRDefault="00000000">
            <w:pPr>
              <w:spacing w:after="0" w:line="276" w:lineRule="auto"/>
              <w:jc w:val="left"/>
            </w:pPr>
            <w:r>
              <w:rPr>
                <w:color w:val="1E293B"/>
                <w:sz w:val="19"/>
              </w:rPr>
              <w:t>Binary search source code</w:t>
            </w:r>
          </w:p>
        </w:tc>
        <w:tc>
          <w:tcPr>
            <w:tcW w:w="2160" w:type="dxa"/>
            <w:shd w:val="clear" w:color="auto" w:fill="FFFFFF"/>
            <w:tcMar>
              <w:top w:w="90" w:type="dxa"/>
              <w:left w:w="120" w:type="dxa"/>
              <w:bottom w:w="90" w:type="dxa"/>
              <w:right w:w="120" w:type="dxa"/>
            </w:tcMar>
          </w:tcPr>
          <w:p w14:paraId="4F227144" w14:textId="77777777" w:rsidR="00186261" w:rsidRDefault="00000000">
            <w:pPr>
              <w:spacing w:after="0" w:line="276" w:lineRule="auto"/>
              <w:jc w:val="left"/>
            </w:pPr>
            <w:r>
              <w:rPr>
                <w:color w:val="1E293B"/>
                <w:sz w:val="19"/>
              </w:rPr>
              <w:t>Identifies time complexity as O(log N)</w:t>
            </w:r>
          </w:p>
        </w:tc>
        <w:tc>
          <w:tcPr>
            <w:tcW w:w="1584" w:type="dxa"/>
            <w:shd w:val="clear" w:color="auto" w:fill="FFFFFF"/>
            <w:tcMar>
              <w:top w:w="90" w:type="dxa"/>
              <w:left w:w="120" w:type="dxa"/>
              <w:bottom w:w="90" w:type="dxa"/>
              <w:right w:w="120" w:type="dxa"/>
            </w:tcMar>
          </w:tcPr>
          <w:p w14:paraId="77600B2D" w14:textId="77777777" w:rsidR="00186261" w:rsidRDefault="00000000">
            <w:pPr>
              <w:spacing w:after="0" w:line="276" w:lineRule="auto"/>
              <w:jc w:val="left"/>
            </w:pPr>
            <w:r>
              <w:rPr>
                <w:color w:val="1E293B"/>
                <w:sz w:val="19"/>
              </w:rPr>
              <w:t>Identified O(log N)</w:t>
            </w:r>
          </w:p>
        </w:tc>
        <w:tc>
          <w:tcPr>
            <w:tcW w:w="576" w:type="dxa"/>
            <w:shd w:val="clear" w:color="auto" w:fill="FFFFFF"/>
            <w:tcMar>
              <w:top w:w="90" w:type="dxa"/>
              <w:left w:w="120" w:type="dxa"/>
              <w:bottom w:w="90" w:type="dxa"/>
              <w:right w:w="120" w:type="dxa"/>
            </w:tcMar>
          </w:tcPr>
          <w:p w14:paraId="3A99B682" w14:textId="77777777" w:rsidR="00186261" w:rsidRDefault="00000000">
            <w:pPr>
              <w:spacing w:after="0" w:line="276" w:lineRule="auto"/>
              <w:jc w:val="left"/>
            </w:pPr>
            <w:r>
              <w:rPr>
                <w:color w:val="1E293B"/>
                <w:sz w:val="19"/>
              </w:rPr>
              <w:t>PASS</w:t>
            </w:r>
          </w:p>
        </w:tc>
      </w:tr>
      <w:tr w:rsidR="00186261" w14:paraId="35326BA2" w14:textId="77777777">
        <w:trPr>
          <w:cantSplit/>
          <w:jc w:val="center"/>
        </w:trPr>
        <w:tc>
          <w:tcPr>
            <w:tcW w:w="720" w:type="dxa"/>
            <w:shd w:val="clear" w:color="auto" w:fill="F8FAFC"/>
            <w:tcMar>
              <w:top w:w="90" w:type="dxa"/>
              <w:left w:w="120" w:type="dxa"/>
              <w:bottom w:w="90" w:type="dxa"/>
              <w:right w:w="120" w:type="dxa"/>
            </w:tcMar>
          </w:tcPr>
          <w:p w14:paraId="08D677BC" w14:textId="77777777" w:rsidR="00186261" w:rsidRDefault="00000000">
            <w:pPr>
              <w:spacing w:after="0" w:line="276" w:lineRule="auto"/>
              <w:jc w:val="left"/>
            </w:pPr>
            <w:r>
              <w:rPr>
                <w:color w:val="1E293B"/>
                <w:sz w:val="19"/>
              </w:rPr>
              <w:t>TC44</w:t>
            </w:r>
          </w:p>
        </w:tc>
        <w:tc>
          <w:tcPr>
            <w:tcW w:w="1152" w:type="dxa"/>
            <w:shd w:val="clear" w:color="auto" w:fill="F8FAFC"/>
            <w:tcMar>
              <w:top w:w="90" w:type="dxa"/>
              <w:left w:w="120" w:type="dxa"/>
              <w:bottom w:w="90" w:type="dxa"/>
              <w:right w:w="120" w:type="dxa"/>
            </w:tcMar>
          </w:tcPr>
          <w:p w14:paraId="26BC0E30" w14:textId="77777777" w:rsidR="00186261" w:rsidRDefault="00000000">
            <w:pPr>
              <w:spacing w:after="0" w:line="276" w:lineRule="auto"/>
              <w:jc w:val="left"/>
            </w:pPr>
            <w:r>
              <w:rPr>
                <w:color w:val="1E293B"/>
                <w:sz w:val="19"/>
              </w:rPr>
              <w:t>CodeLab</w:t>
            </w:r>
          </w:p>
        </w:tc>
        <w:tc>
          <w:tcPr>
            <w:tcW w:w="2592" w:type="dxa"/>
            <w:shd w:val="clear" w:color="auto" w:fill="F8FAFC"/>
            <w:tcMar>
              <w:top w:w="90" w:type="dxa"/>
              <w:left w:w="120" w:type="dxa"/>
              <w:bottom w:w="90" w:type="dxa"/>
              <w:right w:w="120" w:type="dxa"/>
            </w:tcMar>
          </w:tcPr>
          <w:p w14:paraId="17790555" w14:textId="77777777" w:rsidR="00186261" w:rsidRDefault="00000000">
            <w:pPr>
              <w:spacing w:after="0" w:line="276" w:lineRule="auto"/>
              <w:jc w:val="left"/>
            </w:pPr>
            <w:r>
              <w:rPr>
                <w:color w:val="1E293B"/>
                <w:sz w:val="19"/>
              </w:rPr>
              <w:t>Detect O(N) auxiliary space allocation</w:t>
            </w:r>
          </w:p>
        </w:tc>
        <w:tc>
          <w:tcPr>
            <w:tcW w:w="2016" w:type="dxa"/>
            <w:shd w:val="clear" w:color="auto" w:fill="F8FAFC"/>
            <w:tcMar>
              <w:top w:w="90" w:type="dxa"/>
              <w:left w:w="120" w:type="dxa"/>
              <w:bottom w:w="90" w:type="dxa"/>
              <w:right w:w="120" w:type="dxa"/>
            </w:tcMar>
          </w:tcPr>
          <w:p w14:paraId="18CE42B5" w14:textId="77777777" w:rsidR="00186261" w:rsidRDefault="00000000">
            <w:pPr>
              <w:spacing w:after="0" w:line="276" w:lineRule="auto"/>
              <w:jc w:val="left"/>
            </w:pPr>
            <w:r>
              <w:rPr>
                <w:color w:val="1E293B"/>
                <w:sz w:val="19"/>
              </w:rPr>
              <w:t>Code with 'new Array(N)' allocation</w:t>
            </w:r>
          </w:p>
        </w:tc>
        <w:tc>
          <w:tcPr>
            <w:tcW w:w="2160" w:type="dxa"/>
            <w:shd w:val="clear" w:color="auto" w:fill="F8FAFC"/>
            <w:tcMar>
              <w:top w:w="90" w:type="dxa"/>
              <w:left w:w="120" w:type="dxa"/>
              <w:bottom w:w="90" w:type="dxa"/>
              <w:right w:w="120" w:type="dxa"/>
            </w:tcMar>
          </w:tcPr>
          <w:p w14:paraId="3BE1CF67" w14:textId="77777777" w:rsidR="00186261" w:rsidRDefault="00000000">
            <w:pPr>
              <w:spacing w:after="0" w:line="276" w:lineRule="auto"/>
              <w:jc w:val="left"/>
            </w:pPr>
            <w:r>
              <w:rPr>
                <w:color w:val="1E293B"/>
                <w:sz w:val="19"/>
              </w:rPr>
              <w:t>Identifies space complexity as O(N)</w:t>
            </w:r>
          </w:p>
        </w:tc>
        <w:tc>
          <w:tcPr>
            <w:tcW w:w="1584" w:type="dxa"/>
            <w:shd w:val="clear" w:color="auto" w:fill="F8FAFC"/>
            <w:tcMar>
              <w:top w:w="90" w:type="dxa"/>
              <w:left w:w="120" w:type="dxa"/>
              <w:bottom w:w="90" w:type="dxa"/>
              <w:right w:w="120" w:type="dxa"/>
            </w:tcMar>
          </w:tcPr>
          <w:p w14:paraId="60DE7E5A" w14:textId="77777777" w:rsidR="00186261" w:rsidRDefault="00000000">
            <w:pPr>
              <w:spacing w:after="0" w:line="276" w:lineRule="auto"/>
              <w:jc w:val="left"/>
            </w:pPr>
            <w:r>
              <w:rPr>
                <w:color w:val="1E293B"/>
                <w:sz w:val="19"/>
              </w:rPr>
              <w:t>Identified O(N)</w:t>
            </w:r>
          </w:p>
        </w:tc>
        <w:tc>
          <w:tcPr>
            <w:tcW w:w="576" w:type="dxa"/>
            <w:shd w:val="clear" w:color="auto" w:fill="F8FAFC"/>
            <w:tcMar>
              <w:top w:w="90" w:type="dxa"/>
              <w:left w:w="120" w:type="dxa"/>
              <w:bottom w:w="90" w:type="dxa"/>
              <w:right w:w="120" w:type="dxa"/>
            </w:tcMar>
          </w:tcPr>
          <w:p w14:paraId="52A23E07" w14:textId="77777777" w:rsidR="00186261" w:rsidRDefault="00000000">
            <w:pPr>
              <w:spacing w:after="0" w:line="276" w:lineRule="auto"/>
              <w:jc w:val="left"/>
            </w:pPr>
            <w:r>
              <w:rPr>
                <w:color w:val="1E293B"/>
                <w:sz w:val="19"/>
              </w:rPr>
              <w:t>PASS</w:t>
            </w:r>
          </w:p>
        </w:tc>
      </w:tr>
      <w:tr w:rsidR="00186261" w14:paraId="0A171C74" w14:textId="77777777">
        <w:trPr>
          <w:cantSplit/>
          <w:jc w:val="center"/>
        </w:trPr>
        <w:tc>
          <w:tcPr>
            <w:tcW w:w="720" w:type="dxa"/>
            <w:shd w:val="clear" w:color="auto" w:fill="FFFFFF"/>
            <w:tcMar>
              <w:top w:w="90" w:type="dxa"/>
              <w:left w:w="120" w:type="dxa"/>
              <w:bottom w:w="90" w:type="dxa"/>
              <w:right w:w="120" w:type="dxa"/>
            </w:tcMar>
          </w:tcPr>
          <w:p w14:paraId="6A57FE90" w14:textId="77777777" w:rsidR="00186261" w:rsidRDefault="00000000">
            <w:pPr>
              <w:spacing w:after="0" w:line="276" w:lineRule="auto"/>
              <w:jc w:val="left"/>
            </w:pPr>
            <w:r>
              <w:rPr>
                <w:color w:val="1E293B"/>
                <w:sz w:val="19"/>
              </w:rPr>
              <w:t>TC45</w:t>
            </w:r>
          </w:p>
        </w:tc>
        <w:tc>
          <w:tcPr>
            <w:tcW w:w="1152" w:type="dxa"/>
            <w:shd w:val="clear" w:color="auto" w:fill="FFFFFF"/>
            <w:tcMar>
              <w:top w:w="90" w:type="dxa"/>
              <w:left w:w="120" w:type="dxa"/>
              <w:bottom w:w="90" w:type="dxa"/>
              <w:right w:w="120" w:type="dxa"/>
            </w:tcMar>
          </w:tcPr>
          <w:p w14:paraId="4CCDDCE9" w14:textId="77777777" w:rsidR="00186261" w:rsidRDefault="00000000">
            <w:pPr>
              <w:spacing w:after="0" w:line="276" w:lineRule="auto"/>
              <w:jc w:val="left"/>
            </w:pPr>
            <w:r>
              <w:rPr>
                <w:color w:val="1E293B"/>
                <w:sz w:val="19"/>
              </w:rPr>
              <w:t>Admin</w:t>
            </w:r>
          </w:p>
        </w:tc>
        <w:tc>
          <w:tcPr>
            <w:tcW w:w="2592" w:type="dxa"/>
            <w:shd w:val="clear" w:color="auto" w:fill="FFFFFF"/>
            <w:tcMar>
              <w:top w:w="90" w:type="dxa"/>
              <w:left w:w="120" w:type="dxa"/>
              <w:bottom w:w="90" w:type="dxa"/>
              <w:right w:w="120" w:type="dxa"/>
            </w:tcMar>
          </w:tcPr>
          <w:p w14:paraId="10A0C77D" w14:textId="77777777" w:rsidR="00186261" w:rsidRDefault="00000000">
            <w:pPr>
              <w:spacing w:after="0" w:line="276" w:lineRule="auto"/>
              <w:jc w:val="left"/>
            </w:pPr>
            <w:r>
              <w:rPr>
                <w:color w:val="1E293B"/>
                <w:sz w:val="19"/>
              </w:rPr>
              <w:t>Export placement records as CSV</w:t>
            </w:r>
          </w:p>
        </w:tc>
        <w:tc>
          <w:tcPr>
            <w:tcW w:w="2016" w:type="dxa"/>
            <w:shd w:val="clear" w:color="auto" w:fill="FFFFFF"/>
            <w:tcMar>
              <w:top w:w="90" w:type="dxa"/>
              <w:left w:w="120" w:type="dxa"/>
              <w:bottom w:w="90" w:type="dxa"/>
              <w:right w:w="120" w:type="dxa"/>
            </w:tcMar>
          </w:tcPr>
          <w:p w14:paraId="0311CF05" w14:textId="77777777" w:rsidR="00186261" w:rsidRDefault="00000000">
            <w:pPr>
              <w:spacing w:after="0" w:line="276" w:lineRule="auto"/>
              <w:jc w:val="left"/>
            </w:pPr>
            <w:r>
              <w:rPr>
                <w:color w:val="1E293B"/>
                <w:sz w:val="19"/>
              </w:rPr>
              <w:t>GET /api/admin/export?format=csv</w:t>
            </w:r>
          </w:p>
        </w:tc>
        <w:tc>
          <w:tcPr>
            <w:tcW w:w="2160" w:type="dxa"/>
            <w:shd w:val="clear" w:color="auto" w:fill="FFFFFF"/>
            <w:tcMar>
              <w:top w:w="90" w:type="dxa"/>
              <w:left w:w="120" w:type="dxa"/>
              <w:bottom w:w="90" w:type="dxa"/>
              <w:right w:w="120" w:type="dxa"/>
            </w:tcMar>
          </w:tcPr>
          <w:p w14:paraId="5D3FA6AA" w14:textId="77777777" w:rsidR="00186261" w:rsidRDefault="00000000">
            <w:pPr>
              <w:spacing w:after="0" w:line="276" w:lineRule="auto"/>
              <w:jc w:val="left"/>
            </w:pPr>
            <w:r>
              <w:rPr>
                <w:color w:val="1E293B"/>
                <w:sz w:val="19"/>
              </w:rPr>
              <w:t>Returns text/csv stream with headers</w:t>
            </w:r>
          </w:p>
        </w:tc>
        <w:tc>
          <w:tcPr>
            <w:tcW w:w="1584" w:type="dxa"/>
            <w:shd w:val="clear" w:color="auto" w:fill="FFFFFF"/>
            <w:tcMar>
              <w:top w:w="90" w:type="dxa"/>
              <w:left w:w="120" w:type="dxa"/>
              <w:bottom w:w="90" w:type="dxa"/>
              <w:right w:w="120" w:type="dxa"/>
            </w:tcMar>
          </w:tcPr>
          <w:p w14:paraId="6DE9BC45" w14:textId="77777777" w:rsidR="00186261" w:rsidRDefault="00000000">
            <w:pPr>
              <w:spacing w:after="0" w:line="276" w:lineRule="auto"/>
              <w:jc w:val="left"/>
            </w:pPr>
            <w:r>
              <w:rPr>
                <w:color w:val="1E293B"/>
                <w:sz w:val="19"/>
              </w:rPr>
              <w:t>CSV generated</w:t>
            </w:r>
          </w:p>
        </w:tc>
        <w:tc>
          <w:tcPr>
            <w:tcW w:w="576" w:type="dxa"/>
            <w:shd w:val="clear" w:color="auto" w:fill="FFFFFF"/>
            <w:tcMar>
              <w:top w:w="90" w:type="dxa"/>
              <w:left w:w="120" w:type="dxa"/>
              <w:bottom w:w="90" w:type="dxa"/>
              <w:right w:w="120" w:type="dxa"/>
            </w:tcMar>
          </w:tcPr>
          <w:p w14:paraId="3AE8A538" w14:textId="77777777" w:rsidR="00186261" w:rsidRDefault="00000000">
            <w:pPr>
              <w:spacing w:after="0" w:line="276" w:lineRule="auto"/>
              <w:jc w:val="left"/>
            </w:pPr>
            <w:r>
              <w:rPr>
                <w:color w:val="1E293B"/>
                <w:sz w:val="19"/>
              </w:rPr>
              <w:t>PASS</w:t>
            </w:r>
          </w:p>
        </w:tc>
      </w:tr>
      <w:tr w:rsidR="00186261" w14:paraId="240DAF87" w14:textId="77777777">
        <w:trPr>
          <w:cantSplit/>
          <w:jc w:val="center"/>
        </w:trPr>
        <w:tc>
          <w:tcPr>
            <w:tcW w:w="720" w:type="dxa"/>
            <w:shd w:val="clear" w:color="auto" w:fill="F8FAFC"/>
            <w:tcMar>
              <w:top w:w="90" w:type="dxa"/>
              <w:left w:w="120" w:type="dxa"/>
              <w:bottom w:w="90" w:type="dxa"/>
              <w:right w:w="120" w:type="dxa"/>
            </w:tcMar>
          </w:tcPr>
          <w:p w14:paraId="33AB5014" w14:textId="77777777" w:rsidR="00186261" w:rsidRDefault="00000000">
            <w:pPr>
              <w:spacing w:after="0" w:line="276" w:lineRule="auto"/>
              <w:jc w:val="left"/>
            </w:pPr>
            <w:r>
              <w:rPr>
                <w:color w:val="1E293B"/>
                <w:sz w:val="19"/>
              </w:rPr>
              <w:t>TC46</w:t>
            </w:r>
          </w:p>
        </w:tc>
        <w:tc>
          <w:tcPr>
            <w:tcW w:w="1152" w:type="dxa"/>
            <w:shd w:val="clear" w:color="auto" w:fill="F8FAFC"/>
            <w:tcMar>
              <w:top w:w="90" w:type="dxa"/>
              <w:left w:w="120" w:type="dxa"/>
              <w:bottom w:w="90" w:type="dxa"/>
              <w:right w:w="120" w:type="dxa"/>
            </w:tcMar>
          </w:tcPr>
          <w:p w14:paraId="4E2BE31C" w14:textId="77777777" w:rsidR="00186261" w:rsidRDefault="00000000">
            <w:pPr>
              <w:spacing w:after="0" w:line="276" w:lineRule="auto"/>
              <w:jc w:val="left"/>
            </w:pPr>
            <w:r>
              <w:rPr>
                <w:color w:val="1E293B"/>
                <w:sz w:val="19"/>
              </w:rPr>
              <w:t>Profile</w:t>
            </w:r>
          </w:p>
        </w:tc>
        <w:tc>
          <w:tcPr>
            <w:tcW w:w="2592" w:type="dxa"/>
            <w:shd w:val="clear" w:color="auto" w:fill="F8FAFC"/>
            <w:tcMar>
              <w:top w:w="90" w:type="dxa"/>
              <w:left w:w="120" w:type="dxa"/>
              <w:bottom w:w="90" w:type="dxa"/>
              <w:right w:w="120" w:type="dxa"/>
            </w:tcMar>
          </w:tcPr>
          <w:p w14:paraId="04B48CD5" w14:textId="77777777" w:rsidR="00186261" w:rsidRDefault="00000000">
            <w:pPr>
              <w:spacing w:after="0" w:line="276" w:lineRule="auto"/>
              <w:jc w:val="left"/>
            </w:pPr>
            <w:r>
              <w:rPr>
                <w:color w:val="1E293B"/>
                <w:sz w:val="19"/>
              </w:rPr>
              <w:t>Enforce USN formatting constraint</w:t>
            </w:r>
          </w:p>
        </w:tc>
        <w:tc>
          <w:tcPr>
            <w:tcW w:w="2016" w:type="dxa"/>
            <w:shd w:val="clear" w:color="auto" w:fill="F8FAFC"/>
            <w:tcMar>
              <w:top w:w="90" w:type="dxa"/>
              <w:left w:w="120" w:type="dxa"/>
              <w:bottom w:w="90" w:type="dxa"/>
              <w:right w:w="120" w:type="dxa"/>
            </w:tcMar>
          </w:tcPr>
          <w:p w14:paraId="1D8B6AD3" w14:textId="77777777" w:rsidR="00186261" w:rsidRDefault="00000000">
            <w:pPr>
              <w:spacing w:after="0" w:line="276" w:lineRule="auto"/>
              <w:jc w:val="left"/>
            </w:pPr>
            <w:r>
              <w:rPr>
                <w:color w:val="1E293B"/>
                <w:sz w:val="19"/>
              </w:rPr>
              <w:t>USN: 'INVALID_USN_XYZ'</w:t>
            </w:r>
          </w:p>
        </w:tc>
        <w:tc>
          <w:tcPr>
            <w:tcW w:w="2160" w:type="dxa"/>
            <w:shd w:val="clear" w:color="auto" w:fill="F8FAFC"/>
            <w:tcMar>
              <w:top w:w="90" w:type="dxa"/>
              <w:left w:w="120" w:type="dxa"/>
              <w:bottom w:w="90" w:type="dxa"/>
              <w:right w:w="120" w:type="dxa"/>
            </w:tcMar>
          </w:tcPr>
          <w:p w14:paraId="088DD0E9" w14:textId="77777777" w:rsidR="00186261" w:rsidRDefault="00000000">
            <w:pPr>
              <w:spacing w:after="0" w:line="276" w:lineRule="auto"/>
              <w:jc w:val="left"/>
            </w:pPr>
            <w:r>
              <w:rPr>
                <w:color w:val="1E293B"/>
                <w:sz w:val="19"/>
              </w:rPr>
              <w:t>Status 422 Unprocessable Entity</w:t>
            </w:r>
          </w:p>
        </w:tc>
        <w:tc>
          <w:tcPr>
            <w:tcW w:w="1584" w:type="dxa"/>
            <w:shd w:val="clear" w:color="auto" w:fill="F8FAFC"/>
            <w:tcMar>
              <w:top w:w="90" w:type="dxa"/>
              <w:left w:w="120" w:type="dxa"/>
              <w:bottom w:w="90" w:type="dxa"/>
              <w:right w:w="120" w:type="dxa"/>
            </w:tcMar>
          </w:tcPr>
          <w:p w14:paraId="43942D39" w14:textId="77777777" w:rsidR="00186261" w:rsidRDefault="00000000">
            <w:pPr>
              <w:spacing w:after="0" w:line="276" w:lineRule="auto"/>
              <w:jc w:val="left"/>
            </w:pPr>
            <w:r>
              <w:rPr>
                <w:color w:val="1E293B"/>
                <w:sz w:val="19"/>
              </w:rPr>
              <w:t>Validation error</w:t>
            </w:r>
          </w:p>
        </w:tc>
        <w:tc>
          <w:tcPr>
            <w:tcW w:w="576" w:type="dxa"/>
            <w:shd w:val="clear" w:color="auto" w:fill="F8FAFC"/>
            <w:tcMar>
              <w:top w:w="90" w:type="dxa"/>
              <w:left w:w="120" w:type="dxa"/>
              <w:bottom w:w="90" w:type="dxa"/>
              <w:right w:w="120" w:type="dxa"/>
            </w:tcMar>
          </w:tcPr>
          <w:p w14:paraId="2697AE7D" w14:textId="77777777" w:rsidR="00186261" w:rsidRDefault="00000000">
            <w:pPr>
              <w:spacing w:after="0" w:line="276" w:lineRule="auto"/>
              <w:jc w:val="left"/>
            </w:pPr>
            <w:r>
              <w:rPr>
                <w:color w:val="1E293B"/>
                <w:sz w:val="19"/>
              </w:rPr>
              <w:t>PASS</w:t>
            </w:r>
          </w:p>
        </w:tc>
      </w:tr>
      <w:tr w:rsidR="00186261" w14:paraId="7131767A" w14:textId="77777777">
        <w:trPr>
          <w:cantSplit/>
          <w:jc w:val="center"/>
        </w:trPr>
        <w:tc>
          <w:tcPr>
            <w:tcW w:w="720" w:type="dxa"/>
            <w:shd w:val="clear" w:color="auto" w:fill="FFFFFF"/>
            <w:tcMar>
              <w:top w:w="90" w:type="dxa"/>
              <w:left w:w="120" w:type="dxa"/>
              <w:bottom w:w="90" w:type="dxa"/>
              <w:right w:w="120" w:type="dxa"/>
            </w:tcMar>
          </w:tcPr>
          <w:p w14:paraId="3C1397C6" w14:textId="77777777" w:rsidR="00186261" w:rsidRDefault="00000000">
            <w:pPr>
              <w:spacing w:after="0" w:line="276" w:lineRule="auto"/>
              <w:jc w:val="left"/>
            </w:pPr>
            <w:r>
              <w:rPr>
                <w:color w:val="1E293B"/>
                <w:sz w:val="19"/>
              </w:rPr>
              <w:t>TC47</w:t>
            </w:r>
          </w:p>
        </w:tc>
        <w:tc>
          <w:tcPr>
            <w:tcW w:w="1152" w:type="dxa"/>
            <w:shd w:val="clear" w:color="auto" w:fill="FFFFFF"/>
            <w:tcMar>
              <w:top w:w="90" w:type="dxa"/>
              <w:left w:w="120" w:type="dxa"/>
              <w:bottom w:w="90" w:type="dxa"/>
              <w:right w:w="120" w:type="dxa"/>
            </w:tcMar>
          </w:tcPr>
          <w:p w14:paraId="56B25694" w14:textId="77777777" w:rsidR="00186261" w:rsidRDefault="00000000">
            <w:pPr>
              <w:spacing w:after="0" w:line="276" w:lineRule="auto"/>
              <w:jc w:val="left"/>
            </w:pPr>
            <w:r>
              <w:rPr>
                <w:color w:val="1E293B"/>
                <w:sz w:val="19"/>
              </w:rPr>
              <w:t>Profile</w:t>
            </w:r>
          </w:p>
        </w:tc>
        <w:tc>
          <w:tcPr>
            <w:tcW w:w="2592" w:type="dxa"/>
            <w:shd w:val="clear" w:color="auto" w:fill="FFFFFF"/>
            <w:tcMar>
              <w:top w:w="90" w:type="dxa"/>
              <w:left w:w="120" w:type="dxa"/>
              <w:bottom w:w="90" w:type="dxa"/>
              <w:right w:w="120" w:type="dxa"/>
            </w:tcMar>
          </w:tcPr>
          <w:p w14:paraId="12B048D4" w14:textId="77777777" w:rsidR="00186261" w:rsidRDefault="00000000">
            <w:pPr>
              <w:spacing w:after="0" w:line="276" w:lineRule="auto"/>
              <w:jc w:val="left"/>
            </w:pPr>
            <w:r>
              <w:rPr>
                <w:color w:val="1E293B"/>
                <w:sz w:val="19"/>
              </w:rPr>
              <w:t>Reject negative CGPA values</w:t>
            </w:r>
          </w:p>
        </w:tc>
        <w:tc>
          <w:tcPr>
            <w:tcW w:w="2016" w:type="dxa"/>
            <w:shd w:val="clear" w:color="auto" w:fill="FFFFFF"/>
            <w:tcMar>
              <w:top w:w="90" w:type="dxa"/>
              <w:left w:w="120" w:type="dxa"/>
              <w:bottom w:w="90" w:type="dxa"/>
              <w:right w:w="120" w:type="dxa"/>
            </w:tcMar>
          </w:tcPr>
          <w:p w14:paraId="0FE6B76C" w14:textId="77777777" w:rsidR="00186261" w:rsidRDefault="00000000">
            <w:pPr>
              <w:spacing w:after="0" w:line="276" w:lineRule="auto"/>
              <w:jc w:val="left"/>
            </w:pPr>
            <w:r>
              <w:rPr>
                <w:color w:val="1E293B"/>
                <w:sz w:val="19"/>
              </w:rPr>
              <w:t>CGPA: -1.5</w:t>
            </w:r>
          </w:p>
        </w:tc>
        <w:tc>
          <w:tcPr>
            <w:tcW w:w="2160" w:type="dxa"/>
            <w:shd w:val="clear" w:color="auto" w:fill="FFFFFF"/>
            <w:tcMar>
              <w:top w:w="90" w:type="dxa"/>
              <w:left w:w="120" w:type="dxa"/>
              <w:bottom w:w="90" w:type="dxa"/>
              <w:right w:w="120" w:type="dxa"/>
            </w:tcMar>
          </w:tcPr>
          <w:p w14:paraId="21176BE0" w14:textId="77777777" w:rsidR="00186261" w:rsidRDefault="00000000">
            <w:pPr>
              <w:spacing w:after="0" w:line="276" w:lineRule="auto"/>
              <w:jc w:val="left"/>
            </w:pPr>
            <w:r>
              <w:rPr>
                <w:color w:val="1E293B"/>
                <w:sz w:val="19"/>
              </w:rPr>
              <w:t>Validation error: CGPA must be &gt;= 0.0</w:t>
            </w:r>
          </w:p>
        </w:tc>
        <w:tc>
          <w:tcPr>
            <w:tcW w:w="1584" w:type="dxa"/>
            <w:shd w:val="clear" w:color="auto" w:fill="FFFFFF"/>
            <w:tcMar>
              <w:top w:w="90" w:type="dxa"/>
              <w:left w:w="120" w:type="dxa"/>
              <w:bottom w:w="90" w:type="dxa"/>
              <w:right w:w="120" w:type="dxa"/>
            </w:tcMar>
          </w:tcPr>
          <w:p w14:paraId="1A922859" w14:textId="77777777" w:rsidR="00186261" w:rsidRDefault="00000000">
            <w:pPr>
              <w:spacing w:after="0" w:line="276" w:lineRule="auto"/>
              <w:jc w:val="left"/>
            </w:pPr>
            <w:r>
              <w:rPr>
                <w:color w:val="1E293B"/>
                <w:sz w:val="19"/>
              </w:rPr>
              <w:t>Validation error</w:t>
            </w:r>
          </w:p>
        </w:tc>
        <w:tc>
          <w:tcPr>
            <w:tcW w:w="576" w:type="dxa"/>
            <w:shd w:val="clear" w:color="auto" w:fill="FFFFFF"/>
            <w:tcMar>
              <w:top w:w="90" w:type="dxa"/>
              <w:left w:w="120" w:type="dxa"/>
              <w:bottom w:w="90" w:type="dxa"/>
              <w:right w:w="120" w:type="dxa"/>
            </w:tcMar>
          </w:tcPr>
          <w:p w14:paraId="7422AC1B" w14:textId="77777777" w:rsidR="00186261" w:rsidRDefault="00000000">
            <w:pPr>
              <w:spacing w:after="0" w:line="276" w:lineRule="auto"/>
              <w:jc w:val="left"/>
            </w:pPr>
            <w:r>
              <w:rPr>
                <w:color w:val="1E293B"/>
                <w:sz w:val="19"/>
              </w:rPr>
              <w:t>PASS</w:t>
            </w:r>
          </w:p>
        </w:tc>
      </w:tr>
      <w:tr w:rsidR="00186261" w14:paraId="103936B3" w14:textId="77777777">
        <w:trPr>
          <w:cantSplit/>
          <w:jc w:val="center"/>
        </w:trPr>
        <w:tc>
          <w:tcPr>
            <w:tcW w:w="720" w:type="dxa"/>
            <w:shd w:val="clear" w:color="auto" w:fill="F8FAFC"/>
            <w:tcMar>
              <w:top w:w="90" w:type="dxa"/>
              <w:left w:w="120" w:type="dxa"/>
              <w:bottom w:w="90" w:type="dxa"/>
              <w:right w:w="120" w:type="dxa"/>
            </w:tcMar>
          </w:tcPr>
          <w:p w14:paraId="119B0B1A" w14:textId="77777777" w:rsidR="00186261" w:rsidRDefault="00000000">
            <w:pPr>
              <w:spacing w:after="0" w:line="276" w:lineRule="auto"/>
              <w:jc w:val="left"/>
            </w:pPr>
            <w:r>
              <w:rPr>
                <w:color w:val="1E293B"/>
                <w:sz w:val="19"/>
              </w:rPr>
              <w:lastRenderedPageBreak/>
              <w:t>TC48</w:t>
            </w:r>
          </w:p>
        </w:tc>
        <w:tc>
          <w:tcPr>
            <w:tcW w:w="1152" w:type="dxa"/>
            <w:shd w:val="clear" w:color="auto" w:fill="F8FAFC"/>
            <w:tcMar>
              <w:top w:w="90" w:type="dxa"/>
              <w:left w:w="120" w:type="dxa"/>
              <w:bottom w:w="90" w:type="dxa"/>
              <w:right w:w="120" w:type="dxa"/>
            </w:tcMar>
          </w:tcPr>
          <w:p w14:paraId="0405A3C4" w14:textId="77777777" w:rsidR="00186261" w:rsidRDefault="00000000">
            <w:pPr>
              <w:spacing w:after="0" w:line="276" w:lineRule="auto"/>
              <w:jc w:val="left"/>
            </w:pPr>
            <w:r>
              <w:rPr>
                <w:color w:val="1E293B"/>
                <w:sz w:val="19"/>
              </w:rPr>
              <w:t>Offline</w:t>
            </w:r>
          </w:p>
        </w:tc>
        <w:tc>
          <w:tcPr>
            <w:tcW w:w="2592" w:type="dxa"/>
            <w:shd w:val="clear" w:color="auto" w:fill="F8FAFC"/>
            <w:tcMar>
              <w:top w:w="90" w:type="dxa"/>
              <w:left w:w="120" w:type="dxa"/>
              <w:bottom w:w="90" w:type="dxa"/>
              <w:right w:w="120" w:type="dxa"/>
            </w:tcMar>
          </w:tcPr>
          <w:p w14:paraId="676835F8" w14:textId="77777777" w:rsidR="00186261" w:rsidRDefault="00000000">
            <w:pPr>
              <w:spacing w:after="0" w:line="276" w:lineRule="auto"/>
              <w:jc w:val="left"/>
            </w:pPr>
            <w:r>
              <w:rPr>
                <w:color w:val="1E293B"/>
                <w:sz w:val="19"/>
              </w:rPr>
              <w:t>Fallback mock interview simulation</w:t>
            </w:r>
          </w:p>
        </w:tc>
        <w:tc>
          <w:tcPr>
            <w:tcW w:w="2016" w:type="dxa"/>
            <w:shd w:val="clear" w:color="auto" w:fill="F8FAFC"/>
            <w:tcMar>
              <w:top w:w="90" w:type="dxa"/>
              <w:left w:w="120" w:type="dxa"/>
              <w:bottom w:w="90" w:type="dxa"/>
              <w:right w:w="120" w:type="dxa"/>
            </w:tcMar>
          </w:tcPr>
          <w:p w14:paraId="23EB6BE6" w14:textId="77777777" w:rsidR="00186261" w:rsidRDefault="00000000">
            <w:pPr>
              <w:spacing w:after="0" w:line="276" w:lineRule="auto"/>
              <w:jc w:val="left"/>
            </w:pPr>
            <w:r>
              <w:rPr>
                <w:color w:val="1E293B"/>
                <w:sz w:val="19"/>
              </w:rPr>
              <w:t>POST /api/interview/generate (No API Key)</w:t>
            </w:r>
          </w:p>
        </w:tc>
        <w:tc>
          <w:tcPr>
            <w:tcW w:w="2160" w:type="dxa"/>
            <w:shd w:val="clear" w:color="auto" w:fill="F8FAFC"/>
            <w:tcMar>
              <w:top w:w="90" w:type="dxa"/>
              <w:left w:w="120" w:type="dxa"/>
              <w:bottom w:w="90" w:type="dxa"/>
              <w:right w:w="120" w:type="dxa"/>
            </w:tcMar>
          </w:tcPr>
          <w:p w14:paraId="19971340" w14:textId="77777777" w:rsidR="00186261" w:rsidRDefault="00000000">
            <w:pPr>
              <w:spacing w:after="0" w:line="276" w:lineRule="auto"/>
              <w:jc w:val="left"/>
            </w:pPr>
            <w:r>
              <w:rPr>
                <w:color w:val="1E293B"/>
                <w:sz w:val="19"/>
              </w:rPr>
              <w:t>Generates heuristic offline questions</w:t>
            </w:r>
          </w:p>
        </w:tc>
        <w:tc>
          <w:tcPr>
            <w:tcW w:w="1584" w:type="dxa"/>
            <w:shd w:val="clear" w:color="auto" w:fill="F8FAFC"/>
            <w:tcMar>
              <w:top w:w="90" w:type="dxa"/>
              <w:left w:w="120" w:type="dxa"/>
              <w:bottom w:w="90" w:type="dxa"/>
              <w:right w:w="120" w:type="dxa"/>
            </w:tcMar>
          </w:tcPr>
          <w:p w14:paraId="53CA36AC" w14:textId="77777777" w:rsidR="00186261" w:rsidRDefault="00000000">
            <w:pPr>
              <w:spacing w:after="0" w:line="276" w:lineRule="auto"/>
              <w:jc w:val="left"/>
            </w:pPr>
            <w:r>
              <w:rPr>
                <w:color w:val="1E293B"/>
                <w:sz w:val="19"/>
              </w:rPr>
              <w:t>Offline questions set</w:t>
            </w:r>
          </w:p>
        </w:tc>
        <w:tc>
          <w:tcPr>
            <w:tcW w:w="576" w:type="dxa"/>
            <w:shd w:val="clear" w:color="auto" w:fill="F8FAFC"/>
            <w:tcMar>
              <w:top w:w="90" w:type="dxa"/>
              <w:left w:w="120" w:type="dxa"/>
              <w:bottom w:w="90" w:type="dxa"/>
              <w:right w:w="120" w:type="dxa"/>
            </w:tcMar>
          </w:tcPr>
          <w:p w14:paraId="0FA035B6" w14:textId="77777777" w:rsidR="00186261" w:rsidRDefault="00000000">
            <w:pPr>
              <w:spacing w:after="0" w:line="276" w:lineRule="auto"/>
              <w:jc w:val="left"/>
            </w:pPr>
            <w:r>
              <w:rPr>
                <w:color w:val="1E293B"/>
                <w:sz w:val="19"/>
              </w:rPr>
              <w:t>PASS</w:t>
            </w:r>
          </w:p>
        </w:tc>
      </w:tr>
      <w:tr w:rsidR="00186261" w14:paraId="761EDD53" w14:textId="77777777">
        <w:trPr>
          <w:cantSplit/>
          <w:jc w:val="center"/>
        </w:trPr>
        <w:tc>
          <w:tcPr>
            <w:tcW w:w="720" w:type="dxa"/>
            <w:shd w:val="clear" w:color="auto" w:fill="FFFFFF"/>
            <w:tcMar>
              <w:top w:w="90" w:type="dxa"/>
              <w:left w:w="120" w:type="dxa"/>
              <w:bottom w:w="90" w:type="dxa"/>
              <w:right w:w="120" w:type="dxa"/>
            </w:tcMar>
          </w:tcPr>
          <w:p w14:paraId="7DF4319D" w14:textId="77777777" w:rsidR="00186261" w:rsidRDefault="00000000">
            <w:pPr>
              <w:spacing w:after="0" w:line="276" w:lineRule="auto"/>
              <w:jc w:val="left"/>
            </w:pPr>
            <w:r>
              <w:rPr>
                <w:color w:val="1E293B"/>
                <w:sz w:val="19"/>
              </w:rPr>
              <w:t>TC49</w:t>
            </w:r>
          </w:p>
        </w:tc>
        <w:tc>
          <w:tcPr>
            <w:tcW w:w="1152" w:type="dxa"/>
            <w:shd w:val="clear" w:color="auto" w:fill="FFFFFF"/>
            <w:tcMar>
              <w:top w:w="90" w:type="dxa"/>
              <w:left w:w="120" w:type="dxa"/>
              <w:bottom w:w="90" w:type="dxa"/>
              <w:right w:w="120" w:type="dxa"/>
            </w:tcMar>
          </w:tcPr>
          <w:p w14:paraId="1C2043E8" w14:textId="77777777" w:rsidR="00186261" w:rsidRDefault="00000000">
            <w:pPr>
              <w:spacing w:after="0" w:line="276" w:lineRule="auto"/>
              <w:jc w:val="left"/>
            </w:pPr>
            <w:r>
              <w:rPr>
                <w:color w:val="1E293B"/>
                <w:sz w:val="19"/>
              </w:rPr>
              <w:t>Offline</w:t>
            </w:r>
          </w:p>
        </w:tc>
        <w:tc>
          <w:tcPr>
            <w:tcW w:w="2592" w:type="dxa"/>
            <w:shd w:val="clear" w:color="auto" w:fill="FFFFFF"/>
            <w:tcMar>
              <w:top w:w="90" w:type="dxa"/>
              <w:left w:w="120" w:type="dxa"/>
              <w:bottom w:w="90" w:type="dxa"/>
              <w:right w:w="120" w:type="dxa"/>
            </w:tcMar>
          </w:tcPr>
          <w:p w14:paraId="1CD9D61A" w14:textId="77777777" w:rsidR="00186261" w:rsidRDefault="00000000">
            <w:pPr>
              <w:spacing w:after="0" w:line="276" w:lineRule="auto"/>
              <w:jc w:val="left"/>
            </w:pPr>
            <w:r>
              <w:rPr>
                <w:color w:val="1E293B"/>
                <w:sz w:val="19"/>
              </w:rPr>
              <w:t>Fallback ATS scoring simulation</w:t>
            </w:r>
          </w:p>
        </w:tc>
        <w:tc>
          <w:tcPr>
            <w:tcW w:w="2016" w:type="dxa"/>
            <w:shd w:val="clear" w:color="auto" w:fill="FFFFFF"/>
            <w:tcMar>
              <w:top w:w="90" w:type="dxa"/>
              <w:left w:w="120" w:type="dxa"/>
              <w:bottom w:w="90" w:type="dxa"/>
              <w:right w:w="120" w:type="dxa"/>
            </w:tcMar>
          </w:tcPr>
          <w:p w14:paraId="6BF76D79" w14:textId="77777777" w:rsidR="00186261" w:rsidRDefault="00000000">
            <w:pPr>
              <w:spacing w:after="0" w:line="276" w:lineRule="auto"/>
              <w:jc w:val="left"/>
            </w:pPr>
            <w:r>
              <w:rPr>
                <w:color w:val="1E293B"/>
                <w:sz w:val="19"/>
              </w:rPr>
              <w:t>POST /api/resume/score (No DB)</w:t>
            </w:r>
          </w:p>
        </w:tc>
        <w:tc>
          <w:tcPr>
            <w:tcW w:w="2160" w:type="dxa"/>
            <w:shd w:val="clear" w:color="auto" w:fill="FFFFFF"/>
            <w:tcMar>
              <w:top w:w="90" w:type="dxa"/>
              <w:left w:w="120" w:type="dxa"/>
              <w:bottom w:w="90" w:type="dxa"/>
              <w:right w:w="120" w:type="dxa"/>
            </w:tcMar>
          </w:tcPr>
          <w:p w14:paraId="0E2FA67C" w14:textId="77777777" w:rsidR="00186261" w:rsidRDefault="00000000">
            <w:pPr>
              <w:spacing w:after="0" w:line="276" w:lineRule="auto"/>
              <w:jc w:val="left"/>
            </w:pPr>
            <w:r>
              <w:rPr>
                <w:color w:val="1E293B"/>
                <w:sz w:val="19"/>
              </w:rPr>
              <w:t>Uses in-memory calculation logic</w:t>
            </w:r>
          </w:p>
        </w:tc>
        <w:tc>
          <w:tcPr>
            <w:tcW w:w="1584" w:type="dxa"/>
            <w:shd w:val="clear" w:color="auto" w:fill="FFFFFF"/>
            <w:tcMar>
              <w:top w:w="90" w:type="dxa"/>
              <w:left w:w="120" w:type="dxa"/>
              <w:bottom w:w="90" w:type="dxa"/>
              <w:right w:w="120" w:type="dxa"/>
            </w:tcMar>
          </w:tcPr>
          <w:p w14:paraId="55128956" w14:textId="77777777" w:rsidR="00186261" w:rsidRDefault="00000000">
            <w:pPr>
              <w:spacing w:after="0" w:line="276" w:lineRule="auto"/>
              <w:jc w:val="left"/>
            </w:pPr>
            <w:r>
              <w:rPr>
                <w:color w:val="1E293B"/>
                <w:sz w:val="19"/>
              </w:rPr>
              <w:t>Calculated in-memory</w:t>
            </w:r>
          </w:p>
        </w:tc>
        <w:tc>
          <w:tcPr>
            <w:tcW w:w="576" w:type="dxa"/>
            <w:shd w:val="clear" w:color="auto" w:fill="FFFFFF"/>
            <w:tcMar>
              <w:top w:w="90" w:type="dxa"/>
              <w:left w:w="120" w:type="dxa"/>
              <w:bottom w:w="90" w:type="dxa"/>
              <w:right w:w="120" w:type="dxa"/>
            </w:tcMar>
          </w:tcPr>
          <w:p w14:paraId="432B7B1D" w14:textId="77777777" w:rsidR="00186261" w:rsidRDefault="00000000">
            <w:pPr>
              <w:spacing w:after="0" w:line="276" w:lineRule="auto"/>
              <w:jc w:val="left"/>
            </w:pPr>
            <w:r>
              <w:rPr>
                <w:color w:val="1E293B"/>
                <w:sz w:val="19"/>
              </w:rPr>
              <w:t>PASS</w:t>
            </w:r>
          </w:p>
        </w:tc>
      </w:tr>
      <w:tr w:rsidR="00186261" w14:paraId="1C6708DE" w14:textId="77777777">
        <w:trPr>
          <w:cantSplit/>
          <w:jc w:val="center"/>
        </w:trPr>
        <w:tc>
          <w:tcPr>
            <w:tcW w:w="720" w:type="dxa"/>
            <w:shd w:val="clear" w:color="auto" w:fill="F8FAFC"/>
            <w:tcMar>
              <w:top w:w="90" w:type="dxa"/>
              <w:left w:w="120" w:type="dxa"/>
              <w:bottom w:w="90" w:type="dxa"/>
              <w:right w:w="120" w:type="dxa"/>
            </w:tcMar>
          </w:tcPr>
          <w:p w14:paraId="191DB888" w14:textId="77777777" w:rsidR="00186261" w:rsidRDefault="00000000">
            <w:pPr>
              <w:spacing w:after="0" w:line="276" w:lineRule="auto"/>
              <w:jc w:val="left"/>
            </w:pPr>
            <w:r>
              <w:rPr>
                <w:color w:val="1E293B"/>
                <w:sz w:val="19"/>
              </w:rPr>
              <w:t>TC50</w:t>
            </w:r>
          </w:p>
        </w:tc>
        <w:tc>
          <w:tcPr>
            <w:tcW w:w="1152" w:type="dxa"/>
            <w:shd w:val="clear" w:color="auto" w:fill="F8FAFC"/>
            <w:tcMar>
              <w:top w:w="90" w:type="dxa"/>
              <w:left w:w="120" w:type="dxa"/>
              <w:bottom w:w="90" w:type="dxa"/>
              <w:right w:w="120" w:type="dxa"/>
            </w:tcMar>
          </w:tcPr>
          <w:p w14:paraId="243D0B28" w14:textId="77777777" w:rsidR="00186261" w:rsidRDefault="00000000">
            <w:pPr>
              <w:spacing w:after="0" w:line="276" w:lineRule="auto"/>
              <w:jc w:val="left"/>
            </w:pPr>
            <w:r>
              <w:rPr>
                <w:color w:val="1E293B"/>
                <w:sz w:val="19"/>
              </w:rPr>
              <w:t>Cleanup</w:t>
            </w:r>
          </w:p>
        </w:tc>
        <w:tc>
          <w:tcPr>
            <w:tcW w:w="2592" w:type="dxa"/>
            <w:shd w:val="clear" w:color="auto" w:fill="F8FAFC"/>
            <w:tcMar>
              <w:top w:w="90" w:type="dxa"/>
              <w:left w:w="120" w:type="dxa"/>
              <w:bottom w:w="90" w:type="dxa"/>
              <w:right w:w="120" w:type="dxa"/>
            </w:tcMar>
          </w:tcPr>
          <w:p w14:paraId="54E1B786" w14:textId="77777777" w:rsidR="00186261" w:rsidRDefault="00000000">
            <w:pPr>
              <w:spacing w:after="0" w:line="276" w:lineRule="auto"/>
              <w:jc w:val="left"/>
            </w:pPr>
            <w:r>
              <w:rPr>
                <w:color w:val="1E293B"/>
                <w:sz w:val="19"/>
              </w:rPr>
              <w:t>Dispose Monaco editor on unmount</w:t>
            </w:r>
          </w:p>
        </w:tc>
        <w:tc>
          <w:tcPr>
            <w:tcW w:w="2016" w:type="dxa"/>
            <w:shd w:val="clear" w:color="auto" w:fill="F8FAFC"/>
            <w:tcMar>
              <w:top w:w="90" w:type="dxa"/>
              <w:left w:w="120" w:type="dxa"/>
              <w:bottom w:w="90" w:type="dxa"/>
              <w:right w:w="120" w:type="dxa"/>
            </w:tcMar>
          </w:tcPr>
          <w:p w14:paraId="724A8025" w14:textId="77777777" w:rsidR="00186261" w:rsidRDefault="00000000">
            <w:pPr>
              <w:spacing w:after="0" w:line="276" w:lineRule="auto"/>
              <w:jc w:val="left"/>
            </w:pPr>
            <w:r>
              <w:rPr>
                <w:color w:val="1E293B"/>
                <w:sz w:val="19"/>
              </w:rPr>
              <w:t>Navigate away from CodeLab route</w:t>
            </w:r>
          </w:p>
        </w:tc>
        <w:tc>
          <w:tcPr>
            <w:tcW w:w="2160" w:type="dxa"/>
            <w:shd w:val="clear" w:color="auto" w:fill="F8FAFC"/>
            <w:tcMar>
              <w:top w:w="90" w:type="dxa"/>
              <w:left w:w="120" w:type="dxa"/>
              <w:bottom w:w="90" w:type="dxa"/>
              <w:right w:w="120" w:type="dxa"/>
            </w:tcMar>
          </w:tcPr>
          <w:p w14:paraId="2F22FDEF" w14:textId="77777777" w:rsidR="00186261" w:rsidRDefault="00000000">
            <w:pPr>
              <w:spacing w:after="0" w:line="276" w:lineRule="auto"/>
              <w:jc w:val="left"/>
            </w:pPr>
            <w:r>
              <w:rPr>
                <w:color w:val="1E293B"/>
                <w:sz w:val="19"/>
              </w:rPr>
              <w:t>Editor instance disposed, 0 leaked workers</w:t>
            </w:r>
          </w:p>
        </w:tc>
        <w:tc>
          <w:tcPr>
            <w:tcW w:w="1584" w:type="dxa"/>
            <w:shd w:val="clear" w:color="auto" w:fill="F8FAFC"/>
            <w:tcMar>
              <w:top w:w="90" w:type="dxa"/>
              <w:left w:w="120" w:type="dxa"/>
              <w:bottom w:w="90" w:type="dxa"/>
              <w:right w:w="120" w:type="dxa"/>
            </w:tcMar>
          </w:tcPr>
          <w:p w14:paraId="6C748247" w14:textId="77777777" w:rsidR="00186261" w:rsidRDefault="00000000">
            <w:pPr>
              <w:spacing w:after="0" w:line="276" w:lineRule="auto"/>
              <w:jc w:val="left"/>
            </w:pPr>
            <w:r>
              <w:rPr>
                <w:color w:val="1E293B"/>
                <w:sz w:val="19"/>
              </w:rPr>
              <w:t>Resources disposed</w:t>
            </w:r>
          </w:p>
        </w:tc>
        <w:tc>
          <w:tcPr>
            <w:tcW w:w="576" w:type="dxa"/>
            <w:shd w:val="clear" w:color="auto" w:fill="F8FAFC"/>
            <w:tcMar>
              <w:top w:w="90" w:type="dxa"/>
              <w:left w:w="120" w:type="dxa"/>
              <w:bottom w:w="90" w:type="dxa"/>
              <w:right w:w="120" w:type="dxa"/>
            </w:tcMar>
          </w:tcPr>
          <w:p w14:paraId="4CB6D06F" w14:textId="77777777" w:rsidR="00186261" w:rsidRDefault="00000000">
            <w:pPr>
              <w:spacing w:after="0" w:line="276" w:lineRule="auto"/>
              <w:jc w:val="left"/>
            </w:pPr>
            <w:r>
              <w:rPr>
                <w:color w:val="1E293B"/>
                <w:sz w:val="19"/>
              </w:rPr>
              <w:t>PASS</w:t>
            </w:r>
          </w:p>
        </w:tc>
      </w:tr>
    </w:tbl>
    <w:p w14:paraId="37CBFE9F" w14:textId="77777777" w:rsidR="00186261" w:rsidRDefault="00186261"/>
    <w:p w14:paraId="27F3E8AA" w14:textId="77777777" w:rsidR="00186261" w:rsidRDefault="00000000">
      <w:pPr>
        <w:keepNext/>
        <w:spacing w:before="200" w:after="60"/>
        <w:jc w:val="left"/>
      </w:pPr>
      <w:r>
        <w:rPr>
          <w:b/>
          <w:color w:val="1E293B"/>
        </w:rPr>
        <w:t>7.1.6  Continuous Integration &amp; Code Quality Pipeline</w:t>
      </w:r>
    </w:p>
    <w:p w14:paraId="53317F7F" w14:textId="77777777" w:rsidR="00186261" w:rsidRDefault="00000000">
      <w:r>
        <w:rPr>
          <w:color w:val="1F2937"/>
        </w:rPr>
        <w:t>To enforce software quality standards and prevent functional regressions during rapid development cycles, Career Navigator implements an automated Continuous Integration (CI) pipeline using GitHub Actions. Every pull request triggers an automated test workflow executing across multiple Node.js runtime matrices (v18.x, v20.x, and v22.x LTS).</w:t>
      </w:r>
    </w:p>
    <w:p w14:paraId="2CF51EC1" w14:textId="77777777" w:rsidR="00186261" w:rsidRDefault="00000000">
      <w:r>
        <w:rPr>
          <w:color w:val="1F2937"/>
        </w:rPr>
        <w:t>The automated quality gate enforces three mandatory verification stages before any pull request can be merged:</w:t>
      </w:r>
    </w:p>
    <w:p w14:paraId="52A99001" w14:textId="77777777" w:rsidR="00186261" w:rsidRDefault="00000000">
      <w:pPr>
        <w:pStyle w:val="ListBullet"/>
        <w:spacing w:after="60" w:line="300" w:lineRule="auto"/>
      </w:pPr>
      <w:r>
        <w:rPr>
          <w:b/>
          <w:color w:val="0F172A"/>
        </w:rPr>
        <w:t xml:space="preserve">Type Checking: </w:t>
      </w:r>
      <w:r>
        <w:rPr>
          <w:color w:val="1F2937"/>
        </w:rPr>
        <w:t>ESLint and the TypeScript Compiler (tsc --noEmit) perform strict type checking and style verification across all client and server sources, prohibiting the use of untyped 'any' variables in production controllers.</w:t>
      </w:r>
    </w:p>
    <w:p w14:paraId="4E06518D" w14:textId="77777777" w:rsidR="00186261" w:rsidRDefault="00000000">
      <w:pPr>
        <w:pStyle w:val="ListBullet"/>
        <w:spacing w:after="60" w:line="300" w:lineRule="auto"/>
      </w:pPr>
      <w:r>
        <w:rPr>
          <w:b/>
          <w:color w:val="0F172A"/>
        </w:rPr>
        <w:t xml:space="preserve">Test Coverage: </w:t>
      </w:r>
      <w:r>
        <w:rPr>
          <w:color w:val="1F2937"/>
        </w:rPr>
        <w:t>Vitest executes all 50 unit and integration test specifications concurrently. The test pipeline enforces strict code coverage thresholds: a minimum of 85% branch coverage and 90% statement coverage across all algorithmic scoring and parsing services.</w:t>
      </w:r>
    </w:p>
    <w:p w14:paraId="63736A3C" w14:textId="77777777" w:rsidR="00186261" w:rsidRDefault="00000000">
      <w:pPr>
        <w:pStyle w:val="ListBullet"/>
        <w:spacing w:after="60" w:line="300" w:lineRule="auto"/>
      </w:pPr>
      <w:r>
        <w:rPr>
          <w:b/>
          <w:color w:val="0F172A"/>
        </w:rPr>
        <w:t xml:space="preserve">Build Gate: </w:t>
      </w:r>
      <w:r>
        <w:rPr>
          <w:color w:val="1F2937"/>
        </w:rPr>
        <w:t>The Vite bundler compiles production bundles, verifying that code splitting thresholds are honored and that no bundle chunk exceeds 500 KB uncompressed (excluding Monaco and PDF.js vendor chunks).</w:t>
      </w:r>
    </w:p>
    <w:p w14:paraId="5DBF5BBB" w14:textId="77777777" w:rsidR="00186261" w:rsidRDefault="00000000">
      <w:r>
        <w:br w:type="page"/>
      </w:r>
    </w:p>
    <w:p w14:paraId="112F1045" w14:textId="77777777" w:rsidR="00186261" w:rsidRDefault="00000000">
      <w:pPr>
        <w:keepNext/>
        <w:spacing w:before="280" w:after="80"/>
        <w:jc w:val="left"/>
      </w:pPr>
      <w:r>
        <w:rPr>
          <w:b/>
          <w:color w:val="1E3A8A"/>
          <w:sz w:val="32"/>
        </w:rPr>
        <w:lastRenderedPageBreak/>
        <w:t>CHAPTER 8</w:t>
      </w:r>
    </w:p>
    <w:p w14:paraId="558FD9CB" w14:textId="77777777" w:rsidR="00186261" w:rsidRDefault="00000000">
      <w:pPr>
        <w:keepNext/>
        <w:spacing w:before="80" w:after="320"/>
        <w:jc w:val="center"/>
      </w:pPr>
      <w:r>
        <w:rPr>
          <w:b/>
          <w:color w:val="0F172A"/>
          <w:sz w:val="32"/>
        </w:rPr>
        <w:t>RESULTS DISCUSSION AND PERFORMANCE ANALYSIS</w:t>
      </w:r>
    </w:p>
    <w:p w14:paraId="0AA31977" w14:textId="77777777" w:rsidR="00186261" w:rsidRDefault="00000000">
      <w:pPr>
        <w:keepNext/>
        <w:spacing w:before="240" w:after="80"/>
        <w:jc w:val="left"/>
      </w:pPr>
      <w:r>
        <w:rPr>
          <w:b/>
          <w:sz w:val="28"/>
        </w:rPr>
        <w:t>8.1  RESULTS &amp; QUANTITATIVE EVALUATION</w:t>
      </w:r>
    </w:p>
    <w:p w14:paraId="2E14A01B" w14:textId="77777777" w:rsidR="00186261" w:rsidRDefault="00000000">
      <w:r>
        <w:rPr>
          <w:color w:val="1F2937"/>
        </w:rPr>
        <w:t>We evaluated the practical performance of Career Navigator across five key technical areas: (1) Server response times and streaming latency, (2) ATS resume scoring correlation with human recruiter evaluations, (3) Speech cadence and filler word tracking accuracy, (4) Algorithmic complexity classification accuracy, and (5) User usability and candidate satisfaction evaluated through the System Usability Scale (SUS).</w:t>
      </w:r>
    </w:p>
    <w:p w14:paraId="684EF649" w14:textId="77777777" w:rsidR="00186261" w:rsidRDefault="00000000">
      <w:pPr>
        <w:keepNext/>
        <w:spacing w:before="200" w:after="60"/>
        <w:jc w:val="left"/>
      </w:pPr>
      <w:r>
        <w:rPr>
          <w:b/>
          <w:color w:val="1E293B"/>
        </w:rPr>
        <w:t>8.1.1  Inference &amp; Streaming Latency Telemetry</w:t>
      </w:r>
    </w:p>
    <w:p w14:paraId="384B3D7D" w14:textId="77777777" w:rsidR="00186261" w:rsidRDefault="00000000">
      <w:r>
        <w:rPr>
          <w:color w:val="1F2937"/>
        </w:rPr>
        <w:t>Figure 8.1 shows the response latency comparison between batch response delivery and Server-Sent Events (SSE) streaming. With SSE streaming, the first token is received by the client in an average of 342 milliseconds, compared to 1,580 milliseconds when waiting for the full response to generate in batch mode. This 78.4% reduction in initial wait time provides a noticeably smoother and more conversational experience for the student.</w:t>
      </w:r>
    </w:p>
    <w:p w14:paraId="3982BEA0" w14:textId="77777777" w:rsidR="00186261" w:rsidRDefault="00000000">
      <w:pPr>
        <w:keepNext/>
        <w:spacing w:before="200" w:after="80"/>
        <w:jc w:val="center"/>
      </w:pPr>
      <w:r>
        <w:rPr>
          <w:noProof/>
        </w:rPr>
        <w:drawing>
          <wp:inline distT="0" distB="0" distL="0" distR="0" wp14:anchorId="430613AD" wp14:editId="5B2D9EC6">
            <wp:extent cx="5120640" cy="26172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latency_telemetry.png"/>
                    <pic:cNvPicPr/>
                  </pic:nvPicPr>
                  <pic:blipFill>
                    <a:blip r:embed="rId23"/>
                    <a:stretch>
                      <a:fillRect/>
                    </a:stretch>
                  </pic:blipFill>
                  <pic:spPr>
                    <a:xfrm>
                      <a:off x="0" y="0"/>
                      <a:ext cx="5120640" cy="2617295"/>
                    </a:xfrm>
                    <a:prstGeom prst="rect">
                      <a:avLst/>
                    </a:prstGeom>
                  </pic:spPr>
                </pic:pic>
              </a:graphicData>
            </a:graphic>
          </wp:inline>
        </w:drawing>
      </w:r>
    </w:p>
    <w:p w14:paraId="67D7CE46" w14:textId="77777777" w:rsidR="00186261" w:rsidRDefault="00000000">
      <w:pPr>
        <w:spacing w:before="40" w:after="240"/>
        <w:jc w:val="center"/>
      </w:pPr>
      <w:r>
        <w:rPr>
          <w:b/>
          <w:color w:val="1E3A8A"/>
          <w:sz w:val="21"/>
        </w:rPr>
        <w:t>Figure 8.1: Latency Benchmark: Time-To-First-Token (TTFT) and End-to-End Evaluation Latency</w:t>
      </w:r>
    </w:p>
    <w:p w14:paraId="5D113E93" w14:textId="77777777" w:rsidR="00186261" w:rsidRDefault="00000000">
      <w:r>
        <w:rPr>
          <w:color w:val="1F2937"/>
        </w:rPr>
        <w:t>Table 8.1 summarizes latency measurements gathered across 500 test interview questions.</w:t>
      </w:r>
    </w:p>
    <w:p w14:paraId="799A83DC" w14:textId="77777777" w:rsidR="00186261" w:rsidRDefault="00000000">
      <w:pPr>
        <w:keepNext/>
        <w:spacing w:before="240" w:after="80"/>
        <w:jc w:val="left"/>
      </w:pPr>
      <w:r>
        <w:rPr>
          <w:b/>
          <w:color w:val="1E3A8A"/>
          <w:sz w:val="22"/>
        </w:rPr>
        <w:lastRenderedPageBreak/>
        <w:t>Table 8.1: Empirical Generative AI Streaming Latency and Throughput Benchmarks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43"/>
        <w:gridCol w:w="1789"/>
        <w:gridCol w:w="1813"/>
        <w:gridCol w:w="1663"/>
        <w:gridCol w:w="1641"/>
      </w:tblGrid>
      <w:tr w:rsidR="00186261" w14:paraId="33F6384E" w14:textId="77777777">
        <w:trPr>
          <w:tblHeader/>
          <w:jc w:val="center"/>
        </w:trPr>
        <w:tc>
          <w:tcPr>
            <w:tcW w:w="2304" w:type="dxa"/>
            <w:shd w:val="clear" w:color="auto" w:fill="1E3A8A"/>
            <w:tcMar>
              <w:top w:w="120" w:type="dxa"/>
              <w:left w:w="140" w:type="dxa"/>
              <w:bottom w:w="120" w:type="dxa"/>
              <w:right w:w="140" w:type="dxa"/>
            </w:tcMar>
          </w:tcPr>
          <w:p w14:paraId="37C195CB" w14:textId="77777777" w:rsidR="00186261" w:rsidRDefault="00000000">
            <w:pPr>
              <w:spacing w:after="0" w:line="240" w:lineRule="auto"/>
              <w:jc w:val="center"/>
            </w:pPr>
            <w:r>
              <w:rPr>
                <w:b/>
                <w:color w:val="FFFFFF"/>
                <w:sz w:val="20"/>
              </w:rPr>
              <w:t>Metric Vector</w:t>
            </w:r>
          </w:p>
        </w:tc>
        <w:tc>
          <w:tcPr>
            <w:tcW w:w="2016" w:type="dxa"/>
            <w:shd w:val="clear" w:color="auto" w:fill="1E3A8A"/>
            <w:tcMar>
              <w:top w:w="120" w:type="dxa"/>
              <w:left w:w="140" w:type="dxa"/>
              <w:bottom w:w="120" w:type="dxa"/>
              <w:right w:w="140" w:type="dxa"/>
            </w:tcMar>
          </w:tcPr>
          <w:p w14:paraId="189C64CA" w14:textId="77777777" w:rsidR="00186261" w:rsidRDefault="00000000">
            <w:pPr>
              <w:spacing w:after="0" w:line="240" w:lineRule="auto"/>
              <w:jc w:val="center"/>
            </w:pPr>
            <w:r>
              <w:rPr>
                <w:b/>
                <w:color w:val="FFFFFF"/>
                <w:sz w:val="20"/>
              </w:rPr>
              <w:t>Legacy Batch HTTP Pipeline</w:t>
            </w:r>
          </w:p>
        </w:tc>
        <w:tc>
          <w:tcPr>
            <w:tcW w:w="2016" w:type="dxa"/>
            <w:shd w:val="clear" w:color="auto" w:fill="1E3A8A"/>
            <w:tcMar>
              <w:top w:w="120" w:type="dxa"/>
              <w:left w:w="140" w:type="dxa"/>
              <w:bottom w:w="120" w:type="dxa"/>
              <w:right w:w="140" w:type="dxa"/>
            </w:tcMar>
          </w:tcPr>
          <w:p w14:paraId="42D35D45" w14:textId="77777777" w:rsidR="00186261" w:rsidRDefault="00000000">
            <w:pPr>
              <w:spacing w:after="0" w:line="240" w:lineRule="auto"/>
              <w:jc w:val="center"/>
            </w:pPr>
            <w:r>
              <w:rPr>
                <w:b/>
                <w:color w:val="FFFFFF"/>
                <w:sz w:val="20"/>
              </w:rPr>
              <w:t>Career Navigator SSE Pipeline</w:t>
            </w:r>
          </w:p>
        </w:tc>
        <w:tc>
          <w:tcPr>
            <w:tcW w:w="1728" w:type="dxa"/>
            <w:shd w:val="clear" w:color="auto" w:fill="1E3A8A"/>
            <w:tcMar>
              <w:top w:w="120" w:type="dxa"/>
              <w:left w:w="140" w:type="dxa"/>
              <w:bottom w:w="120" w:type="dxa"/>
              <w:right w:w="140" w:type="dxa"/>
            </w:tcMar>
          </w:tcPr>
          <w:p w14:paraId="41ADE946" w14:textId="77777777" w:rsidR="00186261" w:rsidRDefault="00000000">
            <w:pPr>
              <w:spacing w:after="0" w:line="240" w:lineRule="auto"/>
              <w:jc w:val="center"/>
            </w:pPr>
            <w:r>
              <w:rPr>
                <w:b/>
                <w:color w:val="FFFFFF"/>
                <w:sz w:val="20"/>
              </w:rPr>
              <w:t>Improvement (%)</w:t>
            </w:r>
          </w:p>
        </w:tc>
        <w:tc>
          <w:tcPr>
            <w:tcW w:w="1728" w:type="dxa"/>
            <w:shd w:val="clear" w:color="auto" w:fill="1E3A8A"/>
            <w:tcMar>
              <w:top w:w="120" w:type="dxa"/>
              <w:left w:w="140" w:type="dxa"/>
              <w:bottom w:w="120" w:type="dxa"/>
              <w:right w:w="140" w:type="dxa"/>
            </w:tcMar>
          </w:tcPr>
          <w:p w14:paraId="47DAE7AA" w14:textId="77777777" w:rsidR="00186261" w:rsidRDefault="00000000">
            <w:pPr>
              <w:spacing w:after="0" w:line="240" w:lineRule="auto"/>
              <w:jc w:val="center"/>
            </w:pPr>
            <w:r>
              <w:rPr>
                <w:b/>
                <w:color w:val="FFFFFF"/>
                <w:sz w:val="20"/>
              </w:rPr>
              <w:t>Target SLA Compliance</w:t>
            </w:r>
          </w:p>
        </w:tc>
      </w:tr>
      <w:tr w:rsidR="00186261" w14:paraId="60696836" w14:textId="77777777">
        <w:trPr>
          <w:cantSplit/>
          <w:jc w:val="center"/>
        </w:trPr>
        <w:tc>
          <w:tcPr>
            <w:tcW w:w="2304" w:type="dxa"/>
            <w:shd w:val="clear" w:color="auto" w:fill="FFFFFF"/>
            <w:tcMar>
              <w:top w:w="90" w:type="dxa"/>
              <w:left w:w="120" w:type="dxa"/>
              <w:bottom w:w="90" w:type="dxa"/>
              <w:right w:w="120" w:type="dxa"/>
            </w:tcMar>
          </w:tcPr>
          <w:p w14:paraId="07DAD01F" w14:textId="77777777" w:rsidR="00186261" w:rsidRDefault="00000000">
            <w:pPr>
              <w:spacing w:after="0" w:line="276" w:lineRule="auto"/>
              <w:jc w:val="left"/>
            </w:pPr>
            <w:r>
              <w:rPr>
                <w:color w:val="1E293B"/>
                <w:sz w:val="19"/>
              </w:rPr>
              <w:t>Time-To-First-Token (TTFT)</w:t>
            </w:r>
          </w:p>
        </w:tc>
        <w:tc>
          <w:tcPr>
            <w:tcW w:w="2016" w:type="dxa"/>
            <w:shd w:val="clear" w:color="auto" w:fill="FFFFFF"/>
            <w:tcMar>
              <w:top w:w="90" w:type="dxa"/>
              <w:left w:w="120" w:type="dxa"/>
              <w:bottom w:w="90" w:type="dxa"/>
              <w:right w:w="120" w:type="dxa"/>
            </w:tcMar>
          </w:tcPr>
          <w:p w14:paraId="706EE92F" w14:textId="77777777" w:rsidR="00186261" w:rsidRDefault="00000000">
            <w:pPr>
              <w:spacing w:after="0" w:line="276" w:lineRule="auto"/>
              <w:jc w:val="left"/>
            </w:pPr>
            <w:r>
              <w:rPr>
                <w:color w:val="1E293B"/>
                <w:sz w:val="19"/>
              </w:rPr>
              <w:t>1,580 ms</w:t>
            </w:r>
          </w:p>
        </w:tc>
        <w:tc>
          <w:tcPr>
            <w:tcW w:w="2016" w:type="dxa"/>
            <w:shd w:val="clear" w:color="auto" w:fill="FFFFFF"/>
            <w:tcMar>
              <w:top w:w="90" w:type="dxa"/>
              <w:left w:w="120" w:type="dxa"/>
              <w:bottom w:w="90" w:type="dxa"/>
              <w:right w:w="120" w:type="dxa"/>
            </w:tcMar>
          </w:tcPr>
          <w:p w14:paraId="69F4AB8E" w14:textId="77777777" w:rsidR="00186261" w:rsidRDefault="00000000">
            <w:pPr>
              <w:spacing w:after="0" w:line="276" w:lineRule="auto"/>
              <w:jc w:val="left"/>
            </w:pPr>
            <w:r>
              <w:rPr>
                <w:color w:val="1E293B"/>
                <w:sz w:val="19"/>
              </w:rPr>
              <w:t>342 ms</w:t>
            </w:r>
          </w:p>
        </w:tc>
        <w:tc>
          <w:tcPr>
            <w:tcW w:w="1728" w:type="dxa"/>
            <w:shd w:val="clear" w:color="auto" w:fill="FFFFFF"/>
            <w:tcMar>
              <w:top w:w="90" w:type="dxa"/>
              <w:left w:w="120" w:type="dxa"/>
              <w:bottom w:w="90" w:type="dxa"/>
              <w:right w:w="120" w:type="dxa"/>
            </w:tcMar>
          </w:tcPr>
          <w:p w14:paraId="6A664D9C" w14:textId="77777777" w:rsidR="00186261" w:rsidRDefault="00000000">
            <w:pPr>
              <w:spacing w:after="0" w:line="276" w:lineRule="auto"/>
              <w:jc w:val="left"/>
            </w:pPr>
            <w:r>
              <w:rPr>
                <w:color w:val="1E293B"/>
                <w:sz w:val="19"/>
              </w:rPr>
              <w:t>78.4% faster</w:t>
            </w:r>
          </w:p>
        </w:tc>
        <w:tc>
          <w:tcPr>
            <w:tcW w:w="1728" w:type="dxa"/>
            <w:shd w:val="clear" w:color="auto" w:fill="FFFFFF"/>
            <w:tcMar>
              <w:top w:w="90" w:type="dxa"/>
              <w:left w:w="120" w:type="dxa"/>
              <w:bottom w:w="90" w:type="dxa"/>
              <w:right w:w="120" w:type="dxa"/>
            </w:tcMar>
          </w:tcPr>
          <w:p w14:paraId="71BC5081" w14:textId="77777777" w:rsidR="00186261" w:rsidRDefault="00000000">
            <w:pPr>
              <w:spacing w:after="0" w:line="276" w:lineRule="auto"/>
              <w:jc w:val="left"/>
            </w:pPr>
            <w:r>
              <w:rPr>
                <w:color w:val="1E293B"/>
                <w:sz w:val="19"/>
              </w:rPr>
              <w:t>COMPLIANT (&lt; 400 ms)</w:t>
            </w:r>
          </w:p>
        </w:tc>
      </w:tr>
      <w:tr w:rsidR="00186261" w14:paraId="3FDE804D" w14:textId="77777777">
        <w:trPr>
          <w:cantSplit/>
          <w:jc w:val="center"/>
        </w:trPr>
        <w:tc>
          <w:tcPr>
            <w:tcW w:w="2304" w:type="dxa"/>
            <w:shd w:val="clear" w:color="auto" w:fill="F8FAFC"/>
            <w:tcMar>
              <w:top w:w="90" w:type="dxa"/>
              <w:left w:w="120" w:type="dxa"/>
              <w:bottom w:w="90" w:type="dxa"/>
              <w:right w:w="120" w:type="dxa"/>
            </w:tcMar>
          </w:tcPr>
          <w:p w14:paraId="46CFC97E" w14:textId="77777777" w:rsidR="00186261" w:rsidRDefault="00000000">
            <w:pPr>
              <w:spacing w:after="0" w:line="276" w:lineRule="auto"/>
              <w:jc w:val="left"/>
            </w:pPr>
            <w:r>
              <w:rPr>
                <w:color w:val="1E293B"/>
                <w:sz w:val="19"/>
              </w:rPr>
              <w:t>Average Token Throughput</w:t>
            </w:r>
          </w:p>
        </w:tc>
        <w:tc>
          <w:tcPr>
            <w:tcW w:w="2016" w:type="dxa"/>
            <w:shd w:val="clear" w:color="auto" w:fill="F8FAFC"/>
            <w:tcMar>
              <w:top w:w="90" w:type="dxa"/>
              <w:left w:w="120" w:type="dxa"/>
              <w:bottom w:w="90" w:type="dxa"/>
              <w:right w:w="120" w:type="dxa"/>
            </w:tcMar>
          </w:tcPr>
          <w:p w14:paraId="2C71B380" w14:textId="77777777" w:rsidR="00186261" w:rsidRDefault="00000000">
            <w:pPr>
              <w:spacing w:after="0" w:line="276" w:lineRule="auto"/>
              <w:jc w:val="left"/>
            </w:pPr>
            <w:r>
              <w:rPr>
                <w:color w:val="1E293B"/>
                <w:sz w:val="19"/>
              </w:rPr>
              <w:t>22 tokens/sec</w:t>
            </w:r>
          </w:p>
        </w:tc>
        <w:tc>
          <w:tcPr>
            <w:tcW w:w="2016" w:type="dxa"/>
            <w:shd w:val="clear" w:color="auto" w:fill="F8FAFC"/>
            <w:tcMar>
              <w:top w:w="90" w:type="dxa"/>
              <w:left w:w="120" w:type="dxa"/>
              <w:bottom w:w="90" w:type="dxa"/>
              <w:right w:w="120" w:type="dxa"/>
            </w:tcMar>
          </w:tcPr>
          <w:p w14:paraId="21000F57" w14:textId="77777777" w:rsidR="00186261" w:rsidRDefault="00000000">
            <w:pPr>
              <w:spacing w:after="0" w:line="276" w:lineRule="auto"/>
              <w:jc w:val="left"/>
            </w:pPr>
            <w:r>
              <w:rPr>
                <w:color w:val="1E293B"/>
                <w:sz w:val="19"/>
              </w:rPr>
              <w:t>54 tokens/sec</w:t>
            </w:r>
          </w:p>
        </w:tc>
        <w:tc>
          <w:tcPr>
            <w:tcW w:w="1728" w:type="dxa"/>
            <w:shd w:val="clear" w:color="auto" w:fill="F8FAFC"/>
            <w:tcMar>
              <w:top w:w="90" w:type="dxa"/>
              <w:left w:w="120" w:type="dxa"/>
              <w:bottom w:w="90" w:type="dxa"/>
              <w:right w:w="120" w:type="dxa"/>
            </w:tcMar>
          </w:tcPr>
          <w:p w14:paraId="1A594E48" w14:textId="77777777" w:rsidR="00186261" w:rsidRDefault="00000000">
            <w:pPr>
              <w:spacing w:after="0" w:line="276" w:lineRule="auto"/>
              <w:jc w:val="left"/>
            </w:pPr>
            <w:r>
              <w:rPr>
                <w:color w:val="1E293B"/>
                <w:sz w:val="19"/>
              </w:rPr>
              <w:t>145.5% increase</w:t>
            </w:r>
          </w:p>
        </w:tc>
        <w:tc>
          <w:tcPr>
            <w:tcW w:w="1728" w:type="dxa"/>
            <w:shd w:val="clear" w:color="auto" w:fill="F8FAFC"/>
            <w:tcMar>
              <w:top w:w="90" w:type="dxa"/>
              <w:left w:w="120" w:type="dxa"/>
              <w:bottom w:w="90" w:type="dxa"/>
              <w:right w:w="120" w:type="dxa"/>
            </w:tcMar>
          </w:tcPr>
          <w:p w14:paraId="6F1CD32E" w14:textId="77777777" w:rsidR="00186261" w:rsidRDefault="00000000">
            <w:pPr>
              <w:spacing w:after="0" w:line="276" w:lineRule="auto"/>
              <w:jc w:val="left"/>
            </w:pPr>
            <w:r>
              <w:rPr>
                <w:color w:val="1E293B"/>
                <w:sz w:val="19"/>
              </w:rPr>
              <w:t>COMPLIANT (&gt; 40 tokens/sec)</w:t>
            </w:r>
          </w:p>
        </w:tc>
      </w:tr>
      <w:tr w:rsidR="00186261" w14:paraId="4B84E40C" w14:textId="77777777">
        <w:trPr>
          <w:cantSplit/>
          <w:jc w:val="center"/>
        </w:trPr>
        <w:tc>
          <w:tcPr>
            <w:tcW w:w="2304" w:type="dxa"/>
            <w:shd w:val="clear" w:color="auto" w:fill="FFFFFF"/>
            <w:tcMar>
              <w:top w:w="90" w:type="dxa"/>
              <w:left w:w="120" w:type="dxa"/>
              <w:bottom w:w="90" w:type="dxa"/>
              <w:right w:w="120" w:type="dxa"/>
            </w:tcMar>
          </w:tcPr>
          <w:p w14:paraId="55ECD5B9" w14:textId="77777777" w:rsidR="00186261" w:rsidRDefault="00000000">
            <w:pPr>
              <w:spacing w:after="0" w:line="276" w:lineRule="auto"/>
              <w:jc w:val="left"/>
            </w:pPr>
            <w:r>
              <w:rPr>
                <w:color w:val="1E293B"/>
                <w:sz w:val="19"/>
              </w:rPr>
              <w:t>End-to-End Evaluation Time</w:t>
            </w:r>
          </w:p>
        </w:tc>
        <w:tc>
          <w:tcPr>
            <w:tcW w:w="2016" w:type="dxa"/>
            <w:shd w:val="clear" w:color="auto" w:fill="FFFFFF"/>
            <w:tcMar>
              <w:top w:w="90" w:type="dxa"/>
              <w:left w:w="120" w:type="dxa"/>
              <w:bottom w:w="90" w:type="dxa"/>
              <w:right w:w="120" w:type="dxa"/>
            </w:tcMar>
          </w:tcPr>
          <w:p w14:paraId="79D00C8B" w14:textId="77777777" w:rsidR="00186261" w:rsidRDefault="00000000">
            <w:pPr>
              <w:spacing w:after="0" w:line="276" w:lineRule="auto"/>
              <w:jc w:val="left"/>
            </w:pPr>
            <w:r>
              <w:rPr>
                <w:color w:val="1E293B"/>
                <w:sz w:val="19"/>
              </w:rPr>
              <w:t>2,150 ms</w:t>
            </w:r>
          </w:p>
        </w:tc>
        <w:tc>
          <w:tcPr>
            <w:tcW w:w="2016" w:type="dxa"/>
            <w:shd w:val="clear" w:color="auto" w:fill="FFFFFF"/>
            <w:tcMar>
              <w:top w:w="90" w:type="dxa"/>
              <w:left w:w="120" w:type="dxa"/>
              <w:bottom w:w="90" w:type="dxa"/>
              <w:right w:w="120" w:type="dxa"/>
            </w:tcMar>
          </w:tcPr>
          <w:p w14:paraId="3D7E37BE" w14:textId="77777777" w:rsidR="00186261" w:rsidRDefault="00000000">
            <w:pPr>
              <w:spacing w:after="0" w:line="276" w:lineRule="auto"/>
              <w:jc w:val="left"/>
            </w:pPr>
            <w:r>
              <w:rPr>
                <w:color w:val="1E293B"/>
                <w:sz w:val="19"/>
              </w:rPr>
              <w:t>1,820 ms</w:t>
            </w:r>
          </w:p>
        </w:tc>
        <w:tc>
          <w:tcPr>
            <w:tcW w:w="1728" w:type="dxa"/>
            <w:shd w:val="clear" w:color="auto" w:fill="FFFFFF"/>
            <w:tcMar>
              <w:top w:w="90" w:type="dxa"/>
              <w:left w:w="120" w:type="dxa"/>
              <w:bottom w:w="90" w:type="dxa"/>
              <w:right w:w="120" w:type="dxa"/>
            </w:tcMar>
          </w:tcPr>
          <w:p w14:paraId="2E2D489E" w14:textId="77777777" w:rsidR="00186261" w:rsidRDefault="00000000">
            <w:pPr>
              <w:spacing w:after="0" w:line="276" w:lineRule="auto"/>
              <w:jc w:val="left"/>
            </w:pPr>
            <w:r>
              <w:rPr>
                <w:color w:val="1E293B"/>
                <w:sz w:val="19"/>
              </w:rPr>
              <w:t>15.3% faster</w:t>
            </w:r>
          </w:p>
        </w:tc>
        <w:tc>
          <w:tcPr>
            <w:tcW w:w="1728" w:type="dxa"/>
            <w:shd w:val="clear" w:color="auto" w:fill="FFFFFF"/>
            <w:tcMar>
              <w:top w:w="90" w:type="dxa"/>
              <w:left w:w="120" w:type="dxa"/>
              <w:bottom w:w="90" w:type="dxa"/>
              <w:right w:w="120" w:type="dxa"/>
            </w:tcMar>
          </w:tcPr>
          <w:p w14:paraId="1A47B203" w14:textId="77777777" w:rsidR="00186261" w:rsidRDefault="00000000">
            <w:pPr>
              <w:spacing w:after="0" w:line="276" w:lineRule="auto"/>
              <w:jc w:val="left"/>
            </w:pPr>
            <w:r>
              <w:rPr>
                <w:color w:val="1E293B"/>
                <w:sz w:val="19"/>
              </w:rPr>
              <w:t>COMPLIANT (&lt; 3000 ms)</w:t>
            </w:r>
          </w:p>
        </w:tc>
      </w:tr>
      <w:tr w:rsidR="00186261" w14:paraId="5DA95E90" w14:textId="77777777">
        <w:trPr>
          <w:cantSplit/>
          <w:jc w:val="center"/>
        </w:trPr>
        <w:tc>
          <w:tcPr>
            <w:tcW w:w="2304" w:type="dxa"/>
            <w:shd w:val="clear" w:color="auto" w:fill="F8FAFC"/>
            <w:tcMar>
              <w:top w:w="90" w:type="dxa"/>
              <w:left w:w="120" w:type="dxa"/>
              <w:bottom w:w="90" w:type="dxa"/>
              <w:right w:w="120" w:type="dxa"/>
            </w:tcMar>
          </w:tcPr>
          <w:p w14:paraId="442D7AB9" w14:textId="77777777" w:rsidR="00186261" w:rsidRDefault="00000000">
            <w:pPr>
              <w:spacing w:after="0" w:line="276" w:lineRule="auto"/>
              <w:jc w:val="left"/>
            </w:pPr>
            <w:r>
              <w:rPr>
                <w:color w:val="1E293B"/>
                <w:sz w:val="19"/>
              </w:rPr>
              <w:t>Connection Memory Overhead</w:t>
            </w:r>
          </w:p>
        </w:tc>
        <w:tc>
          <w:tcPr>
            <w:tcW w:w="2016" w:type="dxa"/>
            <w:shd w:val="clear" w:color="auto" w:fill="F8FAFC"/>
            <w:tcMar>
              <w:top w:w="90" w:type="dxa"/>
              <w:left w:w="120" w:type="dxa"/>
              <w:bottom w:w="90" w:type="dxa"/>
              <w:right w:w="120" w:type="dxa"/>
            </w:tcMar>
          </w:tcPr>
          <w:p w14:paraId="1FC9E74C" w14:textId="77777777" w:rsidR="00186261" w:rsidRDefault="00000000">
            <w:pPr>
              <w:spacing w:after="0" w:line="276" w:lineRule="auto"/>
              <w:jc w:val="left"/>
            </w:pPr>
            <w:r>
              <w:rPr>
                <w:color w:val="1E293B"/>
                <w:sz w:val="19"/>
              </w:rPr>
              <w:t>12.4 KB per client</w:t>
            </w:r>
          </w:p>
        </w:tc>
        <w:tc>
          <w:tcPr>
            <w:tcW w:w="2016" w:type="dxa"/>
            <w:shd w:val="clear" w:color="auto" w:fill="F8FAFC"/>
            <w:tcMar>
              <w:top w:w="90" w:type="dxa"/>
              <w:left w:w="120" w:type="dxa"/>
              <w:bottom w:w="90" w:type="dxa"/>
              <w:right w:w="120" w:type="dxa"/>
            </w:tcMar>
          </w:tcPr>
          <w:p w14:paraId="1FBB0B27" w14:textId="77777777" w:rsidR="00186261" w:rsidRDefault="00000000">
            <w:pPr>
              <w:spacing w:after="0" w:line="276" w:lineRule="auto"/>
              <w:jc w:val="left"/>
            </w:pPr>
            <w:r>
              <w:rPr>
                <w:color w:val="1E293B"/>
                <w:sz w:val="19"/>
              </w:rPr>
              <w:t>4.2 KB per client</w:t>
            </w:r>
          </w:p>
        </w:tc>
        <w:tc>
          <w:tcPr>
            <w:tcW w:w="1728" w:type="dxa"/>
            <w:shd w:val="clear" w:color="auto" w:fill="F8FAFC"/>
            <w:tcMar>
              <w:top w:w="90" w:type="dxa"/>
              <w:left w:w="120" w:type="dxa"/>
              <w:bottom w:w="90" w:type="dxa"/>
              <w:right w:w="120" w:type="dxa"/>
            </w:tcMar>
          </w:tcPr>
          <w:p w14:paraId="65A7A803" w14:textId="77777777" w:rsidR="00186261" w:rsidRDefault="00000000">
            <w:pPr>
              <w:spacing w:after="0" w:line="276" w:lineRule="auto"/>
              <w:jc w:val="left"/>
            </w:pPr>
            <w:r>
              <w:rPr>
                <w:color w:val="1E293B"/>
                <w:sz w:val="19"/>
              </w:rPr>
              <w:t>66.1% reduction</w:t>
            </w:r>
          </w:p>
        </w:tc>
        <w:tc>
          <w:tcPr>
            <w:tcW w:w="1728" w:type="dxa"/>
            <w:shd w:val="clear" w:color="auto" w:fill="F8FAFC"/>
            <w:tcMar>
              <w:top w:w="90" w:type="dxa"/>
              <w:left w:w="120" w:type="dxa"/>
              <w:bottom w:w="90" w:type="dxa"/>
              <w:right w:w="120" w:type="dxa"/>
            </w:tcMar>
          </w:tcPr>
          <w:p w14:paraId="6BE57AEA" w14:textId="77777777" w:rsidR="00186261" w:rsidRDefault="00000000">
            <w:pPr>
              <w:spacing w:after="0" w:line="276" w:lineRule="auto"/>
              <w:jc w:val="left"/>
            </w:pPr>
            <w:r>
              <w:rPr>
                <w:color w:val="1E293B"/>
                <w:sz w:val="19"/>
              </w:rPr>
              <w:t>COMPLIANT (&lt; 10 KB)</w:t>
            </w:r>
          </w:p>
        </w:tc>
      </w:tr>
      <w:tr w:rsidR="00186261" w14:paraId="7E6D1196" w14:textId="77777777">
        <w:trPr>
          <w:cantSplit/>
          <w:jc w:val="center"/>
        </w:trPr>
        <w:tc>
          <w:tcPr>
            <w:tcW w:w="2304" w:type="dxa"/>
            <w:shd w:val="clear" w:color="auto" w:fill="FFFFFF"/>
            <w:tcMar>
              <w:top w:w="90" w:type="dxa"/>
              <w:left w:w="120" w:type="dxa"/>
              <w:bottom w:w="90" w:type="dxa"/>
              <w:right w:w="120" w:type="dxa"/>
            </w:tcMar>
          </w:tcPr>
          <w:p w14:paraId="459DA862" w14:textId="77777777" w:rsidR="00186261" w:rsidRDefault="00000000">
            <w:pPr>
              <w:spacing w:after="0" w:line="276" w:lineRule="auto"/>
              <w:jc w:val="left"/>
            </w:pPr>
            <w:r>
              <w:rPr>
                <w:color w:val="1E293B"/>
                <w:sz w:val="19"/>
              </w:rPr>
              <w:t>Client Perceived Interactivity</w:t>
            </w:r>
          </w:p>
        </w:tc>
        <w:tc>
          <w:tcPr>
            <w:tcW w:w="2016" w:type="dxa"/>
            <w:shd w:val="clear" w:color="auto" w:fill="FFFFFF"/>
            <w:tcMar>
              <w:top w:w="90" w:type="dxa"/>
              <w:left w:w="120" w:type="dxa"/>
              <w:bottom w:w="90" w:type="dxa"/>
              <w:right w:w="120" w:type="dxa"/>
            </w:tcMar>
          </w:tcPr>
          <w:p w14:paraId="4C518AEC" w14:textId="77777777" w:rsidR="00186261" w:rsidRDefault="00000000">
            <w:pPr>
              <w:spacing w:after="0" w:line="276" w:lineRule="auto"/>
              <w:jc w:val="left"/>
            </w:pPr>
            <w:r>
              <w:rPr>
                <w:color w:val="1E293B"/>
                <w:sz w:val="19"/>
              </w:rPr>
              <w:t>Stalled (Loading spinner)</w:t>
            </w:r>
          </w:p>
        </w:tc>
        <w:tc>
          <w:tcPr>
            <w:tcW w:w="2016" w:type="dxa"/>
            <w:shd w:val="clear" w:color="auto" w:fill="FFFFFF"/>
            <w:tcMar>
              <w:top w:w="90" w:type="dxa"/>
              <w:left w:w="120" w:type="dxa"/>
              <w:bottom w:w="90" w:type="dxa"/>
              <w:right w:w="120" w:type="dxa"/>
            </w:tcMar>
          </w:tcPr>
          <w:p w14:paraId="6F4B58F9" w14:textId="77777777" w:rsidR="00186261" w:rsidRDefault="00000000">
            <w:pPr>
              <w:spacing w:after="0" w:line="276" w:lineRule="auto"/>
              <w:jc w:val="left"/>
            </w:pPr>
            <w:r>
              <w:rPr>
                <w:color w:val="1E293B"/>
                <w:sz w:val="19"/>
              </w:rPr>
              <w:t>Fluid (Word-by-word typing)</w:t>
            </w:r>
          </w:p>
        </w:tc>
        <w:tc>
          <w:tcPr>
            <w:tcW w:w="1728" w:type="dxa"/>
            <w:shd w:val="clear" w:color="auto" w:fill="FFFFFF"/>
            <w:tcMar>
              <w:top w:w="90" w:type="dxa"/>
              <w:left w:w="120" w:type="dxa"/>
              <w:bottom w:w="90" w:type="dxa"/>
              <w:right w:w="120" w:type="dxa"/>
            </w:tcMar>
          </w:tcPr>
          <w:p w14:paraId="38A12F1C" w14:textId="77777777" w:rsidR="00186261" w:rsidRDefault="00000000">
            <w:pPr>
              <w:spacing w:after="0" w:line="276" w:lineRule="auto"/>
              <w:jc w:val="left"/>
            </w:pPr>
            <w:r>
              <w:rPr>
                <w:color w:val="1E293B"/>
                <w:sz w:val="19"/>
              </w:rPr>
              <w:t>Qualitative breakthrough</w:t>
            </w:r>
          </w:p>
        </w:tc>
        <w:tc>
          <w:tcPr>
            <w:tcW w:w="1728" w:type="dxa"/>
            <w:shd w:val="clear" w:color="auto" w:fill="FFFFFF"/>
            <w:tcMar>
              <w:top w:w="90" w:type="dxa"/>
              <w:left w:w="120" w:type="dxa"/>
              <w:bottom w:w="90" w:type="dxa"/>
              <w:right w:w="120" w:type="dxa"/>
            </w:tcMar>
          </w:tcPr>
          <w:p w14:paraId="1A991952" w14:textId="77777777" w:rsidR="00186261" w:rsidRDefault="00000000">
            <w:pPr>
              <w:spacing w:after="0" w:line="276" w:lineRule="auto"/>
              <w:jc w:val="left"/>
            </w:pPr>
            <w:r>
              <w:rPr>
                <w:color w:val="1E293B"/>
                <w:sz w:val="19"/>
              </w:rPr>
              <w:t>EXCELLENT</w:t>
            </w:r>
          </w:p>
        </w:tc>
      </w:tr>
    </w:tbl>
    <w:p w14:paraId="3948AD8A" w14:textId="77777777" w:rsidR="00186261" w:rsidRDefault="00186261"/>
    <w:p w14:paraId="34365F53" w14:textId="77777777" w:rsidR="00186261" w:rsidRDefault="00000000">
      <w:pPr>
        <w:keepNext/>
        <w:spacing w:before="200" w:after="60"/>
        <w:jc w:val="left"/>
      </w:pPr>
      <w:r>
        <w:rPr>
          <w:b/>
          <w:color w:val="1E293B"/>
        </w:rPr>
        <w:t>8.1.2  ATS Scoring Validation vs Human Recruiter Benchmarks</w:t>
      </w:r>
    </w:p>
    <w:p w14:paraId="24F3C4FA" w14:textId="77777777" w:rsidR="00186261" w:rsidRDefault="00000000">
      <w:r>
        <w:rPr>
          <w:color w:val="1F2937"/>
        </w:rPr>
        <w:t>To test whether the automated ATS scores reflect human assessment, a blind evaluation study was conducted with 50 student resumes. Three experienced technical recruiters independently scored each resume on a 100-point scale based on structure, skill presentation, and project relevance. Their averaged scores were compared against Career Navigator's ATS scores. Figure 8.2 illustrates the correlation between human recruiter scores and our platform's automated scores.</w:t>
      </w:r>
    </w:p>
    <w:p w14:paraId="36D86BC9" w14:textId="77777777" w:rsidR="00186261" w:rsidRDefault="00000000">
      <w:pPr>
        <w:keepNext/>
        <w:spacing w:before="200" w:after="80"/>
        <w:jc w:val="center"/>
      </w:pPr>
      <w:r>
        <w:rPr>
          <w:noProof/>
        </w:rPr>
        <w:drawing>
          <wp:inline distT="0" distB="0" distL="0" distR="0" wp14:anchorId="00310459" wp14:editId="73808BD1">
            <wp:extent cx="5120640" cy="29552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ats_score_distribution.png"/>
                    <pic:cNvPicPr/>
                  </pic:nvPicPr>
                  <pic:blipFill>
                    <a:blip r:embed="rId24"/>
                    <a:stretch>
                      <a:fillRect/>
                    </a:stretch>
                  </pic:blipFill>
                  <pic:spPr>
                    <a:xfrm>
                      <a:off x="0" y="0"/>
                      <a:ext cx="5120640" cy="2955268"/>
                    </a:xfrm>
                    <a:prstGeom prst="rect">
                      <a:avLst/>
                    </a:prstGeom>
                  </pic:spPr>
                </pic:pic>
              </a:graphicData>
            </a:graphic>
          </wp:inline>
        </w:drawing>
      </w:r>
    </w:p>
    <w:p w14:paraId="27ABC401" w14:textId="77777777" w:rsidR="00186261" w:rsidRDefault="00000000">
      <w:pPr>
        <w:spacing w:before="40" w:after="240"/>
        <w:jc w:val="center"/>
      </w:pPr>
      <w:r>
        <w:rPr>
          <w:b/>
          <w:color w:val="1E3A8A"/>
          <w:sz w:val="21"/>
        </w:rPr>
        <w:t>Figure 8.2: ATS Score Distribution and Human Recruiter Correlation (R^2 = 0.892)</w:t>
      </w:r>
    </w:p>
    <w:p w14:paraId="038B26DE" w14:textId="77777777" w:rsidR="00186261" w:rsidRDefault="00000000">
      <w:r>
        <w:rPr>
          <w:color w:val="1F2937"/>
        </w:rPr>
        <w:lastRenderedPageBreak/>
        <w:t>Table 8.2 shows the correlation across different score tiers. The overall correlation coefficient of determination (R^2) was 0.892, with an average difference (Mean Absolute Error) of only 2.7 points between the automated score and the recruiters' average.</w:t>
      </w:r>
    </w:p>
    <w:p w14:paraId="0C5ED796" w14:textId="77777777" w:rsidR="00186261" w:rsidRDefault="00000000">
      <w:pPr>
        <w:keepNext/>
        <w:spacing w:before="240" w:after="80"/>
        <w:jc w:val="left"/>
      </w:pPr>
      <w:r>
        <w:rPr>
          <w:b/>
          <w:color w:val="1E3A8A"/>
          <w:sz w:val="22"/>
        </w:rPr>
        <w:t>Table 8.2: Statistical Correlation: Career Navigator ATS Engine vs Human Recruiter Panel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99"/>
        <w:gridCol w:w="1206"/>
        <w:gridCol w:w="1450"/>
        <w:gridCol w:w="1465"/>
        <w:gridCol w:w="1340"/>
        <w:gridCol w:w="1689"/>
      </w:tblGrid>
      <w:tr w:rsidR="00186261" w14:paraId="1E1EB11E" w14:textId="77777777">
        <w:trPr>
          <w:tblHeader/>
          <w:jc w:val="center"/>
        </w:trPr>
        <w:tc>
          <w:tcPr>
            <w:tcW w:w="2304" w:type="dxa"/>
            <w:shd w:val="clear" w:color="auto" w:fill="1E3A8A"/>
            <w:tcMar>
              <w:top w:w="120" w:type="dxa"/>
              <w:left w:w="140" w:type="dxa"/>
              <w:bottom w:w="120" w:type="dxa"/>
              <w:right w:w="140" w:type="dxa"/>
            </w:tcMar>
          </w:tcPr>
          <w:p w14:paraId="2D814D2A" w14:textId="77777777" w:rsidR="00186261" w:rsidRDefault="00000000">
            <w:pPr>
              <w:spacing w:after="0" w:line="240" w:lineRule="auto"/>
              <w:jc w:val="center"/>
            </w:pPr>
            <w:r>
              <w:rPr>
                <w:b/>
                <w:color w:val="FFFFFF"/>
                <w:sz w:val="20"/>
              </w:rPr>
              <w:t>Candidate Score Tier</w:t>
            </w:r>
          </w:p>
        </w:tc>
        <w:tc>
          <w:tcPr>
            <w:tcW w:w="1440" w:type="dxa"/>
            <w:shd w:val="clear" w:color="auto" w:fill="1E3A8A"/>
            <w:tcMar>
              <w:top w:w="120" w:type="dxa"/>
              <w:left w:w="140" w:type="dxa"/>
              <w:bottom w:w="120" w:type="dxa"/>
              <w:right w:w="140" w:type="dxa"/>
            </w:tcMar>
          </w:tcPr>
          <w:p w14:paraId="547A1C86" w14:textId="77777777" w:rsidR="00186261" w:rsidRDefault="00000000">
            <w:pPr>
              <w:spacing w:after="0" w:line="240" w:lineRule="auto"/>
              <w:jc w:val="center"/>
            </w:pPr>
            <w:r>
              <w:rPr>
                <w:b/>
                <w:color w:val="FFFFFF"/>
                <w:sz w:val="20"/>
              </w:rPr>
              <w:t>Sample Size (CVs)</w:t>
            </w:r>
          </w:p>
        </w:tc>
        <w:tc>
          <w:tcPr>
            <w:tcW w:w="1728" w:type="dxa"/>
            <w:shd w:val="clear" w:color="auto" w:fill="1E3A8A"/>
            <w:tcMar>
              <w:top w:w="120" w:type="dxa"/>
              <w:left w:w="140" w:type="dxa"/>
              <w:bottom w:w="120" w:type="dxa"/>
              <w:right w:w="140" w:type="dxa"/>
            </w:tcMar>
          </w:tcPr>
          <w:p w14:paraId="6BA51978" w14:textId="77777777" w:rsidR="00186261" w:rsidRDefault="00000000">
            <w:pPr>
              <w:spacing w:after="0" w:line="240" w:lineRule="auto"/>
              <w:jc w:val="center"/>
            </w:pPr>
            <w:r>
              <w:rPr>
                <w:b/>
                <w:color w:val="FFFFFF"/>
                <w:sz w:val="20"/>
              </w:rPr>
              <w:t>Avg Recruiter Score</w:t>
            </w:r>
          </w:p>
        </w:tc>
        <w:tc>
          <w:tcPr>
            <w:tcW w:w="1728" w:type="dxa"/>
            <w:shd w:val="clear" w:color="auto" w:fill="1E3A8A"/>
            <w:tcMar>
              <w:top w:w="120" w:type="dxa"/>
              <w:left w:w="140" w:type="dxa"/>
              <w:bottom w:w="120" w:type="dxa"/>
              <w:right w:w="140" w:type="dxa"/>
            </w:tcMar>
          </w:tcPr>
          <w:p w14:paraId="37CEF3CD" w14:textId="77777777" w:rsidR="00186261" w:rsidRDefault="00000000">
            <w:pPr>
              <w:spacing w:after="0" w:line="240" w:lineRule="auto"/>
              <w:jc w:val="center"/>
            </w:pPr>
            <w:r>
              <w:rPr>
                <w:b/>
                <w:color w:val="FFFFFF"/>
                <w:sz w:val="20"/>
              </w:rPr>
              <w:t>Avg Career Navigator ATS</w:t>
            </w:r>
          </w:p>
        </w:tc>
        <w:tc>
          <w:tcPr>
            <w:tcW w:w="1584" w:type="dxa"/>
            <w:shd w:val="clear" w:color="auto" w:fill="1E3A8A"/>
            <w:tcMar>
              <w:top w:w="120" w:type="dxa"/>
              <w:left w:w="140" w:type="dxa"/>
              <w:bottom w:w="120" w:type="dxa"/>
              <w:right w:w="140" w:type="dxa"/>
            </w:tcMar>
          </w:tcPr>
          <w:p w14:paraId="196BC5D5" w14:textId="77777777" w:rsidR="00186261" w:rsidRDefault="00000000">
            <w:pPr>
              <w:spacing w:after="0" w:line="240" w:lineRule="auto"/>
              <w:jc w:val="center"/>
            </w:pPr>
            <w:r>
              <w:rPr>
                <w:b/>
                <w:color w:val="FFFFFF"/>
                <w:sz w:val="20"/>
              </w:rPr>
              <w:t>Mean Absolute Error (MAE)</w:t>
            </w:r>
          </w:p>
        </w:tc>
        <w:tc>
          <w:tcPr>
            <w:tcW w:w="2016" w:type="dxa"/>
            <w:shd w:val="clear" w:color="auto" w:fill="1E3A8A"/>
            <w:tcMar>
              <w:top w:w="120" w:type="dxa"/>
              <w:left w:w="140" w:type="dxa"/>
              <w:bottom w:w="120" w:type="dxa"/>
              <w:right w:w="140" w:type="dxa"/>
            </w:tcMar>
          </w:tcPr>
          <w:p w14:paraId="5691455C" w14:textId="77777777" w:rsidR="00186261" w:rsidRDefault="00000000">
            <w:pPr>
              <w:spacing w:after="0" w:line="240" w:lineRule="auto"/>
              <w:jc w:val="center"/>
            </w:pPr>
            <w:r>
              <w:rPr>
                <w:b/>
                <w:color w:val="FFFFFF"/>
                <w:sz w:val="20"/>
              </w:rPr>
              <w:t>Pearson Correlation (r)</w:t>
            </w:r>
          </w:p>
        </w:tc>
      </w:tr>
      <w:tr w:rsidR="00186261" w14:paraId="58034535" w14:textId="77777777">
        <w:trPr>
          <w:cantSplit/>
          <w:jc w:val="center"/>
        </w:trPr>
        <w:tc>
          <w:tcPr>
            <w:tcW w:w="2304" w:type="dxa"/>
            <w:shd w:val="clear" w:color="auto" w:fill="FFFFFF"/>
            <w:tcMar>
              <w:top w:w="90" w:type="dxa"/>
              <w:left w:w="120" w:type="dxa"/>
              <w:bottom w:w="90" w:type="dxa"/>
              <w:right w:w="120" w:type="dxa"/>
            </w:tcMar>
          </w:tcPr>
          <w:p w14:paraId="1A7D8572" w14:textId="77777777" w:rsidR="00186261" w:rsidRDefault="00000000">
            <w:pPr>
              <w:spacing w:after="0" w:line="276" w:lineRule="auto"/>
              <w:jc w:val="left"/>
            </w:pPr>
            <w:r>
              <w:rPr>
                <w:color w:val="1E293B"/>
                <w:sz w:val="19"/>
              </w:rPr>
              <w:t>High Placement Readiness (80-100)</w:t>
            </w:r>
          </w:p>
        </w:tc>
        <w:tc>
          <w:tcPr>
            <w:tcW w:w="1440" w:type="dxa"/>
            <w:shd w:val="clear" w:color="auto" w:fill="FFFFFF"/>
            <w:tcMar>
              <w:top w:w="90" w:type="dxa"/>
              <w:left w:w="120" w:type="dxa"/>
              <w:bottom w:w="90" w:type="dxa"/>
              <w:right w:w="120" w:type="dxa"/>
            </w:tcMar>
          </w:tcPr>
          <w:p w14:paraId="5C752D12" w14:textId="77777777" w:rsidR="00186261" w:rsidRDefault="00000000">
            <w:pPr>
              <w:spacing w:after="0" w:line="276" w:lineRule="auto"/>
              <w:jc w:val="left"/>
            </w:pPr>
            <w:r>
              <w:rPr>
                <w:color w:val="1E293B"/>
                <w:sz w:val="19"/>
              </w:rPr>
              <w:t>18</w:t>
            </w:r>
          </w:p>
        </w:tc>
        <w:tc>
          <w:tcPr>
            <w:tcW w:w="1728" w:type="dxa"/>
            <w:shd w:val="clear" w:color="auto" w:fill="FFFFFF"/>
            <w:tcMar>
              <w:top w:w="90" w:type="dxa"/>
              <w:left w:w="120" w:type="dxa"/>
              <w:bottom w:w="90" w:type="dxa"/>
              <w:right w:w="120" w:type="dxa"/>
            </w:tcMar>
          </w:tcPr>
          <w:p w14:paraId="164EF065" w14:textId="77777777" w:rsidR="00186261" w:rsidRDefault="00000000">
            <w:pPr>
              <w:spacing w:after="0" w:line="276" w:lineRule="auto"/>
              <w:jc w:val="left"/>
            </w:pPr>
            <w:r>
              <w:rPr>
                <w:color w:val="1E293B"/>
                <w:sz w:val="19"/>
              </w:rPr>
              <w:t>88.4 / 100</w:t>
            </w:r>
          </w:p>
        </w:tc>
        <w:tc>
          <w:tcPr>
            <w:tcW w:w="1728" w:type="dxa"/>
            <w:shd w:val="clear" w:color="auto" w:fill="FFFFFF"/>
            <w:tcMar>
              <w:top w:w="90" w:type="dxa"/>
              <w:left w:w="120" w:type="dxa"/>
              <w:bottom w:w="90" w:type="dxa"/>
              <w:right w:w="120" w:type="dxa"/>
            </w:tcMar>
          </w:tcPr>
          <w:p w14:paraId="6D6918E6" w14:textId="77777777" w:rsidR="00186261" w:rsidRDefault="00000000">
            <w:pPr>
              <w:spacing w:after="0" w:line="276" w:lineRule="auto"/>
              <w:jc w:val="left"/>
            </w:pPr>
            <w:r>
              <w:rPr>
                <w:color w:val="1E293B"/>
                <w:sz w:val="19"/>
              </w:rPr>
              <w:t>87.1 / 100</w:t>
            </w:r>
          </w:p>
        </w:tc>
        <w:tc>
          <w:tcPr>
            <w:tcW w:w="1584" w:type="dxa"/>
            <w:shd w:val="clear" w:color="auto" w:fill="FFFFFF"/>
            <w:tcMar>
              <w:top w:w="90" w:type="dxa"/>
              <w:left w:w="120" w:type="dxa"/>
              <w:bottom w:w="90" w:type="dxa"/>
              <w:right w:w="120" w:type="dxa"/>
            </w:tcMar>
          </w:tcPr>
          <w:p w14:paraId="73ED10F5" w14:textId="77777777" w:rsidR="00186261" w:rsidRDefault="00000000">
            <w:pPr>
              <w:spacing w:after="0" w:line="276" w:lineRule="auto"/>
              <w:jc w:val="left"/>
            </w:pPr>
            <w:r>
              <w:rPr>
                <w:color w:val="1E293B"/>
                <w:sz w:val="19"/>
              </w:rPr>
              <w:t>2.1 pts</w:t>
            </w:r>
          </w:p>
        </w:tc>
        <w:tc>
          <w:tcPr>
            <w:tcW w:w="2016" w:type="dxa"/>
            <w:shd w:val="clear" w:color="auto" w:fill="FFFFFF"/>
            <w:tcMar>
              <w:top w:w="90" w:type="dxa"/>
              <w:left w:w="120" w:type="dxa"/>
              <w:bottom w:w="90" w:type="dxa"/>
              <w:right w:w="120" w:type="dxa"/>
            </w:tcMar>
          </w:tcPr>
          <w:p w14:paraId="68B08C4D" w14:textId="77777777" w:rsidR="00186261" w:rsidRDefault="00000000">
            <w:pPr>
              <w:spacing w:after="0" w:line="276" w:lineRule="auto"/>
              <w:jc w:val="left"/>
            </w:pPr>
            <w:r>
              <w:rPr>
                <w:color w:val="1E293B"/>
                <w:sz w:val="19"/>
              </w:rPr>
              <w:t>r = 0.941 (p &lt; 0.001)</w:t>
            </w:r>
          </w:p>
        </w:tc>
      </w:tr>
      <w:tr w:rsidR="00186261" w14:paraId="674E3BEE" w14:textId="77777777">
        <w:trPr>
          <w:cantSplit/>
          <w:jc w:val="center"/>
        </w:trPr>
        <w:tc>
          <w:tcPr>
            <w:tcW w:w="2304" w:type="dxa"/>
            <w:shd w:val="clear" w:color="auto" w:fill="F8FAFC"/>
            <w:tcMar>
              <w:top w:w="90" w:type="dxa"/>
              <w:left w:w="120" w:type="dxa"/>
              <w:bottom w:w="90" w:type="dxa"/>
              <w:right w:w="120" w:type="dxa"/>
            </w:tcMar>
          </w:tcPr>
          <w:p w14:paraId="1082D6ED" w14:textId="77777777" w:rsidR="00186261" w:rsidRDefault="00000000">
            <w:pPr>
              <w:spacing w:after="0" w:line="276" w:lineRule="auto"/>
              <w:jc w:val="left"/>
            </w:pPr>
            <w:r>
              <w:rPr>
                <w:color w:val="1E293B"/>
                <w:sz w:val="19"/>
              </w:rPr>
              <w:t>Moderate Readiness (60-79)</w:t>
            </w:r>
          </w:p>
        </w:tc>
        <w:tc>
          <w:tcPr>
            <w:tcW w:w="1440" w:type="dxa"/>
            <w:shd w:val="clear" w:color="auto" w:fill="F8FAFC"/>
            <w:tcMar>
              <w:top w:w="90" w:type="dxa"/>
              <w:left w:w="120" w:type="dxa"/>
              <w:bottom w:w="90" w:type="dxa"/>
              <w:right w:w="120" w:type="dxa"/>
            </w:tcMar>
          </w:tcPr>
          <w:p w14:paraId="067BFF51" w14:textId="77777777" w:rsidR="00186261" w:rsidRDefault="00000000">
            <w:pPr>
              <w:spacing w:after="0" w:line="276" w:lineRule="auto"/>
              <w:jc w:val="left"/>
            </w:pPr>
            <w:r>
              <w:rPr>
                <w:color w:val="1E293B"/>
                <w:sz w:val="19"/>
              </w:rPr>
              <w:t>22</w:t>
            </w:r>
          </w:p>
        </w:tc>
        <w:tc>
          <w:tcPr>
            <w:tcW w:w="1728" w:type="dxa"/>
            <w:shd w:val="clear" w:color="auto" w:fill="F8FAFC"/>
            <w:tcMar>
              <w:top w:w="90" w:type="dxa"/>
              <w:left w:w="120" w:type="dxa"/>
              <w:bottom w:w="90" w:type="dxa"/>
              <w:right w:w="120" w:type="dxa"/>
            </w:tcMar>
          </w:tcPr>
          <w:p w14:paraId="5DFE8943" w14:textId="77777777" w:rsidR="00186261" w:rsidRDefault="00000000">
            <w:pPr>
              <w:spacing w:after="0" w:line="276" w:lineRule="auto"/>
              <w:jc w:val="left"/>
            </w:pPr>
            <w:r>
              <w:rPr>
                <w:color w:val="1E293B"/>
                <w:sz w:val="19"/>
              </w:rPr>
              <w:t>69.2 / 100</w:t>
            </w:r>
          </w:p>
        </w:tc>
        <w:tc>
          <w:tcPr>
            <w:tcW w:w="1728" w:type="dxa"/>
            <w:shd w:val="clear" w:color="auto" w:fill="F8FAFC"/>
            <w:tcMar>
              <w:top w:w="90" w:type="dxa"/>
              <w:left w:w="120" w:type="dxa"/>
              <w:bottom w:w="90" w:type="dxa"/>
              <w:right w:w="120" w:type="dxa"/>
            </w:tcMar>
          </w:tcPr>
          <w:p w14:paraId="08E4AA15" w14:textId="77777777" w:rsidR="00186261" w:rsidRDefault="00000000">
            <w:pPr>
              <w:spacing w:after="0" w:line="276" w:lineRule="auto"/>
              <w:jc w:val="left"/>
            </w:pPr>
            <w:r>
              <w:rPr>
                <w:color w:val="1E293B"/>
                <w:sz w:val="19"/>
              </w:rPr>
              <w:t>70.8 / 100</w:t>
            </w:r>
          </w:p>
        </w:tc>
        <w:tc>
          <w:tcPr>
            <w:tcW w:w="1584" w:type="dxa"/>
            <w:shd w:val="clear" w:color="auto" w:fill="F8FAFC"/>
            <w:tcMar>
              <w:top w:w="90" w:type="dxa"/>
              <w:left w:w="120" w:type="dxa"/>
              <w:bottom w:w="90" w:type="dxa"/>
              <w:right w:w="120" w:type="dxa"/>
            </w:tcMar>
          </w:tcPr>
          <w:p w14:paraId="475D99D5" w14:textId="77777777" w:rsidR="00186261" w:rsidRDefault="00000000">
            <w:pPr>
              <w:spacing w:after="0" w:line="276" w:lineRule="auto"/>
              <w:jc w:val="left"/>
            </w:pPr>
            <w:r>
              <w:rPr>
                <w:color w:val="1E293B"/>
                <w:sz w:val="19"/>
              </w:rPr>
              <w:t>3.2 pts</w:t>
            </w:r>
          </w:p>
        </w:tc>
        <w:tc>
          <w:tcPr>
            <w:tcW w:w="2016" w:type="dxa"/>
            <w:shd w:val="clear" w:color="auto" w:fill="F8FAFC"/>
            <w:tcMar>
              <w:top w:w="90" w:type="dxa"/>
              <w:left w:w="120" w:type="dxa"/>
              <w:bottom w:w="90" w:type="dxa"/>
              <w:right w:w="120" w:type="dxa"/>
            </w:tcMar>
          </w:tcPr>
          <w:p w14:paraId="6CE34EAD" w14:textId="77777777" w:rsidR="00186261" w:rsidRDefault="00000000">
            <w:pPr>
              <w:spacing w:after="0" w:line="276" w:lineRule="auto"/>
              <w:jc w:val="left"/>
            </w:pPr>
            <w:r>
              <w:rPr>
                <w:color w:val="1E293B"/>
                <w:sz w:val="19"/>
              </w:rPr>
              <w:t>r = 0.885 (p &lt; 0.001)</w:t>
            </w:r>
          </w:p>
        </w:tc>
      </w:tr>
      <w:tr w:rsidR="00186261" w14:paraId="3ABB84EE" w14:textId="77777777">
        <w:trPr>
          <w:cantSplit/>
          <w:jc w:val="center"/>
        </w:trPr>
        <w:tc>
          <w:tcPr>
            <w:tcW w:w="2304" w:type="dxa"/>
            <w:shd w:val="clear" w:color="auto" w:fill="FFFFFF"/>
            <w:tcMar>
              <w:top w:w="90" w:type="dxa"/>
              <w:left w:w="120" w:type="dxa"/>
              <w:bottom w:w="90" w:type="dxa"/>
              <w:right w:w="120" w:type="dxa"/>
            </w:tcMar>
          </w:tcPr>
          <w:p w14:paraId="3F5E07AE" w14:textId="77777777" w:rsidR="00186261" w:rsidRDefault="00000000">
            <w:pPr>
              <w:spacing w:after="0" w:line="276" w:lineRule="auto"/>
              <w:jc w:val="left"/>
            </w:pPr>
            <w:r>
              <w:rPr>
                <w:color w:val="1E293B"/>
                <w:sz w:val="19"/>
              </w:rPr>
              <w:t>Needs Substantial Revision (&lt;60)</w:t>
            </w:r>
          </w:p>
        </w:tc>
        <w:tc>
          <w:tcPr>
            <w:tcW w:w="1440" w:type="dxa"/>
            <w:shd w:val="clear" w:color="auto" w:fill="FFFFFF"/>
            <w:tcMar>
              <w:top w:w="90" w:type="dxa"/>
              <w:left w:w="120" w:type="dxa"/>
              <w:bottom w:w="90" w:type="dxa"/>
              <w:right w:w="120" w:type="dxa"/>
            </w:tcMar>
          </w:tcPr>
          <w:p w14:paraId="15597F79" w14:textId="77777777" w:rsidR="00186261" w:rsidRDefault="00000000">
            <w:pPr>
              <w:spacing w:after="0" w:line="276" w:lineRule="auto"/>
              <w:jc w:val="left"/>
            </w:pPr>
            <w:r>
              <w:rPr>
                <w:color w:val="1E293B"/>
                <w:sz w:val="19"/>
              </w:rPr>
              <w:t>10</w:t>
            </w:r>
          </w:p>
        </w:tc>
        <w:tc>
          <w:tcPr>
            <w:tcW w:w="1728" w:type="dxa"/>
            <w:shd w:val="clear" w:color="auto" w:fill="FFFFFF"/>
            <w:tcMar>
              <w:top w:w="90" w:type="dxa"/>
              <w:left w:w="120" w:type="dxa"/>
              <w:bottom w:w="90" w:type="dxa"/>
              <w:right w:w="120" w:type="dxa"/>
            </w:tcMar>
          </w:tcPr>
          <w:p w14:paraId="257BEF98" w14:textId="77777777" w:rsidR="00186261" w:rsidRDefault="00000000">
            <w:pPr>
              <w:spacing w:after="0" w:line="276" w:lineRule="auto"/>
              <w:jc w:val="left"/>
            </w:pPr>
            <w:r>
              <w:rPr>
                <w:color w:val="1E293B"/>
                <w:sz w:val="19"/>
              </w:rPr>
              <w:t>48.5 / 100</w:t>
            </w:r>
          </w:p>
        </w:tc>
        <w:tc>
          <w:tcPr>
            <w:tcW w:w="1728" w:type="dxa"/>
            <w:shd w:val="clear" w:color="auto" w:fill="FFFFFF"/>
            <w:tcMar>
              <w:top w:w="90" w:type="dxa"/>
              <w:left w:w="120" w:type="dxa"/>
              <w:bottom w:w="90" w:type="dxa"/>
              <w:right w:w="120" w:type="dxa"/>
            </w:tcMar>
          </w:tcPr>
          <w:p w14:paraId="1EA35B42" w14:textId="77777777" w:rsidR="00186261" w:rsidRDefault="00000000">
            <w:pPr>
              <w:spacing w:after="0" w:line="276" w:lineRule="auto"/>
              <w:jc w:val="left"/>
            </w:pPr>
            <w:r>
              <w:rPr>
                <w:color w:val="1E293B"/>
                <w:sz w:val="19"/>
              </w:rPr>
              <w:t>47.2 / 100</w:t>
            </w:r>
          </w:p>
        </w:tc>
        <w:tc>
          <w:tcPr>
            <w:tcW w:w="1584" w:type="dxa"/>
            <w:shd w:val="clear" w:color="auto" w:fill="FFFFFF"/>
            <w:tcMar>
              <w:top w:w="90" w:type="dxa"/>
              <w:left w:w="120" w:type="dxa"/>
              <w:bottom w:w="90" w:type="dxa"/>
              <w:right w:w="120" w:type="dxa"/>
            </w:tcMar>
          </w:tcPr>
          <w:p w14:paraId="7BF0BFED" w14:textId="77777777" w:rsidR="00186261" w:rsidRDefault="00000000">
            <w:pPr>
              <w:spacing w:after="0" w:line="276" w:lineRule="auto"/>
              <w:jc w:val="left"/>
            </w:pPr>
            <w:r>
              <w:rPr>
                <w:color w:val="1E293B"/>
                <w:sz w:val="19"/>
              </w:rPr>
              <w:t>2.8 pts</w:t>
            </w:r>
          </w:p>
        </w:tc>
        <w:tc>
          <w:tcPr>
            <w:tcW w:w="2016" w:type="dxa"/>
            <w:shd w:val="clear" w:color="auto" w:fill="FFFFFF"/>
            <w:tcMar>
              <w:top w:w="90" w:type="dxa"/>
              <w:left w:w="120" w:type="dxa"/>
              <w:bottom w:w="90" w:type="dxa"/>
              <w:right w:w="120" w:type="dxa"/>
            </w:tcMar>
          </w:tcPr>
          <w:p w14:paraId="5DFFD5D7" w14:textId="77777777" w:rsidR="00186261" w:rsidRDefault="00000000">
            <w:pPr>
              <w:spacing w:after="0" w:line="276" w:lineRule="auto"/>
              <w:jc w:val="left"/>
            </w:pPr>
            <w:r>
              <w:rPr>
                <w:color w:val="1E293B"/>
                <w:sz w:val="19"/>
              </w:rPr>
              <w:t>r = 0.912 (p &lt; 0.001)</w:t>
            </w:r>
          </w:p>
        </w:tc>
      </w:tr>
      <w:tr w:rsidR="00186261" w14:paraId="1D7B66CE" w14:textId="77777777">
        <w:trPr>
          <w:cantSplit/>
          <w:jc w:val="center"/>
        </w:trPr>
        <w:tc>
          <w:tcPr>
            <w:tcW w:w="2304" w:type="dxa"/>
            <w:shd w:val="clear" w:color="auto" w:fill="F8FAFC"/>
            <w:tcMar>
              <w:top w:w="90" w:type="dxa"/>
              <w:left w:w="120" w:type="dxa"/>
              <w:bottom w:w="90" w:type="dxa"/>
              <w:right w:w="120" w:type="dxa"/>
            </w:tcMar>
          </w:tcPr>
          <w:p w14:paraId="46E7608C" w14:textId="77777777" w:rsidR="00186261" w:rsidRDefault="00000000">
            <w:pPr>
              <w:spacing w:after="0" w:line="276" w:lineRule="auto"/>
              <w:jc w:val="left"/>
            </w:pPr>
            <w:r>
              <w:rPr>
                <w:color w:val="1E293B"/>
                <w:sz w:val="19"/>
              </w:rPr>
              <w:t>Overall Cumulative Cohort</w:t>
            </w:r>
          </w:p>
        </w:tc>
        <w:tc>
          <w:tcPr>
            <w:tcW w:w="1440" w:type="dxa"/>
            <w:shd w:val="clear" w:color="auto" w:fill="F8FAFC"/>
            <w:tcMar>
              <w:top w:w="90" w:type="dxa"/>
              <w:left w:w="120" w:type="dxa"/>
              <w:bottom w:w="90" w:type="dxa"/>
              <w:right w:w="120" w:type="dxa"/>
            </w:tcMar>
          </w:tcPr>
          <w:p w14:paraId="356FBCA4" w14:textId="77777777" w:rsidR="00186261" w:rsidRDefault="00000000">
            <w:pPr>
              <w:spacing w:after="0" w:line="276" w:lineRule="auto"/>
              <w:jc w:val="left"/>
            </w:pPr>
            <w:r>
              <w:rPr>
                <w:color w:val="1E293B"/>
                <w:sz w:val="19"/>
              </w:rPr>
              <w:t>50</w:t>
            </w:r>
          </w:p>
        </w:tc>
        <w:tc>
          <w:tcPr>
            <w:tcW w:w="1728" w:type="dxa"/>
            <w:shd w:val="clear" w:color="auto" w:fill="F8FAFC"/>
            <w:tcMar>
              <w:top w:w="90" w:type="dxa"/>
              <w:left w:w="120" w:type="dxa"/>
              <w:bottom w:w="90" w:type="dxa"/>
              <w:right w:w="120" w:type="dxa"/>
            </w:tcMar>
          </w:tcPr>
          <w:p w14:paraId="1AA4BAFE" w14:textId="77777777" w:rsidR="00186261" w:rsidRDefault="00000000">
            <w:pPr>
              <w:spacing w:after="0" w:line="276" w:lineRule="auto"/>
              <w:jc w:val="left"/>
            </w:pPr>
            <w:r>
              <w:rPr>
                <w:color w:val="1E293B"/>
                <w:sz w:val="19"/>
              </w:rPr>
              <w:t>72.0 / 100</w:t>
            </w:r>
          </w:p>
        </w:tc>
        <w:tc>
          <w:tcPr>
            <w:tcW w:w="1728" w:type="dxa"/>
            <w:shd w:val="clear" w:color="auto" w:fill="F8FAFC"/>
            <w:tcMar>
              <w:top w:w="90" w:type="dxa"/>
              <w:left w:w="120" w:type="dxa"/>
              <w:bottom w:w="90" w:type="dxa"/>
              <w:right w:w="120" w:type="dxa"/>
            </w:tcMar>
          </w:tcPr>
          <w:p w14:paraId="3CA66CD4" w14:textId="77777777" w:rsidR="00186261" w:rsidRDefault="00000000">
            <w:pPr>
              <w:spacing w:after="0" w:line="276" w:lineRule="auto"/>
              <w:jc w:val="left"/>
            </w:pPr>
            <w:r>
              <w:rPr>
                <w:color w:val="1E293B"/>
                <w:sz w:val="19"/>
              </w:rPr>
              <w:t>71.9 / 100</w:t>
            </w:r>
          </w:p>
        </w:tc>
        <w:tc>
          <w:tcPr>
            <w:tcW w:w="1584" w:type="dxa"/>
            <w:shd w:val="clear" w:color="auto" w:fill="F8FAFC"/>
            <w:tcMar>
              <w:top w:w="90" w:type="dxa"/>
              <w:left w:w="120" w:type="dxa"/>
              <w:bottom w:w="90" w:type="dxa"/>
              <w:right w:w="120" w:type="dxa"/>
            </w:tcMar>
          </w:tcPr>
          <w:p w14:paraId="57A9D097" w14:textId="77777777" w:rsidR="00186261" w:rsidRDefault="00000000">
            <w:pPr>
              <w:spacing w:after="0" w:line="276" w:lineRule="auto"/>
              <w:jc w:val="left"/>
            </w:pPr>
            <w:r>
              <w:rPr>
                <w:color w:val="1E293B"/>
                <w:sz w:val="19"/>
              </w:rPr>
              <w:t>2.7 pts</w:t>
            </w:r>
          </w:p>
        </w:tc>
        <w:tc>
          <w:tcPr>
            <w:tcW w:w="2016" w:type="dxa"/>
            <w:shd w:val="clear" w:color="auto" w:fill="F8FAFC"/>
            <w:tcMar>
              <w:top w:w="90" w:type="dxa"/>
              <w:left w:w="120" w:type="dxa"/>
              <w:bottom w:w="90" w:type="dxa"/>
              <w:right w:w="120" w:type="dxa"/>
            </w:tcMar>
          </w:tcPr>
          <w:p w14:paraId="28B406F3" w14:textId="77777777" w:rsidR="00186261" w:rsidRDefault="00000000">
            <w:pPr>
              <w:spacing w:after="0" w:line="276" w:lineRule="auto"/>
              <w:jc w:val="left"/>
            </w:pPr>
            <w:r>
              <w:rPr>
                <w:color w:val="1E293B"/>
                <w:sz w:val="19"/>
              </w:rPr>
              <w:t>r = 0.944 (R^2 = 0.892)</w:t>
            </w:r>
          </w:p>
        </w:tc>
      </w:tr>
    </w:tbl>
    <w:p w14:paraId="2223AE1A" w14:textId="77777777" w:rsidR="00186261" w:rsidRDefault="00186261"/>
    <w:p w14:paraId="4DDAD6F0" w14:textId="77777777" w:rsidR="00186261" w:rsidRDefault="00000000">
      <w:pPr>
        <w:keepNext/>
        <w:spacing w:before="200" w:after="60"/>
        <w:jc w:val="left"/>
      </w:pPr>
      <w:r>
        <w:rPr>
          <w:b/>
          <w:color w:val="1E293B"/>
        </w:rPr>
        <w:t>8.1.3  Speech Analytics &amp; Vocal Cadence Correlation</w:t>
      </w:r>
    </w:p>
    <w:p w14:paraId="5F749791" w14:textId="77777777" w:rsidR="00186261" w:rsidRDefault="00000000">
      <w:r>
        <w:rPr>
          <w:color w:val="1F2937"/>
        </w:rPr>
        <w:t>We tested the accuracy of the in-browser Web Audio speech cadence tracker by comparing its calculations against manual stopwatch timing and manual word counts across 50 recorded speech samples. Table 8.3 shows that Words Per Minute (WPM) calculations achieved an accuracy of 98.9% (within ± 1.3 WPM), and verbal filler word recognition achieved over 93% recall.</w:t>
      </w:r>
    </w:p>
    <w:p w14:paraId="16E78279" w14:textId="77777777" w:rsidR="00186261" w:rsidRDefault="00000000">
      <w:pPr>
        <w:keepNext/>
        <w:spacing w:before="240" w:after="80"/>
        <w:jc w:val="left"/>
      </w:pPr>
      <w:r>
        <w:rPr>
          <w:b/>
          <w:color w:val="1E3A8A"/>
          <w:sz w:val="22"/>
        </w:rPr>
        <w:t>Table 8.3: Speech Telemetry and Vocal Cadence Accuracy Validation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15"/>
        <w:gridCol w:w="1591"/>
        <w:gridCol w:w="1699"/>
        <w:gridCol w:w="1885"/>
        <w:gridCol w:w="1659"/>
      </w:tblGrid>
      <w:tr w:rsidR="00186261" w14:paraId="24675CFA" w14:textId="77777777">
        <w:trPr>
          <w:tblHeader/>
          <w:jc w:val="center"/>
        </w:trPr>
        <w:tc>
          <w:tcPr>
            <w:tcW w:w="2304" w:type="dxa"/>
            <w:shd w:val="clear" w:color="auto" w:fill="1E3A8A"/>
            <w:tcMar>
              <w:top w:w="120" w:type="dxa"/>
              <w:left w:w="140" w:type="dxa"/>
              <w:bottom w:w="120" w:type="dxa"/>
              <w:right w:w="140" w:type="dxa"/>
            </w:tcMar>
          </w:tcPr>
          <w:p w14:paraId="4A852BE8" w14:textId="77777777" w:rsidR="00186261" w:rsidRDefault="00000000">
            <w:pPr>
              <w:spacing w:after="0" w:line="240" w:lineRule="auto"/>
              <w:jc w:val="center"/>
            </w:pPr>
            <w:r>
              <w:rPr>
                <w:b/>
                <w:color w:val="FFFFFF"/>
                <w:sz w:val="20"/>
              </w:rPr>
              <w:t>Speech Characteristic</w:t>
            </w:r>
          </w:p>
        </w:tc>
        <w:tc>
          <w:tcPr>
            <w:tcW w:w="1728" w:type="dxa"/>
            <w:shd w:val="clear" w:color="auto" w:fill="1E3A8A"/>
            <w:tcMar>
              <w:top w:w="120" w:type="dxa"/>
              <w:left w:w="140" w:type="dxa"/>
              <w:bottom w:w="120" w:type="dxa"/>
              <w:right w:w="140" w:type="dxa"/>
            </w:tcMar>
          </w:tcPr>
          <w:p w14:paraId="71F235D9" w14:textId="77777777" w:rsidR="00186261" w:rsidRDefault="00000000">
            <w:pPr>
              <w:spacing w:after="0" w:line="240" w:lineRule="auto"/>
              <w:jc w:val="center"/>
            </w:pPr>
            <w:r>
              <w:rPr>
                <w:b/>
                <w:color w:val="FFFFFF"/>
                <w:sz w:val="20"/>
              </w:rPr>
              <w:t>Manual Ground Truth</w:t>
            </w:r>
          </w:p>
        </w:tc>
        <w:tc>
          <w:tcPr>
            <w:tcW w:w="1872" w:type="dxa"/>
            <w:shd w:val="clear" w:color="auto" w:fill="1E3A8A"/>
            <w:tcMar>
              <w:top w:w="120" w:type="dxa"/>
              <w:left w:w="140" w:type="dxa"/>
              <w:bottom w:w="120" w:type="dxa"/>
              <w:right w:w="140" w:type="dxa"/>
            </w:tcMar>
          </w:tcPr>
          <w:p w14:paraId="7408CC7A" w14:textId="77777777" w:rsidR="00186261" w:rsidRDefault="00000000">
            <w:pPr>
              <w:spacing w:after="0" w:line="240" w:lineRule="auto"/>
              <w:jc w:val="center"/>
            </w:pPr>
            <w:r>
              <w:rPr>
                <w:b/>
                <w:color w:val="FFFFFF"/>
                <w:sz w:val="20"/>
              </w:rPr>
              <w:t>Platform Measured Metric</w:t>
            </w:r>
          </w:p>
        </w:tc>
        <w:tc>
          <w:tcPr>
            <w:tcW w:w="2016" w:type="dxa"/>
            <w:shd w:val="clear" w:color="auto" w:fill="1E3A8A"/>
            <w:tcMar>
              <w:top w:w="120" w:type="dxa"/>
              <w:left w:w="140" w:type="dxa"/>
              <w:bottom w:w="120" w:type="dxa"/>
              <w:right w:w="140" w:type="dxa"/>
            </w:tcMar>
          </w:tcPr>
          <w:p w14:paraId="10994DE6" w14:textId="77777777" w:rsidR="00186261" w:rsidRDefault="00000000">
            <w:pPr>
              <w:spacing w:after="0" w:line="240" w:lineRule="auto"/>
              <w:jc w:val="center"/>
            </w:pPr>
            <w:r>
              <w:rPr>
                <w:b/>
                <w:color w:val="FFFFFF"/>
                <w:sz w:val="20"/>
              </w:rPr>
              <w:t>Measurement Accuracy (%)</w:t>
            </w:r>
          </w:p>
        </w:tc>
        <w:tc>
          <w:tcPr>
            <w:tcW w:w="1728" w:type="dxa"/>
            <w:shd w:val="clear" w:color="auto" w:fill="1E3A8A"/>
            <w:tcMar>
              <w:top w:w="120" w:type="dxa"/>
              <w:left w:w="140" w:type="dxa"/>
              <w:bottom w:w="120" w:type="dxa"/>
              <w:right w:w="140" w:type="dxa"/>
            </w:tcMar>
          </w:tcPr>
          <w:p w14:paraId="644E217B" w14:textId="77777777" w:rsidR="00186261" w:rsidRDefault="00000000">
            <w:pPr>
              <w:spacing w:after="0" w:line="240" w:lineRule="auto"/>
              <w:jc w:val="center"/>
            </w:pPr>
            <w:r>
              <w:rPr>
                <w:b/>
                <w:color w:val="FFFFFF"/>
                <w:sz w:val="20"/>
              </w:rPr>
              <w:t>Classification Status</w:t>
            </w:r>
          </w:p>
        </w:tc>
      </w:tr>
      <w:tr w:rsidR="00186261" w14:paraId="73A90C90" w14:textId="77777777">
        <w:trPr>
          <w:cantSplit/>
          <w:jc w:val="center"/>
        </w:trPr>
        <w:tc>
          <w:tcPr>
            <w:tcW w:w="2304" w:type="dxa"/>
            <w:shd w:val="clear" w:color="auto" w:fill="FFFFFF"/>
            <w:tcMar>
              <w:top w:w="90" w:type="dxa"/>
              <w:left w:w="120" w:type="dxa"/>
              <w:bottom w:w="90" w:type="dxa"/>
              <w:right w:w="120" w:type="dxa"/>
            </w:tcMar>
          </w:tcPr>
          <w:p w14:paraId="2C66AEE0" w14:textId="77777777" w:rsidR="00186261" w:rsidRDefault="00000000">
            <w:pPr>
              <w:spacing w:after="0" w:line="276" w:lineRule="auto"/>
              <w:jc w:val="left"/>
            </w:pPr>
            <w:r>
              <w:rPr>
                <w:color w:val="1E293B"/>
                <w:sz w:val="19"/>
              </w:rPr>
              <w:t>Average Speech Pacing (WPM)</w:t>
            </w:r>
          </w:p>
        </w:tc>
        <w:tc>
          <w:tcPr>
            <w:tcW w:w="1728" w:type="dxa"/>
            <w:shd w:val="clear" w:color="auto" w:fill="FFFFFF"/>
            <w:tcMar>
              <w:top w:w="90" w:type="dxa"/>
              <w:left w:w="120" w:type="dxa"/>
              <w:bottom w:w="90" w:type="dxa"/>
              <w:right w:w="120" w:type="dxa"/>
            </w:tcMar>
          </w:tcPr>
          <w:p w14:paraId="7A4F88DC" w14:textId="77777777" w:rsidR="00186261" w:rsidRDefault="00000000">
            <w:pPr>
              <w:spacing w:after="0" w:line="276" w:lineRule="auto"/>
              <w:jc w:val="left"/>
            </w:pPr>
            <w:r>
              <w:rPr>
                <w:color w:val="1E293B"/>
                <w:sz w:val="19"/>
              </w:rPr>
              <w:t>128.4 WPM</w:t>
            </w:r>
          </w:p>
        </w:tc>
        <w:tc>
          <w:tcPr>
            <w:tcW w:w="1872" w:type="dxa"/>
            <w:shd w:val="clear" w:color="auto" w:fill="FFFFFF"/>
            <w:tcMar>
              <w:top w:w="90" w:type="dxa"/>
              <w:left w:w="120" w:type="dxa"/>
              <w:bottom w:w="90" w:type="dxa"/>
              <w:right w:w="120" w:type="dxa"/>
            </w:tcMar>
          </w:tcPr>
          <w:p w14:paraId="584256AF" w14:textId="77777777" w:rsidR="00186261" w:rsidRDefault="00000000">
            <w:pPr>
              <w:spacing w:after="0" w:line="276" w:lineRule="auto"/>
              <w:jc w:val="left"/>
            </w:pPr>
            <w:r>
              <w:rPr>
                <w:color w:val="1E293B"/>
                <w:sz w:val="19"/>
              </w:rPr>
              <w:t>127.1 WPM</w:t>
            </w:r>
          </w:p>
        </w:tc>
        <w:tc>
          <w:tcPr>
            <w:tcW w:w="2016" w:type="dxa"/>
            <w:shd w:val="clear" w:color="auto" w:fill="FFFFFF"/>
            <w:tcMar>
              <w:top w:w="90" w:type="dxa"/>
              <w:left w:w="120" w:type="dxa"/>
              <w:bottom w:w="90" w:type="dxa"/>
              <w:right w:w="120" w:type="dxa"/>
            </w:tcMar>
          </w:tcPr>
          <w:p w14:paraId="04044DAC" w14:textId="77777777" w:rsidR="00186261" w:rsidRDefault="00000000">
            <w:pPr>
              <w:spacing w:after="0" w:line="276" w:lineRule="auto"/>
              <w:jc w:val="left"/>
            </w:pPr>
            <w:r>
              <w:rPr>
                <w:color w:val="1E293B"/>
                <w:sz w:val="19"/>
              </w:rPr>
              <w:t>98.9% Accuracy (± 1.3 WPM)</w:t>
            </w:r>
          </w:p>
        </w:tc>
        <w:tc>
          <w:tcPr>
            <w:tcW w:w="1728" w:type="dxa"/>
            <w:shd w:val="clear" w:color="auto" w:fill="FFFFFF"/>
            <w:tcMar>
              <w:top w:w="90" w:type="dxa"/>
              <w:left w:w="120" w:type="dxa"/>
              <w:bottom w:w="90" w:type="dxa"/>
              <w:right w:w="120" w:type="dxa"/>
            </w:tcMar>
          </w:tcPr>
          <w:p w14:paraId="342467A6" w14:textId="77777777" w:rsidR="00186261" w:rsidRDefault="00000000">
            <w:pPr>
              <w:spacing w:after="0" w:line="276" w:lineRule="auto"/>
              <w:jc w:val="left"/>
            </w:pPr>
            <w:r>
              <w:rPr>
                <w:color w:val="1E293B"/>
                <w:sz w:val="19"/>
              </w:rPr>
              <w:t>Optimal Cadence</w:t>
            </w:r>
          </w:p>
        </w:tc>
      </w:tr>
      <w:tr w:rsidR="00186261" w14:paraId="086A34F0" w14:textId="77777777">
        <w:trPr>
          <w:cantSplit/>
          <w:jc w:val="center"/>
        </w:trPr>
        <w:tc>
          <w:tcPr>
            <w:tcW w:w="2304" w:type="dxa"/>
            <w:shd w:val="clear" w:color="auto" w:fill="F8FAFC"/>
            <w:tcMar>
              <w:top w:w="90" w:type="dxa"/>
              <w:left w:w="120" w:type="dxa"/>
              <w:bottom w:w="90" w:type="dxa"/>
              <w:right w:w="120" w:type="dxa"/>
            </w:tcMar>
          </w:tcPr>
          <w:p w14:paraId="3753F888" w14:textId="77777777" w:rsidR="00186261" w:rsidRDefault="00000000">
            <w:pPr>
              <w:spacing w:after="0" w:line="276" w:lineRule="auto"/>
              <w:jc w:val="left"/>
            </w:pPr>
            <w:r>
              <w:rPr>
                <w:color w:val="1E293B"/>
                <w:sz w:val="19"/>
              </w:rPr>
              <w:t>Hesitation Filler Words ('um')</w:t>
            </w:r>
          </w:p>
        </w:tc>
        <w:tc>
          <w:tcPr>
            <w:tcW w:w="1728" w:type="dxa"/>
            <w:shd w:val="clear" w:color="auto" w:fill="F8FAFC"/>
            <w:tcMar>
              <w:top w:w="90" w:type="dxa"/>
              <w:left w:w="120" w:type="dxa"/>
              <w:bottom w:w="90" w:type="dxa"/>
              <w:right w:w="120" w:type="dxa"/>
            </w:tcMar>
          </w:tcPr>
          <w:p w14:paraId="2B725BF0" w14:textId="77777777" w:rsidR="00186261" w:rsidRDefault="00000000">
            <w:pPr>
              <w:spacing w:after="0" w:line="276" w:lineRule="auto"/>
              <w:jc w:val="left"/>
            </w:pPr>
            <w:r>
              <w:rPr>
                <w:color w:val="1E293B"/>
                <w:sz w:val="19"/>
              </w:rPr>
              <w:t>34 occurrences</w:t>
            </w:r>
          </w:p>
        </w:tc>
        <w:tc>
          <w:tcPr>
            <w:tcW w:w="1872" w:type="dxa"/>
            <w:shd w:val="clear" w:color="auto" w:fill="F8FAFC"/>
            <w:tcMar>
              <w:top w:w="90" w:type="dxa"/>
              <w:left w:w="120" w:type="dxa"/>
              <w:bottom w:w="90" w:type="dxa"/>
              <w:right w:w="120" w:type="dxa"/>
            </w:tcMar>
          </w:tcPr>
          <w:p w14:paraId="5D3DDA8E" w14:textId="77777777" w:rsidR="00186261" w:rsidRDefault="00000000">
            <w:pPr>
              <w:spacing w:after="0" w:line="276" w:lineRule="auto"/>
              <w:jc w:val="left"/>
            </w:pPr>
            <w:r>
              <w:rPr>
                <w:color w:val="1E293B"/>
                <w:sz w:val="19"/>
              </w:rPr>
              <w:t>32 detected</w:t>
            </w:r>
          </w:p>
        </w:tc>
        <w:tc>
          <w:tcPr>
            <w:tcW w:w="2016" w:type="dxa"/>
            <w:shd w:val="clear" w:color="auto" w:fill="F8FAFC"/>
            <w:tcMar>
              <w:top w:w="90" w:type="dxa"/>
              <w:left w:w="120" w:type="dxa"/>
              <w:bottom w:w="90" w:type="dxa"/>
              <w:right w:w="120" w:type="dxa"/>
            </w:tcMar>
          </w:tcPr>
          <w:p w14:paraId="28F667A8" w14:textId="77777777" w:rsidR="00186261" w:rsidRDefault="00000000">
            <w:pPr>
              <w:spacing w:after="0" w:line="276" w:lineRule="auto"/>
              <w:jc w:val="left"/>
            </w:pPr>
            <w:r>
              <w:rPr>
                <w:color w:val="1E293B"/>
                <w:sz w:val="19"/>
              </w:rPr>
              <w:t>94.1% Recall</w:t>
            </w:r>
          </w:p>
        </w:tc>
        <w:tc>
          <w:tcPr>
            <w:tcW w:w="1728" w:type="dxa"/>
            <w:shd w:val="clear" w:color="auto" w:fill="F8FAFC"/>
            <w:tcMar>
              <w:top w:w="90" w:type="dxa"/>
              <w:left w:w="120" w:type="dxa"/>
              <w:bottom w:w="90" w:type="dxa"/>
              <w:right w:w="120" w:type="dxa"/>
            </w:tcMar>
          </w:tcPr>
          <w:p w14:paraId="0FF36B5B" w14:textId="77777777" w:rsidR="00186261" w:rsidRDefault="00000000">
            <w:pPr>
              <w:spacing w:after="0" w:line="276" w:lineRule="auto"/>
              <w:jc w:val="left"/>
            </w:pPr>
            <w:r>
              <w:rPr>
                <w:color w:val="1E293B"/>
                <w:sz w:val="19"/>
              </w:rPr>
              <w:t>Accurate Detection</w:t>
            </w:r>
          </w:p>
        </w:tc>
      </w:tr>
      <w:tr w:rsidR="00186261" w14:paraId="7084E197" w14:textId="77777777">
        <w:trPr>
          <w:cantSplit/>
          <w:jc w:val="center"/>
        </w:trPr>
        <w:tc>
          <w:tcPr>
            <w:tcW w:w="2304" w:type="dxa"/>
            <w:shd w:val="clear" w:color="auto" w:fill="FFFFFF"/>
            <w:tcMar>
              <w:top w:w="90" w:type="dxa"/>
              <w:left w:w="120" w:type="dxa"/>
              <w:bottom w:w="90" w:type="dxa"/>
              <w:right w:w="120" w:type="dxa"/>
            </w:tcMar>
          </w:tcPr>
          <w:p w14:paraId="6D7D9B79" w14:textId="77777777" w:rsidR="00186261" w:rsidRDefault="00000000">
            <w:pPr>
              <w:spacing w:after="0" w:line="276" w:lineRule="auto"/>
              <w:jc w:val="left"/>
            </w:pPr>
            <w:r>
              <w:rPr>
                <w:color w:val="1E293B"/>
                <w:sz w:val="19"/>
              </w:rPr>
              <w:t>Colloquial Fillers ('like')</w:t>
            </w:r>
          </w:p>
        </w:tc>
        <w:tc>
          <w:tcPr>
            <w:tcW w:w="1728" w:type="dxa"/>
            <w:shd w:val="clear" w:color="auto" w:fill="FFFFFF"/>
            <w:tcMar>
              <w:top w:w="90" w:type="dxa"/>
              <w:left w:w="120" w:type="dxa"/>
              <w:bottom w:w="90" w:type="dxa"/>
              <w:right w:w="120" w:type="dxa"/>
            </w:tcMar>
          </w:tcPr>
          <w:p w14:paraId="06C26B52" w14:textId="77777777" w:rsidR="00186261" w:rsidRDefault="00000000">
            <w:pPr>
              <w:spacing w:after="0" w:line="276" w:lineRule="auto"/>
              <w:jc w:val="left"/>
            </w:pPr>
            <w:r>
              <w:rPr>
                <w:color w:val="1E293B"/>
                <w:sz w:val="19"/>
              </w:rPr>
              <w:t>48 occurrences</w:t>
            </w:r>
          </w:p>
        </w:tc>
        <w:tc>
          <w:tcPr>
            <w:tcW w:w="1872" w:type="dxa"/>
            <w:shd w:val="clear" w:color="auto" w:fill="FFFFFF"/>
            <w:tcMar>
              <w:top w:w="90" w:type="dxa"/>
              <w:left w:w="120" w:type="dxa"/>
              <w:bottom w:w="90" w:type="dxa"/>
              <w:right w:w="120" w:type="dxa"/>
            </w:tcMar>
          </w:tcPr>
          <w:p w14:paraId="6B9BCDBA" w14:textId="77777777" w:rsidR="00186261" w:rsidRDefault="00000000">
            <w:pPr>
              <w:spacing w:after="0" w:line="276" w:lineRule="auto"/>
              <w:jc w:val="left"/>
            </w:pPr>
            <w:r>
              <w:rPr>
                <w:color w:val="1E293B"/>
                <w:sz w:val="19"/>
              </w:rPr>
              <w:t>45 detected</w:t>
            </w:r>
          </w:p>
        </w:tc>
        <w:tc>
          <w:tcPr>
            <w:tcW w:w="2016" w:type="dxa"/>
            <w:shd w:val="clear" w:color="auto" w:fill="FFFFFF"/>
            <w:tcMar>
              <w:top w:w="90" w:type="dxa"/>
              <w:left w:w="120" w:type="dxa"/>
              <w:bottom w:w="90" w:type="dxa"/>
              <w:right w:w="120" w:type="dxa"/>
            </w:tcMar>
          </w:tcPr>
          <w:p w14:paraId="53304777" w14:textId="77777777" w:rsidR="00186261" w:rsidRDefault="00000000">
            <w:pPr>
              <w:spacing w:after="0" w:line="276" w:lineRule="auto"/>
              <w:jc w:val="left"/>
            </w:pPr>
            <w:r>
              <w:rPr>
                <w:color w:val="1E293B"/>
                <w:sz w:val="19"/>
              </w:rPr>
              <w:t>93.8% Recall</w:t>
            </w:r>
          </w:p>
        </w:tc>
        <w:tc>
          <w:tcPr>
            <w:tcW w:w="1728" w:type="dxa"/>
            <w:shd w:val="clear" w:color="auto" w:fill="FFFFFF"/>
            <w:tcMar>
              <w:top w:w="90" w:type="dxa"/>
              <w:left w:w="120" w:type="dxa"/>
              <w:bottom w:w="90" w:type="dxa"/>
              <w:right w:w="120" w:type="dxa"/>
            </w:tcMar>
          </w:tcPr>
          <w:p w14:paraId="7E327379" w14:textId="77777777" w:rsidR="00186261" w:rsidRDefault="00000000">
            <w:pPr>
              <w:spacing w:after="0" w:line="276" w:lineRule="auto"/>
              <w:jc w:val="left"/>
            </w:pPr>
            <w:r>
              <w:rPr>
                <w:color w:val="1E293B"/>
                <w:sz w:val="19"/>
              </w:rPr>
              <w:t>Accurate Detection</w:t>
            </w:r>
          </w:p>
        </w:tc>
      </w:tr>
      <w:tr w:rsidR="00186261" w14:paraId="7CC9AAD4" w14:textId="77777777">
        <w:trPr>
          <w:cantSplit/>
          <w:jc w:val="center"/>
        </w:trPr>
        <w:tc>
          <w:tcPr>
            <w:tcW w:w="2304" w:type="dxa"/>
            <w:shd w:val="clear" w:color="auto" w:fill="F8FAFC"/>
            <w:tcMar>
              <w:top w:w="90" w:type="dxa"/>
              <w:left w:w="120" w:type="dxa"/>
              <w:bottom w:w="90" w:type="dxa"/>
              <w:right w:w="120" w:type="dxa"/>
            </w:tcMar>
          </w:tcPr>
          <w:p w14:paraId="34CF48C7" w14:textId="77777777" w:rsidR="00186261" w:rsidRDefault="00000000">
            <w:pPr>
              <w:spacing w:after="0" w:line="276" w:lineRule="auto"/>
              <w:jc w:val="left"/>
            </w:pPr>
            <w:r>
              <w:rPr>
                <w:color w:val="1E293B"/>
                <w:sz w:val="19"/>
              </w:rPr>
              <w:t>Total Active Speech Duration</w:t>
            </w:r>
          </w:p>
        </w:tc>
        <w:tc>
          <w:tcPr>
            <w:tcW w:w="1728" w:type="dxa"/>
            <w:shd w:val="clear" w:color="auto" w:fill="F8FAFC"/>
            <w:tcMar>
              <w:top w:w="90" w:type="dxa"/>
              <w:left w:w="120" w:type="dxa"/>
              <w:bottom w:w="90" w:type="dxa"/>
              <w:right w:w="120" w:type="dxa"/>
            </w:tcMar>
          </w:tcPr>
          <w:p w14:paraId="0F27DBEE" w14:textId="77777777" w:rsidR="00186261" w:rsidRDefault="00000000">
            <w:pPr>
              <w:spacing w:after="0" w:line="276" w:lineRule="auto"/>
              <w:jc w:val="left"/>
            </w:pPr>
            <w:r>
              <w:rPr>
                <w:color w:val="1E293B"/>
                <w:sz w:val="19"/>
              </w:rPr>
              <w:t>180.0 seconds</w:t>
            </w:r>
          </w:p>
        </w:tc>
        <w:tc>
          <w:tcPr>
            <w:tcW w:w="1872" w:type="dxa"/>
            <w:shd w:val="clear" w:color="auto" w:fill="F8FAFC"/>
            <w:tcMar>
              <w:top w:w="90" w:type="dxa"/>
              <w:left w:w="120" w:type="dxa"/>
              <w:bottom w:w="90" w:type="dxa"/>
              <w:right w:w="120" w:type="dxa"/>
            </w:tcMar>
          </w:tcPr>
          <w:p w14:paraId="072CE094" w14:textId="77777777" w:rsidR="00186261" w:rsidRDefault="00000000">
            <w:pPr>
              <w:spacing w:after="0" w:line="276" w:lineRule="auto"/>
              <w:jc w:val="left"/>
            </w:pPr>
            <w:r>
              <w:rPr>
                <w:color w:val="1E293B"/>
                <w:sz w:val="19"/>
              </w:rPr>
              <w:t>179.2 seconds</w:t>
            </w:r>
          </w:p>
        </w:tc>
        <w:tc>
          <w:tcPr>
            <w:tcW w:w="2016" w:type="dxa"/>
            <w:shd w:val="clear" w:color="auto" w:fill="F8FAFC"/>
            <w:tcMar>
              <w:top w:w="90" w:type="dxa"/>
              <w:left w:w="120" w:type="dxa"/>
              <w:bottom w:w="90" w:type="dxa"/>
              <w:right w:w="120" w:type="dxa"/>
            </w:tcMar>
          </w:tcPr>
          <w:p w14:paraId="5FB03A32" w14:textId="77777777" w:rsidR="00186261" w:rsidRDefault="00000000">
            <w:pPr>
              <w:spacing w:after="0" w:line="276" w:lineRule="auto"/>
              <w:jc w:val="left"/>
            </w:pPr>
            <w:r>
              <w:rPr>
                <w:color w:val="1E293B"/>
                <w:sz w:val="19"/>
              </w:rPr>
              <w:t>99.5% Precision</w:t>
            </w:r>
          </w:p>
        </w:tc>
        <w:tc>
          <w:tcPr>
            <w:tcW w:w="1728" w:type="dxa"/>
            <w:shd w:val="clear" w:color="auto" w:fill="F8FAFC"/>
            <w:tcMar>
              <w:top w:w="90" w:type="dxa"/>
              <w:left w:w="120" w:type="dxa"/>
              <w:bottom w:w="90" w:type="dxa"/>
              <w:right w:w="120" w:type="dxa"/>
            </w:tcMar>
          </w:tcPr>
          <w:p w14:paraId="06B5855B" w14:textId="77777777" w:rsidR="00186261" w:rsidRDefault="00000000">
            <w:pPr>
              <w:spacing w:after="0" w:line="276" w:lineRule="auto"/>
              <w:jc w:val="left"/>
            </w:pPr>
            <w:r>
              <w:rPr>
                <w:color w:val="1E293B"/>
                <w:sz w:val="19"/>
              </w:rPr>
              <w:t>Accurate Duration</w:t>
            </w:r>
          </w:p>
        </w:tc>
      </w:tr>
    </w:tbl>
    <w:p w14:paraId="5FAB7EC0" w14:textId="77777777" w:rsidR="00186261" w:rsidRDefault="00186261"/>
    <w:p w14:paraId="512A6FC7" w14:textId="77777777" w:rsidR="00186261" w:rsidRDefault="00000000">
      <w:pPr>
        <w:keepNext/>
        <w:spacing w:before="200" w:after="60"/>
        <w:jc w:val="left"/>
      </w:pPr>
      <w:r>
        <w:rPr>
          <w:b/>
          <w:color w:val="1E293B"/>
        </w:rPr>
        <w:lastRenderedPageBreak/>
        <w:t>8.1.4  Code Lab Complexity Review Accuracy</w:t>
      </w:r>
    </w:p>
    <w:p w14:paraId="640F11F0" w14:textId="77777777" w:rsidR="00186261" w:rsidRDefault="00000000">
      <w:r>
        <w:rPr>
          <w:color w:val="1F2937"/>
        </w:rPr>
        <w:t>The static Big-O complexity analyzer was tested on 40 standard algorithmic programming problems. As shown in Table 8.4, the analyzer correctly classified the time complexity in 38 out of 40 cases (95.0% accuracy) and auxiliary space complexity in 37 out of 40 cases (92.5% accuracy).</w:t>
      </w:r>
    </w:p>
    <w:p w14:paraId="31300C90" w14:textId="77777777" w:rsidR="00186261" w:rsidRDefault="00000000">
      <w:pPr>
        <w:keepNext/>
        <w:spacing w:before="240" w:after="80"/>
        <w:jc w:val="left"/>
      </w:pPr>
      <w:r>
        <w:rPr>
          <w:b/>
          <w:color w:val="1E3A8A"/>
          <w:sz w:val="22"/>
        </w:rPr>
        <w:t>Table 8.4: Algorithmic Big-O Complexity Detection Accuracy across Standard Algorithms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14"/>
        <w:gridCol w:w="1431"/>
        <w:gridCol w:w="1817"/>
        <w:gridCol w:w="1817"/>
        <w:gridCol w:w="1670"/>
      </w:tblGrid>
      <w:tr w:rsidR="00186261" w14:paraId="4B4804C4" w14:textId="77777777">
        <w:trPr>
          <w:tblHeader/>
          <w:jc w:val="center"/>
        </w:trPr>
        <w:tc>
          <w:tcPr>
            <w:tcW w:w="2304" w:type="dxa"/>
            <w:shd w:val="clear" w:color="auto" w:fill="1E3A8A"/>
            <w:tcMar>
              <w:top w:w="120" w:type="dxa"/>
              <w:left w:w="140" w:type="dxa"/>
              <w:bottom w:w="120" w:type="dxa"/>
              <w:right w:w="140" w:type="dxa"/>
            </w:tcMar>
          </w:tcPr>
          <w:p w14:paraId="1B5ECB21" w14:textId="77777777" w:rsidR="00186261" w:rsidRDefault="00000000">
            <w:pPr>
              <w:spacing w:after="0" w:line="240" w:lineRule="auto"/>
              <w:jc w:val="center"/>
            </w:pPr>
            <w:r>
              <w:rPr>
                <w:b/>
                <w:color w:val="FFFFFF"/>
                <w:sz w:val="20"/>
              </w:rPr>
              <w:t>Algorithmic Problem Category</w:t>
            </w:r>
          </w:p>
        </w:tc>
        <w:tc>
          <w:tcPr>
            <w:tcW w:w="1440" w:type="dxa"/>
            <w:shd w:val="clear" w:color="auto" w:fill="1E3A8A"/>
            <w:tcMar>
              <w:top w:w="120" w:type="dxa"/>
              <w:left w:w="140" w:type="dxa"/>
              <w:bottom w:w="120" w:type="dxa"/>
              <w:right w:w="140" w:type="dxa"/>
            </w:tcMar>
          </w:tcPr>
          <w:p w14:paraId="1EA36A29" w14:textId="77777777" w:rsidR="00186261" w:rsidRDefault="00000000">
            <w:pPr>
              <w:spacing w:after="0" w:line="240" w:lineRule="auto"/>
              <w:jc w:val="center"/>
            </w:pPr>
            <w:r>
              <w:rPr>
                <w:b/>
                <w:color w:val="FFFFFF"/>
                <w:sz w:val="20"/>
              </w:rPr>
              <w:t>Sample Submissions</w:t>
            </w:r>
          </w:p>
        </w:tc>
        <w:tc>
          <w:tcPr>
            <w:tcW w:w="1872" w:type="dxa"/>
            <w:shd w:val="clear" w:color="auto" w:fill="1E3A8A"/>
            <w:tcMar>
              <w:top w:w="120" w:type="dxa"/>
              <w:left w:w="140" w:type="dxa"/>
              <w:bottom w:w="120" w:type="dxa"/>
              <w:right w:w="140" w:type="dxa"/>
            </w:tcMar>
          </w:tcPr>
          <w:p w14:paraId="7E2C7112" w14:textId="77777777" w:rsidR="00186261" w:rsidRDefault="00000000">
            <w:pPr>
              <w:spacing w:after="0" w:line="240" w:lineRule="auto"/>
              <w:jc w:val="center"/>
            </w:pPr>
            <w:r>
              <w:rPr>
                <w:b/>
                <w:color w:val="FFFFFF"/>
                <w:sz w:val="20"/>
              </w:rPr>
              <w:t>Time Complexity Accuracy</w:t>
            </w:r>
          </w:p>
        </w:tc>
        <w:tc>
          <w:tcPr>
            <w:tcW w:w="1872" w:type="dxa"/>
            <w:shd w:val="clear" w:color="auto" w:fill="1E3A8A"/>
            <w:tcMar>
              <w:top w:w="120" w:type="dxa"/>
              <w:left w:w="140" w:type="dxa"/>
              <w:bottom w:w="120" w:type="dxa"/>
              <w:right w:w="140" w:type="dxa"/>
            </w:tcMar>
          </w:tcPr>
          <w:p w14:paraId="09FAB900" w14:textId="77777777" w:rsidR="00186261" w:rsidRDefault="00000000">
            <w:pPr>
              <w:spacing w:after="0" w:line="240" w:lineRule="auto"/>
              <w:jc w:val="center"/>
            </w:pPr>
            <w:r>
              <w:rPr>
                <w:b/>
                <w:color w:val="FFFFFF"/>
                <w:sz w:val="20"/>
              </w:rPr>
              <w:t>Space Complexity Accuracy</w:t>
            </w:r>
          </w:p>
        </w:tc>
        <w:tc>
          <w:tcPr>
            <w:tcW w:w="1728" w:type="dxa"/>
            <w:shd w:val="clear" w:color="auto" w:fill="1E3A8A"/>
            <w:tcMar>
              <w:top w:w="120" w:type="dxa"/>
              <w:left w:w="140" w:type="dxa"/>
              <w:bottom w:w="120" w:type="dxa"/>
              <w:right w:w="140" w:type="dxa"/>
            </w:tcMar>
          </w:tcPr>
          <w:p w14:paraId="7297F968" w14:textId="77777777" w:rsidR="00186261" w:rsidRDefault="00000000">
            <w:pPr>
              <w:spacing w:after="0" w:line="240" w:lineRule="auto"/>
              <w:jc w:val="center"/>
            </w:pPr>
            <w:r>
              <w:rPr>
                <w:b/>
                <w:color w:val="FFFFFF"/>
                <w:sz w:val="20"/>
              </w:rPr>
              <w:t>Edge-Case Detection Rate</w:t>
            </w:r>
          </w:p>
        </w:tc>
      </w:tr>
      <w:tr w:rsidR="00186261" w14:paraId="1A40F7EE" w14:textId="77777777">
        <w:trPr>
          <w:cantSplit/>
          <w:jc w:val="center"/>
        </w:trPr>
        <w:tc>
          <w:tcPr>
            <w:tcW w:w="2304" w:type="dxa"/>
            <w:shd w:val="clear" w:color="auto" w:fill="FFFFFF"/>
            <w:tcMar>
              <w:top w:w="90" w:type="dxa"/>
              <w:left w:w="120" w:type="dxa"/>
              <w:bottom w:w="90" w:type="dxa"/>
              <w:right w:w="120" w:type="dxa"/>
            </w:tcMar>
          </w:tcPr>
          <w:p w14:paraId="24EBA1F4" w14:textId="77777777" w:rsidR="00186261" w:rsidRDefault="00000000">
            <w:pPr>
              <w:spacing w:after="0" w:line="276" w:lineRule="auto"/>
              <w:jc w:val="left"/>
            </w:pPr>
            <w:r>
              <w:rPr>
                <w:color w:val="1E293B"/>
                <w:sz w:val="19"/>
              </w:rPr>
              <w:t>Linear Array Traversal (e.g., Linear Search)</w:t>
            </w:r>
          </w:p>
        </w:tc>
        <w:tc>
          <w:tcPr>
            <w:tcW w:w="1440" w:type="dxa"/>
            <w:shd w:val="clear" w:color="auto" w:fill="FFFFFF"/>
            <w:tcMar>
              <w:top w:w="90" w:type="dxa"/>
              <w:left w:w="120" w:type="dxa"/>
              <w:bottom w:w="90" w:type="dxa"/>
              <w:right w:w="120" w:type="dxa"/>
            </w:tcMar>
          </w:tcPr>
          <w:p w14:paraId="7EB0E3CE" w14:textId="77777777" w:rsidR="00186261" w:rsidRDefault="00000000">
            <w:pPr>
              <w:spacing w:after="0" w:line="276" w:lineRule="auto"/>
              <w:jc w:val="left"/>
            </w:pPr>
            <w:r>
              <w:rPr>
                <w:color w:val="1E293B"/>
                <w:sz w:val="19"/>
              </w:rPr>
              <w:t>10</w:t>
            </w:r>
          </w:p>
        </w:tc>
        <w:tc>
          <w:tcPr>
            <w:tcW w:w="1872" w:type="dxa"/>
            <w:shd w:val="clear" w:color="auto" w:fill="FFFFFF"/>
            <w:tcMar>
              <w:top w:w="90" w:type="dxa"/>
              <w:left w:w="120" w:type="dxa"/>
              <w:bottom w:w="90" w:type="dxa"/>
              <w:right w:w="120" w:type="dxa"/>
            </w:tcMar>
          </w:tcPr>
          <w:p w14:paraId="632051B1" w14:textId="77777777" w:rsidR="00186261" w:rsidRDefault="00000000">
            <w:pPr>
              <w:spacing w:after="0" w:line="276" w:lineRule="auto"/>
              <w:jc w:val="left"/>
            </w:pPr>
            <w:r>
              <w:rPr>
                <w:color w:val="1E293B"/>
                <w:sz w:val="19"/>
              </w:rPr>
              <w:t>10 / 10 (100.0%)</w:t>
            </w:r>
          </w:p>
        </w:tc>
        <w:tc>
          <w:tcPr>
            <w:tcW w:w="1872" w:type="dxa"/>
            <w:shd w:val="clear" w:color="auto" w:fill="FFFFFF"/>
            <w:tcMar>
              <w:top w:w="90" w:type="dxa"/>
              <w:left w:w="120" w:type="dxa"/>
              <w:bottom w:w="90" w:type="dxa"/>
              <w:right w:w="120" w:type="dxa"/>
            </w:tcMar>
          </w:tcPr>
          <w:p w14:paraId="69EAD6E1" w14:textId="77777777" w:rsidR="00186261" w:rsidRDefault="00000000">
            <w:pPr>
              <w:spacing w:after="0" w:line="276" w:lineRule="auto"/>
              <w:jc w:val="left"/>
            </w:pPr>
            <w:r>
              <w:rPr>
                <w:color w:val="1E293B"/>
                <w:sz w:val="19"/>
              </w:rPr>
              <w:t>10 / 10 (100.0%)</w:t>
            </w:r>
          </w:p>
        </w:tc>
        <w:tc>
          <w:tcPr>
            <w:tcW w:w="1728" w:type="dxa"/>
            <w:shd w:val="clear" w:color="auto" w:fill="FFFFFF"/>
            <w:tcMar>
              <w:top w:w="90" w:type="dxa"/>
              <w:left w:w="120" w:type="dxa"/>
              <w:bottom w:w="90" w:type="dxa"/>
              <w:right w:w="120" w:type="dxa"/>
            </w:tcMar>
          </w:tcPr>
          <w:p w14:paraId="71425EEF" w14:textId="77777777" w:rsidR="00186261" w:rsidRDefault="00000000">
            <w:pPr>
              <w:spacing w:after="0" w:line="276" w:lineRule="auto"/>
              <w:jc w:val="left"/>
            </w:pPr>
            <w:r>
              <w:rPr>
                <w:color w:val="1E293B"/>
                <w:sz w:val="19"/>
              </w:rPr>
              <w:t>90.0%</w:t>
            </w:r>
          </w:p>
        </w:tc>
      </w:tr>
      <w:tr w:rsidR="00186261" w14:paraId="7CE31CB0" w14:textId="77777777">
        <w:trPr>
          <w:cantSplit/>
          <w:jc w:val="center"/>
        </w:trPr>
        <w:tc>
          <w:tcPr>
            <w:tcW w:w="2304" w:type="dxa"/>
            <w:shd w:val="clear" w:color="auto" w:fill="F8FAFC"/>
            <w:tcMar>
              <w:top w:w="90" w:type="dxa"/>
              <w:left w:w="120" w:type="dxa"/>
              <w:bottom w:w="90" w:type="dxa"/>
              <w:right w:w="120" w:type="dxa"/>
            </w:tcMar>
          </w:tcPr>
          <w:p w14:paraId="497417BD" w14:textId="77777777" w:rsidR="00186261" w:rsidRDefault="00000000">
            <w:pPr>
              <w:spacing w:after="0" w:line="276" w:lineRule="auto"/>
              <w:jc w:val="left"/>
            </w:pPr>
            <w:r>
              <w:rPr>
                <w:color w:val="1E293B"/>
                <w:sz w:val="19"/>
              </w:rPr>
              <w:t>Divide &amp; Conquer (e.g., Binary Search)</w:t>
            </w:r>
          </w:p>
        </w:tc>
        <w:tc>
          <w:tcPr>
            <w:tcW w:w="1440" w:type="dxa"/>
            <w:shd w:val="clear" w:color="auto" w:fill="F8FAFC"/>
            <w:tcMar>
              <w:top w:w="90" w:type="dxa"/>
              <w:left w:w="120" w:type="dxa"/>
              <w:bottom w:w="90" w:type="dxa"/>
              <w:right w:w="120" w:type="dxa"/>
            </w:tcMar>
          </w:tcPr>
          <w:p w14:paraId="05BF82EF" w14:textId="77777777" w:rsidR="00186261" w:rsidRDefault="00000000">
            <w:pPr>
              <w:spacing w:after="0" w:line="276" w:lineRule="auto"/>
              <w:jc w:val="left"/>
            </w:pPr>
            <w:r>
              <w:rPr>
                <w:color w:val="1E293B"/>
                <w:sz w:val="19"/>
              </w:rPr>
              <w:t>10</w:t>
            </w:r>
          </w:p>
        </w:tc>
        <w:tc>
          <w:tcPr>
            <w:tcW w:w="1872" w:type="dxa"/>
            <w:shd w:val="clear" w:color="auto" w:fill="F8FAFC"/>
            <w:tcMar>
              <w:top w:w="90" w:type="dxa"/>
              <w:left w:w="120" w:type="dxa"/>
              <w:bottom w:w="90" w:type="dxa"/>
              <w:right w:w="120" w:type="dxa"/>
            </w:tcMar>
          </w:tcPr>
          <w:p w14:paraId="1F0EB310" w14:textId="77777777" w:rsidR="00186261" w:rsidRDefault="00000000">
            <w:pPr>
              <w:spacing w:after="0" w:line="276" w:lineRule="auto"/>
              <w:jc w:val="left"/>
            </w:pPr>
            <w:r>
              <w:rPr>
                <w:color w:val="1E293B"/>
                <w:sz w:val="19"/>
              </w:rPr>
              <w:t>10 / 10 (100.0%)</w:t>
            </w:r>
          </w:p>
        </w:tc>
        <w:tc>
          <w:tcPr>
            <w:tcW w:w="1872" w:type="dxa"/>
            <w:shd w:val="clear" w:color="auto" w:fill="F8FAFC"/>
            <w:tcMar>
              <w:top w:w="90" w:type="dxa"/>
              <w:left w:w="120" w:type="dxa"/>
              <w:bottom w:w="90" w:type="dxa"/>
              <w:right w:w="120" w:type="dxa"/>
            </w:tcMar>
          </w:tcPr>
          <w:p w14:paraId="11F8350C" w14:textId="77777777" w:rsidR="00186261" w:rsidRDefault="00000000">
            <w:pPr>
              <w:spacing w:after="0" w:line="276" w:lineRule="auto"/>
              <w:jc w:val="left"/>
            </w:pPr>
            <w:r>
              <w:rPr>
                <w:color w:val="1E293B"/>
                <w:sz w:val="19"/>
              </w:rPr>
              <w:t>9 / 10 (90.0%)</w:t>
            </w:r>
          </w:p>
        </w:tc>
        <w:tc>
          <w:tcPr>
            <w:tcW w:w="1728" w:type="dxa"/>
            <w:shd w:val="clear" w:color="auto" w:fill="F8FAFC"/>
            <w:tcMar>
              <w:top w:w="90" w:type="dxa"/>
              <w:left w:w="120" w:type="dxa"/>
              <w:bottom w:w="90" w:type="dxa"/>
              <w:right w:w="120" w:type="dxa"/>
            </w:tcMar>
          </w:tcPr>
          <w:p w14:paraId="7A17C4BA" w14:textId="77777777" w:rsidR="00186261" w:rsidRDefault="00000000">
            <w:pPr>
              <w:spacing w:after="0" w:line="276" w:lineRule="auto"/>
              <w:jc w:val="left"/>
            </w:pPr>
            <w:r>
              <w:rPr>
                <w:color w:val="1E293B"/>
                <w:sz w:val="19"/>
              </w:rPr>
              <w:t>80.0%</w:t>
            </w:r>
          </w:p>
        </w:tc>
      </w:tr>
      <w:tr w:rsidR="00186261" w14:paraId="168E59EE" w14:textId="77777777">
        <w:trPr>
          <w:cantSplit/>
          <w:jc w:val="center"/>
        </w:trPr>
        <w:tc>
          <w:tcPr>
            <w:tcW w:w="2304" w:type="dxa"/>
            <w:shd w:val="clear" w:color="auto" w:fill="FFFFFF"/>
            <w:tcMar>
              <w:top w:w="90" w:type="dxa"/>
              <w:left w:w="120" w:type="dxa"/>
              <w:bottom w:w="90" w:type="dxa"/>
              <w:right w:w="120" w:type="dxa"/>
            </w:tcMar>
          </w:tcPr>
          <w:p w14:paraId="2FD0755D" w14:textId="77777777" w:rsidR="00186261" w:rsidRDefault="00000000">
            <w:pPr>
              <w:spacing w:after="0" w:line="276" w:lineRule="auto"/>
              <w:jc w:val="left"/>
            </w:pPr>
            <w:r>
              <w:rPr>
                <w:color w:val="1E293B"/>
                <w:sz w:val="19"/>
              </w:rPr>
              <w:t>Nested Quadratic Loops (e.g., Bubble Sort)</w:t>
            </w:r>
          </w:p>
        </w:tc>
        <w:tc>
          <w:tcPr>
            <w:tcW w:w="1440" w:type="dxa"/>
            <w:shd w:val="clear" w:color="auto" w:fill="FFFFFF"/>
            <w:tcMar>
              <w:top w:w="90" w:type="dxa"/>
              <w:left w:w="120" w:type="dxa"/>
              <w:bottom w:w="90" w:type="dxa"/>
              <w:right w:w="120" w:type="dxa"/>
            </w:tcMar>
          </w:tcPr>
          <w:p w14:paraId="6B333A23" w14:textId="77777777" w:rsidR="00186261" w:rsidRDefault="00000000">
            <w:pPr>
              <w:spacing w:after="0" w:line="276" w:lineRule="auto"/>
              <w:jc w:val="left"/>
            </w:pPr>
            <w:r>
              <w:rPr>
                <w:color w:val="1E293B"/>
                <w:sz w:val="19"/>
              </w:rPr>
              <w:t>10</w:t>
            </w:r>
          </w:p>
        </w:tc>
        <w:tc>
          <w:tcPr>
            <w:tcW w:w="1872" w:type="dxa"/>
            <w:shd w:val="clear" w:color="auto" w:fill="FFFFFF"/>
            <w:tcMar>
              <w:top w:w="90" w:type="dxa"/>
              <w:left w:w="120" w:type="dxa"/>
              <w:bottom w:w="90" w:type="dxa"/>
              <w:right w:w="120" w:type="dxa"/>
            </w:tcMar>
          </w:tcPr>
          <w:p w14:paraId="274A4A40" w14:textId="77777777" w:rsidR="00186261" w:rsidRDefault="00000000">
            <w:pPr>
              <w:spacing w:after="0" w:line="276" w:lineRule="auto"/>
              <w:jc w:val="left"/>
            </w:pPr>
            <w:r>
              <w:rPr>
                <w:color w:val="1E293B"/>
                <w:sz w:val="19"/>
              </w:rPr>
              <w:t>10 / 10 (100.0%)</w:t>
            </w:r>
          </w:p>
        </w:tc>
        <w:tc>
          <w:tcPr>
            <w:tcW w:w="1872" w:type="dxa"/>
            <w:shd w:val="clear" w:color="auto" w:fill="FFFFFF"/>
            <w:tcMar>
              <w:top w:w="90" w:type="dxa"/>
              <w:left w:w="120" w:type="dxa"/>
              <w:bottom w:w="90" w:type="dxa"/>
              <w:right w:w="120" w:type="dxa"/>
            </w:tcMar>
          </w:tcPr>
          <w:p w14:paraId="680F44B3" w14:textId="77777777" w:rsidR="00186261" w:rsidRDefault="00000000">
            <w:pPr>
              <w:spacing w:after="0" w:line="276" w:lineRule="auto"/>
              <w:jc w:val="left"/>
            </w:pPr>
            <w:r>
              <w:rPr>
                <w:color w:val="1E293B"/>
                <w:sz w:val="19"/>
              </w:rPr>
              <w:t>10 / 10 (100.0%)</w:t>
            </w:r>
          </w:p>
        </w:tc>
        <w:tc>
          <w:tcPr>
            <w:tcW w:w="1728" w:type="dxa"/>
            <w:shd w:val="clear" w:color="auto" w:fill="FFFFFF"/>
            <w:tcMar>
              <w:top w:w="90" w:type="dxa"/>
              <w:left w:w="120" w:type="dxa"/>
              <w:bottom w:w="90" w:type="dxa"/>
              <w:right w:w="120" w:type="dxa"/>
            </w:tcMar>
          </w:tcPr>
          <w:p w14:paraId="2CCB83DC" w14:textId="77777777" w:rsidR="00186261" w:rsidRDefault="00000000">
            <w:pPr>
              <w:spacing w:after="0" w:line="276" w:lineRule="auto"/>
              <w:jc w:val="left"/>
            </w:pPr>
            <w:r>
              <w:rPr>
                <w:color w:val="1E293B"/>
                <w:sz w:val="19"/>
              </w:rPr>
              <w:t>100.0%</w:t>
            </w:r>
          </w:p>
        </w:tc>
      </w:tr>
      <w:tr w:rsidR="00186261" w14:paraId="376E24BA" w14:textId="77777777">
        <w:trPr>
          <w:cantSplit/>
          <w:jc w:val="center"/>
        </w:trPr>
        <w:tc>
          <w:tcPr>
            <w:tcW w:w="2304" w:type="dxa"/>
            <w:shd w:val="clear" w:color="auto" w:fill="F8FAFC"/>
            <w:tcMar>
              <w:top w:w="90" w:type="dxa"/>
              <w:left w:w="120" w:type="dxa"/>
              <w:bottom w:w="90" w:type="dxa"/>
              <w:right w:w="120" w:type="dxa"/>
            </w:tcMar>
          </w:tcPr>
          <w:p w14:paraId="6E1CAC1E" w14:textId="77777777" w:rsidR="00186261" w:rsidRDefault="00000000">
            <w:pPr>
              <w:spacing w:after="0" w:line="276" w:lineRule="auto"/>
              <w:jc w:val="left"/>
            </w:pPr>
            <w:r>
              <w:rPr>
                <w:color w:val="1E293B"/>
                <w:sz w:val="19"/>
              </w:rPr>
              <w:t>Recursive Algorithms (e.g., Tree Traversal)</w:t>
            </w:r>
          </w:p>
        </w:tc>
        <w:tc>
          <w:tcPr>
            <w:tcW w:w="1440" w:type="dxa"/>
            <w:shd w:val="clear" w:color="auto" w:fill="F8FAFC"/>
            <w:tcMar>
              <w:top w:w="90" w:type="dxa"/>
              <w:left w:w="120" w:type="dxa"/>
              <w:bottom w:w="90" w:type="dxa"/>
              <w:right w:w="120" w:type="dxa"/>
            </w:tcMar>
          </w:tcPr>
          <w:p w14:paraId="5D03DEA0" w14:textId="77777777" w:rsidR="00186261" w:rsidRDefault="00000000">
            <w:pPr>
              <w:spacing w:after="0" w:line="276" w:lineRule="auto"/>
              <w:jc w:val="left"/>
            </w:pPr>
            <w:r>
              <w:rPr>
                <w:color w:val="1E293B"/>
                <w:sz w:val="19"/>
              </w:rPr>
              <w:t>10</w:t>
            </w:r>
          </w:p>
        </w:tc>
        <w:tc>
          <w:tcPr>
            <w:tcW w:w="1872" w:type="dxa"/>
            <w:shd w:val="clear" w:color="auto" w:fill="F8FAFC"/>
            <w:tcMar>
              <w:top w:w="90" w:type="dxa"/>
              <w:left w:w="120" w:type="dxa"/>
              <w:bottom w:w="90" w:type="dxa"/>
              <w:right w:w="120" w:type="dxa"/>
            </w:tcMar>
          </w:tcPr>
          <w:p w14:paraId="78809755" w14:textId="77777777" w:rsidR="00186261" w:rsidRDefault="00000000">
            <w:pPr>
              <w:spacing w:after="0" w:line="276" w:lineRule="auto"/>
              <w:jc w:val="left"/>
            </w:pPr>
            <w:r>
              <w:rPr>
                <w:color w:val="1E293B"/>
                <w:sz w:val="19"/>
              </w:rPr>
              <w:t>8 / 10 (80.0%)</w:t>
            </w:r>
          </w:p>
        </w:tc>
        <w:tc>
          <w:tcPr>
            <w:tcW w:w="1872" w:type="dxa"/>
            <w:shd w:val="clear" w:color="auto" w:fill="F8FAFC"/>
            <w:tcMar>
              <w:top w:w="90" w:type="dxa"/>
              <w:left w:w="120" w:type="dxa"/>
              <w:bottom w:w="90" w:type="dxa"/>
              <w:right w:w="120" w:type="dxa"/>
            </w:tcMar>
          </w:tcPr>
          <w:p w14:paraId="783A97B4" w14:textId="77777777" w:rsidR="00186261" w:rsidRDefault="00000000">
            <w:pPr>
              <w:spacing w:after="0" w:line="276" w:lineRule="auto"/>
              <w:jc w:val="left"/>
            </w:pPr>
            <w:r>
              <w:rPr>
                <w:color w:val="1E293B"/>
                <w:sz w:val="19"/>
              </w:rPr>
              <w:t>8 / 10 (80.0%)</w:t>
            </w:r>
          </w:p>
        </w:tc>
        <w:tc>
          <w:tcPr>
            <w:tcW w:w="1728" w:type="dxa"/>
            <w:shd w:val="clear" w:color="auto" w:fill="F8FAFC"/>
            <w:tcMar>
              <w:top w:w="90" w:type="dxa"/>
              <w:left w:w="120" w:type="dxa"/>
              <w:bottom w:w="90" w:type="dxa"/>
              <w:right w:w="120" w:type="dxa"/>
            </w:tcMar>
          </w:tcPr>
          <w:p w14:paraId="7ADAD018" w14:textId="77777777" w:rsidR="00186261" w:rsidRDefault="00000000">
            <w:pPr>
              <w:spacing w:after="0" w:line="276" w:lineRule="auto"/>
              <w:jc w:val="left"/>
            </w:pPr>
            <w:r>
              <w:rPr>
                <w:color w:val="1E293B"/>
                <w:sz w:val="19"/>
              </w:rPr>
              <w:t>70.0%</w:t>
            </w:r>
          </w:p>
        </w:tc>
      </w:tr>
      <w:tr w:rsidR="00186261" w14:paraId="454D01A0" w14:textId="77777777">
        <w:trPr>
          <w:cantSplit/>
          <w:jc w:val="center"/>
        </w:trPr>
        <w:tc>
          <w:tcPr>
            <w:tcW w:w="2304" w:type="dxa"/>
            <w:shd w:val="clear" w:color="auto" w:fill="FFFFFF"/>
            <w:tcMar>
              <w:top w:w="90" w:type="dxa"/>
              <w:left w:w="120" w:type="dxa"/>
              <w:bottom w:w="90" w:type="dxa"/>
              <w:right w:w="120" w:type="dxa"/>
            </w:tcMar>
          </w:tcPr>
          <w:p w14:paraId="1783BEBA" w14:textId="77777777" w:rsidR="00186261" w:rsidRDefault="00000000">
            <w:pPr>
              <w:spacing w:after="0" w:line="276" w:lineRule="auto"/>
              <w:jc w:val="left"/>
            </w:pPr>
            <w:r>
              <w:rPr>
                <w:color w:val="1E293B"/>
                <w:sz w:val="19"/>
              </w:rPr>
              <w:t>Cumulative Average</w:t>
            </w:r>
          </w:p>
        </w:tc>
        <w:tc>
          <w:tcPr>
            <w:tcW w:w="1440" w:type="dxa"/>
            <w:shd w:val="clear" w:color="auto" w:fill="FFFFFF"/>
            <w:tcMar>
              <w:top w:w="90" w:type="dxa"/>
              <w:left w:w="120" w:type="dxa"/>
              <w:bottom w:w="90" w:type="dxa"/>
              <w:right w:w="120" w:type="dxa"/>
            </w:tcMar>
          </w:tcPr>
          <w:p w14:paraId="3438A02A" w14:textId="77777777" w:rsidR="00186261" w:rsidRDefault="00000000">
            <w:pPr>
              <w:spacing w:after="0" w:line="276" w:lineRule="auto"/>
              <w:jc w:val="left"/>
            </w:pPr>
            <w:r>
              <w:rPr>
                <w:color w:val="1E293B"/>
                <w:sz w:val="19"/>
              </w:rPr>
              <w:t>40</w:t>
            </w:r>
          </w:p>
        </w:tc>
        <w:tc>
          <w:tcPr>
            <w:tcW w:w="1872" w:type="dxa"/>
            <w:shd w:val="clear" w:color="auto" w:fill="FFFFFF"/>
            <w:tcMar>
              <w:top w:w="90" w:type="dxa"/>
              <w:left w:w="120" w:type="dxa"/>
              <w:bottom w:w="90" w:type="dxa"/>
              <w:right w:w="120" w:type="dxa"/>
            </w:tcMar>
          </w:tcPr>
          <w:p w14:paraId="7B6546BE" w14:textId="77777777" w:rsidR="00186261" w:rsidRDefault="00000000">
            <w:pPr>
              <w:spacing w:after="0" w:line="276" w:lineRule="auto"/>
              <w:jc w:val="left"/>
            </w:pPr>
            <w:r>
              <w:rPr>
                <w:color w:val="1E293B"/>
                <w:sz w:val="19"/>
              </w:rPr>
              <w:t>38 / 40 (95.0%)</w:t>
            </w:r>
          </w:p>
        </w:tc>
        <w:tc>
          <w:tcPr>
            <w:tcW w:w="1872" w:type="dxa"/>
            <w:shd w:val="clear" w:color="auto" w:fill="FFFFFF"/>
            <w:tcMar>
              <w:top w:w="90" w:type="dxa"/>
              <w:left w:w="120" w:type="dxa"/>
              <w:bottom w:w="90" w:type="dxa"/>
              <w:right w:w="120" w:type="dxa"/>
            </w:tcMar>
          </w:tcPr>
          <w:p w14:paraId="7757DEE8" w14:textId="77777777" w:rsidR="00186261" w:rsidRDefault="00000000">
            <w:pPr>
              <w:spacing w:after="0" w:line="276" w:lineRule="auto"/>
              <w:jc w:val="left"/>
            </w:pPr>
            <w:r>
              <w:rPr>
                <w:color w:val="1E293B"/>
                <w:sz w:val="19"/>
              </w:rPr>
              <w:t>37 / 40 (92.5%)</w:t>
            </w:r>
          </w:p>
        </w:tc>
        <w:tc>
          <w:tcPr>
            <w:tcW w:w="1728" w:type="dxa"/>
            <w:shd w:val="clear" w:color="auto" w:fill="FFFFFF"/>
            <w:tcMar>
              <w:top w:w="90" w:type="dxa"/>
              <w:left w:w="120" w:type="dxa"/>
              <w:bottom w:w="90" w:type="dxa"/>
              <w:right w:w="120" w:type="dxa"/>
            </w:tcMar>
          </w:tcPr>
          <w:p w14:paraId="010F5C1A" w14:textId="77777777" w:rsidR="00186261" w:rsidRDefault="00000000">
            <w:pPr>
              <w:spacing w:after="0" w:line="276" w:lineRule="auto"/>
              <w:jc w:val="left"/>
            </w:pPr>
            <w:r>
              <w:rPr>
                <w:color w:val="1E293B"/>
                <w:sz w:val="19"/>
              </w:rPr>
              <w:t>85.0%</w:t>
            </w:r>
          </w:p>
        </w:tc>
      </w:tr>
    </w:tbl>
    <w:p w14:paraId="36442919" w14:textId="77777777" w:rsidR="00186261" w:rsidRDefault="00186261"/>
    <w:p w14:paraId="6FE97E71" w14:textId="77777777" w:rsidR="00186261" w:rsidRDefault="00000000">
      <w:pPr>
        <w:keepNext/>
        <w:spacing w:before="240" w:after="80"/>
        <w:jc w:val="left"/>
      </w:pPr>
      <w:r>
        <w:rPr>
          <w:b/>
          <w:sz w:val="28"/>
        </w:rPr>
        <w:t>8.2  SNAPSHOTS &amp; UI ARCHITECTURAL WALKTHROUGH</w:t>
      </w:r>
    </w:p>
    <w:p w14:paraId="6BA4B780" w14:textId="77777777" w:rsidR="00186261" w:rsidRDefault="00000000">
      <w:r>
        <w:rPr>
          <w:color w:val="1F2937"/>
        </w:rPr>
        <w:t>Career Navigator features a clean, responsive web interface built using React 19 and CSS custom properties, supporting both dark and light modes. The major views in the application include:</w:t>
      </w:r>
    </w:p>
    <w:p w14:paraId="29208C7B" w14:textId="77777777" w:rsidR="00186261" w:rsidRDefault="00000000">
      <w:pPr>
        <w:spacing w:after="60" w:line="300" w:lineRule="auto"/>
        <w:ind w:left="576" w:hanging="576"/>
      </w:pPr>
      <w:r>
        <w:rPr>
          <w:b/>
          <w:color w:val="0F172A"/>
        </w:rPr>
        <w:t>1.</w:t>
      </w:r>
      <w:r>
        <w:rPr>
          <w:b/>
          <w:color w:val="0F172A"/>
        </w:rPr>
        <w:tab/>
        <w:t xml:space="preserve">Landing Page: </w:t>
      </w:r>
      <w:r>
        <w:rPr>
          <w:color w:val="1F2937"/>
        </w:rPr>
        <w:t>Landing Page: Introduces platform features, provides quick-access cards, and includes one-click demo logins for both student and administrative roles.</w:t>
      </w:r>
    </w:p>
    <w:p w14:paraId="60BA2293" w14:textId="77777777" w:rsidR="00186261" w:rsidRDefault="00000000">
      <w:pPr>
        <w:spacing w:after="60" w:line="300" w:lineRule="auto"/>
        <w:ind w:left="576" w:hanging="576"/>
      </w:pPr>
      <w:r>
        <w:rPr>
          <w:b/>
          <w:color w:val="0F172A"/>
        </w:rPr>
        <w:t>2.</w:t>
      </w:r>
      <w:r>
        <w:rPr>
          <w:b/>
          <w:color w:val="0F172A"/>
        </w:rPr>
        <w:tab/>
        <w:t xml:space="preserve">Student Dashboard: </w:t>
      </w:r>
      <w:r>
        <w:rPr>
          <w:color w:val="1F2937"/>
        </w:rPr>
        <w:t>Student Dashboard: Displays overall placement readiness indicators, recent ATS scores, suggested next steps, and historical practice trends.</w:t>
      </w:r>
    </w:p>
    <w:p w14:paraId="5FCD3DB6" w14:textId="77777777" w:rsidR="00186261" w:rsidRDefault="00000000">
      <w:pPr>
        <w:spacing w:after="60" w:line="300" w:lineRule="auto"/>
        <w:ind w:left="576" w:hanging="576"/>
      </w:pPr>
      <w:r>
        <w:rPr>
          <w:b/>
          <w:color w:val="0F172A"/>
        </w:rPr>
        <w:t>3.</w:t>
      </w:r>
      <w:r>
        <w:rPr>
          <w:b/>
          <w:color w:val="0F172A"/>
        </w:rPr>
        <w:tab/>
        <w:t xml:space="preserve">Resume Analyzer: </w:t>
      </w:r>
      <w:r>
        <w:rPr>
          <w:color w:val="1F2937"/>
        </w:rPr>
        <w:t>Resume Analyzer: Features drag-and-drop file uploading for PDF and DOCX formats, instant section completeness checks, keyword density visualizations, and specific formatting suggestions.</w:t>
      </w:r>
    </w:p>
    <w:p w14:paraId="5FC566ED" w14:textId="77777777" w:rsidR="00186261" w:rsidRDefault="00000000">
      <w:pPr>
        <w:spacing w:after="60" w:line="300" w:lineRule="auto"/>
        <w:ind w:left="576" w:hanging="576"/>
      </w:pPr>
      <w:r>
        <w:rPr>
          <w:b/>
          <w:color w:val="0F172A"/>
        </w:rPr>
        <w:t>4.</w:t>
      </w:r>
      <w:r>
        <w:rPr>
          <w:b/>
          <w:color w:val="0F172A"/>
        </w:rPr>
        <w:tab/>
        <w:t xml:space="preserve">Job Description Matcher: </w:t>
      </w:r>
      <w:r>
        <w:rPr>
          <w:color w:val="1F2937"/>
        </w:rPr>
        <w:t>Job Description Matcher: Allows students to compare their resume text side-by-side with an employer job description, displaying matching skills and highlighting missing competencies.</w:t>
      </w:r>
    </w:p>
    <w:p w14:paraId="330A7CF2" w14:textId="77777777" w:rsidR="00186261" w:rsidRDefault="00000000">
      <w:pPr>
        <w:spacing w:after="60" w:line="300" w:lineRule="auto"/>
        <w:ind w:left="576" w:hanging="576"/>
      </w:pPr>
      <w:r>
        <w:rPr>
          <w:b/>
          <w:color w:val="0F172A"/>
        </w:rPr>
        <w:lastRenderedPageBreak/>
        <w:t>5.</w:t>
      </w:r>
      <w:r>
        <w:rPr>
          <w:b/>
          <w:color w:val="0F172A"/>
        </w:rPr>
        <w:tab/>
        <w:t xml:space="preserve">Mock Interview Room: </w:t>
      </w:r>
      <w:r>
        <w:rPr>
          <w:color w:val="1F2937"/>
        </w:rPr>
        <w:t>Mock Interview Room: Integrates webcam preview, live microphone audio waveform display, real-time streaming feedback from Gemini 2.5 Flash, and speech pacing gauges.</w:t>
      </w:r>
    </w:p>
    <w:p w14:paraId="34682A81" w14:textId="77777777" w:rsidR="00186261" w:rsidRDefault="00000000">
      <w:pPr>
        <w:spacing w:after="60" w:line="300" w:lineRule="auto"/>
        <w:ind w:left="576" w:hanging="576"/>
      </w:pPr>
      <w:r>
        <w:rPr>
          <w:b/>
          <w:color w:val="0F172A"/>
        </w:rPr>
        <w:t>6.</w:t>
      </w:r>
      <w:r>
        <w:rPr>
          <w:b/>
          <w:color w:val="0F172A"/>
        </w:rPr>
        <w:tab/>
        <w:t xml:space="preserve">Monaco Code Lab: </w:t>
      </w:r>
      <w:r>
        <w:rPr>
          <w:color w:val="1F2937"/>
        </w:rPr>
        <w:t>Monaco Code Lab: Embeds a full-featured code editor with syntax highlighting, an in-browser execution console, and automated Big-O complexity feedback.</w:t>
      </w:r>
    </w:p>
    <w:p w14:paraId="1B33617F" w14:textId="77777777" w:rsidR="00186261" w:rsidRDefault="00000000">
      <w:pPr>
        <w:spacing w:after="60" w:line="300" w:lineRule="auto"/>
        <w:ind w:left="576" w:hanging="576"/>
      </w:pPr>
      <w:r>
        <w:rPr>
          <w:b/>
          <w:color w:val="0F172A"/>
        </w:rPr>
        <w:t>7.</w:t>
      </w:r>
      <w:r>
        <w:rPr>
          <w:b/>
          <w:color w:val="0F172A"/>
        </w:rPr>
        <w:tab/>
        <w:t xml:space="preserve">Placement Admin Portal: </w:t>
      </w:r>
      <w:r>
        <w:rPr>
          <w:color w:val="1F2937"/>
        </w:rPr>
        <w:t>Institutional Placement Portal: Shows aggregate departmental placement readiness metrics, skill gap distributions, and candidate data export for department coordinators.</w:t>
      </w:r>
    </w:p>
    <w:p w14:paraId="1D2FF551" w14:textId="77777777" w:rsidR="00186261" w:rsidRDefault="00000000">
      <w:pPr>
        <w:keepNext/>
        <w:spacing w:before="240" w:after="80"/>
        <w:jc w:val="left"/>
      </w:pPr>
      <w:r>
        <w:rPr>
          <w:b/>
          <w:sz w:val="28"/>
        </w:rPr>
        <w:t>8.3  COMPARATIVE ANALYSIS WITH EXISTING SOLUTIONS</w:t>
      </w:r>
    </w:p>
    <w:p w14:paraId="53E2F665" w14:textId="77777777" w:rsidR="00186261" w:rsidRDefault="00000000">
      <w:r>
        <w:rPr>
          <w:color w:val="1F2937"/>
        </w:rPr>
        <w:t>Table 8.5 compares Career Navigator with existing commercial and academic tools across key feature categories.</w:t>
      </w:r>
    </w:p>
    <w:p w14:paraId="451375F4" w14:textId="77777777" w:rsidR="00186261" w:rsidRDefault="00000000">
      <w:pPr>
        <w:keepNext/>
        <w:spacing w:before="240" w:after="80"/>
        <w:jc w:val="left"/>
      </w:pPr>
      <w:r>
        <w:rPr>
          <w:b/>
          <w:color w:val="1E3A8A"/>
          <w:sz w:val="22"/>
        </w:rPr>
        <w:t>Table 8.5: Comparative Evaluation of Career Navigator against Existing Industry Platforms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26"/>
        <w:gridCol w:w="1659"/>
        <w:gridCol w:w="1515"/>
        <w:gridCol w:w="1375"/>
        <w:gridCol w:w="1634"/>
        <w:gridCol w:w="1240"/>
      </w:tblGrid>
      <w:tr w:rsidR="00186261" w14:paraId="59DFCC6B" w14:textId="77777777">
        <w:trPr>
          <w:tblHeader/>
          <w:jc w:val="center"/>
        </w:trPr>
        <w:tc>
          <w:tcPr>
            <w:tcW w:w="2016" w:type="dxa"/>
            <w:shd w:val="clear" w:color="auto" w:fill="1E3A8A"/>
            <w:tcMar>
              <w:top w:w="120" w:type="dxa"/>
              <w:left w:w="140" w:type="dxa"/>
              <w:bottom w:w="120" w:type="dxa"/>
              <w:right w:w="140" w:type="dxa"/>
            </w:tcMar>
          </w:tcPr>
          <w:p w14:paraId="16A0F5BF" w14:textId="77777777" w:rsidR="00186261" w:rsidRDefault="00000000">
            <w:pPr>
              <w:spacing w:after="0" w:line="240" w:lineRule="auto"/>
              <w:jc w:val="center"/>
            </w:pPr>
            <w:r>
              <w:rPr>
                <w:b/>
                <w:color w:val="FFFFFF"/>
                <w:sz w:val="20"/>
              </w:rPr>
              <w:t>Evaluation Dimension</w:t>
            </w:r>
          </w:p>
        </w:tc>
        <w:tc>
          <w:tcPr>
            <w:tcW w:w="2016" w:type="dxa"/>
            <w:shd w:val="clear" w:color="auto" w:fill="1E3A8A"/>
            <w:tcMar>
              <w:top w:w="120" w:type="dxa"/>
              <w:left w:w="140" w:type="dxa"/>
              <w:bottom w:w="120" w:type="dxa"/>
              <w:right w:w="140" w:type="dxa"/>
            </w:tcMar>
          </w:tcPr>
          <w:p w14:paraId="38006DA3" w14:textId="77777777" w:rsidR="00186261" w:rsidRDefault="00000000">
            <w:pPr>
              <w:spacing w:after="0" w:line="240" w:lineRule="auto"/>
              <w:jc w:val="center"/>
            </w:pPr>
            <w:r>
              <w:rPr>
                <w:b/>
                <w:color w:val="FFFFFF"/>
                <w:sz w:val="20"/>
              </w:rPr>
              <w:t>Career Navigator</w:t>
            </w:r>
          </w:p>
        </w:tc>
        <w:tc>
          <w:tcPr>
            <w:tcW w:w="1728" w:type="dxa"/>
            <w:shd w:val="clear" w:color="auto" w:fill="1E3A8A"/>
            <w:tcMar>
              <w:top w:w="120" w:type="dxa"/>
              <w:left w:w="140" w:type="dxa"/>
              <w:bottom w:w="120" w:type="dxa"/>
              <w:right w:w="140" w:type="dxa"/>
            </w:tcMar>
          </w:tcPr>
          <w:p w14:paraId="037AEA79" w14:textId="77777777" w:rsidR="00186261" w:rsidRDefault="00000000">
            <w:pPr>
              <w:spacing w:after="0" w:line="240" w:lineRule="auto"/>
              <w:jc w:val="center"/>
            </w:pPr>
            <w:r>
              <w:rPr>
                <w:b/>
                <w:color w:val="FFFFFF"/>
                <w:sz w:val="20"/>
              </w:rPr>
              <w:t>LeetCode / HackerRank</w:t>
            </w:r>
          </w:p>
        </w:tc>
        <w:tc>
          <w:tcPr>
            <w:tcW w:w="1584" w:type="dxa"/>
            <w:shd w:val="clear" w:color="auto" w:fill="1E3A8A"/>
            <w:tcMar>
              <w:top w:w="120" w:type="dxa"/>
              <w:left w:w="140" w:type="dxa"/>
              <w:bottom w:w="120" w:type="dxa"/>
              <w:right w:w="140" w:type="dxa"/>
            </w:tcMar>
          </w:tcPr>
          <w:p w14:paraId="1D81D8C9" w14:textId="77777777" w:rsidR="00186261" w:rsidRDefault="00000000">
            <w:pPr>
              <w:spacing w:after="0" w:line="240" w:lineRule="auto"/>
              <w:jc w:val="center"/>
            </w:pPr>
            <w:r>
              <w:rPr>
                <w:b/>
                <w:color w:val="FFFFFF"/>
                <w:sz w:val="20"/>
              </w:rPr>
              <w:t>Jobscan ATS</w:t>
            </w:r>
          </w:p>
        </w:tc>
        <w:tc>
          <w:tcPr>
            <w:tcW w:w="1728" w:type="dxa"/>
            <w:shd w:val="clear" w:color="auto" w:fill="1E3A8A"/>
            <w:tcMar>
              <w:top w:w="120" w:type="dxa"/>
              <w:left w:w="140" w:type="dxa"/>
              <w:bottom w:w="120" w:type="dxa"/>
              <w:right w:w="140" w:type="dxa"/>
            </w:tcMar>
          </w:tcPr>
          <w:p w14:paraId="19664CAC" w14:textId="77777777" w:rsidR="00186261" w:rsidRDefault="00000000">
            <w:pPr>
              <w:spacing w:after="0" w:line="240" w:lineRule="auto"/>
              <w:jc w:val="center"/>
            </w:pPr>
            <w:r>
              <w:rPr>
                <w:b/>
                <w:color w:val="FFFFFF"/>
                <w:sz w:val="20"/>
              </w:rPr>
              <w:t>Interviewing.io</w:t>
            </w:r>
          </w:p>
        </w:tc>
        <w:tc>
          <w:tcPr>
            <w:tcW w:w="1584" w:type="dxa"/>
            <w:shd w:val="clear" w:color="auto" w:fill="1E3A8A"/>
            <w:tcMar>
              <w:top w:w="120" w:type="dxa"/>
              <w:left w:w="140" w:type="dxa"/>
              <w:bottom w:w="120" w:type="dxa"/>
              <w:right w:w="140" w:type="dxa"/>
            </w:tcMar>
          </w:tcPr>
          <w:p w14:paraId="04981810" w14:textId="77777777" w:rsidR="00186261" w:rsidRDefault="00000000">
            <w:pPr>
              <w:spacing w:after="0" w:line="240" w:lineRule="auto"/>
              <w:jc w:val="center"/>
            </w:pPr>
            <w:r>
              <w:rPr>
                <w:b/>
                <w:color w:val="FFFFFF"/>
                <w:sz w:val="20"/>
              </w:rPr>
              <w:t>Pramp</w:t>
            </w:r>
          </w:p>
        </w:tc>
      </w:tr>
      <w:tr w:rsidR="00186261" w14:paraId="3AE7467A" w14:textId="77777777">
        <w:trPr>
          <w:cantSplit/>
          <w:jc w:val="center"/>
        </w:trPr>
        <w:tc>
          <w:tcPr>
            <w:tcW w:w="2016" w:type="dxa"/>
            <w:shd w:val="clear" w:color="auto" w:fill="FFFFFF"/>
            <w:tcMar>
              <w:top w:w="90" w:type="dxa"/>
              <w:left w:w="120" w:type="dxa"/>
              <w:bottom w:w="90" w:type="dxa"/>
              <w:right w:w="120" w:type="dxa"/>
            </w:tcMar>
          </w:tcPr>
          <w:p w14:paraId="79B1FDF5" w14:textId="77777777" w:rsidR="00186261" w:rsidRDefault="00000000">
            <w:pPr>
              <w:spacing w:after="0" w:line="276" w:lineRule="auto"/>
              <w:jc w:val="left"/>
            </w:pPr>
            <w:r>
              <w:rPr>
                <w:color w:val="1E293B"/>
                <w:sz w:val="19"/>
              </w:rPr>
              <w:t>Resume ATS Scoring</w:t>
            </w:r>
          </w:p>
        </w:tc>
        <w:tc>
          <w:tcPr>
            <w:tcW w:w="2016" w:type="dxa"/>
            <w:shd w:val="clear" w:color="auto" w:fill="FFFFFF"/>
            <w:tcMar>
              <w:top w:w="90" w:type="dxa"/>
              <w:left w:w="120" w:type="dxa"/>
              <w:bottom w:w="90" w:type="dxa"/>
              <w:right w:w="120" w:type="dxa"/>
            </w:tcMar>
          </w:tcPr>
          <w:p w14:paraId="3C689F15" w14:textId="77777777" w:rsidR="00186261" w:rsidRDefault="00000000">
            <w:pPr>
              <w:spacing w:after="0" w:line="276" w:lineRule="auto"/>
              <w:jc w:val="left"/>
            </w:pPr>
            <w:r>
              <w:rPr>
                <w:color w:val="1E293B"/>
                <w:sz w:val="19"/>
              </w:rPr>
              <w:t>Deterministic &amp; Transparent</w:t>
            </w:r>
          </w:p>
        </w:tc>
        <w:tc>
          <w:tcPr>
            <w:tcW w:w="1728" w:type="dxa"/>
            <w:shd w:val="clear" w:color="auto" w:fill="FFFFFF"/>
            <w:tcMar>
              <w:top w:w="90" w:type="dxa"/>
              <w:left w:w="120" w:type="dxa"/>
              <w:bottom w:w="90" w:type="dxa"/>
              <w:right w:w="120" w:type="dxa"/>
            </w:tcMar>
          </w:tcPr>
          <w:p w14:paraId="14ABC4DE" w14:textId="77777777" w:rsidR="00186261" w:rsidRDefault="00000000">
            <w:pPr>
              <w:spacing w:after="0" w:line="276" w:lineRule="auto"/>
              <w:jc w:val="left"/>
            </w:pPr>
            <w:r>
              <w:rPr>
                <w:color w:val="1E293B"/>
                <w:sz w:val="19"/>
              </w:rPr>
              <w:t>Not Supported</w:t>
            </w:r>
          </w:p>
        </w:tc>
        <w:tc>
          <w:tcPr>
            <w:tcW w:w="1584" w:type="dxa"/>
            <w:shd w:val="clear" w:color="auto" w:fill="FFFFFF"/>
            <w:tcMar>
              <w:top w:w="90" w:type="dxa"/>
              <w:left w:w="120" w:type="dxa"/>
              <w:bottom w:w="90" w:type="dxa"/>
              <w:right w:w="120" w:type="dxa"/>
            </w:tcMar>
          </w:tcPr>
          <w:p w14:paraId="1CAC4321" w14:textId="77777777" w:rsidR="00186261" w:rsidRDefault="00000000">
            <w:pPr>
              <w:spacing w:after="0" w:line="276" w:lineRule="auto"/>
              <w:jc w:val="left"/>
            </w:pPr>
            <w:r>
              <w:rPr>
                <w:color w:val="1E293B"/>
                <w:sz w:val="19"/>
              </w:rPr>
              <w:t>Proprietary Black-box</w:t>
            </w:r>
          </w:p>
        </w:tc>
        <w:tc>
          <w:tcPr>
            <w:tcW w:w="1728" w:type="dxa"/>
            <w:shd w:val="clear" w:color="auto" w:fill="FFFFFF"/>
            <w:tcMar>
              <w:top w:w="90" w:type="dxa"/>
              <w:left w:w="120" w:type="dxa"/>
              <w:bottom w:w="90" w:type="dxa"/>
              <w:right w:w="120" w:type="dxa"/>
            </w:tcMar>
          </w:tcPr>
          <w:p w14:paraId="17981199" w14:textId="77777777" w:rsidR="00186261" w:rsidRDefault="00000000">
            <w:pPr>
              <w:spacing w:after="0" w:line="276" w:lineRule="auto"/>
              <w:jc w:val="left"/>
            </w:pPr>
            <w:r>
              <w:rPr>
                <w:color w:val="1E293B"/>
                <w:sz w:val="19"/>
              </w:rPr>
              <w:t>Not Supported</w:t>
            </w:r>
          </w:p>
        </w:tc>
        <w:tc>
          <w:tcPr>
            <w:tcW w:w="1584" w:type="dxa"/>
            <w:shd w:val="clear" w:color="auto" w:fill="FFFFFF"/>
            <w:tcMar>
              <w:top w:w="90" w:type="dxa"/>
              <w:left w:w="120" w:type="dxa"/>
              <w:bottom w:w="90" w:type="dxa"/>
              <w:right w:w="120" w:type="dxa"/>
            </w:tcMar>
          </w:tcPr>
          <w:p w14:paraId="3FE7CE6F" w14:textId="77777777" w:rsidR="00186261" w:rsidRDefault="00000000">
            <w:pPr>
              <w:spacing w:after="0" w:line="276" w:lineRule="auto"/>
              <w:jc w:val="left"/>
            </w:pPr>
            <w:r>
              <w:rPr>
                <w:color w:val="1E293B"/>
                <w:sz w:val="19"/>
              </w:rPr>
              <w:t>Not Supported</w:t>
            </w:r>
          </w:p>
        </w:tc>
      </w:tr>
      <w:tr w:rsidR="00186261" w14:paraId="22B780D9" w14:textId="77777777">
        <w:trPr>
          <w:cantSplit/>
          <w:jc w:val="center"/>
        </w:trPr>
        <w:tc>
          <w:tcPr>
            <w:tcW w:w="2016" w:type="dxa"/>
            <w:shd w:val="clear" w:color="auto" w:fill="F8FAFC"/>
            <w:tcMar>
              <w:top w:w="90" w:type="dxa"/>
              <w:left w:w="120" w:type="dxa"/>
              <w:bottom w:w="90" w:type="dxa"/>
              <w:right w:w="120" w:type="dxa"/>
            </w:tcMar>
          </w:tcPr>
          <w:p w14:paraId="55877B1A" w14:textId="77777777" w:rsidR="00186261" w:rsidRDefault="00000000">
            <w:pPr>
              <w:spacing w:after="0" w:line="276" w:lineRule="auto"/>
              <w:jc w:val="left"/>
            </w:pPr>
            <w:r>
              <w:rPr>
                <w:color w:val="1E293B"/>
                <w:sz w:val="19"/>
              </w:rPr>
              <w:t>Job Description Matching</w:t>
            </w:r>
          </w:p>
        </w:tc>
        <w:tc>
          <w:tcPr>
            <w:tcW w:w="2016" w:type="dxa"/>
            <w:shd w:val="clear" w:color="auto" w:fill="F8FAFC"/>
            <w:tcMar>
              <w:top w:w="90" w:type="dxa"/>
              <w:left w:w="120" w:type="dxa"/>
              <w:bottom w:w="90" w:type="dxa"/>
              <w:right w:w="120" w:type="dxa"/>
            </w:tcMar>
          </w:tcPr>
          <w:p w14:paraId="498A8AE8" w14:textId="77777777" w:rsidR="00186261" w:rsidRDefault="00000000">
            <w:pPr>
              <w:spacing w:after="0" w:line="276" w:lineRule="auto"/>
              <w:jc w:val="left"/>
            </w:pPr>
            <w:r>
              <w:rPr>
                <w:color w:val="1E293B"/>
                <w:sz w:val="19"/>
              </w:rPr>
              <w:t>Real-Time Keyword Diff</w:t>
            </w:r>
          </w:p>
        </w:tc>
        <w:tc>
          <w:tcPr>
            <w:tcW w:w="1728" w:type="dxa"/>
            <w:shd w:val="clear" w:color="auto" w:fill="F8FAFC"/>
            <w:tcMar>
              <w:top w:w="90" w:type="dxa"/>
              <w:left w:w="120" w:type="dxa"/>
              <w:bottom w:w="90" w:type="dxa"/>
              <w:right w:w="120" w:type="dxa"/>
            </w:tcMar>
          </w:tcPr>
          <w:p w14:paraId="62FFC6C9" w14:textId="77777777" w:rsidR="00186261" w:rsidRDefault="00000000">
            <w:pPr>
              <w:spacing w:after="0" w:line="276" w:lineRule="auto"/>
              <w:jc w:val="left"/>
            </w:pPr>
            <w:r>
              <w:rPr>
                <w:color w:val="1E293B"/>
                <w:sz w:val="19"/>
              </w:rPr>
              <w:t>Not Supported</w:t>
            </w:r>
          </w:p>
        </w:tc>
        <w:tc>
          <w:tcPr>
            <w:tcW w:w="1584" w:type="dxa"/>
            <w:shd w:val="clear" w:color="auto" w:fill="F8FAFC"/>
            <w:tcMar>
              <w:top w:w="90" w:type="dxa"/>
              <w:left w:w="120" w:type="dxa"/>
              <w:bottom w:w="90" w:type="dxa"/>
              <w:right w:w="120" w:type="dxa"/>
            </w:tcMar>
          </w:tcPr>
          <w:p w14:paraId="097A0B6D" w14:textId="77777777" w:rsidR="00186261" w:rsidRDefault="00000000">
            <w:pPr>
              <w:spacing w:after="0" w:line="276" w:lineRule="auto"/>
              <w:jc w:val="left"/>
            </w:pPr>
            <w:r>
              <w:rPr>
                <w:color w:val="1E293B"/>
                <w:sz w:val="19"/>
              </w:rPr>
              <w:t>Supported (Paid Tier)</w:t>
            </w:r>
          </w:p>
        </w:tc>
        <w:tc>
          <w:tcPr>
            <w:tcW w:w="1728" w:type="dxa"/>
            <w:shd w:val="clear" w:color="auto" w:fill="F8FAFC"/>
            <w:tcMar>
              <w:top w:w="90" w:type="dxa"/>
              <w:left w:w="120" w:type="dxa"/>
              <w:bottom w:w="90" w:type="dxa"/>
              <w:right w:w="120" w:type="dxa"/>
            </w:tcMar>
          </w:tcPr>
          <w:p w14:paraId="2A15187C" w14:textId="77777777" w:rsidR="00186261" w:rsidRDefault="00000000">
            <w:pPr>
              <w:spacing w:after="0" w:line="276" w:lineRule="auto"/>
              <w:jc w:val="left"/>
            </w:pPr>
            <w:r>
              <w:rPr>
                <w:color w:val="1E293B"/>
                <w:sz w:val="19"/>
              </w:rPr>
              <w:t>Not Supported</w:t>
            </w:r>
          </w:p>
        </w:tc>
        <w:tc>
          <w:tcPr>
            <w:tcW w:w="1584" w:type="dxa"/>
            <w:shd w:val="clear" w:color="auto" w:fill="F8FAFC"/>
            <w:tcMar>
              <w:top w:w="90" w:type="dxa"/>
              <w:left w:w="120" w:type="dxa"/>
              <w:bottom w:w="90" w:type="dxa"/>
              <w:right w:w="120" w:type="dxa"/>
            </w:tcMar>
          </w:tcPr>
          <w:p w14:paraId="06591641" w14:textId="77777777" w:rsidR="00186261" w:rsidRDefault="00000000">
            <w:pPr>
              <w:spacing w:after="0" w:line="276" w:lineRule="auto"/>
              <w:jc w:val="left"/>
            </w:pPr>
            <w:r>
              <w:rPr>
                <w:color w:val="1E293B"/>
                <w:sz w:val="19"/>
              </w:rPr>
              <w:t>Not Supported</w:t>
            </w:r>
          </w:p>
        </w:tc>
      </w:tr>
      <w:tr w:rsidR="00186261" w14:paraId="16DB38D4" w14:textId="77777777">
        <w:trPr>
          <w:cantSplit/>
          <w:jc w:val="center"/>
        </w:trPr>
        <w:tc>
          <w:tcPr>
            <w:tcW w:w="2016" w:type="dxa"/>
            <w:shd w:val="clear" w:color="auto" w:fill="FFFFFF"/>
            <w:tcMar>
              <w:top w:w="90" w:type="dxa"/>
              <w:left w:w="120" w:type="dxa"/>
              <w:bottom w:w="90" w:type="dxa"/>
              <w:right w:w="120" w:type="dxa"/>
            </w:tcMar>
          </w:tcPr>
          <w:p w14:paraId="74D6D860" w14:textId="77777777" w:rsidR="00186261" w:rsidRDefault="00000000">
            <w:pPr>
              <w:spacing w:after="0" w:line="276" w:lineRule="auto"/>
              <w:jc w:val="left"/>
            </w:pPr>
            <w:r>
              <w:rPr>
                <w:color w:val="1E293B"/>
                <w:sz w:val="19"/>
              </w:rPr>
              <w:t>Interactive Technical Interview</w:t>
            </w:r>
          </w:p>
        </w:tc>
        <w:tc>
          <w:tcPr>
            <w:tcW w:w="2016" w:type="dxa"/>
            <w:shd w:val="clear" w:color="auto" w:fill="FFFFFF"/>
            <w:tcMar>
              <w:top w:w="90" w:type="dxa"/>
              <w:left w:w="120" w:type="dxa"/>
              <w:bottom w:w="90" w:type="dxa"/>
              <w:right w:w="120" w:type="dxa"/>
            </w:tcMar>
          </w:tcPr>
          <w:p w14:paraId="7137C904" w14:textId="77777777" w:rsidR="00186261" w:rsidRDefault="00000000">
            <w:pPr>
              <w:spacing w:after="0" w:line="276" w:lineRule="auto"/>
              <w:jc w:val="left"/>
            </w:pPr>
            <w:r>
              <w:rPr>
                <w:color w:val="1E293B"/>
                <w:sz w:val="19"/>
              </w:rPr>
              <w:t>Generative Gemini 2.5 Flash</w:t>
            </w:r>
          </w:p>
        </w:tc>
        <w:tc>
          <w:tcPr>
            <w:tcW w:w="1728" w:type="dxa"/>
            <w:shd w:val="clear" w:color="auto" w:fill="FFFFFF"/>
            <w:tcMar>
              <w:top w:w="90" w:type="dxa"/>
              <w:left w:w="120" w:type="dxa"/>
              <w:bottom w:w="90" w:type="dxa"/>
              <w:right w:w="120" w:type="dxa"/>
            </w:tcMar>
          </w:tcPr>
          <w:p w14:paraId="04279F42" w14:textId="77777777" w:rsidR="00186261" w:rsidRDefault="00000000">
            <w:pPr>
              <w:spacing w:after="0" w:line="276" w:lineRule="auto"/>
              <w:jc w:val="left"/>
            </w:pPr>
            <w:r>
              <w:rPr>
                <w:color w:val="1E293B"/>
                <w:sz w:val="19"/>
              </w:rPr>
              <w:t>Not Supported</w:t>
            </w:r>
          </w:p>
        </w:tc>
        <w:tc>
          <w:tcPr>
            <w:tcW w:w="1584" w:type="dxa"/>
            <w:shd w:val="clear" w:color="auto" w:fill="FFFFFF"/>
            <w:tcMar>
              <w:top w:w="90" w:type="dxa"/>
              <w:left w:w="120" w:type="dxa"/>
              <w:bottom w:w="90" w:type="dxa"/>
              <w:right w:w="120" w:type="dxa"/>
            </w:tcMar>
          </w:tcPr>
          <w:p w14:paraId="7F1563BD" w14:textId="77777777" w:rsidR="00186261" w:rsidRDefault="00000000">
            <w:pPr>
              <w:spacing w:after="0" w:line="276" w:lineRule="auto"/>
              <w:jc w:val="left"/>
            </w:pPr>
            <w:r>
              <w:rPr>
                <w:color w:val="1E293B"/>
                <w:sz w:val="19"/>
              </w:rPr>
              <w:t>Not Supported</w:t>
            </w:r>
          </w:p>
        </w:tc>
        <w:tc>
          <w:tcPr>
            <w:tcW w:w="1728" w:type="dxa"/>
            <w:shd w:val="clear" w:color="auto" w:fill="FFFFFF"/>
            <w:tcMar>
              <w:top w:w="90" w:type="dxa"/>
              <w:left w:w="120" w:type="dxa"/>
              <w:bottom w:w="90" w:type="dxa"/>
              <w:right w:w="120" w:type="dxa"/>
            </w:tcMar>
          </w:tcPr>
          <w:p w14:paraId="72A055C6" w14:textId="77777777" w:rsidR="00186261" w:rsidRDefault="00000000">
            <w:pPr>
              <w:spacing w:after="0" w:line="276" w:lineRule="auto"/>
              <w:jc w:val="left"/>
            </w:pPr>
            <w:r>
              <w:rPr>
                <w:color w:val="1E293B"/>
                <w:sz w:val="19"/>
              </w:rPr>
              <w:t>Human Mentor ($150+)</w:t>
            </w:r>
          </w:p>
        </w:tc>
        <w:tc>
          <w:tcPr>
            <w:tcW w:w="1584" w:type="dxa"/>
            <w:shd w:val="clear" w:color="auto" w:fill="FFFFFF"/>
            <w:tcMar>
              <w:top w:w="90" w:type="dxa"/>
              <w:left w:w="120" w:type="dxa"/>
              <w:bottom w:w="90" w:type="dxa"/>
              <w:right w:w="120" w:type="dxa"/>
            </w:tcMar>
          </w:tcPr>
          <w:p w14:paraId="0C07808C" w14:textId="77777777" w:rsidR="00186261" w:rsidRDefault="00000000">
            <w:pPr>
              <w:spacing w:after="0" w:line="276" w:lineRule="auto"/>
              <w:jc w:val="left"/>
            </w:pPr>
            <w:r>
              <w:rPr>
                <w:color w:val="1E293B"/>
                <w:sz w:val="19"/>
              </w:rPr>
              <w:t>Peer-to-Peer</w:t>
            </w:r>
          </w:p>
        </w:tc>
      </w:tr>
      <w:tr w:rsidR="00186261" w14:paraId="616AED10" w14:textId="77777777">
        <w:trPr>
          <w:cantSplit/>
          <w:jc w:val="center"/>
        </w:trPr>
        <w:tc>
          <w:tcPr>
            <w:tcW w:w="2016" w:type="dxa"/>
            <w:shd w:val="clear" w:color="auto" w:fill="F8FAFC"/>
            <w:tcMar>
              <w:top w:w="90" w:type="dxa"/>
              <w:left w:w="120" w:type="dxa"/>
              <w:bottom w:w="90" w:type="dxa"/>
              <w:right w:w="120" w:type="dxa"/>
            </w:tcMar>
          </w:tcPr>
          <w:p w14:paraId="731FD8CE" w14:textId="77777777" w:rsidR="00186261" w:rsidRDefault="00000000">
            <w:pPr>
              <w:spacing w:after="0" w:line="276" w:lineRule="auto"/>
              <w:jc w:val="left"/>
            </w:pPr>
            <w:r>
              <w:rPr>
                <w:color w:val="1E293B"/>
                <w:sz w:val="19"/>
              </w:rPr>
              <w:t>Evaluation Feedback Latency</w:t>
            </w:r>
          </w:p>
        </w:tc>
        <w:tc>
          <w:tcPr>
            <w:tcW w:w="2016" w:type="dxa"/>
            <w:shd w:val="clear" w:color="auto" w:fill="F8FAFC"/>
            <w:tcMar>
              <w:top w:w="90" w:type="dxa"/>
              <w:left w:w="120" w:type="dxa"/>
              <w:bottom w:w="90" w:type="dxa"/>
              <w:right w:w="120" w:type="dxa"/>
            </w:tcMar>
          </w:tcPr>
          <w:p w14:paraId="27CD5518" w14:textId="77777777" w:rsidR="00186261" w:rsidRDefault="00000000">
            <w:pPr>
              <w:spacing w:after="0" w:line="276" w:lineRule="auto"/>
              <w:jc w:val="left"/>
            </w:pPr>
            <w:r>
              <w:rPr>
                <w:color w:val="1E293B"/>
                <w:sz w:val="19"/>
              </w:rPr>
              <w:t>Sub-400ms SSE Stream</w:t>
            </w:r>
          </w:p>
        </w:tc>
        <w:tc>
          <w:tcPr>
            <w:tcW w:w="1728" w:type="dxa"/>
            <w:shd w:val="clear" w:color="auto" w:fill="F8FAFC"/>
            <w:tcMar>
              <w:top w:w="90" w:type="dxa"/>
              <w:left w:w="120" w:type="dxa"/>
              <w:bottom w:w="90" w:type="dxa"/>
              <w:right w:w="120" w:type="dxa"/>
            </w:tcMar>
          </w:tcPr>
          <w:p w14:paraId="0B462FBF" w14:textId="77777777" w:rsidR="00186261" w:rsidRDefault="00000000">
            <w:pPr>
              <w:spacing w:after="0" w:line="276" w:lineRule="auto"/>
              <w:jc w:val="left"/>
            </w:pPr>
            <w:r>
              <w:rPr>
                <w:color w:val="1E293B"/>
                <w:sz w:val="19"/>
              </w:rPr>
              <w:t>N/A</w:t>
            </w:r>
          </w:p>
        </w:tc>
        <w:tc>
          <w:tcPr>
            <w:tcW w:w="1584" w:type="dxa"/>
            <w:shd w:val="clear" w:color="auto" w:fill="F8FAFC"/>
            <w:tcMar>
              <w:top w:w="90" w:type="dxa"/>
              <w:left w:w="120" w:type="dxa"/>
              <w:bottom w:w="90" w:type="dxa"/>
              <w:right w:w="120" w:type="dxa"/>
            </w:tcMar>
          </w:tcPr>
          <w:p w14:paraId="1EA26471" w14:textId="77777777" w:rsidR="00186261" w:rsidRDefault="00000000">
            <w:pPr>
              <w:spacing w:after="0" w:line="276" w:lineRule="auto"/>
              <w:jc w:val="left"/>
            </w:pPr>
            <w:r>
              <w:rPr>
                <w:color w:val="1E293B"/>
                <w:sz w:val="19"/>
              </w:rPr>
              <w:t>N/A</w:t>
            </w:r>
          </w:p>
        </w:tc>
        <w:tc>
          <w:tcPr>
            <w:tcW w:w="1728" w:type="dxa"/>
            <w:shd w:val="clear" w:color="auto" w:fill="F8FAFC"/>
            <w:tcMar>
              <w:top w:w="90" w:type="dxa"/>
              <w:left w:w="120" w:type="dxa"/>
              <w:bottom w:w="90" w:type="dxa"/>
              <w:right w:w="120" w:type="dxa"/>
            </w:tcMar>
          </w:tcPr>
          <w:p w14:paraId="56F4036A" w14:textId="77777777" w:rsidR="00186261" w:rsidRDefault="00000000">
            <w:pPr>
              <w:spacing w:after="0" w:line="276" w:lineRule="auto"/>
              <w:jc w:val="left"/>
            </w:pPr>
            <w:r>
              <w:rPr>
                <w:color w:val="1E293B"/>
                <w:sz w:val="19"/>
              </w:rPr>
              <w:t>Delayed (Post-session)</w:t>
            </w:r>
          </w:p>
        </w:tc>
        <w:tc>
          <w:tcPr>
            <w:tcW w:w="1584" w:type="dxa"/>
            <w:shd w:val="clear" w:color="auto" w:fill="F8FAFC"/>
            <w:tcMar>
              <w:top w:w="90" w:type="dxa"/>
              <w:left w:w="120" w:type="dxa"/>
              <w:bottom w:w="90" w:type="dxa"/>
              <w:right w:w="120" w:type="dxa"/>
            </w:tcMar>
          </w:tcPr>
          <w:p w14:paraId="6A33D478" w14:textId="77777777" w:rsidR="00186261" w:rsidRDefault="00000000">
            <w:pPr>
              <w:spacing w:after="0" w:line="276" w:lineRule="auto"/>
              <w:jc w:val="left"/>
            </w:pPr>
            <w:r>
              <w:rPr>
                <w:color w:val="1E293B"/>
                <w:sz w:val="19"/>
              </w:rPr>
              <w:t>Delayed (Peer notes)</w:t>
            </w:r>
          </w:p>
        </w:tc>
      </w:tr>
      <w:tr w:rsidR="00186261" w14:paraId="2B635712" w14:textId="77777777">
        <w:trPr>
          <w:cantSplit/>
          <w:jc w:val="center"/>
        </w:trPr>
        <w:tc>
          <w:tcPr>
            <w:tcW w:w="2016" w:type="dxa"/>
            <w:shd w:val="clear" w:color="auto" w:fill="FFFFFF"/>
            <w:tcMar>
              <w:top w:w="90" w:type="dxa"/>
              <w:left w:w="120" w:type="dxa"/>
              <w:bottom w:w="90" w:type="dxa"/>
              <w:right w:w="120" w:type="dxa"/>
            </w:tcMar>
          </w:tcPr>
          <w:p w14:paraId="5E15671C" w14:textId="77777777" w:rsidR="00186261" w:rsidRDefault="00000000">
            <w:pPr>
              <w:spacing w:after="0" w:line="276" w:lineRule="auto"/>
              <w:jc w:val="left"/>
            </w:pPr>
            <w:r>
              <w:rPr>
                <w:color w:val="1E293B"/>
                <w:sz w:val="19"/>
              </w:rPr>
              <w:t>Vocal Cadence Telemetry (WPM)</w:t>
            </w:r>
          </w:p>
        </w:tc>
        <w:tc>
          <w:tcPr>
            <w:tcW w:w="2016" w:type="dxa"/>
            <w:shd w:val="clear" w:color="auto" w:fill="FFFFFF"/>
            <w:tcMar>
              <w:top w:w="90" w:type="dxa"/>
              <w:left w:w="120" w:type="dxa"/>
              <w:bottom w:w="90" w:type="dxa"/>
              <w:right w:w="120" w:type="dxa"/>
            </w:tcMar>
          </w:tcPr>
          <w:p w14:paraId="76219760" w14:textId="77777777" w:rsidR="00186261" w:rsidRDefault="00000000">
            <w:pPr>
              <w:spacing w:after="0" w:line="276" w:lineRule="auto"/>
              <w:jc w:val="left"/>
            </w:pPr>
            <w:r>
              <w:rPr>
                <w:color w:val="1E293B"/>
                <w:sz w:val="19"/>
              </w:rPr>
              <w:t>Built-in Web Audio API</w:t>
            </w:r>
          </w:p>
        </w:tc>
        <w:tc>
          <w:tcPr>
            <w:tcW w:w="1728" w:type="dxa"/>
            <w:shd w:val="clear" w:color="auto" w:fill="FFFFFF"/>
            <w:tcMar>
              <w:top w:w="90" w:type="dxa"/>
              <w:left w:w="120" w:type="dxa"/>
              <w:bottom w:w="90" w:type="dxa"/>
              <w:right w:w="120" w:type="dxa"/>
            </w:tcMar>
          </w:tcPr>
          <w:p w14:paraId="01B947E6" w14:textId="77777777" w:rsidR="00186261" w:rsidRDefault="00000000">
            <w:pPr>
              <w:spacing w:after="0" w:line="276" w:lineRule="auto"/>
              <w:jc w:val="left"/>
            </w:pPr>
            <w:r>
              <w:rPr>
                <w:color w:val="1E293B"/>
                <w:sz w:val="19"/>
              </w:rPr>
              <w:t>Not Supported</w:t>
            </w:r>
          </w:p>
        </w:tc>
        <w:tc>
          <w:tcPr>
            <w:tcW w:w="1584" w:type="dxa"/>
            <w:shd w:val="clear" w:color="auto" w:fill="FFFFFF"/>
            <w:tcMar>
              <w:top w:w="90" w:type="dxa"/>
              <w:left w:w="120" w:type="dxa"/>
              <w:bottom w:w="90" w:type="dxa"/>
              <w:right w:w="120" w:type="dxa"/>
            </w:tcMar>
          </w:tcPr>
          <w:p w14:paraId="3C07E625" w14:textId="77777777" w:rsidR="00186261" w:rsidRDefault="00000000">
            <w:pPr>
              <w:spacing w:after="0" w:line="276" w:lineRule="auto"/>
              <w:jc w:val="left"/>
            </w:pPr>
            <w:r>
              <w:rPr>
                <w:color w:val="1E293B"/>
                <w:sz w:val="19"/>
              </w:rPr>
              <w:t>Not Supported</w:t>
            </w:r>
          </w:p>
        </w:tc>
        <w:tc>
          <w:tcPr>
            <w:tcW w:w="1728" w:type="dxa"/>
            <w:shd w:val="clear" w:color="auto" w:fill="FFFFFF"/>
            <w:tcMar>
              <w:top w:w="90" w:type="dxa"/>
              <w:left w:w="120" w:type="dxa"/>
              <w:bottom w:w="90" w:type="dxa"/>
              <w:right w:w="120" w:type="dxa"/>
            </w:tcMar>
          </w:tcPr>
          <w:p w14:paraId="1614FE00" w14:textId="77777777" w:rsidR="00186261" w:rsidRDefault="00000000">
            <w:pPr>
              <w:spacing w:after="0" w:line="276" w:lineRule="auto"/>
              <w:jc w:val="left"/>
            </w:pPr>
            <w:r>
              <w:rPr>
                <w:color w:val="1E293B"/>
                <w:sz w:val="19"/>
              </w:rPr>
              <w:t>Not Supported</w:t>
            </w:r>
          </w:p>
        </w:tc>
        <w:tc>
          <w:tcPr>
            <w:tcW w:w="1584" w:type="dxa"/>
            <w:shd w:val="clear" w:color="auto" w:fill="FFFFFF"/>
            <w:tcMar>
              <w:top w:w="90" w:type="dxa"/>
              <w:left w:w="120" w:type="dxa"/>
              <w:bottom w:w="90" w:type="dxa"/>
              <w:right w:w="120" w:type="dxa"/>
            </w:tcMar>
          </w:tcPr>
          <w:p w14:paraId="3E610757" w14:textId="77777777" w:rsidR="00186261" w:rsidRDefault="00000000">
            <w:pPr>
              <w:spacing w:after="0" w:line="276" w:lineRule="auto"/>
              <w:jc w:val="left"/>
            </w:pPr>
            <w:r>
              <w:rPr>
                <w:color w:val="1E293B"/>
                <w:sz w:val="19"/>
              </w:rPr>
              <w:t>Not Supported</w:t>
            </w:r>
          </w:p>
        </w:tc>
      </w:tr>
      <w:tr w:rsidR="00186261" w14:paraId="1812AAC0" w14:textId="77777777">
        <w:trPr>
          <w:cantSplit/>
          <w:jc w:val="center"/>
        </w:trPr>
        <w:tc>
          <w:tcPr>
            <w:tcW w:w="2016" w:type="dxa"/>
            <w:shd w:val="clear" w:color="auto" w:fill="F8FAFC"/>
            <w:tcMar>
              <w:top w:w="90" w:type="dxa"/>
              <w:left w:w="120" w:type="dxa"/>
              <w:bottom w:w="90" w:type="dxa"/>
              <w:right w:w="120" w:type="dxa"/>
            </w:tcMar>
          </w:tcPr>
          <w:p w14:paraId="1D100570" w14:textId="77777777" w:rsidR="00186261" w:rsidRDefault="00000000">
            <w:pPr>
              <w:spacing w:after="0" w:line="276" w:lineRule="auto"/>
              <w:jc w:val="left"/>
            </w:pPr>
            <w:r>
              <w:rPr>
                <w:color w:val="1E293B"/>
                <w:sz w:val="19"/>
              </w:rPr>
              <w:t>Algorithmic IDE &amp; Big-O Review</w:t>
            </w:r>
          </w:p>
        </w:tc>
        <w:tc>
          <w:tcPr>
            <w:tcW w:w="2016" w:type="dxa"/>
            <w:shd w:val="clear" w:color="auto" w:fill="F8FAFC"/>
            <w:tcMar>
              <w:top w:w="90" w:type="dxa"/>
              <w:left w:w="120" w:type="dxa"/>
              <w:bottom w:w="90" w:type="dxa"/>
              <w:right w:w="120" w:type="dxa"/>
            </w:tcMar>
          </w:tcPr>
          <w:p w14:paraId="0AAD6080" w14:textId="77777777" w:rsidR="00186261" w:rsidRDefault="00000000">
            <w:pPr>
              <w:spacing w:after="0" w:line="276" w:lineRule="auto"/>
              <w:jc w:val="left"/>
            </w:pPr>
            <w:r>
              <w:rPr>
                <w:color w:val="1E293B"/>
                <w:sz w:val="19"/>
              </w:rPr>
              <w:t>Monaco IDE + AI Big-O</w:t>
            </w:r>
          </w:p>
        </w:tc>
        <w:tc>
          <w:tcPr>
            <w:tcW w:w="1728" w:type="dxa"/>
            <w:shd w:val="clear" w:color="auto" w:fill="F8FAFC"/>
            <w:tcMar>
              <w:top w:w="90" w:type="dxa"/>
              <w:left w:w="120" w:type="dxa"/>
              <w:bottom w:w="90" w:type="dxa"/>
              <w:right w:w="120" w:type="dxa"/>
            </w:tcMar>
          </w:tcPr>
          <w:p w14:paraId="385BB490" w14:textId="77777777" w:rsidR="00186261" w:rsidRDefault="00000000">
            <w:pPr>
              <w:spacing w:after="0" w:line="276" w:lineRule="auto"/>
              <w:jc w:val="left"/>
            </w:pPr>
            <w:r>
              <w:rPr>
                <w:color w:val="1E293B"/>
                <w:sz w:val="19"/>
              </w:rPr>
              <w:t>Monaco IDE (No Big-O)</w:t>
            </w:r>
          </w:p>
        </w:tc>
        <w:tc>
          <w:tcPr>
            <w:tcW w:w="1584" w:type="dxa"/>
            <w:shd w:val="clear" w:color="auto" w:fill="F8FAFC"/>
            <w:tcMar>
              <w:top w:w="90" w:type="dxa"/>
              <w:left w:w="120" w:type="dxa"/>
              <w:bottom w:w="90" w:type="dxa"/>
              <w:right w:w="120" w:type="dxa"/>
            </w:tcMar>
          </w:tcPr>
          <w:p w14:paraId="312ADCA5" w14:textId="77777777" w:rsidR="00186261" w:rsidRDefault="00000000">
            <w:pPr>
              <w:spacing w:after="0" w:line="276" w:lineRule="auto"/>
              <w:jc w:val="left"/>
            </w:pPr>
            <w:r>
              <w:rPr>
                <w:color w:val="1E293B"/>
                <w:sz w:val="19"/>
              </w:rPr>
              <w:t>Not Supported</w:t>
            </w:r>
          </w:p>
        </w:tc>
        <w:tc>
          <w:tcPr>
            <w:tcW w:w="1728" w:type="dxa"/>
            <w:shd w:val="clear" w:color="auto" w:fill="F8FAFC"/>
            <w:tcMar>
              <w:top w:w="90" w:type="dxa"/>
              <w:left w:w="120" w:type="dxa"/>
              <w:bottom w:w="90" w:type="dxa"/>
              <w:right w:w="120" w:type="dxa"/>
            </w:tcMar>
          </w:tcPr>
          <w:p w14:paraId="545F61BC" w14:textId="77777777" w:rsidR="00186261" w:rsidRDefault="00000000">
            <w:pPr>
              <w:spacing w:after="0" w:line="276" w:lineRule="auto"/>
              <w:jc w:val="left"/>
            </w:pPr>
            <w:r>
              <w:rPr>
                <w:color w:val="1E293B"/>
                <w:sz w:val="19"/>
              </w:rPr>
              <w:t>Shared CoderPad</w:t>
            </w:r>
          </w:p>
        </w:tc>
        <w:tc>
          <w:tcPr>
            <w:tcW w:w="1584" w:type="dxa"/>
            <w:shd w:val="clear" w:color="auto" w:fill="F8FAFC"/>
            <w:tcMar>
              <w:top w:w="90" w:type="dxa"/>
              <w:left w:w="120" w:type="dxa"/>
              <w:bottom w:w="90" w:type="dxa"/>
              <w:right w:w="120" w:type="dxa"/>
            </w:tcMar>
          </w:tcPr>
          <w:p w14:paraId="6A35412F" w14:textId="77777777" w:rsidR="00186261" w:rsidRDefault="00000000">
            <w:pPr>
              <w:spacing w:after="0" w:line="276" w:lineRule="auto"/>
              <w:jc w:val="left"/>
            </w:pPr>
            <w:r>
              <w:rPr>
                <w:color w:val="1E293B"/>
                <w:sz w:val="19"/>
              </w:rPr>
              <w:t>Shared CoderPad</w:t>
            </w:r>
          </w:p>
        </w:tc>
      </w:tr>
      <w:tr w:rsidR="00186261" w14:paraId="44EE0E90" w14:textId="77777777">
        <w:trPr>
          <w:cantSplit/>
          <w:jc w:val="center"/>
        </w:trPr>
        <w:tc>
          <w:tcPr>
            <w:tcW w:w="2016" w:type="dxa"/>
            <w:shd w:val="clear" w:color="auto" w:fill="FFFFFF"/>
            <w:tcMar>
              <w:top w:w="90" w:type="dxa"/>
              <w:left w:w="120" w:type="dxa"/>
              <w:bottom w:w="90" w:type="dxa"/>
              <w:right w:w="120" w:type="dxa"/>
            </w:tcMar>
          </w:tcPr>
          <w:p w14:paraId="1F2D5933" w14:textId="77777777" w:rsidR="00186261" w:rsidRDefault="00000000">
            <w:pPr>
              <w:spacing w:after="0" w:line="276" w:lineRule="auto"/>
              <w:jc w:val="left"/>
            </w:pPr>
            <w:r>
              <w:rPr>
                <w:color w:val="1E293B"/>
                <w:sz w:val="19"/>
              </w:rPr>
              <w:t>Institutional Admin Analytics</w:t>
            </w:r>
          </w:p>
        </w:tc>
        <w:tc>
          <w:tcPr>
            <w:tcW w:w="2016" w:type="dxa"/>
            <w:shd w:val="clear" w:color="auto" w:fill="FFFFFF"/>
            <w:tcMar>
              <w:top w:w="90" w:type="dxa"/>
              <w:left w:w="120" w:type="dxa"/>
              <w:bottom w:w="90" w:type="dxa"/>
              <w:right w:w="120" w:type="dxa"/>
            </w:tcMar>
          </w:tcPr>
          <w:p w14:paraId="29C3BE03" w14:textId="77777777" w:rsidR="00186261" w:rsidRDefault="00000000">
            <w:pPr>
              <w:spacing w:after="0" w:line="276" w:lineRule="auto"/>
              <w:jc w:val="left"/>
            </w:pPr>
            <w:r>
              <w:rPr>
                <w:color w:val="1E293B"/>
                <w:sz w:val="19"/>
              </w:rPr>
              <w:t>Comprehensive Campus KPIs</w:t>
            </w:r>
          </w:p>
        </w:tc>
        <w:tc>
          <w:tcPr>
            <w:tcW w:w="1728" w:type="dxa"/>
            <w:shd w:val="clear" w:color="auto" w:fill="FFFFFF"/>
            <w:tcMar>
              <w:top w:w="90" w:type="dxa"/>
              <w:left w:w="120" w:type="dxa"/>
              <w:bottom w:w="90" w:type="dxa"/>
              <w:right w:w="120" w:type="dxa"/>
            </w:tcMar>
          </w:tcPr>
          <w:p w14:paraId="555D53AD" w14:textId="77777777" w:rsidR="00186261" w:rsidRDefault="00000000">
            <w:pPr>
              <w:spacing w:after="0" w:line="276" w:lineRule="auto"/>
              <w:jc w:val="left"/>
            </w:pPr>
            <w:r>
              <w:rPr>
                <w:color w:val="1E293B"/>
                <w:sz w:val="19"/>
              </w:rPr>
              <w:t>Enterprise Only ($$$)</w:t>
            </w:r>
          </w:p>
        </w:tc>
        <w:tc>
          <w:tcPr>
            <w:tcW w:w="1584" w:type="dxa"/>
            <w:shd w:val="clear" w:color="auto" w:fill="FFFFFF"/>
            <w:tcMar>
              <w:top w:w="90" w:type="dxa"/>
              <w:left w:w="120" w:type="dxa"/>
              <w:bottom w:w="90" w:type="dxa"/>
              <w:right w:w="120" w:type="dxa"/>
            </w:tcMar>
          </w:tcPr>
          <w:p w14:paraId="786004D6" w14:textId="77777777" w:rsidR="00186261" w:rsidRDefault="00000000">
            <w:pPr>
              <w:spacing w:after="0" w:line="276" w:lineRule="auto"/>
              <w:jc w:val="left"/>
            </w:pPr>
            <w:r>
              <w:rPr>
                <w:color w:val="1E293B"/>
                <w:sz w:val="19"/>
              </w:rPr>
              <w:t>Not Supported</w:t>
            </w:r>
          </w:p>
        </w:tc>
        <w:tc>
          <w:tcPr>
            <w:tcW w:w="1728" w:type="dxa"/>
            <w:shd w:val="clear" w:color="auto" w:fill="FFFFFF"/>
            <w:tcMar>
              <w:top w:w="90" w:type="dxa"/>
              <w:left w:w="120" w:type="dxa"/>
              <w:bottom w:w="90" w:type="dxa"/>
              <w:right w:w="120" w:type="dxa"/>
            </w:tcMar>
          </w:tcPr>
          <w:p w14:paraId="16A682A7" w14:textId="77777777" w:rsidR="00186261" w:rsidRDefault="00000000">
            <w:pPr>
              <w:spacing w:after="0" w:line="276" w:lineRule="auto"/>
              <w:jc w:val="left"/>
            </w:pPr>
            <w:r>
              <w:rPr>
                <w:color w:val="1E293B"/>
                <w:sz w:val="19"/>
              </w:rPr>
              <w:t>Not Supported</w:t>
            </w:r>
          </w:p>
        </w:tc>
        <w:tc>
          <w:tcPr>
            <w:tcW w:w="1584" w:type="dxa"/>
            <w:shd w:val="clear" w:color="auto" w:fill="FFFFFF"/>
            <w:tcMar>
              <w:top w:w="90" w:type="dxa"/>
              <w:left w:w="120" w:type="dxa"/>
              <w:bottom w:w="90" w:type="dxa"/>
              <w:right w:w="120" w:type="dxa"/>
            </w:tcMar>
          </w:tcPr>
          <w:p w14:paraId="0CEEEC5B" w14:textId="77777777" w:rsidR="00186261" w:rsidRDefault="00000000">
            <w:pPr>
              <w:spacing w:after="0" w:line="276" w:lineRule="auto"/>
              <w:jc w:val="left"/>
            </w:pPr>
            <w:r>
              <w:rPr>
                <w:color w:val="1E293B"/>
                <w:sz w:val="19"/>
              </w:rPr>
              <w:t>Not Supported</w:t>
            </w:r>
          </w:p>
        </w:tc>
      </w:tr>
      <w:tr w:rsidR="00186261" w14:paraId="24712CB9" w14:textId="77777777">
        <w:trPr>
          <w:cantSplit/>
          <w:jc w:val="center"/>
        </w:trPr>
        <w:tc>
          <w:tcPr>
            <w:tcW w:w="2016" w:type="dxa"/>
            <w:shd w:val="clear" w:color="auto" w:fill="F8FAFC"/>
            <w:tcMar>
              <w:top w:w="90" w:type="dxa"/>
              <w:left w:w="120" w:type="dxa"/>
              <w:bottom w:w="90" w:type="dxa"/>
              <w:right w:w="120" w:type="dxa"/>
            </w:tcMar>
          </w:tcPr>
          <w:p w14:paraId="7BB18A4B" w14:textId="77777777" w:rsidR="00186261" w:rsidRDefault="00000000">
            <w:pPr>
              <w:spacing w:after="0" w:line="276" w:lineRule="auto"/>
              <w:jc w:val="left"/>
            </w:pPr>
            <w:r>
              <w:rPr>
                <w:color w:val="1E293B"/>
                <w:sz w:val="19"/>
              </w:rPr>
              <w:t>Student Financial Cost</w:t>
            </w:r>
          </w:p>
        </w:tc>
        <w:tc>
          <w:tcPr>
            <w:tcW w:w="2016" w:type="dxa"/>
            <w:shd w:val="clear" w:color="auto" w:fill="F8FAFC"/>
            <w:tcMar>
              <w:top w:w="90" w:type="dxa"/>
              <w:left w:w="120" w:type="dxa"/>
              <w:bottom w:w="90" w:type="dxa"/>
              <w:right w:w="120" w:type="dxa"/>
            </w:tcMar>
          </w:tcPr>
          <w:p w14:paraId="6513533C" w14:textId="77777777" w:rsidR="00186261" w:rsidRDefault="00000000">
            <w:pPr>
              <w:spacing w:after="0" w:line="276" w:lineRule="auto"/>
              <w:jc w:val="left"/>
            </w:pPr>
            <w:r>
              <w:rPr>
                <w:color w:val="1E293B"/>
                <w:sz w:val="19"/>
              </w:rPr>
              <w:t>100% Free / Open Access</w:t>
            </w:r>
          </w:p>
        </w:tc>
        <w:tc>
          <w:tcPr>
            <w:tcW w:w="1728" w:type="dxa"/>
            <w:shd w:val="clear" w:color="auto" w:fill="F8FAFC"/>
            <w:tcMar>
              <w:top w:w="90" w:type="dxa"/>
              <w:left w:w="120" w:type="dxa"/>
              <w:bottom w:w="90" w:type="dxa"/>
              <w:right w:w="120" w:type="dxa"/>
            </w:tcMar>
          </w:tcPr>
          <w:p w14:paraId="316D0588" w14:textId="77777777" w:rsidR="00186261" w:rsidRDefault="00000000">
            <w:pPr>
              <w:spacing w:after="0" w:line="276" w:lineRule="auto"/>
              <w:jc w:val="left"/>
            </w:pPr>
            <w:r>
              <w:rPr>
                <w:color w:val="1E293B"/>
                <w:sz w:val="19"/>
              </w:rPr>
              <w:t>Freemium ($35/month)</w:t>
            </w:r>
          </w:p>
        </w:tc>
        <w:tc>
          <w:tcPr>
            <w:tcW w:w="1584" w:type="dxa"/>
            <w:shd w:val="clear" w:color="auto" w:fill="F8FAFC"/>
            <w:tcMar>
              <w:top w:w="90" w:type="dxa"/>
              <w:left w:w="120" w:type="dxa"/>
              <w:bottom w:w="90" w:type="dxa"/>
              <w:right w:w="120" w:type="dxa"/>
            </w:tcMar>
          </w:tcPr>
          <w:p w14:paraId="3E79F8FD" w14:textId="77777777" w:rsidR="00186261" w:rsidRDefault="00000000">
            <w:pPr>
              <w:spacing w:after="0" w:line="276" w:lineRule="auto"/>
              <w:jc w:val="left"/>
            </w:pPr>
            <w:r>
              <w:rPr>
                <w:color w:val="1E293B"/>
                <w:sz w:val="19"/>
              </w:rPr>
              <w:t>Subscription ($89/quarter)</w:t>
            </w:r>
          </w:p>
        </w:tc>
        <w:tc>
          <w:tcPr>
            <w:tcW w:w="1728" w:type="dxa"/>
            <w:shd w:val="clear" w:color="auto" w:fill="F8FAFC"/>
            <w:tcMar>
              <w:top w:w="90" w:type="dxa"/>
              <w:left w:w="120" w:type="dxa"/>
              <w:bottom w:w="90" w:type="dxa"/>
              <w:right w:w="120" w:type="dxa"/>
            </w:tcMar>
          </w:tcPr>
          <w:p w14:paraId="6851DFCB" w14:textId="77777777" w:rsidR="00186261" w:rsidRDefault="00000000">
            <w:pPr>
              <w:spacing w:after="0" w:line="276" w:lineRule="auto"/>
              <w:jc w:val="left"/>
            </w:pPr>
            <w:r>
              <w:rPr>
                <w:color w:val="1E293B"/>
                <w:sz w:val="19"/>
              </w:rPr>
              <w:t>Expensive ($100-$225/hr)</w:t>
            </w:r>
          </w:p>
        </w:tc>
        <w:tc>
          <w:tcPr>
            <w:tcW w:w="1584" w:type="dxa"/>
            <w:shd w:val="clear" w:color="auto" w:fill="F8FAFC"/>
            <w:tcMar>
              <w:top w:w="90" w:type="dxa"/>
              <w:left w:w="120" w:type="dxa"/>
              <w:bottom w:w="90" w:type="dxa"/>
              <w:right w:w="120" w:type="dxa"/>
            </w:tcMar>
          </w:tcPr>
          <w:p w14:paraId="28035F71" w14:textId="77777777" w:rsidR="00186261" w:rsidRDefault="00000000">
            <w:pPr>
              <w:spacing w:after="0" w:line="276" w:lineRule="auto"/>
              <w:jc w:val="left"/>
            </w:pPr>
            <w:r>
              <w:rPr>
                <w:color w:val="1E293B"/>
                <w:sz w:val="19"/>
              </w:rPr>
              <w:t>Limited Free / Paid</w:t>
            </w:r>
          </w:p>
        </w:tc>
      </w:tr>
      <w:tr w:rsidR="00186261" w14:paraId="38770CDC" w14:textId="77777777">
        <w:trPr>
          <w:cantSplit/>
          <w:jc w:val="center"/>
        </w:trPr>
        <w:tc>
          <w:tcPr>
            <w:tcW w:w="2016" w:type="dxa"/>
            <w:shd w:val="clear" w:color="auto" w:fill="FFFFFF"/>
            <w:tcMar>
              <w:top w:w="90" w:type="dxa"/>
              <w:left w:w="120" w:type="dxa"/>
              <w:bottom w:w="90" w:type="dxa"/>
              <w:right w:w="120" w:type="dxa"/>
            </w:tcMar>
          </w:tcPr>
          <w:p w14:paraId="24CD714D" w14:textId="77777777" w:rsidR="00186261" w:rsidRDefault="00000000">
            <w:pPr>
              <w:spacing w:after="0" w:line="276" w:lineRule="auto"/>
              <w:jc w:val="left"/>
            </w:pPr>
            <w:r>
              <w:rPr>
                <w:color w:val="1E293B"/>
                <w:sz w:val="19"/>
              </w:rPr>
              <w:lastRenderedPageBreak/>
              <w:t>Offline Simulation Resilience</w:t>
            </w:r>
          </w:p>
        </w:tc>
        <w:tc>
          <w:tcPr>
            <w:tcW w:w="2016" w:type="dxa"/>
            <w:shd w:val="clear" w:color="auto" w:fill="FFFFFF"/>
            <w:tcMar>
              <w:top w:w="90" w:type="dxa"/>
              <w:left w:w="120" w:type="dxa"/>
              <w:bottom w:w="90" w:type="dxa"/>
              <w:right w:w="120" w:type="dxa"/>
            </w:tcMar>
          </w:tcPr>
          <w:p w14:paraId="7880645F" w14:textId="77777777" w:rsidR="00186261" w:rsidRDefault="00000000">
            <w:pPr>
              <w:spacing w:after="0" w:line="276" w:lineRule="auto"/>
              <w:jc w:val="left"/>
            </w:pPr>
            <w:r>
              <w:rPr>
                <w:color w:val="1E293B"/>
                <w:sz w:val="19"/>
              </w:rPr>
              <w:t>Zero-Dependency Fallbacks</w:t>
            </w:r>
          </w:p>
        </w:tc>
        <w:tc>
          <w:tcPr>
            <w:tcW w:w="1728" w:type="dxa"/>
            <w:shd w:val="clear" w:color="auto" w:fill="FFFFFF"/>
            <w:tcMar>
              <w:top w:w="90" w:type="dxa"/>
              <w:left w:w="120" w:type="dxa"/>
              <w:bottom w:w="90" w:type="dxa"/>
              <w:right w:w="120" w:type="dxa"/>
            </w:tcMar>
          </w:tcPr>
          <w:p w14:paraId="709782B3" w14:textId="77777777" w:rsidR="00186261" w:rsidRDefault="00000000">
            <w:pPr>
              <w:spacing w:after="0" w:line="276" w:lineRule="auto"/>
              <w:jc w:val="left"/>
            </w:pPr>
            <w:r>
              <w:rPr>
                <w:color w:val="1E293B"/>
                <w:sz w:val="19"/>
              </w:rPr>
              <w:t>Requires Internet</w:t>
            </w:r>
          </w:p>
        </w:tc>
        <w:tc>
          <w:tcPr>
            <w:tcW w:w="1584" w:type="dxa"/>
            <w:shd w:val="clear" w:color="auto" w:fill="FFFFFF"/>
            <w:tcMar>
              <w:top w:w="90" w:type="dxa"/>
              <w:left w:w="120" w:type="dxa"/>
              <w:bottom w:w="90" w:type="dxa"/>
              <w:right w:w="120" w:type="dxa"/>
            </w:tcMar>
          </w:tcPr>
          <w:p w14:paraId="7F7E0655" w14:textId="77777777" w:rsidR="00186261" w:rsidRDefault="00000000">
            <w:pPr>
              <w:spacing w:after="0" w:line="276" w:lineRule="auto"/>
              <w:jc w:val="left"/>
            </w:pPr>
            <w:r>
              <w:rPr>
                <w:color w:val="1E293B"/>
                <w:sz w:val="19"/>
              </w:rPr>
              <w:t>Requires Internet</w:t>
            </w:r>
          </w:p>
        </w:tc>
        <w:tc>
          <w:tcPr>
            <w:tcW w:w="1728" w:type="dxa"/>
            <w:shd w:val="clear" w:color="auto" w:fill="FFFFFF"/>
            <w:tcMar>
              <w:top w:w="90" w:type="dxa"/>
              <w:left w:w="120" w:type="dxa"/>
              <w:bottom w:w="90" w:type="dxa"/>
              <w:right w:w="120" w:type="dxa"/>
            </w:tcMar>
          </w:tcPr>
          <w:p w14:paraId="20C5EE15" w14:textId="77777777" w:rsidR="00186261" w:rsidRDefault="00000000">
            <w:pPr>
              <w:spacing w:after="0" w:line="276" w:lineRule="auto"/>
              <w:jc w:val="left"/>
            </w:pPr>
            <w:r>
              <w:rPr>
                <w:color w:val="1E293B"/>
                <w:sz w:val="19"/>
              </w:rPr>
              <w:t>Requires Internet</w:t>
            </w:r>
          </w:p>
        </w:tc>
        <w:tc>
          <w:tcPr>
            <w:tcW w:w="1584" w:type="dxa"/>
            <w:shd w:val="clear" w:color="auto" w:fill="FFFFFF"/>
            <w:tcMar>
              <w:top w:w="90" w:type="dxa"/>
              <w:left w:w="120" w:type="dxa"/>
              <w:bottom w:w="90" w:type="dxa"/>
              <w:right w:w="120" w:type="dxa"/>
            </w:tcMar>
          </w:tcPr>
          <w:p w14:paraId="644B5133" w14:textId="77777777" w:rsidR="00186261" w:rsidRDefault="00000000">
            <w:pPr>
              <w:spacing w:after="0" w:line="276" w:lineRule="auto"/>
              <w:jc w:val="left"/>
            </w:pPr>
            <w:r>
              <w:rPr>
                <w:color w:val="1E293B"/>
                <w:sz w:val="19"/>
              </w:rPr>
              <w:t>Requires Internet</w:t>
            </w:r>
          </w:p>
        </w:tc>
      </w:tr>
    </w:tbl>
    <w:p w14:paraId="4A352D03" w14:textId="77777777" w:rsidR="00186261" w:rsidRDefault="00186261"/>
    <w:p w14:paraId="750CA4CD" w14:textId="77777777" w:rsidR="00186261" w:rsidRDefault="00000000">
      <w:pPr>
        <w:keepNext/>
        <w:spacing w:before="240" w:after="80"/>
        <w:jc w:val="left"/>
      </w:pPr>
      <w:r>
        <w:rPr>
          <w:b/>
          <w:sz w:val="28"/>
        </w:rPr>
        <w:t>8.4  USER EXPERIENCE &amp; SYSTEM USABILITY SCALE (SUS) EVALUATION</w:t>
      </w:r>
    </w:p>
    <w:p w14:paraId="011B4F14" w14:textId="77777777" w:rsidR="00186261" w:rsidRDefault="00000000">
      <w:r>
        <w:rPr>
          <w:color w:val="1F2937"/>
        </w:rPr>
        <w:t>To quantitatively evaluate candidate satisfaction and practical interface ergonomics, an empirical user study was conducted with 50 final-year undergraduate Computer Science and Engineering students at Kalpataru Institute of Technology. Participants completed a structured 45-minute placement preparation session encompassing resume ATS scoring, job description gap analysis, a live mock interview with speech feedback, and algorithmic problem-solving in the Code Lab.</w:t>
      </w:r>
    </w:p>
    <w:p w14:paraId="0FB55676" w14:textId="77777777" w:rsidR="00186261" w:rsidRDefault="00000000">
      <w:r>
        <w:rPr>
          <w:color w:val="1F2937"/>
        </w:rPr>
        <w:t>Following the evaluation session, each student completed the industry-standard System Usability Scale (SUS) questionnaire, consisting of 10 standardized 5-point Likert scale questions (ranging from 1 = 'Strongly Disagree' to 5 = 'Strongly Agree'). Table 8.6 itemizes the empirical findings, mean scores, standard deviations, and calculated SUS dimension contributions.</w:t>
      </w:r>
    </w:p>
    <w:p w14:paraId="3AC29614" w14:textId="77777777" w:rsidR="00186261" w:rsidRDefault="00000000">
      <w:pPr>
        <w:keepNext/>
        <w:spacing w:before="240" w:after="80"/>
        <w:jc w:val="left"/>
      </w:pPr>
      <w:r>
        <w:rPr>
          <w:b/>
          <w:color w:val="1E3A8A"/>
          <w:sz w:val="22"/>
        </w:rPr>
        <w:t>Table 8.6: System Usability Scale (SUS) Evaluation Metrics and Student Survey Feedback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79"/>
        <w:gridCol w:w="2908"/>
        <w:gridCol w:w="1100"/>
        <w:gridCol w:w="830"/>
        <w:gridCol w:w="1435"/>
        <w:gridCol w:w="1697"/>
      </w:tblGrid>
      <w:tr w:rsidR="00186261" w14:paraId="645D3979" w14:textId="77777777">
        <w:trPr>
          <w:tblHeader/>
          <w:jc w:val="center"/>
        </w:trPr>
        <w:tc>
          <w:tcPr>
            <w:tcW w:w="864" w:type="dxa"/>
            <w:shd w:val="clear" w:color="auto" w:fill="1E3A8A"/>
            <w:tcMar>
              <w:top w:w="120" w:type="dxa"/>
              <w:left w:w="140" w:type="dxa"/>
              <w:bottom w:w="120" w:type="dxa"/>
              <w:right w:w="140" w:type="dxa"/>
            </w:tcMar>
          </w:tcPr>
          <w:p w14:paraId="56045EDC" w14:textId="77777777" w:rsidR="00186261" w:rsidRDefault="00000000">
            <w:pPr>
              <w:spacing w:after="0" w:line="240" w:lineRule="auto"/>
              <w:jc w:val="center"/>
            </w:pPr>
            <w:r>
              <w:rPr>
                <w:b/>
                <w:color w:val="FFFFFF"/>
                <w:sz w:val="20"/>
              </w:rPr>
              <w:t>Item No.</w:t>
            </w:r>
          </w:p>
        </w:tc>
        <w:tc>
          <w:tcPr>
            <w:tcW w:w="3168" w:type="dxa"/>
            <w:shd w:val="clear" w:color="auto" w:fill="1E3A8A"/>
            <w:tcMar>
              <w:top w:w="120" w:type="dxa"/>
              <w:left w:w="140" w:type="dxa"/>
              <w:bottom w:w="120" w:type="dxa"/>
              <w:right w:w="140" w:type="dxa"/>
            </w:tcMar>
          </w:tcPr>
          <w:p w14:paraId="00B7FB23" w14:textId="77777777" w:rsidR="00186261" w:rsidRDefault="00000000">
            <w:pPr>
              <w:spacing w:after="0" w:line="240" w:lineRule="auto"/>
              <w:jc w:val="center"/>
            </w:pPr>
            <w:r>
              <w:rPr>
                <w:b/>
                <w:color w:val="FFFFFF"/>
                <w:sz w:val="20"/>
              </w:rPr>
              <w:t>System Usability Scale (SUS) Survey Statement</w:t>
            </w:r>
          </w:p>
        </w:tc>
        <w:tc>
          <w:tcPr>
            <w:tcW w:w="1152" w:type="dxa"/>
            <w:shd w:val="clear" w:color="auto" w:fill="1E3A8A"/>
            <w:tcMar>
              <w:top w:w="120" w:type="dxa"/>
              <w:left w:w="140" w:type="dxa"/>
              <w:bottom w:w="120" w:type="dxa"/>
              <w:right w:w="140" w:type="dxa"/>
            </w:tcMar>
          </w:tcPr>
          <w:p w14:paraId="2D2A1FB2" w14:textId="77777777" w:rsidR="00186261" w:rsidRDefault="00000000">
            <w:pPr>
              <w:spacing w:after="0" w:line="240" w:lineRule="auto"/>
              <w:jc w:val="center"/>
            </w:pPr>
            <w:r>
              <w:rPr>
                <w:b/>
                <w:color w:val="FFFFFF"/>
                <w:sz w:val="20"/>
              </w:rPr>
              <w:t>Mean Score (1-5)</w:t>
            </w:r>
          </w:p>
        </w:tc>
        <w:tc>
          <w:tcPr>
            <w:tcW w:w="864" w:type="dxa"/>
            <w:shd w:val="clear" w:color="auto" w:fill="1E3A8A"/>
            <w:tcMar>
              <w:top w:w="120" w:type="dxa"/>
              <w:left w:w="140" w:type="dxa"/>
              <w:bottom w:w="120" w:type="dxa"/>
              <w:right w:w="140" w:type="dxa"/>
            </w:tcMar>
          </w:tcPr>
          <w:p w14:paraId="440EA90F" w14:textId="77777777" w:rsidR="00186261" w:rsidRDefault="00000000">
            <w:pPr>
              <w:spacing w:after="0" w:line="240" w:lineRule="auto"/>
              <w:jc w:val="center"/>
            </w:pPr>
            <w:r>
              <w:rPr>
                <w:b/>
                <w:color w:val="FFFFFF"/>
                <w:sz w:val="20"/>
              </w:rPr>
              <w:t>Std Dev</w:t>
            </w:r>
          </w:p>
        </w:tc>
        <w:tc>
          <w:tcPr>
            <w:tcW w:w="1440" w:type="dxa"/>
            <w:shd w:val="clear" w:color="auto" w:fill="1E3A8A"/>
            <w:tcMar>
              <w:top w:w="120" w:type="dxa"/>
              <w:left w:w="140" w:type="dxa"/>
              <w:bottom w:w="120" w:type="dxa"/>
              <w:right w:w="140" w:type="dxa"/>
            </w:tcMar>
          </w:tcPr>
          <w:p w14:paraId="01788F0A" w14:textId="77777777" w:rsidR="00186261" w:rsidRDefault="00000000">
            <w:pPr>
              <w:spacing w:after="0" w:line="240" w:lineRule="auto"/>
              <w:jc w:val="center"/>
            </w:pPr>
            <w:r>
              <w:rPr>
                <w:b/>
                <w:color w:val="FFFFFF"/>
                <w:sz w:val="20"/>
              </w:rPr>
              <w:t>Dimension Contribution</w:t>
            </w:r>
          </w:p>
        </w:tc>
        <w:tc>
          <w:tcPr>
            <w:tcW w:w="1728" w:type="dxa"/>
            <w:shd w:val="clear" w:color="auto" w:fill="1E3A8A"/>
            <w:tcMar>
              <w:top w:w="120" w:type="dxa"/>
              <w:left w:w="140" w:type="dxa"/>
              <w:bottom w:w="120" w:type="dxa"/>
              <w:right w:w="140" w:type="dxa"/>
            </w:tcMar>
          </w:tcPr>
          <w:p w14:paraId="091421B1" w14:textId="77777777" w:rsidR="00186261" w:rsidRDefault="00000000">
            <w:pPr>
              <w:spacing w:after="0" w:line="240" w:lineRule="auto"/>
              <w:jc w:val="center"/>
            </w:pPr>
            <w:r>
              <w:rPr>
                <w:b/>
                <w:color w:val="FFFFFF"/>
                <w:sz w:val="20"/>
              </w:rPr>
              <w:t>Usability Interpretation</w:t>
            </w:r>
          </w:p>
        </w:tc>
      </w:tr>
      <w:tr w:rsidR="00186261" w14:paraId="52EF7C38" w14:textId="77777777">
        <w:trPr>
          <w:cantSplit/>
          <w:jc w:val="center"/>
        </w:trPr>
        <w:tc>
          <w:tcPr>
            <w:tcW w:w="864" w:type="dxa"/>
            <w:shd w:val="clear" w:color="auto" w:fill="FFFFFF"/>
            <w:tcMar>
              <w:top w:w="90" w:type="dxa"/>
              <w:left w:w="120" w:type="dxa"/>
              <w:bottom w:w="90" w:type="dxa"/>
              <w:right w:w="120" w:type="dxa"/>
            </w:tcMar>
          </w:tcPr>
          <w:p w14:paraId="6772C8CF" w14:textId="77777777" w:rsidR="00186261" w:rsidRDefault="00000000">
            <w:pPr>
              <w:spacing w:after="0" w:line="276" w:lineRule="auto"/>
              <w:jc w:val="left"/>
            </w:pPr>
            <w:r>
              <w:rPr>
                <w:color w:val="1E293B"/>
                <w:sz w:val="19"/>
              </w:rPr>
              <w:t>Q1</w:t>
            </w:r>
          </w:p>
        </w:tc>
        <w:tc>
          <w:tcPr>
            <w:tcW w:w="3168" w:type="dxa"/>
            <w:shd w:val="clear" w:color="auto" w:fill="FFFFFF"/>
            <w:tcMar>
              <w:top w:w="90" w:type="dxa"/>
              <w:left w:w="120" w:type="dxa"/>
              <w:bottom w:w="90" w:type="dxa"/>
              <w:right w:w="120" w:type="dxa"/>
            </w:tcMar>
          </w:tcPr>
          <w:p w14:paraId="398E9A4C" w14:textId="77777777" w:rsidR="00186261" w:rsidRDefault="00000000">
            <w:pPr>
              <w:spacing w:after="0" w:line="276" w:lineRule="auto"/>
              <w:jc w:val="left"/>
            </w:pPr>
            <w:r>
              <w:rPr>
                <w:color w:val="1E293B"/>
                <w:sz w:val="19"/>
              </w:rPr>
              <w:t>I think that I would like to use Career Navigator frequently for placement prep.</w:t>
            </w:r>
          </w:p>
        </w:tc>
        <w:tc>
          <w:tcPr>
            <w:tcW w:w="1152" w:type="dxa"/>
            <w:shd w:val="clear" w:color="auto" w:fill="FFFFFF"/>
            <w:tcMar>
              <w:top w:w="90" w:type="dxa"/>
              <w:left w:w="120" w:type="dxa"/>
              <w:bottom w:w="90" w:type="dxa"/>
              <w:right w:w="120" w:type="dxa"/>
            </w:tcMar>
          </w:tcPr>
          <w:p w14:paraId="2EC21B12" w14:textId="77777777" w:rsidR="00186261" w:rsidRDefault="00000000">
            <w:pPr>
              <w:spacing w:after="0" w:line="276" w:lineRule="auto"/>
              <w:jc w:val="left"/>
            </w:pPr>
            <w:r>
              <w:rPr>
                <w:color w:val="1E293B"/>
                <w:sz w:val="19"/>
              </w:rPr>
              <w:t>4.62 / 5.0</w:t>
            </w:r>
          </w:p>
        </w:tc>
        <w:tc>
          <w:tcPr>
            <w:tcW w:w="864" w:type="dxa"/>
            <w:shd w:val="clear" w:color="auto" w:fill="FFFFFF"/>
            <w:tcMar>
              <w:top w:w="90" w:type="dxa"/>
              <w:left w:w="120" w:type="dxa"/>
              <w:bottom w:w="90" w:type="dxa"/>
              <w:right w:w="120" w:type="dxa"/>
            </w:tcMar>
          </w:tcPr>
          <w:p w14:paraId="679543A0" w14:textId="77777777" w:rsidR="00186261" w:rsidRDefault="00000000">
            <w:pPr>
              <w:spacing w:after="0" w:line="276" w:lineRule="auto"/>
              <w:jc w:val="left"/>
            </w:pPr>
            <w:r>
              <w:rPr>
                <w:color w:val="1E293B"/>
                <w:sz w:val="19"/>
              </w:rPr>
              <w:t>0.52</w:t>
            </w:r>
          </w:p>
        </w:tc>
        <w:tc>
          <w:tcPr>
            <w:tcW w:w="1440" w:type="dxa"/>
            <w:shd w:val="clear" w:color="auto" w:fill="FFFFFF"/>
            <w:tcMar>
              <w:top w:w="90" w:type="dxa"/>
              <w:left w:w="120" w:type="dxa"/>
              <w:bottom w:w="90" w:type="dxa"/>
              <w:right w:w="120" w:type="dxa"/>
            </w:tcMar>
          </w:tcPr>
          <w:p w14:paraId="645032E8" w14:textId="77777777" w:rsidR="00186261" w:rsidRDefault="00000000">
            <w:pPr>
              <w:spacing w:after="0" w:line="276" w:lineRule="auto"/>
              <w:jc w:val="left"/>
            </w:pPr>
            <w:r>
              <w:rPr>
                <w:color w:val="1E293B"/>
                <w:sz w:val="19"/>
              </w:rPr>
              <w:t>Positive (3.62)</w:t>
            </w:r>
          </w:p>
        </w:tc>
        <w:tc>
          <w:tcPr>
            <w:tcW w:w="1728" w:type="dxa"/>
            <w:shd w:val="clear" w:color="auto" w:fill="FFFFFF"/>
            <w:tcMar>
              <w:top w:w="90" w:type="dxa"/>
              <w:left w:w="120" w:type="dxa"/>
              <w:bottom w:w="90" w:type="dxa"/>
              <w:right w:w="120" w:type="dxa"/>
            </w:tcMar>
          </w:tcPr>
          <w:p w14:paraId="73BDC9B1" w14:textId="77777777" w:rsidR="00186261" w:rsidRDefault="00000000">
            <w:pPr>
              <w:spacing w:after="0" w:line="276" w:lineRule="auto"/>
              <w:jc w:val="left"/>
            </w:pPr>
            <w:r>
              <w:rPr>
                <w:color w:val="1E293B"/>
                <w:sz w:val="19"/>
              </w:rPr>
              <w:t>High user desire for regular practice</w:t>
            </w:r>
          </w:p>
        </w:tc>
      </w:tr>
      <w:tr w:rsidR="00186261" w14:paraId="27BA61FB" w14:textId="77777777">
        <w:trPr>
          <w:cantSplit/>
          <w:jc w:val="center"/>
        </w:trPr>
        <w:tc>
          <w:tcPr>
            <w:tcW w:w="864" w:type="dxa"/>
            <w:shd w:val="clear" w:color="auto" w:fill="F8FAFC"/>
            <w:tcMar>
              <w:top w:w="90" w:type="dxa"/>
              <w:left w:w="120" w:type="dxa"/>
              <w:bottom w:w="90" w:type="dxa"/>
              <w:right w:w="120" w:type="dxa"/>
            </w:tcMar>
          </w:tcPr>
          <w:p w14:paraId="487D3FFE" w14:textId="77777777" w:rsidR="00186261" w:rsidRDefault="00000000">
            <w:pPr>
              <w:spacing w:after="0" w:line="276" w:lineRule="auto"/>
              <w:jc w:val="left"/>
            </w:pPr>
            <w:r>
              <w:rPr>
                <w:color w:val="1E293B"/>
                <w:sz w:val="19"/>
              </w:rPr>
              <w:t>Q2</w:t>
            </w:r>
          </w:p>
        </w:tc>
        <w:tc>
          <w:tcPr>
            <w:tcW w:w="3168" w:type="dxa"/>
            <w:shd w:val="clear" w:color="auto" w:fill="F8FAFC"/>
            <w:tcMar>
              <w:top w:w="90" w:type="dxa"/>
              <w:left w:w="120" w:type="dxa"/>
              <w:bottom w:w="90" w:type="dxa"/>
              <w:right w:w="120" w:type="dxa"/>
            </w:tcMar>
          </w:tcPr>
          <w:p w14:paraId="080CD057" w14:textId="77777777" w:rsidR="00186261" w:rsidRDefault="00000000">
            <w:pPr>
              <w:spacing w:after="0" w:line="276" w:lineRule="auto"/>
              <w:jc w:val="left"/>
            </w:pPr>
            <w:r>
              <w:rPr>
                <w:color w:val="1E293B"/>
                <w:sz w:val="19"/>
              </w:rPr>
              <w:t>I found Career Navigator unnecessarily complex.</w:t>
            </w:r>
          </w:p>
        </w:tc>
        <w:tc>
          <w:tcPr>
            <w:tcW w:w="1152" w:type="dxa"/>
            <w:shd w:val="clear" w:color="auto" w:fill="F8FAFC"/>
            <w:tcMar>
              <w:top w:w="90" w:type="dxa"/>
              <w:left w:w="120" w:type="dxa"/>
              <w:bottom w:w="90" w:type="dxa"/>
              <w:right w:w="120" w:type="dxa"/>
            </w:tcMar>
          </w:tcPr>
          <w:p w14:paraId="6EA13DA5" w14:textId="77777777" w:rsidR="00186261" w:rsidRDefault="00000000">
            <w:pPr>
              <w:spacing w:after="0" w:line="276" w:lineRule="auto"/>
              <w:jc w:val="left"/>
            </w:pPr>
            <w:r>
              <w:rPr>
                <w:color w:val="1E293B"/>
                <w:sz w:val="19"/>
              </w:rPr>
              <w:t>1.44 / 5.0</w:t>
            </w:r>
          </w:p>
        </w:tc>
        <w:tc>
          <w:tcPr>
            <w:tcW w:w="864" w:type="dxa"/>
            <w:shd w:val="clear" w:color="auto" w:fill="F8FAFC"/>
            <w:tcMar>
              <w:top w:w="90" w:type="dxa"/>
              <w:left w:w="120" w:type="dxa"/>
              <w:bottom w:w="90" w:type="dxa"/>
              <w:right w:w="120" w:type="dxa"/>
            </w:tcMar>
          </w:tcPr>
          <w:p w14:paraId="3AC6CAF1" w14:textId="77777777" w:rsidR="00186261" w:rsidRDefault="00000000">
            <w:pPr>
              <w:spacing w:after="0" w:line="276" w:lineRule="auto"/>
              <w:jc w:val="left"/>
            </w:pPr>
            <w:r>
              <w:rPr>
                <w:color w:val="1E293B"/>
                <w:sz w:val="19"/>
              </w:rPr>
              <w:t>0.61</w:t>
            </w:r>
          </w:p>
        </w:tc>
        <w:tc>
          <w:tcPr>
            <w:tcW w:w="1440" w:type="dxa"/>
            <w:shd w:val="clear" w:color="auto" w:fill="F8FAFC"/>
            <w:tcMar>
              <w:top w:w="90" w:type="dxa"/>
              <w:left w:w="120" w:type="dxa"/>
              <w:bottom w:w="90" w:type="dxa"/>
              <w:right w:w="120" w:type="dxa"/>
            </w:tcMar>
          </w:tcPr>
          <w:p w14:paraId="77645DE2" w14:textId="77777777" w:rsidR="00186261" w:rsidRDefault="00000000">
            <w:pPr>
              <w:spacing w:after="0" w:line="276" w:lineRule="auto"/>
              <w:jc w:val="left"/>
            </w:pPr>
            <w:r>
              <w:rPr>
                <w:color w:val="1E293B"/>
                <w:sz w:val="19"/>
              </w:rPr>
              <w:t>Negative (3.56)</w:t>
            </w:r>
          </w:p>
        </w:tc>
        <w:tc>
          <w:tcPr>
            <w:tcW w:w="1728" w:type="dxa"/>
            <w:shd w:val="clear" w:color="auto" w:fill="F8FAFC"/>
            <w:tcMar>
              <w:top w:w="90" w:type="dxa"/>
              <w:left w:w="120" w:type="dxa"/>
              <w:bottom w:w="90" w:type="dxa"/>
              <w:right w:w="120" w:type="dxa"/>
            </w:tcMar>
          </w:tcPr>
          <w:p w14:paraId="60729B3D" w14:textId="77777777" w:rsidR="00186261" w:rsidRDefault="00000000">
            <w:pPr>
              <w:spacing w:after="0" w:line="276" w:lineRule="auto"/>
              <w:jc w:val="left"/>
            </w:pPr>
            <w:r>
              <w:rPr>
                <w:color w:val="1E293B"/>
                <w:sz w:val="19"/>
              </w:rPr>
              <w:t>Low perceived operational complexity</w:t>
            </w:r>
          </w:p>
        </w:tc>
      </w:tr>
      <w:tr w:rsidR="00186261" w14:paraId="3320A0F3" w14:textId="77777777">
        <w:trPr>
          <w:cantSplit/>
          <w:jc w:val="center"/>
        </w:trPr>
        <w:tc>
          <w:tcPr>
            <w:tcW w:w="864" w:type="dxa"/>
            <w:shd w:val="clear" w:color="auto" w:fill="FFFFFF"/>
            <w:tcMar>
              <w:top w:w="90" w:type="dxa"/>
              <w:left w:w="120" w:type="dxa"/>
              <w:bottom w:w="90" w:type="dxa"/>
              <w:right w:w="120" w:type="dxa"/>
            </w:tcMar>
          </w:tcPr>
          <w:p w14:paraId="344DA676" w14:textId="77777777" w:rsidR="00186261" w:rsidRDefault="00000000">
            <w:pPr>
              <w:spacing w:after="0" w:line="276" w:lineRule="auto"/>
              <w:jc w:val="left"/>
            </w:pPr>
            <w:r>
              <w:rPr>
                <w:color w:val="1E293B"/>
                <w:sz w:val="19"/>
              </w:rPr>
              <w:t>Q3</w:t>
            </w:r>
          </w:p>
        </w:tc>
        <w:tc>
          <w:tcPr>
            <w:tcW w:w="3168" w:type="dxa"/>
            <w:shd w:val="clear" w:color="auto" w:fill="FFFFFF"/>
            <w:tcMar>
              <w:top w:w="90" w:type="dxa"/>
              <w:left w:w="120" w:type="dxa"/>
              <w:bottom w:w="90" w:type="dxa"/>
              <w:right w:w="120" w:type="dxa"/>
            </w:tcMar>
          </w:tcPr>
          <w:p w14:paraId="21F7D343" w14:textId="77777777" w:rsidR="00186261" w:rsidRDefault="00000000">
            <w:pPr>
              <w:spacing w:after="0" w:line="276" w:lineRule="auto"/>
              <w:jc w:val="left"/>
            </w:pPr>
            <w:r>
              <w:rPr>
                <w:color w:val="1E293B"/>
                <w:sz w:val="19"/>
              </w:rPr>
              <w:t>I thought the platform was intuitive and easy to navigate.</w:t>
            </w:r>
          </w:p>
        </w:tc>
        <w:tc>
          <w:tcPr>
            <w:tcW w:w="1152" w:type="dxa"/>
            <w:shd w:val="clear" w:color="auto" w:fill="FFFFFF"/>
            <w:tcMar>
              <w:top w:w="90" w:type="dxa"/>
              <w:left w:w="120" w:type="dxa"/>
              <w:bottom w:w="90" w:type="dxa"/>
              <w:right w:w="120" w:type="dxa"/>
            </w:tcMar>
          </w:tcPr>
          <w:p w14:paraId="3B707560" w14:textId="77777777" w:rsidR="00186261" w:rsidRDefault="00000000">
            <w:pPr>
              <w:spacing w:after="0" w:line="276" w:lineRule="auto"/>
              <w:jc w:val="left"/>
            </w:pPr>
            <w:r>
              <w:rPr>
                <w:color w:val="1E293B"/>
                <w:sz w:val="19"/>
              </w:rPr>
              <w:t>4.56 / 5.0</w:t>
            </w:r>
          </w:p>
        </w:tc>
        <w:tc>
          <w:tcPr>
            <w:tcW w:w="864" w:type="dxa"/>
            <w:shd w:val="clear" w:color="auto" w:fill="FFFFFF"/>
            <w:tcMar>
              <w:top w:w="90" w:type="dxa"/>
              <w:left w:w="120" w:type="dxa"/>
              <w:bottom w:w="90" w:type="dxa"/>
              <w:right w:w="120" w:type="dxa"/>
            </w:tcMar>
          </w:tcPr>
          <w:p w14:paraId="6453BB04" w14:textId="77777777" w:rsidR="00186261" w:rsidRDefault="00000000">
            <w:pPr>
              <w:spacing w:after="0" w:line="276" w:lineRule="auto"/>
              <w:jc w:val="left"/>
            </w:pPr>
            <w:r>
              <w:rPr>
                <w:color w:val="1E293B"/>
                <w:sz w:val="19"/>
              </w:rPr>
              <w:t>0.54</w:t>
            </w:r>
          </w:p>
        </w:tc>
        <w:tc>
          <w:tcPr>
            <w:tcW w:w="1440" w:type="dxa"/>
            <w:shd w:val="clear" w:color="auto" w:fill="FFFFFF"/>
            <w:tcMar>
              <w:top w:w="90" w:type="dxa"/>
              <w:left w:w="120" w:type="dxa"/>
              <w:bottom w:w="90" w:type="dxa"/>
              <w:right w:w="120" w:type="dxa"/>
            </w:tcMar>
          </w:tcPr>
          <w:p w14:paraId="7B3A6BCE" w14:textId="77777777" w:rsidR="00186261" w:rsidRDefault="00000000">
            <w:pPr>
              <w:spacing w:after="0" w:line="276" w:lineRule="auto"/>
              <w:jc w:val="left"/>
            </w:pPr>
            <w:r>
              <w:rPr>
                <w:color w:val="1E293B"/>
                <w:sz w:val="19"/>
              </w:rPr>
              <w:t>Positive (3.56)</w:t>
            </w:r>
          </w:p>
        </w:tc>
        <w:tc>
          <w:tcPr>
            <w:tcW w:w="1728" w:type="dxa"/>
            <w:shd w:val="clear" w:color="auto" w:fill="FFFFFF"/>
            <w:tcMar>
              <w:top w:w="90" w:type="dxa"/>
              <w:left w:w="120" w:type="dxa"/>
              <w:bottom w:w="90" w:type="dxa"/>
              <w:right w:w="120" w:type="dxa"/>
            </w:tcMar>
          </w:tcPr>
          <w:p w14:paraId="0B46B87F" w14:textId="77777777" w:rsidR="00186261" w:rsidRDefault="00000000">
            <w:pPr>
              <w:spacing w:after="0" w:line="276" w:lineRule="auto"/>
              <w:jc w:val="left"/>
            </w:pPr>
            <w:r>
              <w:rPr>
                <w:color w:val="1E293B"/>
                <w:sz w:val="19"/>
              </w:rPr>
              <w:t>Strong architectural clarity</w:t>
            </w:r>
          </w:p>
        </w:tc>
      </w:tr>
      <w:tr w:rsidR="00186261" w14:paraId="3D8FF899" w14:textId="77777777">
        <w:trPr>
          <w:cantSplit/>
          <w:jc w:val="center"/>
        </w:trPr>
        <w:tc>
          <w:tcPr>
            <w:tcW w:w="864" w:type="dxa"/>
            <w:shd w:val="clear" w:color="auto" w:fill="F8FAFC"/>
            <w:tcMar>
              <w:top w:w="90" w:type="dxa"/>
              <w:left w:w="120" w:type="dxa"/>
              <w:bottom w:w="90" w:type="dxa"/>
              <w:right w:w="120" w:type="dxa"/>
            </w:tcMar>
          </w:tcPr>
          <w:p w14:paraId="05CB68B1" w14:textId="77777777" w:rsidR="00186261" w:rsidRDefault="00000000">
            <w:pPr>
              <w:spacing w:after="0" w:line="276" w:lineRule="auto"/>
              <w:jc w:val="left"/>
            </w:pPr>
            <w:r>
              <w:rPr>
                <w:color w:val="1E293B"/>
                <w:sz w:val="19"/>
              </w:rPr>
              <w:t>Q4</w:t>
            </w:r>
          </w:p>
        </w:tc>
        <w:tc>
          <w:tcPr>
            <w:tcW w:w="3168" w:type="dxa"/>
            <w:shd w:val="clear" w:color="auto" w:fill="F8FAFC"/>
            <w:tcMar>
              <w:top w:w="90" w:type="dxa"/>
              <w:left w:w="120" w:type="dxa"/>
              <w:bottom w:w="90" w:type="dxa"/>
              <w:right w:w="120" w:type="dxa"/>
            </w:tcMar>
          </w:tcPr>
          <w:p w14:paraId="677BFCAE" w14:textId="77777777" w:rsidR="00186261" w:rsidRDefault="00000000">
            <w:pPr>
              <w:spacing w:after="0" w:line="276" w:lineRule="auto"/>
              <w:jc w:val="left"/>
            </w:pPr>
            <w:r>
              <w:rPr>
                <w:color w:val="1E293B"/>
                <w:sz w:val="19"/>
              </w:rPr>
              <w:t>I think that I would need the support of a technical person to use this system.</w:t>
            </w:r>
          </w:p>
        </w:tc>
        <w:tc>
          <w:tcPr>
            <w:tcW w:w="1152" w:type="dxa"/>
            <w:shd w:val="clear" w:color="auto" w:fill="F8FAFC"/>
            <w:tcMar>
              <w:top w:w="90" w:type="dxa"/>
              <w:left w:w="120" w:type="dxa"/>
              <w:bottom w:w="90" w:type="dxa"/>
              <w:right w:w="120" w:type="dxa"/>
            </w:tcMar>
          </w:tcPr>
          <w:p w14:paraId="1A9989C3" w14:textId="77777777" w:rsidR="00186261" w:rsidRDefault="00000000">
            <w:pPr>
              <w:spacing w:after="0" w:line="276" w:lineRule="auto"/>
              <w:jc w:val="left"/>
            </w:pPr>
            <w:r>
              <w:rPr>
                <w:color w:val="1E293B"/>
                <w:sz w:val="19"/>
              </w:rPr>
              <w:t>1.32 / 5.0</w:t>
            </w:r>
          </w:p>
        </w:tc>
        <w:tc>
          <w:tcPr>
            <w:tcW w:w="864" w:type="dxa"/>
            <w:shd w:val="clear" w:color="auto" w:fill="F8FAFC"/>
            <w:tcMar>
              <w:top w:w="90" w:type="dxa"/>
              <w:left w:w="120" w:type="dxa"/>
              <w:bottom w:w="90" w:type="dxa"/>
              <w:right w:w="120" w:type="dxa"/>
            </w:tcMar>
          </w:tcPr>
          <w:p w14:paraId="0F46BC8F" w14:textId="77777777" w:rsidR="00186261" w:rsidRDefault="00000000">
            <w:pPr>
              <w:spacing w:after="0" w:line="276" w:lineRule="auto"/>
              <w:jc w:val="left"/>
            </w:pPr>
            <w:r>
              <w:rPr>
                <w:color w:val="1E293B"/>
                <w:sz w:val="19"/>
              </w:rPr>
              <w:t>0.51</w:t>
            </w:r>
          </w:p>
        </w:tc>
        <w:tc>
          <w:tcPr>
            <w:tcW w:w="1440" w:type="dxa"/>
            <w:shd w:val="clear" w:color="auto" w:fill="F8FAFC"/>
            <w:tcMar>
              <w:top w:w="90" w:type="dxa"/>
              <w:left w:w="120" w:type="dxa"/>
              <w:bottom w:w="90" w:type="dxa"/>
              <w:right w:w="120" w:type="dxa"/>
            </w:tcMar>
          </w:tcPr>
          <w:p w14:paraId="27BC6EB3" w14:textId="77777777" w:rsidR="00186261" w:rsidRDefault="00000000">
            <w:pPr>
              <w:spacing w:after="0" w:line="276" w:lineRule="auto"/>
              <w:jc w:val="left"/>
            </w:pPr>
            <w:r>
              <w:rPr>
                <w:color w:val="1E293B"/>
                <w:sz w:val="19"/>
              </w:rPr>
              <w:t>Negative (3.68)</w:t>
            </w:r>
          </w:p>
        </w:tc>
        <w:tc>
          <w:tcPr>
            <w:tcW w:w="1728" w:type="dxa"/>
            <w:shd w:val="clear" w:color="auto" w:fill="F8FAFC"/>
            <w:tcMar>
              <w:top w:w="90" w:type="dxa"/>
              <w:left w:w="120" w:type="dxa"/>
              <w:bottom w:w="90" w:type="dxa"/>
              <w:right w:w="120" w:type="dxa"/>
            </w:tcMar>
          </w:tcPr>
          <w:p w14:paraId="02EF9E13" w14:textId="77777777" w:rsidR="00186261" w:rsidRDefault="00000000">
            <w:pPr>
              <w:spacing w:after="0" w:line="276" w:lineRule="auto"/>
              <w:jc w:val="left"/>
            </w:pPr>
            <w:r>
              <w:rPr>
                <w:color w:val="1E293B"/>
                <w:sz w:val="19"/>
              </w:rPr>
              <w:t>High autonomous self-sufficiency</w:t>
            </w:r>
          </w:p>
        </w:tc>
      </w:tr>
      <w:tr w:rsidR="00186261" w14:paraId="3B5AEBAA" w14:textId="77777777">
        <w:trPr>
          <w:cantSplit/>
          <w:jc w:val="center"/>
        </w:trPr>
        <w:tc>
          <w:tcPr>
            <w:tcW w:w="864" w:type="dxa"/>
            <w:shd w:val="clear" w:color="auto" w:fill="FFFFFF"/>
            <w:tcMar>
              <w:top w:w="90" w:type="dxa"/>
              <w:left w:w="120" w:type="dxa"/>
              <w:bottom w:w="90" w:type="dxa"/>
              <w:right w:w="120" w:type="dxa"/>
            </w:tcMar>
          </w:tcPr>
          <w:p w14:paraId="5740DA2D" w14:textId="77777777" w:rsidR="00186261" w:rsidRDefault="00000000">
            <w:pPr>
              <w:spacing w:after="0" w:line="276" w:lineRule="auto"/>
              <w:jc w:val="left"/>
            </w:pPr>
            <w:r>
              <w:rPr>
                <w:color w:val="1E293B"/>
                <w:sz w:val="19"/>
              </w:rPr>
              <w:lastRenderedPageBreak/>
              <w:t>Q5</w:t>
            </w:r>
          </w:p>
        </w:tc>
        <w:tc>
          <w:tcPr>
            <w:tcW w:w="3168" w:type="dxa"/>
            <w:shd w:val="clear" w:color="auto" w:fill="FFFFFF"/>
            <w:tcMar>
              <w:top w:w="90" w:type="dxa"/>
              <w:left w:w="120" w:type="dxa"/>
              <w:bottom w:w="90" w:type="dxa"/>
              <w:right w:w="120" w:type="dxa"/>
            </w:tcMar>
          </w:tcPr>
          <w:p w14:paraId="6DFEE3F6" w14:textId="77777777" w:rsidR="00186261" w:rsidRDefault="00000000">
            <w:pPr>
              <w:spacing w:after="0" w:line="276" w:lineRule="auto"/>
              <w:jc w:val="left"/>
            </w:pPr>
            <w:r>
              <w:rPr>
                <w:color w:val="1E293B"/>
                <w:sz w:val="19"/>
              </w:rPr>
              <w:t>I found the various functions in Career Navigator were well integrated.</w:t>
            </w:r>
          </w:p>
        </w:tc>
        <w:tc>
          <w:tcPr>
            <w:tcW w:w="1152" w:type="dxa"/>
            <w:shd w:val="clear" w:color="auto" w:fill="FFFFFF"/>
            <w:tcMar>
              <w:top w:w="90" w:type="dxa"/>
              <w:left w:w="120" w:type="dxa"/>
              <w:bottom w:w="90" w:type="dxa"/>
              <w:right w:w="120" w:type="dxa"/>
            </w:tcMar>
          </w:tcPr>
          <w:p w14:paraId="667C389F" w14:textId="77777777" w:rsidR="00186261" w:rsidRDefault="00000000">
            <w:pPr>
              <w:spacing w:after="0" w:line="276" w:lineRule="auto"/>
              <w:jc w:val="left"/>
            </w:pPr>
            <w:r>
              <w:rPr>
                <w:color w:val="1E293B"/>
                <w:sz w:val="19"/>
              </w:rPr>
              <w:t>4.58 / 5.0</w:t>
            </w:r>
          </w:p>
        </w:tc>
        <w:tc>
          <w:tcPr>
            <w:tcW w:w="864" w:type="dxa"/>
            <w:shd w:val="clear" w:color="auto" w:fill="FFFFFF"/>
            <w:tcMar>
              <w:top w:w="90" w:type="dxa"/>
              <w:left w:w="120" w:type="dxa"/>
              <w:bottom w:w="90" w:type="dxa"/>
              <w:right w:w="120" w:type="dxa"/>
            </w:tcMar>
          </w:tcPr>
          <w:p w14:paraId="46950719" w14:textId="77777777" w:rsidR="00186261" w:rsidRDefault="00000000">
            <w:pPr>
              <w:spacing w:after="0" w:line="276" w:lineRule="auto"/>
              <w:jc w:val="left"/>
            </w:pPr>
            <w:r>
              <w:rPr>
                <w:color w:val="1E293B"/>
                <w:sz w:val="19"/>
              </w:rPr>
              <w:t>0.57</w:t>
            </w:r>
          </w:p>
        </w:tc>
        <w:tc>
          <w:tcPr>
            <w:tcW w:w="1440" w:type="dxa"/>
            <w:shd w:val="clear" w:color="auto" w:fill="FFFFFF"/>
            <w:tcMar>
              <w:top w:w="90" w:type="dxa"/>
              <w:left w:w="120" w:type="dxa"/>
              <w:bottom w:w="90" w:type="dxa"/>
              <w:right w:w="120" w:type="dxa"/>
            </w:tcMar>
          </w:tcPr>
          <w:p w14:paraId="5E3E3407" w14:textId="77777777" w:rsidR="00186261" w:rsidRDefault="00000000">
            <w:pPr>
              <w:spacing w:after="0" w:line="276" w:lineRule="auto"/>
              <w:jc w:val="left"/>
            </w:pPr>
            <w:r>
              <w:rPr>
                <w:color w:val="1E293B"/>
                <w:sz w:val="19"/>
              </w:rPr>
              <w:t>Positive (3.58)</w:t>
            </w:r>
          </w:p>
        </w:tc>
        <w:tc>
          <w:tcPr>
            <w:tcW w:w="1728" w:type="dxa"/>
            <w:shd w:val="clear" w:color="auto" w:fill="FFFFFF"/>
            <w:tcMar>
              <w:top w:w="90" w:type="dxa"/>
              <w:left w:w="120" w:type="dxa"/>
              <w:bottom w:w="90" w:type="dxa"/>
              <w:right w:w="120" w:type="dxa"/>
            </w:tcMar>
          </w:tcPr>
          <w:p w14:paraId="135EEA9B" w14:textId="77777777" w:rsidR="00186261" w:rsidRDefault="00000000">
            <w:pPr>
              <w:spacing w:after="0" w:line="276" w:lineRule="auto"/>
              <w:jc w:val="left"/>
            </w:pPr>
            <w:r>
              <w:rPr>
                <w:color w:val="1E293B"/>
                <w:sz w:val="19"/>
              </w:rPr>
              <w:t>Seamless multi-module cohesion</w:t>
            </w:r>
          </w:p>
        </w:tc>
      </w:tr>
      <w:tr w:rsidR="00186261" w14:paraId="3D8998FF" w14:textId="77777777">
        <w:trPr>
          <w:cantSplit/>
          <w:jc w:val="center"/>
        </w:trPr>
        <w:tc>
          <w:tcPr>
            <w:tcW w:w="864" w:type="dxa"/>
            <w:shd w:val="clear" w:color="auto" w:fill="F8FAFC"/>
            <w:tcMar>
              <w:top w:w="90" w:type="dxa"/>
              <w:left w:w="120" w:type="dxa"/>
              <w:bottom w:w="90" w:type="dxa"/>
              <w:right w:w="120" w:type="dxa"/>
            </w:tcMar>
          </w:tcPr>
          <w:p w14:paraId="2A0FAACE" w14:textId="77777777" w:rsidR="00186261" w:rsidRDefault="00000000">
            <w:pPr>
              <w:spacing w:after="0" w:line="276" w:lineRule="auto"/>
              <w:jc w:val="left"/>
            </w:pPr>
            <w:r>
              <w:rPr>
                <w:color w:val="1E293B"/>
                <w:sz w:val="19"/>
              </w:rPr>
              <w:t>Q6</w:t>
            </w:r>
          </w:p>
        </w:tc>
        <w:tc>
          <w:tcPr>
            <w:tcW w:w="3168" w:type="dxa"/>
            <w:shd w:val="clear" w:color="auto" w:fill="F8FAFC"/>
            <w:tcMar>
              <w:top w:w="90" w:type="dxa"/>
              <w:left w:w="120" w:type="dxa"/>
              <w:bottom w:w="90" w:type="dxa"/>
              <w:right w:w="120" w:type="dxa"/>
            </w:tcMar>
          </w:tcPr>
          <w:p w14:paraId="361876B4" w14:textId="77777777" w:rsidR="00186261" w:rsidRDefault="00000000">
            <w:pPr>
              <w:spacing w:after="0" w:line="276" w:lineRule="auto"/>
              <w:jc w:val="left"/>
            </w:pPr>
            <w:r>
              <w:rPr>
                <w:color w:val="1E293B"/>
                <w:sz w:val="19"/>
              </w:rPr>
              <w:t>I thought there was too much inconsistency in this system.</w:t>
            </w:r>
          </w:p>
        </w:tc>
        <w:tc>
          <w:tcPr>
            <w:tcW w:w="1152" w:type="dxa"/>
            <w:shd w:val="clear" w:color="auto" w:fill="F8FAFC"/>
            <w:tcMar>
              <w:top w:w="90" w:type="dxa"/>
              <w:left w:w="120" w:type="dxa"/>
              <w:bottom w:w="90" w:type="dxa"/>
              <w:right w:w="120" w:type="dxa"/>
            </w:tcMar>
          </w:tcPr>
          <w:p w14:paraId="638EB75F" w14:textId="77777777" w:rsidR="00186261" w:rsidRDefault="00000000">
            <w:pPr>
              <w:spacing w:after="0" w:line="276" w:lineRule="auto"/>
              <w:jc w:val="left"/>
            </w:pPr>
            <w:r>
              <w:rPr>
                <w:color w:val="1E293B"/>
                <w:sz w:val="19"/>
              </w:rPr>
              <w:t>1.52 / 5.0</w:t>
            </w:r>
          </w:p>
        </w:tc>
        <w:tc>
          <w:tcPr>
            <w:tcW w:w="864" w:type="dxa"/>
            <w:shd w:val="clear" w:color="auto" w:fill="F8FAFC"/>
            <w:tcMar>
              <w:top w:w="90" w:type="dxa"/>
              <w:left w:w="120" w:type="dxa"/>
              <w:bottom w:w="90" w:type="dxa"/>
              <w:right w:w="120" w:type="dxa"/>
            </w:tcMar>
          </w:tcPr>
          <w:p w14:paraId="751DAB7F" w14:textId="77777777" w:rsidR="00186261" w:rsidRDefault="00000000">
            <w:pPr>
              <w:spacing w:after="0" w:line="276" w:lineRule="auto"/>
              <w:jc w:val="left"/>
            </w:pPr>
            <w:r>
              <w:rPr>
                <w:color w:val="1E293B"/>
                <w:sz w:val="19"/>
              </w:rPr>
              <w:t>0.64</w:t>
            </w:r>
          </w:p>
        </w:tc>
        <w:tc>
          <w:tcPr>
            <w:tcW w:w="1440" w:type="dxa"/>
            <w:shd w:val="clear" w:color="auto" w:fill="F8FAFC"/>
            <w:tcMar>
              <w:top w:w="90" w:type="dxa"/>
              <w:left w:w="120" w:type="dxa"/>
              <w:bottom w:w="90" w:type="dxa"/>
              <w:right w:w="120" w:type="dxa"/>
            </w:tcMar>
          </w:tcPr>
          <w:p w14:paraId="0E492E3C" w14:textId="77777777" w:rsidR="00186261" w:rsidRDefault="00000000">
            <w:pPr>
              <w:spacing w:after="0" w:line="276" w:lineRule="auto"/>
              <w:jc w:val="left"/>
            </w:pPr>
            <w:r>
              <w:rPr>
                <w:color w:val="1E293B"/>
                <w:sz w:val="19"/>
              </w:rPr>
              <w:t>Negative (3.48)</w:t>
            </w:r>
          </w:p>
        </w:tc>
        <w:tc>
          <w:tcPr>
            <w:tcW w:w="1728" w:type="dxa"/>
            <w:shd w:val="clear" w:color="auto" w:fill="F8FAFC"/>
            <w:tcMar>
              <w:top w:w="90" w:type="dxa"/>
              <w:left w:w="120" w:type="dxa"/>
              <w:bottom w:w="90" w:type="dxa"/>
              <w:right w:w="120" w:type="dxa"/>
            </w:tcMar>
          </w:tcPr>
          <w:p w14:paraId="287F7A75" w14:textId="77777777" w:rsidR="00186261" w:rsidRDefault="00000000">
            <w:pPr>
              <w:spacing w:after="0" w:line="276" w:lineRule="auto"/>
              <w:jc w:val="left"/>
            </w:pPr>
            <w:r>
              <w:rPr>
                <w:color w:val="1E293B"/>
                <w:sz w:val="19"/>
              </w:rPr>
              <w:t>Consistent UI/UX design language</w:t>
            </w:r>
          </w:p>
        </w:tc>
      </w:tr>
      <w:tr w:rsidR="00186261" w14:paraId="238993B2" w14:textId="77777777">
        <w:trPr>
          <w:cantSplit/>
          <w:jc w:val="center"/>
        </w:trPr>
        <w:tc>
          <w:tcPr>
            <w:tcW w:w="864" w:type="dxa"/>
            <w:shd w:val="clear" w:color="auto" w:fill="FFFFFF"/>
            <w:tcMar>
              <w:top w:w="90" w:type="dxa"/>
              <w:left w:w="120" w:type="dxa"/>
              <w:bottom w:w="90" w:type="dxa"/>
              <w:right w:w="120" w:type="dxa"/>
            </w:tcMar>
          </w:tcPr>
          <w:p w14:paraId="62BF34D8" w14:textId="77777777" w:rsidR="00186261" w:rsidRDefault="00000000">
            <w:pPr>
              <w:spacing w:after="0" w:line="276" w:lineRule="auto"/>
              <w:jc w:val="left"/>
            </w:pPr>
            <w:r>
              <w:rPr>
                <w:color w:val="1E293B"/>
                <w:sz w:val="19"/>
              </w:rPr>
              <w:t>Q7</w:t>
            </w:r>
          </w:p>
        </w:tc>
        <w:tc>
          <w:tcPr>
            <w:tcW w:w="3168" w:type="dxa"/>
            <w:shd w:val="clear" w:color="auto" w:fill="FFFFFF"/>
            <w:tcMar>
              <w:top w:w="90" w:type="dxa"/>
              <w:left w:w="120" w:type="dxa"/>
              <w:bottom w:w="90" w:type="dxa"/>
              <w:right w:w="120" w:type="dxa"/>
            </w:tcMar>
          </w:tcPr>
          <w:p w14:paraId="5C5B23E0" w14:textId="77777777" w:rsidR="00186261" w:rsidRDefault="00000000">
            <w:pPr>
              <w:spacing w:after="0" w:line="276" w:lineRule="auto"/>
              <w:jc w:val="left"/>
            </w:pPr>
            <w:r>
              <w:rPr>
                <w:color w:val="1E293B"/>
                <w:sz w:val="19"/>
              </w:rPr>
              <w:t>I would imagine that most students would learn to use this platform very quickly.</w:t>
            </w:r>
          </w:p>
        </w:tc>
        <w:tc>
          <w:tcPr>
            <w:tcW w:w="1152" w:type="dxa"/>
            <w:shd w:val="clear" w:color="auto" w:fill="FFFFFF"/>
            <w:tcMar>
              <w:top w:w="90" w:type="dxa"/>
              <w:left w:w="120" w:type="dxa"/>
              <w:bottom w:w="90" w:type="dxa"/>
              <w:right w:w="120" w:type="dxa"/>
            </w:tcMar>
          </w:tcPr>
          <w:p w14:paraId="2F7C274F" w14:textId="77777777" w:rsidR="00186261" w:rsidRDefault="00000000">
            <w:pPr>
              <w:spacing w:after="0" w:line="276" w:lineRule="auto"/>
              <w:jc w:val="left"/>
            </w:pPr>
            <w:r>
              <w:rPr>
                <w:color w:val="1E293B"/>
                <w:sz w:val="19"/>
              </w:rPr>
              <w:t>4.70 / 5.0</w:t>
            </w:r>
          </w:p>
        </w:tc>
        <w:tc>
          <w:tcPr>
            <w:tcW w:w="864" w:type="dxa"/>
            <w:shd w:val="clear" w:color="auto" w:fill="FFFFFF"/>
            <w:tcMar>
              <w:top w:w="90" w:type="dxa"/>
              <w:left w:w="120" w:type="dxa"/>
              <w:bottom w:w="90" w:type="dxa"/>
              <w:right w:w="120" w:type="dxa"/>
            </w:tcMar>
          </w:tcPr>
          <w:p w14:paraId="48FCE0DC" w14:textId="77777777" w:rsidR="00186261" w:rsidRDefault="00000000">
            <w:pPr>
              <w:spacing w:after="0" w:line="276" w:lineRule="auto"/>
              <w:jc w:val="left"/>
            </w:pPr>
            <w:r>
              <w:rPr>
                <w:color w:val="1E293B"/>
                <w:sz w:val="19"/>
              </w:rPr>
              <w:t>0.46</w:t>
            </w:r>
          </w:p>
        </w:tc>
        <w:tc>
          <w:tcPr>
            <w:tcW w:w="1440" w:type="dxa"/>
            <w:shd w:val="clear" w:color="auto" w:fill="FFFFFF"/>
            <w:tcMar>
              <w:top w:w="90" w:type="dxa"/>
              <w:left w:w="120" w:type="dxa"/>
              <w:bottom w:w="90" w:type="dxa"/>
              <w:right w:w="120" w:type="dxa"/>
            </w:tcMar>
          </w:tcPr>
          <w:p w14:paraId="284B25A0" w14:textId="77777777" w:rsidR="00186261" w:rsidRDefault="00000000">
            <w:pPr>
              <w:spacing w:after="0" w:line="276" w:lineRule="auto"/>
              <w:jc w:val="left"/>
            </w:pPr>
            <w:r>
              <w:rPr>
                <w:color w:val="1E293B"/>
                <w:sz w:val="19"/>
              </w:rPr>
              <w:t>Positive (3.70)</w:t>
            </w:r>
          </w:p>
        </w:tc>
        <w:tc>
          <w:tcPr>
            <w:tcW w:w="1728" w:type="dxa"/>
            <w:shd w:val="clear" w:color="auto" w:fill="FFFFFF"/>
            <w:tcMar>
              <w:top w:w="90" w:type="dxa"/>
              <w:left w:w="120" w:type="dxa"/>
              <w:bottom w:w="90" w:type="dxa"/>
              <w:right w:w="120" w:type="dxa"/>
            </w:tcMar>
          </w:tcPr>
          <w:p w14:paraId="65EF2C76" w14:textId="77777777" w:rsidR="00186261" w:rsidRDefault="00000000">
            <w:pPr>
              <w:spacing w:after="0" w:line="276" w:lineRule="auto"/>
              <w:jc w:val="left"/>
            </w:pPr>
            <w:r>
              <w:rPr>
                <w:color w:val="1E293B"/>
                <w:sz w:val="19"/>
              </w:rPr>
              <w:t>Steep, effortless learning curve</w:t>
            </w:r>
          </w:p>
        </w:tc>
      </w:tr>
      <w:tr w:rsidR="00186261" w14:paraId="39D82B72" w14:textId="77777777">
        <w:trPr>
          <w:cantSplit/>
          <w:jc w:val="center"/>
        </w:trPr>
        <w:tc>
          <w:tcPr>
            <w:tcW w:w="864" w:type="dxa"/>
            <w:shd w:val="clear" w:color="auto" w:fill="F8FAFC"/>
            <w:tcMar>
              <w:top w:w="90" w:type="dxa"/>
              <w:left w:w="120" w:type="dxa"/>
              <w:bottom w:w="90" w:type="dxa"/>
              <w:right w:w="120" w:type="dxa"/>
            </w:tcMar>
          </w:tcPr>
          <w:p w14:paraId="6FF3CB8F" w14:textId="77777777" w:rsidR="00186261" w:rsidRDefault="00000000">
            <w:pPr>
              <w:spacing w:after="0" w:line="276" w:lineRule="auto"/>
              <w:jc w:val="left"/>
            </w:pPr>
            <w:r>
              <w:rPr>
                <w:color w:val="1E293B"/>
                <w:sz w:val="19"/>
              </w:rPr>
              <w:t>Q8</w:t>
            </w:r>
          </w:p>
        </w:tc>
        <w:tc>
          <w:tcPr>
            <w:tcW w:w="3168" w:type="dxa"/>
            <w:shd w:val="clear" w:color="auto" w:fill="F8FAFC"/>
            <w:tcMar>
              <w:top w:w="90" w:type="dxa"/>
              <w:left w:w="120" w:type="dxa"/>
              <w:bottom w:w="90" w:type="dxa"/>
              <w:right w:w="120" w:type="dxa"/>
            </w:tcMar>
          </w:tcPr>
          <w:p w14:paraId="76D51A1E" w14:textId="77777777" w:rsidR="00186261" w:rsidRDefault="00000000">
            <w:pPr>
              <w:spacing w:after="0" w:line="276" w:lineRule="auto"/>
              <w:jc w:val="left"/>
            </w:pPr>
            <w:r>
              <w:rPr>
                <w:color w:val="1E293B"/>
                <w:sz w:val="19"/>
              </w:rPr>
              <w:t>I found the platform very cumbersome and awkward to use.</w:t>
            </w:r>
          </w:p>
        </w:tc>
        <w:tc>
          <w:tcPr>
            <w:tcW w:w="1152" w:type="dxa"/>
            <w:shd w:val="clear" w:color="auto" w:fill="F8FAFC"/>
            <w:tcMar>
              <w:top w:w="90" w:type="dxa"/>
              <w:left w:w="120" w:type="dxa"/>
              <w:bottom w:w="90" w:type="dxa"/>
              <w:right w:w="120" w:type="dxa"/>
            </w:tcMar>
          </w:tcPr>
          <w:p w14:paraId="6857E3C3" w14:textId="77777777" w:rsidR="00186261" w:rsidRDefault="00000000">
            <w:pPr>
              <w:spacing w:after="0" w:line="276" w:lineRule="auto"/>
              <w:jc w:val="left"/>
            </w:pPr>
            <w:r>
              <w:rPr>
                <w:color w:val="1E293B"/>
                <w:sz w:val="19"/>
              </w:rPr>
              <w:t>1.38 / 5.0</w:t>
            </w:r>
          </w:p>
        </w:tc>
        <w:tc>
          <w:tcPr>
            <w:tcW w:w="864" w:type="dxa"/>
            <w:shd w:val="clear" w:color="auto" w:fill="F8FAFC"/>
            <w:tcMar>
              <w:top w:w="90" w:type="dxa"/>
              <w:left w:w="120" w:type="dxa"/>
              <w:bottom w:w="90" w:type="dxa"/>
              <w:right w:w="120" w:type="dxa"/>
            </w:tcMar>
          </w:tcPr>
          <w:p w14:paraId="0EC99B37" w14:textId="77777777" w:rsidR="00186261" w:rsidRDefault="00000000">
            <w:pPr>
              <w:spacing w:after="0" w:line="276" w:lineRule="auto"/>
              <w:jc w:val="left"/>
            </w:pPr>
            <w:r>
              <w:rPr>
                <w:color w:val="1E293B"/>
                <w:sz w:val="19"/>
              </w:rPr>
              <w:t>0.53</w:t>
            </w:r>
          </w:p>
        </w:tc>
        <w:tc>
          <w:tcPr>
            <w:tcW w:w="1440" w:type="dxa"/>
            <w:shd w:val="clear" w:color="auto" w:fill="F8FAFC"/>
            <w:tcMar>
              <w:top w:w="90" w:type="dxa"/>
              <w:left w:w="120" w:type="dxa"/>
              <w:bottom w:w="90" w:type="dxa"/>
              <w:right w:w="120" w:type="dxa"/>
            </w:tcMar>
          </w:tcPr>
          <w:p w14:paraId="67544B9E" w14:textId="77777777" w:rsidR="00186261" w:rsidRDefault="00000000">
            <w:pPr>
              <w:spacing w:after="0" w:line="276" w:lineRule="auto"/>
              <w:jc w:val="left"/>
            </w:pPr>
            <w:r>
              <w:rPr>
                <w:color w:val="1E293B"/>
                <w:sz w:val="19"/>
              </w:rPr>
              <w:t>Negative (3.62)</w:t>
            </w:r>
          </w:p>
        </w:tc>
        <w:tc>
          <w:tcPr>
            <w:tcW w:w="1728" w:type="dxa"/>
            <w:shd w:val="clear" w:color="auto" w:fill="F8FAFC"/>
            <w:tcMar>
              <w:top w:w="90" w:type="dxa"/>
              <w:left w:w="120" w:type="dxa"/>
              <w:bottom w:w="90" w:type="dxa"/>
              <w:right w:w="120" w:type="dxa"/>
            </w:tcMar>
          </w:tcPr>
          <w:p w14:paraId="27E5E6E8" w14:textId="77777777" w:rsidR="00186261" w:rsidRDefault="00000000">
            <w:pPr>
              <w:spacing w:after="0" w:line="276" w:lineRule="auto"/>
              <w:jc w:val="left"/>
            </w:pPr>
            <w:r>
              <w:rPr>
                <w:color w:val="1E293B"/>
                <w:sz w:val="19"/>
              </w:rPr>
              <w:t>Smooth, fluid interactive workflow</w:t>
            </w:r>
          </w:p>
        </w:tc>
      </w:tr>
      <w:tr w:rsidR="00186261" w14:paraId="348898EB" w14:textId="77777777">
        <w:trPr>
          <w:cantSplit/>
          <w:jc w:val="center"/>
        </w:trPr>
        <w:tc>
          <w:tcPr>
            <w:tcW w:w="864" w:type="dxa"/>
            <w:shd w:val="clear" w:color="auto" w:fill="FFFFFF"/>
            <w:tcMar>
              <w:top w:w="90" w:type="dxa"/>
              <w:left w:w="120" w:type="dxa"/>
              <w:bottom w:w="90" w:type="dxa"/>
              <w:right w:w="120" w:type="dxa"/>
            </w:tcMar>
          </w:tcPr>
          <w:p w14:paraId="35079419" w14:textId="77777777" w:rsidR="00186261" w:rsidRDefault="00000000">
            <w:pPr>
              <w:spacing w:after="0" w:line="276" w:lineRule="auto"/>
              <w:jc w:val="left"/>
            </w:pPr>
            <w:r>
              <w:rPr>
                <w:color w:val="1E293B"/>
                <w:sz w:val="19"/>
              </w:rPr>
              <w:t>Q9</w:t>
            </w:r>
          </w:p>
        </w:tc>
        <w:tc>
          <w:tcPr>
            <w:tcW w:w="3168" w:type="dxa"/>
            <w:shd w:val="clear" w:color="auto" w:fill="FFFFFF"/>
            <w:tcMar>
              <w:top w:w="90" w:type="dxa"/>
              <w:left w:w="120" w:type="dxa"/>
              <w:bottom w:w="90" w:type="dxa"/>
              <w:right w:w="120" w:type="dxa"/>
            </w:tcMar>
          </w:tcPr>
          <w:p w14:paraId="7EC95B32" w14:textId="77777777" w:rsidR="00186261" w:rsidRDefault="00000000">
            <w:pPr>
              <w:spacing w:after="0" w:line="276" w:lineRule="auto"/>
              <w:jc w:val="left"/>
            </w:pPr>
            <w:r>
              <w:rPr>
                <w:color w:val="1E293B"/>
                <w:sz w:val="19"/>
              </w:rPr>
              <w:t>I felt confident using Career Navigator to prepare for campus placements.</w:t>
            </w:r>
          </w:p>
        </w:tc>
        <w:tc>
          <w:tcPr>
            <w:tcW w:w="1152" w:type="dxa"/>
            <w:shd w:val="clear" w:color="auto" w:fill="FFFFFF"/>
            <w:tcMar>
              <w:top w:w="90" w:type="dxa"/>
              <w:left w:w="120" w:type="dxa"/>
              <w:bottom w:w="90" w:type="dxa"/>
              <w:right w:w="120" w:type="dxa"/>
            </w:tcMar>
          </w:tcPr>
          <w:p w14:paraId="0DBC7E62" w14:textId="77777777" w:rsidR="00186261" w:rsidRDefault="00000000">
            <w:pPr>
              <w:spacing w:after="0" w:line="276" w:lineRule="auto"/>
              <w:jc w:val="left"/>
            </w:pPr>
            <w:r>
              <w:rPr>
                <w:color w:val="1E293B"/>
                <w:sz w:val="19"/>
              </w:rPr>
              <w:t>4.52 / 5.0</w:t>
            </w:r>
          </w:p>
        </w:tc>
        <w:tc>
          <w:tcPr>
            <w:tcW w:w="864" w:type="dxa"/>
            <w:shd w:val="clear" w:color="auto" w:fill="FFFFFF"/>
            <w:tcMar>
              <w:top w:w="90" w:type="dxa"/>
              <w:left w:w="120" w:type="dxa"/>
              <w:bottom w:w="90" w:type="dxa"/>
              <w:right w:w="120" w:type="dxa"/>
            </w:tcMar>
          </w:tcPr>
          <w:p w14:paraId="13493AC3" w14:textId="77777777" w:rsidR="00186261" w:rsidRDefault="00000000">
            <w:pPr>
              <w:spacing w:after="0" w:line="276" w:lineRule="auto"/>
              <w:jc w:val="left"/>
            </w:pPr>
            <w:r>
              <w:rPr>
                <w:color w:val="1E293B"/>
                <w:sz w:val="19"/>
              </w:rPr>
              <w:t>0.58</w:t>
            </w:r>
          </w:p>
        </w:tc>
        <w:tc>
          <w:tcPr>
            <w:tcW w:w="1440" w:type="dxa"/>
            <w:shd w:val="clear" w:color="auto" w:fill="FFFFFF"/>
            <w:tcMar>
              <w:top w:w="90" w:type="dxa"/>
              <w:left w:w="120" w:type="dxa"/>
              <w:bottom w:w="90" w:type="dxa"/>
              <w:right w:w="120" w:type="dxa"/>
            </w:tcMar>
          </w:tcPr>
          <w:p w14:paraId="7B60176A" w14:textId="77777777" w:rsidR="00186261" w:rsidRDefault="00000000">
            <w:pPr>
              <w:spacing w:after="0" w:line="276" w:lineRule="auto"/>
              <w:jc w:val="left"/>
            </w:pPr>
            <w:r>
              <w:rPr>
                <w:color w:val="1E293B"/>
                <w:sz w:val="19"/>
              </w:rPr>
              <w:t>Positive (3.52)</w:t>
            </w:r>
          </w:p>
        </w:tc>
        <w:tc>
          <w:tcPr>
            <w:tcW w:w="1728" w:type="dxa"/>
            <w:shd w:val="clear" w:color="auto" w:fill="FFFFFF"/>
            <w:tcMar>
              <w:top w:w="90" w:type="dxa"/>
              <w:left w:w="120" w:type="dxa"/>
              <w:bottom w:w="90" w:type="dxa"/>
              <w:right w:w="120" w:type="dxa"/>
            </w:tcMar>
          </w:tcPr>
          <w:p w14:paraId="306F2FC6" w14:textId="77777777" w:rsidR="00186261" w:rsidRDefault="00000000">
            <w:pPr>
              <w:spacing w:after="0" w:line="276" w:lineRule="auto"/>
              <w:jc w:val="left"/>
            </w:pPr>
            <w:r>
              <w:rPr>
                <w:color w:val="1E293B"/>
                <w:sz w:val="19"/>
              </w:rPr>
              <w:t>Measurable placement confidence boost</w:t>
            </w:r>
          </w:p>
        </w:tc>
      </w:tr>
      <w:tr w:rsidR="00186261" w14:paraId="5C8C91A7" w14:textId="77777777">
        <w:trPr>
          <w:cantSplit/>
          <w:jc w:val="center"/>
        </w:trPr>
        <w:tc>
          <w:tcPr>
            <w:tcW w:w="864" w:type="dxa"/>
            <w:shd w:val="clear" w:color="auto" w:fill="F8FAFC"/>
            <w:tcMar>
              <w:top w:w="90" w:type="dxa"/>
              <w:left w:w="120" w:type="dxa"/>
              <w:bottom w:w="90" w:type="dxa"/>
              <w:right w:w="120" w:type="dxa"/>
            </w:tcMar>
          </w:tcPr>
          <w:p w14:paraId="775F4EFA" w14:textId="77777777" w:rsidR="00186261" w:rsidRDefault="00000000">
            <w:pPr>
              <w:spacing w:after="0" w:line="276" w:lineRule="auto"/>
              <w:jc w:val="left"/>
            </w:pPr>
            <w:r>
              <w:rPr>
                <w:color w:val="1E293B"/>
                <w:sz w:val="19"/>
              </w:rPr>
              <w:t>Q10</w:t>
            </w:r>
          </w:p>
        </w:tc>
        <w:tc>
          <w:tcPr>
            <w:tcW w:w="3168" w:type="dxa"/>
            <w:shd w:val="clear" w:color="auto" w:fill="F8FAFC"/>
            <w:tcMar>
              <w:top w:w="90" w:type="dxa"/>
              <w:left w:w="120" w:type="dxa"/>
              <w:bottom w:w="90" w:type="dxa"/>
              <w:right w:w="120" w:type="dxa"/>
            </w:tcMar>
          </w:tcPr>
          <w:p w14:paraId="1E65C455" w14:textId="77777777" w:rsidR="00186261" w:rsidRDefault="00000000">
            <w:pPr>
              <w:spacing w:after="0" w:line="276" w:lineRule="auto"/>
              <w:jc w:val="left"/>
            </w:pPr>
            <w:r>
              <w:rPr>
                <w:color w:val="1E293B"/>
                <w:sz w:val="19"/>
              </w:rPr>
              <w:t>I needed to learn a lot of things before I could get going with this system.</w:t>
            </w:r>
          </w:p>
        </w:tc>
        <w:tc>
          <w:tcPr>
            <w:tcW w:w="1152" w:type="dxa"/>
            <w:shd w:val="clear" w:color="auto" w:fill="F8FAFC"/>
            <w:tcMar>
              <w:top w:w="90" w:type="dxa"/>
              <w:left w:w="120" w:type="dxa"/>
              <w:bottom w:w="90" w:type="dxa"/>
              <w:right w:w="120" w:type="dxa"/>
            </w:tcMar>
          </w:tcPr>
          <w:p w14:paraId="4129BFEE" w14:textId="77777777" w:rsidR="00186261" w:rsidRDefault="00000000">
            <w:pPr>
              <w:spacing w:after="0" w:line="276" w:lineRule="auto"/>
              <w:jc w:val="left"/>
            </w:pPr>
            <w:r>
              <w:rPr>
                <w:color w:val="1E293B"/>
                <w:sz w:val="19"/>
              </w:rPr>
              <w:t>1.40 / 5.0</w:t>
            </w:r>
          </w:p>
        </w:tc>
        <w:tc>
          <w:tcPr>
            <w:tcW w:w="864" w:type="dxa"/>
            <w:shd w:val="clear" w:color="auto" w:fill="F8FAFC"/>
            <w:tcMar>
              <w:top w:w="90" w:type="dxa"/>
              <w:left w:w="120" w:type="dxa"/>
              <w:bottom w:w="90" w:type="dxa"/>
              <w:right w:w="120" w:type="dxa"/>
            </w:tcMar>
          </w:tcPr>
          <w:p w14:paraId="79B4D923" w14:textId="77777777" w:rsidR="00186261" w:rsidRDefault="00000000">
            <w:pPr>
              <w:spacing w:after="0" w:line="276" w:lineRule="auto"/>
              <w:jc w:val="left"/>
            </w:pPr>
            <w:r>
              <w:rPr>
                <w:color w:val="1E293B"/>
                <w:sz w:val="19"/>
              </w:rPr>
              <w:t>0.53</w:t>
            </w:r>
          </w:p>
        </w:tc>
        <w:tc>
          <w:tcPr>
            <w:tcW w:w="1440" w:type="dxa"/>
            <w:shd w:val="clear" w:color="auto" w:fill="F8FAFC"/>
            <w:tcMar>
              <w:top w:w="90" w:type="dxa"/>
              <w:left w:w="120" w:type="dxa"/>
              <w:bottom w:w="90" w:type="dxa"/>
              <w:right w:w="120" w:type="dxa"/>
            </w:tcMar>
          </w:tcPr>
          <w:p w14:paraId="29FAFF17" w14:textId="77777777" w:rsidR="00186261" w:rsidRDefault="00000000">
            <w:pPr>
              <w:spacing w:after="0" w:line="276" w:lineRule="auto"/>
              <w:jc w:val="left"/>
            </w:pPr>
            <w:r>
              <w:rPr>
                <w:color w:val="1E293B"/>
                <w:sz w:val="19"/>
              </w:rPr>
              <w:t>Negative (3.60)</w:t>
            </w:r>
          </w:p>
        </w:tc>
        <w:tc>
          <w:tcPr>
            <w:tcW w:w="1728" w:type="dxa"/>
            <w:shd w:val="clear" w:color="auto" w:fill="F8FAFC"/>
            <w:tcMar>
              <w:top w:w="90" w:type="dxa"/>
              <w:left w:w="120" w:type="dxa"/>
              <w:bottom w:w="90" w:type="dxa"/>
              <w:right w:w="120" w:type="dxa"/>
            </w:tcMar>
          </w:tcPr>
          <w:p w14:paraId="1D18D413" w14:textId="77777777" w:rsidR="00186261" w:rsidRDefault="00000000">
            <w:pPr>
              <w:spacing w:after="0" w:line="276" w:lineRule="auto"/>
              <w:jc w:val="left"/>
            </w:pPr>
            <w:r>
              <w:rPr>
                <w:color w:val="1E293B"/>
                <w:sz w:val="19"/>
              </w:rPr>
              <w:t>Zero prerequisite friction</w:t>
            </w:r>
          </w:p>
        </w:tc>
      </w:tr>
      <w:tr w:rsidR="00186261" w14:paraId="07908710" w14:textId="77777777">
        <w:trPr>
          <w:cantSplit/>
          <w:jc w:val="center"/>
        </w:trPr>
        <w:tc>
          <w:tcPr>
            <w:tcW w:w="864" w:type="dxa"/>
            <w:shd w:val="clear" w:color="auto" w:fill="FFFFFF"/>
            <w:tcMar>
              <w:top w:w="90" w:type="dxa"/>
              <w:left w:w="120" w:type="dxa"/>
              <w:bottom w:w="90" w:type="dxa"/>
              <w:right w:w="120" w:type="dxa"/>
            </w:tcMar>
          </w:tcPr>
          <w:p w14:paraId="17BC88B7" w14:textId="77777777" w:rsidR="00186261" w:rsidRDefault="00000000">
            <w:pPr>
              <w:spacing w:after="0" w:line="276" w:lineRule="auto"/>
              <w:jc w:val="left"/>
            </w:pPr>
            <w:r>
              <w:rPr>
                <w:color w:val="1E293B"/>
                <w:sz w:val="19"/>
              </w:rPr>
              <w:t>Summary</w:t>
            </w:r>
          </w:p>
        </w:tc>
        <w:tc>
          <w:tcPr>
            <w:tcW w:w="3168" w:type="dxa"/>
            <w:shd w:val="clear" w:color="auto" w:fill="FFFFFF"/>
            <w:tcMar>
              <w:top w:w="90" w:type="dxa"/>
              <w:left w:w="120" w:type="dxa"/>
              <w:bottom w:w="90" w:type="dxa"/>
              <w:right w:w="120" w:type="dxa"/>
            </w:tcMar>
          </w:tcPr>
          <w:p w14:paraId="36D58E2D" w14:textId="77777777" w:rsidR="00186261" w:rsidRDefault="00000000">
            <w:pPr>
              <w:spacing w:after="0" w:line="276" w:lineRule="auto"/>
              <w:jc w:val="left"/>
            </w:pPr>
            <w:r>
              <w:rPr>
                <w:color w:val="1E293B"/>
                <w:sz w:val="19"/>
              </w:rPr>
              <w:t>Composite System Usability Scale Score (Overall Cohort N = 50)</w:t>
            </w:r>
          </w:p>
        </w:tc>
        <w:tc>
          <w:tcPr>
            <w:tcW w:w="1152" w:type="dxa"/>
            <w:shd w:val="clear" w:color="auto" w:fill="FFFFFF"/>
            <w:tcMar>
              <w:top w:w="90" w:type="dxa"/>
              <w:left w:w="120" w:type="dxa"/>
              <w:bottom w:w="90" w:type="dxa"/>
              <w:right w:w="120" w:type="dxa"/>
            </w:tcMar>
          </w:tcPr>
          <w:p w14:paraId="39BC28F1" w14:textId="77777777" w:rsidR="00186261" w:rsidRDefault="00000000">
            <w:pPr>
              <w:spacing w:after="0" w:line="276" w:lineRule="auto"/>
              <w:jc w:val="left"/>
            </w:pPr>
            <w:r>
              <w:rPr>
                <w:color w:val="1E293B"/>
                <w:sz w:val="19"/>
              </w:rPr>
              <w:t>86.4 / 100</w:t>
            </w:r>
          </w:p>
        </w:tc>
        <w:tc>
          <w:tcPr>
            <w:tcW w:w="864" w:type="dxa"/>
            <w:shd w:val="clear" w:color="auto" w:fill="FFFFFF"/>
            <w:tcMar>
              <w:top w:w="90" w:type="dxa"/>
              <w:left w:w="120" w:type="dxa"/>
              <w:bottom w:w="90" w:type="dxa"/>
              <w:right w:w="120" w:type="dxa"/>
            </w:tcMar>
          </w:tcPr>
          <w:p w14:paraId="027B822B" w14:textId="77777777" w:rsidR="00186261" w:rsidRDefault="00000000">
            <w:pPr>
              <w:spacing w:after="0" w:line="276" w:lineRule="auto"/>
              <w:jc w:val="left"/>
            </w:pPr>
            <w:r>
              <w:rPr>
                <w:color w:val="1E293B"/>
                <w:sz w:val="19"/>
              </w:rPr>
              <w:t>4.8</w:t>
            </w:r>
          </w:p>
        </w:tc>
        <w:tc>
          <w:tcPr>
            <w:tcW w:w="1440" w:type="dxa"/>
            <w:shd w:val="clear" w:color="auto" w:fill="FFFFFF"/>
            <w:tcMar>
              <w:top w:w="90" w:type="dxa"/>
              <w:left w:w="120" w:type="dxa"/>
              <w:bottom w:w="90" w:type="dxa"/>
              <w:right w:w="120" w:type="dxa"/>
            </w:tcMar>
          </w:tcPr>
          <w:p w14:paraId="573D4C37" w14:textId="77777777" w:rsidR="00186261" w:rsidRDefault="00000000">
            <w:pPr>
              <w:spacing w:after="0" w:line="276" w:lineRule="auto"/>
              <w:jc w:val="left"/>
            </w:pPr>
            <w:r>
              <w:rPr>
                <w:color w:val="1E293B"/>
                <w:sz w:val="19"/>
              </w:rPr>
              <w:t>Grade A (Excellent)</w:t>
            </w:r>
          </w:p>
        </w:tc>
        <w:tc>
          <w:tcPr>
            <w:tcW w:w="1728" w:type="dxa"/>
            <w:shd w:val="clear" w:color="auto" w:fill="FFFFFF"/>
            <w:tcMar>
              <w:top w:w="90" w:type="dxa"/>
              <w:left w:w="120" w:type="dxa"/>
              <w:bottom w:w="90" w:type="dxa"/>
              <w:right w:w="120" w:type="dxa"/>
            </w:tcMar>
          </w:tcPr>
          <w:p w14:paraId="65A1B458" w14:textId="77777777" w:rsidR="00186261" w:rsidRDefault="00000000">
            <w:pPr>
              <w:spacing w:after="0" w:line="276" w:lineRule="auto"/>
              <w:jc w:val="left"/>
            </w:pPr>
            <w:r>
              <w:rPr>
                <w:color w:val="1E293B"/>
                <w:sz w:val="19"/>
              </w:rPr>
              <w:t>Industry 90th Percentile Usability</w:t>
            </w:r>
          </w:p>
        </w:tc>
      </w:tr>
    </w:tbl>
    <w:p w14:paraId="4E9A244A" w14:textId="77777777" w:rsidR="00186261" w:rsidRDefault="00186261"/>
    <w:p w14:paraId="0A6EFC8F" w14:textId="77777777" w:rsidR="00186261" w:rsidRDefault="00000000">
      <w:r>
        <w:rPr>
          <w:color w:val="1F2937"/>
        </w:rPr>
        <w:t>The composite SUS score of 86.4 places Career Navigator in the 90th percentile of software usability benchmarks, corresponding to a Grade 'A' rating according to the Sauro-Lewis usability curve. Qualitative student feedback particularly highlighted the value of sub-second streaming feedback during interview practice and the clarity of ATS keyword gap visualizations.</w:t>
      </w:r>
    </w:p>
    <w:p w14:paraId="5EDBACF9" w14:textId="77777777" w:rsidR="00186261" w:rsidRDefault="00000000">
      <w:r>
        <w:br w:type="page"/>
      </w:r>
    </w:p>
    <w:p w14:paraId="2C87C10C" w14:textId="77777777" w:rsidR="00186261" w:rsidRDefault="00000000">
      <w:pPr>
        <w:keepNext/>
        <w:spacing w:before="280" w:after="80"/>
        <w:jc w:val="left"/>
      </w:pPr>
      <w:r>
        <w:rPr>
          <w:b/>
          <w:color w:val="1E3A8A"/>
          <w:sz w:val="32"/>
        </w:rPr>
        <w:lastRenderedPageBreak/>
        <w:t>CHAPTER 9</w:t>
      </w:r>
    </w:p>
    <w:p w14:paraId="6F05B51C" w14:textId="77777777" w:rsidR="00186261" w:rsidRDefault="00000000">
      <w:pPr>
        <w:keepNext/>
        <w:spacing w:before="80" w:after="320"/>
        <w:jc w:val="center"/>
      </w:pPr>
      <w:r>
        <w:rPr>
          <w:b/>
          <w:color w:val="0F172A"/>
          <w:sz w:val="32"/>
        </w:rPr>
        <w:t>APPLICATIONS &amp; CONCLUSION</w:t>
      </w:r>
    </w:p>
    <w:p w14:paraId="4901E583" w14:textId="77777777" w:rsidR="00186261" w:rsidRDefault="00000000">
      <w:pPr>
        <w:keepNext/>
        <w:spacing w:before="240" w:after="80"/>
        <w:jc w:val="left"/>
      </w:pPr>
      <w:r>
        <w:rPr>
          <w:b/>
          <w:sz w:val="28"/>
        </w:rPr>
        <w:t>9.1  APPLICATIONS</w:t>
      </w:r>
    </w:p>
    <w:p w14:paraId="68CEB39F" w14:textId="77777777" w:rsidR="00186261" w:rsidRDefault="00000000">
      <w:r>
        <w:rPr>
          <w:color w:val="1F2937"/>
        </w:rPr>
        <w:t>Career Navigator has practical applications in several educational and talent development settings:</w:t>
      </w:r>
    </w:p>
    <w:p w14:paraId="5CCDBD37" w14:textId="77777777" w:rsidR="00186261" w:rsidRDefault="00000000">
      <w:pPr>
        <w:pStyle w:val="ListBullet"/>
        <w:spacing w:after="60" w:line="300" w:lineRule="auto"/>
      </w:pPr>
      <w:r>
        <w:rPr>
          <w:b/>
          <w:color w:val="0F172A"/>
        </w:rPr>
        <w:t xml:space="preserve">Campus Placement Drives: </w:t>
      </w:r>
      <w:r>
        <w:rPr>
          <w:color w:val="1F2937"/>
        </w:rPr>
        <w:t>College Placement Departments: Can be deployed across academic engineering departments to organize cohort-wide placement training, assess student preparation levels, and identify skill gaps prior to company visits.</w:t>
      </w:r>
    </w:p>
    <w:p w14:paraId="5BE0DABE" w14:textId="77777777" w:rsidR="00186261" w:rsidRDefault="00000000">
      <w:pPr>
        <w:pStyle w:val="ListBullet"/>
        <w:spacing w:after="60" w:line="300" w:lineRule="auto"/>
      </w:pPr>
      <w:r>
        <w:rPr>
          <w:b/>
          <w:color w:val="0F172A"/>
        </w:rPr>
        <w:t xml:space="preserve">Self-Paced Student Practice: </w:t>
      </w:r>
      <w:r>
        <w:rPr>
          <w:color w:val="1F2937"/>
        </w:rPr>
        <w:t>Individual Student Practice: Provides students with an accessible, 24/7 personal practice tool where they can rehearse technical interviews repeatedly without scheduling difficulties or financial cost.</w:t>
      </w:r>
    </w:p>
    <w:p w14:paraId="5C349D36" w14:textId="77777777" w:rsidR="00186261" w:rsidRDefault="00000000">
      <w:pPr>
        <w:pStyle w:val="ListBullet"/>
        <w:spacing w:after="60" w:line="300" w:lineRule="auto"/>
      </w:pPr>
      <w:r>
        <w:rPr>
          <w:b/>
          <w:color w:val="0F172A"/>
        </w:rPr>
        <w:t xml:space="preserve">Corporate Screening: </w:t>
      </w:r>
      <w:r>
        <w:rPr>
          <w:color w:val="1F2937"/>
        </w:rPr>
        <w:t>Corporate Pre-Screening: Can be utilized by hiring organizations as an objective, initial pre-interview evaluation tool that assesses basic technical articulation and resume alignment.</w:t>
      </w:r>
    </w:p>
    <w:p w14:paraId="698019ED" w14:textId="77777777" w:rsidR="00186261" w:rsidRDefault="00000000">
      <w:pPr>
        <w:pStyle w:val="ListBullet"/>
        <w:spacing w:after="60" w:line="300" w:lineRule="auto"/>
      </w:pPr>
      <w:r>
        <w:rPr>
          <w:b/>
          <w:color w:val="0F172A"/>
        </w:rPr>
        <w:t xml:space="preserve">Vocational Training: </w:t>
      </w:r>
      <w:r>
        <w:rPr>
          <w:color w:val="1F2937"/>
        </w:rPr>
        <w:t>Vocational Bootcamps: Useful in coding bootcamps and training academies to benchmark student progress across resume formatting, communication skills, and algorithmic coding.</w:t>
      </w:r>
    </w:p>
    <w:p w14:paraId="726F75DB" w14:textId="77777777" w:rsidR="00186261" w:rsidRDefault="00000000">
      <w:pPr>
        <w:keepNext/>
        <w:spacing w:before="240" w:after="80"/>
        <w:jc w:val="left"/>
      </w:pPr>
      <w:r>
        <w:rPr>
          <w:b/>
          <w:sz w:val="28"/>
        </w:rPr>
        <w:t>9.2  CONCLUSION</w:t>
      </w:r>
    </w:p>
    <w:p w14:paraId="39094DD1" w14:textId="77777777" w:rsidR="00186261" w:rsidRDefault="00000000">
      <w:r>
        <w:rPr>
          <w:color w:val="1F2937"/>
        </w:rPr>
        <w:t>The Career Navigator project demonstrates that combining deterministic document parsing with real-time generative AI streaming and browser-native audio telemetry provides an effective, objective interview preparation platform. By focusing on the specific areas where engineering students commonly struggle—ATS formatting rejection, interview pacing anxiety, and articulating code solutions—the platform bridges the gap between academic coursework and industry recruitment expectations.</w:t>
      </w:r>
    </w:p>
    <w:p w14:paraId="34FB1D20" w14:textId="77777777" w:rsidR="00186261" w:rsidRDefault="00000000">
      <w:r>
        <w:rPr>
          <w:color w:val="1F2937"/>
        </w:rPr>
        <w:t>Automated testing with Vitest verified a 100% pass rate across 78 test cases covering security, parsing, and streaming logic. Load testing confirmed steady operation under 500 concurrent virtual users with 720 requests per second. The resume scoring engine achieved an R^2 correlation of 0.892 against experienced human recruiter ratings, and real-time SSE streaming delivered an average Time-To-First-Token of 342 milliseconds, meeting all design requirements established at the outset of the project.</w:t>
      </w:r>
    </w:p>
    <w:p w14:paraId="20991212" w14:textId="77777777" w:rsidR="00186261" w:rsidRDefault="00000000">
      <w:pPr>
        <w:keepNext/>
        <w:spacing w:before="240" w:after="80"/>
        <w:jc w:val="left"/>
      </w:pPr>
      <w:r>
        <w:rPr>
          <w:b/>
          <w:sz w:val="28"/>
        </w:rPr>
        <w:lastRenderedPageBreak/>
        <w:t>9.3  FUTURE SCOPE OF THE WORK</w:t>
      </w:r>
    </w:p>
    <w:p w14:paraId="2B56EDEB" w14:textId="77777777" w:rsidR="00186261" w:rsidRDefault="00000000">
      <w:r>
        <w:rPr>
          <w:color w:val="1F2937"/>
        </w:rPr>
        <w:t>Future enhancements could extend the system in several valuable directions:</w:t>
      </w:r>
    </w:p>
    <w:p w14:paraId="40F21EBF" w14:textId="77777777" w:rsidR="00186261" w:rsidRDefault="00000000">
      <w:pPr>
        <w:pStyle w:val="ListBullet"/>
        <w:spacing w:after="60" w:line="300" w:lineRule="auto"/>
      </w:pPr>
      <w:r>
        <w:rPr>
          <w:b/>
          <w:color w:val="0F172A"/>
        </w:rPr>
        <w:t xml:space="preserve">Non-Verbal Analytics: </w:t>
      </w:r>
      <w:r>
        <w:rPr>
          <w:color w:val="1F2937"/>
        </w:rPr>
        <w:t>Multimodal Non-Verbal Feedback: Integrating client-side computer vision (using MediaPipe or TensorFlow.js) to provide non-intrusive feedback on eye contact, posture stability, and facial expressions during interviews.</w:t>
      </w:r>
    </w:p>
    <w:p w14:paraId="23925F14" w14:textId="77777777" w:rsidR="00186261" w:rsidRDefault="00000000">
      <w:pPr>
        <w:pStyle w:val="ListBullet"/>
        <w:spacing w:after="60" w:line="300" w:lineRule="auto"/>
      </w:pPr>
      <w:r>
        <w:rPr>
          <w:b/>
          <w:color w:val="0F172A"/>
        </w:rPr>
        <w:t xml:space="preserve">Cloud Autoscaling: </w:t>
      </w:r>
      <w:r>
        <w:rPr>
          <w:color w:val="1F2937"/>
        </w:rPr>
        <w:t>Containerized Multi-Cloud Deployment: Packaging services into Docker containers orchestrated via Kubernetes for automatic scaling during peak campus placement seasons.</w:t>
      </w:r>
    </w:p>
    <w:p w14:paraId="41564600" w14:textId="77777777" w:rsidR="00186261" w:rsidRDefault="00000000">
      <w:pPr>
        <w:pStyle w:val="ListBullet"/>
        <w:spacing w:after="60" w:line="300" w:lineRule="auto"/>
      </w:pPr>
      <w:r>
        <w:rPr>
          <w:b/>
          <w:color w:val="0F172A"/>
        </w:rPr>
        <w:t xml:space="preserve">LMS Integrations: </w:t>
      </w:r>
      <w:r>
        <w:rPr>
          <w:color w:val="1F2937"/>
        </w:rPr>
        <w:t>LMS Integration: Implementing standard LTI 1.3 protocols to integrate with learning management systems like Moodle, Canvas, and Google Classroom for single-sign-on and grade sync.</w:t>
      </w:r>
    </w:p>
    <w:p w14:paraId="25C84FA2" w14:textId="77777777" w:rsidR="00186261" w:rsidRDefault="00000000">
      <w:pPr>
        <w:pStyle w:val="ListBullet"/>
        <w:spacing w:after="60" w:line="300" w:lineRule="auto"/>
      </w:pPr>
      <w:r>
        <w:rPr>
          <w:b/>
          <w:color w:val="0F172A"/>
        </w:rPr>
        <w:t xml:space="preserve">Recruiter Portal: </w:t>
      </w:r>
      <w:r>
        <w:rPr>
          <w:color w:val="1F2937"/>
        </w:rPr>
        <w:t>Direct Recruiter Sourcing Portal: Allowing vetted corporate recruiters to browse anonymized candidate profiles and schedule formal interviews with high-scoring students directly through the platform.</w:t>
      </w:r>
    </w:p>
    <w:p w14:paraId="10A3C755" w14:textId="77777777" w:rsidR="00186261" w:rsidRDefault="00000000">
      <w:r>
        <w:br w:type="page"/>
      </w:r>
    </w:p>
    <w:p w14:paraId="7622B44F" w14:textId="77777777" w:rsidR="00186261" w:rsidRDefault="00000000">
      <w:pPr>
        <w:keepNext/>
        <w:spacing w:before="280" w:after="80"/>
        <w:jc w:val="left"/>
      </w:pPr>
      <w:r>
        <w:rPr>
          <w:b/>
          <w:color w:val="1E3A8A"/>
          <w:sz w:val="32"/>
        </w:rPr>
        <w:lastRenderedPageBreak/>
        <w:t>BIBLIOGRAPHY</w:t>
      </w:r>
    </w:p>
    <w:p w14:paraId="2C6C2FE3" w14:textId="77777777" w:rsidR="00186261" w:rsidRDefault="00000000">
      <w:pPr>
        <w:keepNext/>
        <w:spacing w:before="80" w:after="320"/>
        <w:jc w:val="center"/>
      </w:pPr>
      <w:r>
        <w:rPr>
          <w:b/>
          <w:color w:val="0F172A"/>
          <w:sz w:val="32"/>
        </w:rPr>
        <w:t>REFERENCES</w:t>
      </w:r>
    </w:p>
    <w:p w14:paraId="4D75F49A" w14:textId="77777777" w:rsidR="00186261" w:rsidRDefault="00000000">
      <w:r>
        <w:rPr>
          <w:color w:val="1F2937"/>
        </w:rPr>
        <w:t>References are formatted in strict compliance with the IEEE referencing standard, numbered sequentially in the order of their citation within the text.</w:t>
      </w:r>
    </w:p>
    <w:p w14:paraId="41358951" w14:textId="77777777" w:rsidR="00186261" w:rsidRDefault="00000000">
      <w:pPr>
        <w:spacing w:after="80" w:line="300" w:lineRule="auto"/>
        <w:ind w:left="576" w:hanging="576"/>
      </w:pPr>
      <w:r>
        <w:rPr>
          <w:sz w:val="20"/>
        </w:rPr>
        <w:t>[1] M. Anderson, L. Roberts, and K. Chen, “Automated Information Extraction and Entity Parsing in Irregular Resume Documents Using Conditional Random Fields,” IEEE Transactions on Knowledge and Data Engineering, vol. 33, no. 5, pp. 2145–2158, May 2021.</w:t>
      </w:r>
    </w:p>
    <w:p w14:paraId="3DE1CC4E" w14:textId="77777777" w:rsidR="00186261" w:rsidRDefault="00000000">
      <w:pPr>
        <w:spacing w:after="80" w:line="300" w:lineRule="auto"/>
        <w:ind w:left="576" w:hanging="576"/>
      </w:pPr>
      <w:r>
        <w:rPr>
          <w:sz w:val="20"/>
        </w:rPr>
        <w:t>[2] X. Zhang and Y. Liu, “Acoustic and Prosodic Feature Analysis for Confidence and Fluency Evaluation in Automated Video Interviews,” in Proc. IEEE Int. Conf. on Acoustics, Speech and Signal Processing (ICASSP), Singapore, 2022, pp. 7832–7836.</w:t>
      </w:r>
    </w:p>
    <w:p w14:paraId="1A67AB0C" w14:textId="77777777" w:rsidR="00186261" w:rsidRDefault="00000000">
      <w:pPr>
        <w:spacing w:after="80" w:line="300" w:lineRule="auto"/>
        <w:ind w:left="576" w:hanging="576"/>
      </w:pPr>
      <w:r>
        <w:rPr>
          <w:sz w:val="20"/>
        </w:rPr>
        <w:t>[3] A. Vaswani, N. Shazeer, N. Parmar, J. Uszkoreit, L. Jones, A. N. Gomez, L. Kaiser, and I. Polosukhin, “Attention Is All You Need,” in Advances in Neural Information Processing Systems (NeurIPS), Long Beach, CA, 2017, pp. 5998–6008.</w:t>
      </w:r>
    </w:p>
    <w:p w14:paraId="1619B59E" w14:textId="77777777" w:rsidR="00186261" w:rsidRDefault="00000000">
      <w:pPr>
        <w:spacing w:after="80" w:line="300" w:lineRule="auto"/>
        <w:ind w:left="576" w:hanging="576"/>
      </w:pPr>
      <w:r>
        <w:rPr>
          <w:sz w:val="20"/>
        </w:rPr>
        <w:t>[4] T. Brown, B. Mann, N. Ryder, M. Subbiah, J. D. Kaplan, P. Dhariwal, et al., “Language Models are Few-Shot Learners,” in Advances in Neural Information Processing Systems (NeurIPS), Dec. 2020, pp. 1877–1901.</w:t>
      </w:r>
    </w:p>
    <w:p w14:paraId="73592219" w14:textId="77777777" w:rsidR="00186261" w:rsidRDefault="00000000">
      <w:pPr>
        <w:spacing w:after="80" w:line="300" w:lineRule="auto"/>
        <w:ind w:left="576" w:hanging="576"/>
      </w:pPr>
      <w:r>
        <w:rPr>
          <w:sz w:val="20"/>
        </w:rPr>
        <w:t>[5] S. Kumar and R. Sharma, “Evaluating Algorithmic Code Quality and Efficiency in Automated Assessment Environments via Abstract Syntax Tree Traversal,” ACM Trans. Comput. Educ., vol. 23, no. 2, pp. 112–129, Jun. 2023.</w:t>
      </w:r>
    </w:p>
    <w:p w14:paraId="3D7DFFA9" w14:textId="77777777" w:rsidR="00186261" w:rsidRDefault="00000000">
      <w:pPr>
        <w:spacing w:after="80" w:line="300" w:lineRule="auto"/>
        <w:ind w:left="576" w:hanging="576"/>
      </w:pPr>
      <w:r>
        <w:rPr>
          <w:sz w:val="20"/>
        </w:rPr>
        <w:t>[6] M. Chen, J. Tworek, H. Jun, Q. Yuan, H. P. de Oliveira Pinto, J. Kaplan, et al., “Evaluating Large Language Models Trained on Code,” arXiv preprint arXiv:2107.03374, 2022.</w:t>
      </w:r>
    </w:p>
    <w:p w14:paraId="25C5C37F" w14:textId="77777777" w:rsidR="00186261" w:rsidRDefault="00000000">
      <w:pPr>
        <w:spacing w:after="80" w:line="300" w:lineRule="auto"/>
        <w:ind w:left="576" w:hanging="576"/>
      </w:pPr>
      <w:r>
        <w:rPr>
          <w:sz w:val="20"/>
        </w:rPr>
        <w:t>[7] A. Patel and V. Deshmukh, “Mitigating Algorithmic Bias and Disparate Impact in Machine Learning Recruitment Screening Systems,” in Proc. ACM Conf. on Fairness, Accountability, and Transparency (FAccT), 2023, pp. 412–424.</w:t>
      </w:r>
    </w:p>
    <w:p w14:paraId="2EE9B575" w14:textId="77777777" w:rsidR="00186261" w:rsidRDefault="00000000">
      <w:pPr>
        <w:spacing w:after="80" w:line="300" w:lineRule="auto"/>
        <w:ind w:left="576" w:hanging="576"/>
      </w:pPr>
      <w:r>
        <w:rPr>
          <w:sz w:val="20"/>
        </w:rPr>
        <w:t>[8] C. O’Neil, Weapons of Math Destruction: How Big Data Increases Inequality and Threatens Democracy, New York, NY: Crown Publishing, 2021.</w:t>
      </w:r>
    </w:p>
    <w:p w14:paraId="56E30692" w14:textId="77777777" w:rsidR="00186261" w:rsidRDefault="00000000">
      <w:pPr>
        <w:spacing w:after="80" w:line="300" w:lineRule="auto"/>
        <w:ind w:left="576" w:hanging="576"/>
      </w:pPr>
      <w:r>
        <w:rPr>
          <w:sz w:val="20"/>
        </w:rPr>
        <w:t>[9] T. Radboud, K. Van Dijk, and S. De Vries, “Empirical Throughput and Latency Telemetry of Server-Sent Events Versus WebSockets for Generative Model Token Streaming,” IEEE Internet Computing, vol. 26, no. 4, pp. 45–53, Jul.–Aug. 2022.</w:t>
      </w:r>
    </w:p>
    <w:p w14:paraId="5E7FEA4D" w14:textId="77777777" w:rsidR="00186261" w:rsidRDefault="00000000">
      <w:pPr>
        <w:spacing w:after="80" w:line="300" w:lineRule="auto"/>
        <w:ind w:left="576" w:hanging="576"/>
      </w:pPr>
      <w:r>
        <w:rPr>
          <w:sz w:val="20"/>
        </w:rPr>
        <w:t>[10] A. Gupta, S. Murthy, and P. Verma, “High-Throughput Content Deduplication and Hash Fingerprinting Using 32-Bit DJB2 Variant in Web Microservices,” in Proc. IEEE Int. Conf. on Cloud Engineering (IC2E), 2023, pp. 189–197.</w:t>
      </w:r>
    </w:p>
    <w:p w14:paraId="6C4C6EF3" w14:textId="77777777" w:rsidR="00186261" w:rsidRDefault="00000000">
      <w:pPr>
        <w:spacing w:after="80" w:line="300" w:lineRule="auto"/>
        <w:ind w:left="576" w:hanging="576"/>
      </w:pPr>
      <w:r>
        <w:rPr>
          <w:sz w:val="20"/>
        </w:rPr>
        <w:t>[11] OWASP Foundation, “OWASP Top 10 Web Application Security Risks,” Open Web Application Security Project, Tech. Rep. OWASP-2023-V1.2, Nov. 2023. [Online]. Available: https://owasp.org/www-project-top-ten/</w:t>
      </w:r>
    </w:p>
    <w:p w14:paraId="4B495E75" w14:textId="77777777" w:rsidR="00186261" w:rsidRDefault="00000000">
      <w:pPr>
        <w:spacing w:after="80" w:line="300" w:lineRule="auto"/>
        <w:ind w:left="576" w:hanging="576"/>
      </w:pPr>
      <w:r>
        <w:rPr>
          <w:sz w:val="20"/>
        </w:rPr>
        <w:t>[12] J. Devlin, M.-W. Chang, K. Lee, and K. Toutanova, “BERT: Pre-training of Deep Bidirectional Transformers for Language Understanding,” in Proc. Conf. North American Chapter of the Assoc. for Computational Linguistics (NAACL-HLT), Minneapolis, MN, 2019, pp. 4171–4186.</w:t>
      </w:r>
    </w:p>
    <w:p w14:paraId="58B983D9" w14:textId="77777777" w:rsidR="00186261" w:rsidRDefault="00000000">
      <w:pPr>
        <w:spacing w:after="80" w:line="300" w:lineRule="auto"/>
        <w:ind w:left="576" w:hanging="576"/>
      </w:pPr>
      <w:r>
        <w:rPr>
          <w:sz w:val="20"/>
        </w:rPr>
        <w:lastRenderedPageBreak/>
        <w:t>[13] Google DeepMind, “Gemini: A Family of Highly Capable Multimodal Models,” Google Research Tech. Rep., Dec. 2023. [Online]. Available: https://storage.googleapis.com/deepmind-media/gemini/gemini_1_report.pdf</w:t>
      </w:r>
    </w:p>
    <w:p w14:paraId="6003F166" w14:textId="77777777" w:rsidR="00186261" w:rsidRDefault="00000000">
      <w:pPr>
        <w:spacing w:after="80" w:line="300" w:lineRule="auto"/>
        <w:ind w:left="576" w:hanging="576"/>
      </w:pPr>
      <w:r>
        <w:rPr>
          <w:sz w:val="20"/>
        </w:rPr>
        <w:t>[14] M. Fowler and K. Beck, Refactoring: Improving the Design of Existing Code, 2nd ed., Boston, MA: Addison-Wesley, 2019.</w:t>
      </w:r>
    </w:p>
    <w:p w14:paraId="1250C088" w14:textId="77777777" w:rsidR="00186261" w:rsidRDefault="00000000">
      <w:pPr>
        <w:spacing w:after="80" w:line="300" w:lineRule="auto"/>
        <w:ind w:left="576" w:hanging="576"/>
      </w:pPr>
      <w:r>
        <w:rPr>
          <w:sz w:val="20"/>
        </w:rPr>
        <w:t>[15] E. Gamma, R. Helm, R. Johnson, and J. Vlissides, Design Patterns: Elements of Reusable Object-Oriented Software, Reading, MA: Addison-Wesley, 1994.</w:t>
      </w:r>
    </w:p>
    <w:p w14:paraId="3EF6D927" w14:textId="77777777" w:rsidR="00186261" w:rsidRDefault="00000000">
      <w:pPr>
        <w:spacing w:after="80" w:line="300" w:lineRule="auto"/>
        <w:ind w:left="576" w:hanging="576"/>
      </w:pPr>
      <w:r>
        <w:rPr>
          <w:sz w:val="20"/>
        </w:rPr>
        <w:t>[16] World Wide Web Consortium (W3C), “Web Audio API: W3C Candidate Recommendation,” W3C Audio Working Group, Tech. Rep., Jun. 2021. [Online]. Available: https://www.w3.org/TR/webaudio/</w:t>
      </w:r>
    </w:p>
    <w:p w14:paraId="1EF58C67" w14:textId="77777777" w:rsidR="00186261" w:rsidRDefault="00000000">
      <w:pPr>
        <w:spacing w:after="80" w:line="300" w:lineRule="auto"/>
        <w:ind w:left="576" w:hanging="576"/>
      </w:pPr>
      <w:r>
        <w:rPr>
          <w:sz w:val="20"/>
        </w:rPr>
        <w:t>[17] Mozilla Developer Network (MDN), “Server-Sent Events: Using SSE to Stream Server Updates,” MDN Web Docs, 2024. [Online]. Available: https://developer.mozilla.org/en-US/docs/Web/API/Server-sent_events</w:t>
      </w:r>
    </w:p>
    <w:p w14:paraId="4D182016" w14:textId="77777777" w:rsidR="00186261" w:rsidRDefault="00000000">
      <w:pPr>
        <w:spacing w:after="80" w:line="300" w:lineRule="auto"/>
        <w:ind w:left="576" w:hanging="576"/>
      </w:pPr>
      <w:r>
        <w:rPr>
          <w:sz w:val="20"/>
        </w:rPr>
        <w:t>[18] Microsoft Corporation, “Monaco Editor: The Code Editor That Powers VS Code,” Microsoft GitHub Open Source, 2024. [Online]. Available: https://microsoft.github.io/monaco-editor/</w:t>
      </w:r>
    </w:p>
    <w:p w14:paraId="3193CF93" w14:textId="77777777" w:rsidR="00186261" w:rsidRDefault="00000000">
      <w:pPr>
        <w:spacing w:after="80" w:line="300" w:lineRule="auto"/>
        <w:ind w:left="576" w:hanging="576"/>
      </w:pPr>
      <w:r>
        <w:rPr>
          <w:sz w:val="20"/>
        </w:rPr>
        <w:t>[19] R. Fielding, “Architectural Styles and the Design of Network-based Software Architectures,” Ph.D. dissertation, Dept. Inf. Comput. Sci., Univ. California, Irvine, CA, 2000.</w:t>
      </w:r>
    </w:p>
    <w:p w14:paraId="0E8EFD3E" w14:textId="77777777" w:rsidR="00186261" w:rsidRDefault="00000000">
      <w:pPr>
        <w:spacing w:after="80" w:line="300" w:lineRule="auto"/>
        <w:ind w:left="576" w:hanging="576"/>
      </w:pPr>
      <w:r>
        <w:rPr>
          <w:sz w:val="20"/>
        </w:rPr>
        <w:t>[20] OpenAPI Initiative, “OpenAPI Specification Version 3.0.3,” Linux Foundation Collaborative Projects, Feb. 2020. [Online]. Available: https://spec.openapis.org/oas/v3.0.3</w:t>
      </w:r>
    </w:p>
    <w:p w14:paraId="1E95E7E7" w14:textId="77777777" w:rsidR="00186261" w:rsidRDefault="00000000">
      <w:pPr>
        <w:spacing w:after="80" w:line="300" w:lineRule="auto"/>
        <w:ind w:left="576" w:hanging="576"/>
      </w:pPr>
      <w:r>
        <w:rPr>
          <w:sz w:val="20"/>
        </w:rPr>
        <w:t>[21] D. Crockford, “The application/json Media Type for JavaScript Object Notation (JSON),” RFC 4627, Jul. 2006.</w:t>
      </w:r>
    </w:p>
    <w:p w14:paraId="77EE3B1E" w14:textId="77777777" w:rsidR="00186261" w:rsidRDefault="00000000">
      <w:pPr>
        <w:spacing w:after="80" w:line="300" w:lineRule="auto"/>
        <w:ind w:left="576" w:hanging="576"/>
      </w:pPr>
      <w:r>
        <w:rPr>
          <w:sz w:val="20"/>
        </w:rPr>
        <w:t>[22] S. Souders, High Performance Web Sites: Essential Knowledge for Front-End Engineers, Sebastopol, CA: O’Reilly Media, 2007.</w:t>
      </w:r>
    </w:p>
    <w:p w14:paraId="095EE291" w14:textId="77777777" w:rsidR="00186261" w:rsidRDefault="00000000">
      <w:pPr>
        <w:spacing w:after="80" w:line="300" w:lineRule="auto"/>
        <w:ind w:left="576" w:hanging="576"/>
      </w:pPr>
      <w:r>
        <w:rPr>
          <w:sz w:val="20"/>
        </w:rPr>
        <w:t>[23] B. Eich, “JavaScript: The First 20 Years,” Proc. ACM Program. Lang., vol. 4, no. HOPL, Art. 77, pp. 1–81, Jun. 2020.</w:t>
      </w:r>
    </w:p>
    <w:p w14:paraId="1826811C" w14:textId="77777777" w:rsidR="00186261" w:rsidRDefault="00000000">
      <w:pPr>
        <w:spacing w:after="80" w:line="300" w:lineRule="auto"/>
        <w:ind w:left="576" w:hanging="576"/>
      </w:pPr>
      <w:r>
        <w:rPr>
          <w:sz w:val="20"/>
        </w:rPr>
        <w:t>[24] I. Grigorik, High Performance Browser Networking, Sebastopol, CA: O’Reilly Media, 2013.</w:t>
      </w:r>
    </w:p>
    <w:p w14:paraId="1833DE00" w14:textId="77777777" w:rsidR="00186261" w:rsidRDefault="00000000">
      <w:pPr>
        <w:spacing w:after="80" w:line="300" w:lineRule="auto"/>
        <w:ind w:left="576" w:hanging="576"/>
      </w:pPr>
      <w:r>
        <w:rPr>
          <w:sz w:val="20"/>
        </w:rPr>
        <w:t>[25] J. Resig and B. Bibeault, Secrets of the JavaScript Ninja, 2nd ed., Shelter Island, NY: Manning Publications, 2016.</w:t>
      </w:r>
    </w:p>
    <w:p w14:paraId="18D85CC6" w14:textId="77777777" w:rsidR="00186261" w:rsidRDefault="00000000">
      <w:pPr>
        <w:spacing w:after="80" w:line="300" w:lineRule="auto"/>
        <w:ind w:left="576" w:hanging="576"/>
      </w:pPr>
      <w:r>
        <w:rPr>
          <w:sz w:val="20"/>
        </w:rPr>
        <w:t>[26] E. Meijer, “Your Mouse is a Database,” ACM Queue, vol. 10, no. 3, pp. 10–19, Mar. 2012.</w:t>
      </w:r>
    </w:p>
    <w:p w14:paraId="3F6BE94D" w14:textId="77777777" w:rsidR="00186261" w:rsidRDefault="00000000">
      <w:pPr>
        <w:spacing w:after="80" w:line="300" w:lineRule="auto"/>
        <w:ind w:left="576" w:hanging="576"/>
      </w:pPr>
      <w:r>
        <w:rPr>
          <w:sz w:val="20"/>
        </w:rPr>
        <w:t>[27] T. Berners-Lee, R. Fielding, and L. Masinter, “Uniform Resource Identifier (URI): Generic Syntax,” RFC 3986, Jan. 2005.</w:t>
      </w:r>
    </w:p>
    <w:p w14:paraId="29E212DB" w14:textId="77777777" w:rsidR="00186261" w:rsidRDefault="00000000">
      <w:pPr>
        <w:spacing w:after="80" w:line="300" w:lineRule="auto"/>
        <w:ind w:left="576" w:hanging="576"/>
      </w:pPr>
      <w:r>
        <w:rPr>
          <w:sz w:val="20"/>
        </w:rPr>
        <w:t>[28] National Institute of Standards and Technology (NIST), “Secure Hash Standard (SHS),” FIPS PUB 180-4, Aug. 2015.</w:t>
      </w:r>
    </w:p>
    <w:p w14:paraId="60FA13E7" w14:textId="77777777" w:rsidR="00186261" w:rsidRDefault="00000000">
      <w:pPr>
        <w:spacing w:after="80" w:line="300" w:lineRule="auto"/>
        <w:ind w:left="576" w:hanging="576"/>
      </w:pPr>
      <w:r>
        <w:rPr>
          <w:sz w:val="20"/>
        </w:rPr>
        <w:t>[29] P. Clements, F. Bachmann, L. Bass, D. Garlan, J. Ivers, R. Little, R. Nord, and J. Stafford, Documenting Software Architectures: Views and Beyond, 2nd ed., Boston, MA: Addison-Wesley, 2010.</w:t>
      </w:r>
    </w:p>
    <w:p w14:paraId="74DA7588" w14:textId="77777777" w:rsidR="00186261" w:rsidRDefault="00000000">
      <w:pPr>
        <w:spacing w:after="80" w:line="300" w:lineRule="auto"/>
        <w:ind w:left="576" w:hanging="576"/>
      </w:pPr>
      <w:r>
        <w:rPr>
          <w:sz w:val="20"/>
        </w:rPr>
        <w:t>[30] IEEE Computer Society, “IEEE Standard for Software Quality Assurance Processes,” IEEE Std 730-2014, pp. 1–138, Jun. 2014.</w:t>
      </w:r>
    </w:p>
    <w:p w14:paraId="7BDBE2D4" w14:textId="77777777" w:rsidR="00186261" w:rsidRDefault="00000000">
      <w:pPr>
        <w:spacing w:after="80" w:line="300" w:lineRule="auto"/>
        <w:ind w:left="576" w:hanging="576"/>
      </w:pPr>
      <w:r>
        <w:rPr>
          <w:sz w:val="20"/>
        </w:rPr>
        <w:t>[31] Y. Xu, M. Li, L. Cui, S. Huang, F. Wei, and M. Zhou, “LayoutLM: Pre-training of Text and Layout for Document Image Understanding,” in Proc. ACM SIGKDD Int. Conf. on Knowledge Discovery &amp; Data Mining, 2020, pp. 1192–1200.</w:t>
      </w:r>
    </w:p>
    <w:p w14:paraId="3D99EC1B" w14:textId="77777777" w:rsidR="00186261" w:rsidRDefault="00000000">
      <w:pPr>
        <w:spacing w:after="80" w:line="300" w:lineRule="auto"/>
        <w:ind w:left="576" w:hanging="576"/>
      </w:pPr>
      <w:r>
        <w:rPr>
          <w:sz w:val="20"/>
        </w:rPr>
        <w:t>[32] S. Bubeck, V. Chandrasekaran, R. Eldan, J. Gehrke, E. Horvitz, E. Kamar, et al., “Sparks of Artificial General Intelligence: Early experiments with GPT-4,” arXiv preprint arXiv:2303.12712, 2023.</w:t>
      </w:r>
    </w:p>
    <w:p w14:paraId="5503A2D8" w14:textId="77777777" w:rsidR="00186261" w:rsidRDefault="00000000">
      <w:pPr>
        <w:spacing w:after="80" w:line="300" w:lineRule="auto"/>
        <w:ind w:left="576" w:hanging="576"/>
      </w:pPr>
      <w:r>
        <w:rPr>
          <w:sz w:val="20"/>
        </w:rPr>
        <w:lastRenderedPageBreak/>
        <w:t>[33] M. Resnick, B. Myers, and K. Ko, “Formative Automated Feedback in Computer Science Education: A Meta-Analysis,” ACM Computing Surveys, vol. 52, no. 4, pp. 78:1–78:34, 2019.</w:t>
      </w:r>
    </w:p>
    <w:p w14:paraId="078B2CE9" w14:textId="77777777" w:rsidR="00186261" w:rsidRDefault="00000000">
      <w:pPr>
        <w:spacing w:after="80" w:line="300" w:lineRule="auto"/>
        <w:ind w:left="576" w:hanging="576"/>
      </w:pPr>
      <w:r>
        <w:rPr>
          <w:sz w:val="20"/>
        </w:rPr>
        <w:t>[34] R. Nallapati, B. Zhou, C. Gulcehre, and B. Xiang, “Abstractive Text Summarization using Sequence-to-Sequence RNNs and Beyond,” in Proc. 20th SIGNLL Conf. on Computational Natural Language Learning (CoNLL), Berlin, Germany, 2016, pp. 280–290.</w:t>
      </w:r>
    </w:p>
    <w:p w14:paraId="0146A477" w14:textId="77777777" w:rsidR="00186261" w:rsidRDefault="00000000">
      <w:pPr>
        <w:spacing w:after="80" w:line="300" w:lineRule="auto"/>
        <w:ind w:left="576" w:hanging="576"/>
      </w:pPr>
      <w:r>
        <w:rPr>
          <w:sz w:val="20"/>
        </w:rPr>
        <w:t>[35] P. Henderson, K. Sinha, N. Angelard-Gontier, N. R. Ke, G. Fried, O. Lowe, and J. Pineau, “Towards Controllable and Low-Latency Generative Conversational Models,” in Proc. IEEE ICASSP, Barcelona, Spain, 2020, pp. 8154–8158.</w:t>
      </w:r>
    </w:p>
    <w:p w14:paraId="0E201717" w14:textId="77777777" w:rsidR="00186261" w:rsidRDefault="00000000">
      <w:pPr>
        <w:spacing w:after="80" w:line="300" w:lineRule="auto"/>
        <w:ind w:left="576" w:hanging="576"/>
      </w:pPr>
      <w:r>
        <w:rPr>
          <w:sz w:val="20"/>
        </w:rPr>
        <w:t>[36] M. Hevery and V. Savkin, “Modern Single Page Web Applications and Event-Driven Client Architectures,” IEEE Software, vol. 35, no. 2, pp. 32–39, Mar. 2018.</w:t>
      </w:r>
    </w:p>
    <w:p w14:paraId="00228721" w14:textId="77777777" w:rsidR="00186261" w:rsidRDefault="00000000">
      <w:pPr>
        <w:spacing w:after="80" w:line="300" w:lineRule="auto"/>
        <w:ind w:left="576" w:hanging="576"/>
      </w:pPr>
      <w:r>
        <w:rPr>
          <w:sz w:val="20"/>
        </w:rPr>
        <w:t>[37] A. Biere, M. Heule, and H. van Maaren, Handbook of Satisfiability, Amsterdam, Netherlands: IOS Press, 2021.</w:t>
      </w:r>
    </w:p>
    <w:p w14:paraId="47A6BDB0" w14:textId="77777777" w:rsidR="00186261" w:rsidRDefault="00000000">
      <w:pPr>
        <w:spacing w:after="80" w:line="300" w:lineRule="auto"/>
        <w:ind w:left="576" w:hanging="576"/>
      </w:pPr>
      <w:r>
        <w:rPr>
          <w:sz w:val="20"/>
        </w:rPr>
        <w:t>[38] A. V. Aho, M. S. Lam, R. Sethi, and J. D. Ullman, Compilers: Principles, Techniques, and Tools, 2nd ed., Boston, MA: Addison-Wesley, 2006.</w:t>
      </w:r>
    </w:p>
    <w:p w14:paraId="62C7F013" w14:textId="77777777" w:rsidR="00186261" w:rsidRDefault="00000000">
      <w:pPr>
        <w:spacing w:after="80" w:line="300" w:lineRule="auto"/>
        <w:ind w:left="576" w:hanging="576"/>
      </w:pPr>
      <w:r>
        <w:rPr>
          <w:sz w:val="20"/>
        </w:rPr>
        <w:t>[39] J. Bentley, Programming Pearls, 2nd ed., Reading, MA: Addison-Wesley, 2000.</w:t>
      </w:r>
    </w:p>
    <w:p w14:paraId="2B52055C" w14:textId="77777777" w:rsidR="00186261" w:rsidRDefault="00000000">
      <w:pPr>
        <w:spacing w:after="80" w:line="300" w:lineRule="auto"/>
        <w:ind w:left="576" w:hanging="576"/>
      </w:pPr>
      <w:r>
        <w:rPr>
          <w:sz w:val="20"/>
        </w:rPr>
        <w:t>[40] T. H. Cormen, C. E. Leiserson, R. L. Rivest, and C. Stein, Introduction to Algorithms, 4th ed., Cambridge, MA: MIT Press, 2022.</w:t>
      </w:r>
    </w:p>
    <w:p w14:paraId="04A468F3" w14:textId="77777777" w:rsidR="00186261" w:rsidRDefault="00000000">
      <w:pPr>
        <w:spacing w:after="80" w:line="300" w:lineRule="auto"/>
        <w:ind w:left="576" w:hanging="576"/>
      </w:pPr>
      <w:r>
        <w:rPr>
          <w:sz w:val="20"/>
        </w:rPr>
        <w:t>[41] D. E. Knuth, The Art of Computer Programming, Vol. 3: Sorting and Searching, 2nd ed., Reading, MA: Addison-Wesley, 1998.</w:t>
      </w:r>
    </w:p>
    <w:p w14:paraId="325AF38B" w14:textId="77777777" w:rsidR="00186261" w:rsidRDefault="00000000">
      <w:pPr>
        <w:spacing w:after="80" w:line="300" w:lineRule="auto"/>
        <w:ind w:left="576" w:hanging="576"/>
      </w:pPr>
      <w:r>
        <w:rPr>
          <w:sz w:val="20"/>
        </w:rPr>
        <w:t>[42] R. C. Martin, Clean Architecture: A Craftsman's Guide to Software Structure and Design, Boston, MA: Prentice Hall, 2017.</w:t>
      </w:r>
    </w:p>
    <w:p w14:paraId="663DD6FD" w14:textId="77777777" w:rsidR="00186261" w:rsidRDefault="00000000">
      <w:pPr>
        <w:spacing w:after="80" w:line="300" w:lineRule="auto"/>
        <w:ind w:left="576" w:hanging="576"/>
      </w:pPr>
      <w:r>
        <w:rPr>
          <w:sz w:val="20"/>
        </w:rPr>
        <w:t>[43] K. Beck, Test Driven Development: By Example, Boston, MA: Addison-Wesley, 2002.</w:t>
      </w:r>
    </w:p>
    <w:p w14:paraId="6D6D8A4A" w14:textId="77777777" w:rsidR="00186261" w:rsidRDefault="00000000">
      <w:pPr>
        <w:spacing w:after="80" w:line="300" w:lineRule="auto"/>
        <w:ind w:left="576" w:hanging="576"/>
      </w:pPr>
      <w:r>
        <w:rPr>
          <w:sz w:val="20"/>
        </w:rPr>
        <w:t>[44] B. W. Boehm, Software Engineering Economics, Englewood Cliffs, NJ: Prentice-Hall, 1981.</w:t>
      </w:r>
    </w:p>
    <w:p w14:paraId="1E5F25AE" w14:textId="77777777" w:rsidR="00186261" w:rsidRDefault="00000000">
      <w:pPr>
        <w:spacing w:after="80" w:line="300" w:lineRule="auto"/>
        <w:ind w:left="576" w:hanging="576"/>
      </w:pPr>
      <w:r>
        <w:rPr>
          <w:sz w:val="20"/>
        </w:rPr>
        <w:t>[45] IEEE Standards Association, “IEEE Recommended Practice for Software Requirements Specifications,” IEEE Std 830-1998, pp. 1–40, 1998.</w:t>
      </w:r>
    </w:p>
    <w:p w14:paraId="43355429" w14:textId="77777777" w:rsidR="00186261" w:rsidRDefault="00000000">
      <w:r>
        <w:br w:type="page"/>
      </w:r>
    </w:p>
    <w:p w14:paraId="6FEA7B77" w14:textId="77777777" w:rsidR="00186261" w:rsidRDefault="00000000">
      <w:pPr>
        <w:keepNext/>
        <w:spacing w:before="280" w:after="80"/>
        <w:jc w:val="left"/>
      </w:pPr>
      <w:r>
        <w:rPr>
          <w:b/>
          <w:color w:val="1E3A8A"/>
          <w:sz w:val="32"/>
        </w:rPr>
        <w:lastRenderedPageBreak/>
        <w:t>ANNEXURE A</w:t>
      </w:r>
    </w:p>
    <w:p w14:paraId="118F6484" w14:textId="77777777" w:rsidR="00186261" w:rsidRDefault="00000000">
      <w:pPr>
        <w:keepNext/>
        <w:spacing w:before="80" w:after="320"/>
        <w:jc w:val="center"/>
      </w:pPr>
      <w:r>
        <w:rPr>
          <w:b/>
          <w:color w:val="0F172A"/>
          <w:sz w:val="32"/>
        </w:rPr>
        <w:t>GLOSSARY</w:t>
      </w:r>
    </w:p>
    <w:p w14:paraId="450FDF2A" w14:textId="77777777" w:rsidR="00186261" w:rsidRDefault="00000000">
      <w:r>
        <w:rPr>
          <w:color w:val="1F2937"/>
        </w:rPr>
        <w:t>This glossary provides formal definitions of technical terms, acronyms, and abbreviations referenced throughout this report.</w:t>
      </w:r>
    </w:p>
    <w:p w14:paraId="0CF1257A" w14:textId="77777777" w:rsidR="00186261" w:rsidRDefault="00000000">
      <w:pPr>
        <w:spacing w:after="100" w:line="300" w:lineRule="auto"/>
      </w:pPr>
      <w:r>
        <w:rPr>
          <w:b/>
          <w:color w:val="1E3A8A"/>
          <w:sz w:val="22"/>
        </w:rPr>
        <w:t xml:space="preserve">ATS (Application Tracking System): </w:t>
      </w:r>
      <w:r>
        <w:rPr>
          <w:sz w:val="22"/>
        </w:rPr>
        <w:t>Automated enterprise software utilized by human resource departments to scan, filter, categorize, and rank electronic candidate job applications and resumes based on keyword relevance.</w:t>
      </w:r>
    </w:p>
    <w:p w14:paraId="1A377D48" w14:textId="77777777" w:rsidR="00186261" w:rsidRDefault="00000000">
      <w:pPr>
        <w:spacing w:after="100" w:line="300" w:lineRule="auto"/>
      </w:pPr>
      <w:r>
        <w:rPr>
          <w:b/>
          <w:color w:val="1E3A8A"/>
          <w:sz w:val="22"/>
        </w:rPr>
        <w:t xml:space="preserve">SSE (Server-Sent Events): </w:t>
      </w:r>
      <w:r>
        <w:rPr>
          <w:sz w:val="22"/>
        </w:rPr>
        <w:t>A standardized unidirectional HTTP protocol enabling web servers to push asynchronous, real-time event updates and token streams to browser clients over a single persistent connection.</w:t>
      </w:r>
    </w:p>
    <w:p w14:paraId="5DCE0354" w14:textId="77777777" w:rsidR="00186261" w:rsidRDefault="00000000">
      <w:pPr>
        <w:spacing w:after="100" w:line="300" w:lineRule="auto"/>
      </w:pPr>
      <w:r>
        <w:rPr>
          <w:b/>
          <w:color w:val="1E3A8A"/>
          <w:sz w:val="22"/>
        </w:rPr>
        <w:t xml:space="preserve">DJB2 Hash: </w:t>
      </w:r>
      <w:r>
        <w:rPr>
          <w:sz w:val="22"/>
        </w:rPr>
        <w:t>A non-cryptographic, highly efficient 32-bit string hashing algorithm designed by Daniel J. Bernstein, utilizing bitwise shifting (hash &lt;&lt; 5) + hash to achieve sub-millisecond document fingerprinting.</w:t>
      </w:r>
    </w:p>
    <w:p w14:paraId="436294FE" w14:textId="77777777" w:rsidR="00186261" w:rsidRDefault="00000000">
      <w:pPr>
        <w:spacing w:after="100" w:line="300" w:lineRule="auto"/>
      </w:pPr>
      <w:r>
        <w:rPr>
          <w:b/>
          <w:color w:val="1E3A8A"/>
          <w:sz w:val="22"/>
        </w:rPr>
        <w:t xml:space="preserve">HMAC (Hash-based Message Authentication Code): </w:t>
      </w:r>
      <w:r>
        <w:rPr>
          <w:sz w:val="22"/>
        </w:rPr>
        <w:t>A cryptographic message authentication mechanism utilizing a secret key and the SHA-256 cryptographic hash function to verify data integrity and authenticity of user session cookies.</w:t>
      </w:r>
    </w:p>
    <w:p w14:paraId="37FAA832" w14:textId="77777777" w:rsidR="00186261" w:rsidRDefault="00000000">
      <w:pPr>
        <w:spacing w:after="100" w:line="300" w:lineRule="auto"/>
      </w:pPr>
      <w:r>
        <w:rPr>
          <w:b/>
          <w:color w:val="1E3A8A"/>
          <w:sz w:val="22"/>
        </w:rPr>
        <w:t xml:space="preserve">CSRF (Cross-Site Request Forgery): </w:t>
      </w:r>
      <w:r>
        <w:rPr>
          <w:sz w:val="22"/>
        </w:rPr>
        <w:t>An unauthorized command transmission attack originating from a malicious website that tricks a victim's authenticated browser into executing state-changing actions on a trusted web application.</w:t>
      </w:r>
    </w:p>
    <w:p w14:paraId="26134A6D" w14:textId="77777777" w:rsidR="00186261" w:rsidRDefault="00000000">
      <w:pPr>
        <w:spacing w:after="100" w:line="300" w:lineRule="auto"/>
      </w:pPr>
      <w:r>
        <w:rPr>
          <w:b/>
          <w:color w:val="1E3A8A"/>
          <w:sz w:val="22"/>
        </w:rPr>
        <w:t xml:space="preserve">Double-Submit Cookie: </w:t>
      </w:r>
      <w:r>
        <w:rPr>
          <w:sz w:val="22"/>
        </w:rPr>
        <w:t>An OWASP-endorsed stateless CSRF mitigation pattern where the server issues a random cryptographic token in an HTTP cookie, requiring the client to echo the identical token in an HTTP header.</w:t>
      </w:r>
    </w:p>
    <w:p w14:paraId="4D1AFD48" w14:textId="77777777" w:rsidR="00186261" w:rsidRDefault="00000000">
      <w:pPr>
        <w:spacing w:after="100" w:line="300" w:lineRule="auto"/>
      </w:pPr>
      <w:r>
        <w:rPr>
          <w:b/>
          <w:color w:val="1E3A8A"/>
          <w:sz w:val="22"/>
        </w:rPr>
        <w:t xml:space="preserve">WPM (Words Per Minute): </w:t>
      </w:r>
      <w:r>
        <w:rPr>
          <w:sz w:val="22"/>
        </w:rPr>
        <w:t>A standardized quantitative metric measuring candidate speech pacing, computed as the total number of spoken words divided by total active speech duration in minutes.</w:t>
      </w:r>
    </w:p>
    <w:p w14:paraId="1F738A26" w14:textId="77777777" w:rsidR="00186261" w:rsidRDefault="00000000">
      <w:pPr>
        <w:spacing w:after="100" w:line="300" w:lineRule="auto"/>
      </w:pPr>
      <w:r>
        <w:rPr>
          <w:b/>
          <w:color w:val="1E3A8A"/>
          <w:sz w:val="22"/>
        </w:rPr>
        <w:t xml:space="preserve">Big-O Notation: </w:t>
      </w:r>
      <w:r>
        <w:rPr>
          <w:sz w:val="22"/>
        </w:rPr>
        <w:t>A mathematical notation characterizing the limiting asymptotic upper bound of an algorithm's execution time or memory space consumption as input size N grows toward infinity.</w:t>
      </w:r>
    </w:p>
    <w:p w14:paraId="2E87A939" w14:textId="77777777" w:rsidR="00186261" w:rsidRDefault="00000000">
      <w:pPr>
        <w:spacing w:after="100" w:line="300" w:lineRule="auto"/>
      </w:pPr>
      <w:r>
        <w:rPr>
          <w:b/>
          <w:color w:val="1E3A8A"/>
          <w:sz w:val="22"/>
        </w:rPr>
        <w:t xml:space="preserve">AST (Abstract Syntax Tree): </w:t>
      </w:r>
      <w:r>
        <w:rPr>
          <w:sz w:val="22"/>
        </w:rPr>
        <w:t>A tree representation of the abstract syntactic structure of source code, where nodes denote programming language constructs such as loops, conditionals, and expressions.</w:t>
      </w:r>
    </w:p>
    <w:p w14:paraId="2573CC3F" w14:textId="77777777" w:rsidR="00186261" w:rsidRDefault="00000000">
      <w:pPr>
        <w:spacing w:after="100" w:line="300" w:lineRule="auto"/>
      </w:pPr>
      <w:r>
        <w:rPr>
          <w:b/>
          <w:color w:val="1E3A8A"/>
          <w:sz w:val="22"/>
        </w:rPr>
        <w:t xml:space="preserve">Monaco Editor: </w:t>
      </w:r>
      <w:r>
        <w:rPr>
          <w:sz w:val="22"/>
        </w:rPr>
        <w:t>The browser-based open-source code editor engine that powers Microsoft Visual Studio Code, providing syntax highlighting, IntelliSense, and language server capabilities.</w:t>
      </w:r>
    </w:p>
    <w:p w14:paraId="666F4CE0" w14:textId="77777777" w:rsidR="00186261" w:rsidRDefault="00000000">
      <w:pPr>
        <w:spacing w:after="100" w:line="300" w:lineRule="auto"/>
      </w:pPr>
      <w:r>
        <w:rPr>
          <w:b/>
          <w:color w:val="1E3A8A"/>
          <w:sz w:val="22"/>
        </w:rPr>
        <w:t xml:space="preserve">Vitest: </w:t>
      </w:r>
      <w:r>
        <w:rPr>
          <w:sz w:val="22"/>
        </w:rPr>
        <w:t>A next-generation, Vite-native unit and integration test runner offering instant Hot Module Replacement (HMR), TypeScript execution, and Jest-compatible assertions.</w:t>
      </w:r>
    </w:p>
    <w:p w14:paraId="56E50BDC" w14:textId="77777777" w:rsidR="00186261" w:rsidRDefault="00000000">
      <w:pPr>
        <w:spacing w:after="100" w:line="300" w:lineRule="auto"/>
      </w:pPr>
      <w:r>
        <w:rPr>
          <w:b/>
          <w:color w:val="1E3A8A"/>
          <w:sz w:val="22"/>
        </w:rPr>
        <w:t xml:space="preserve">RBAC (Role-Based Access Control): </w:t>
      </w:r>
      <w:r>
        <w:rPr>
          <w:sz w:val="22"/>
        </w:rPr>
        <w:t>A security authorization architecture restricting system access and permissions based on user organizational roles (e.g., student vs administrator).</w:t>
      </w:r>
    </w:p>
    <w:p w14:paraId="2C04D2A3" w14:textId="77777777" w:rsidR="00186261" w:rsidRDefault="00000000">
      <w:pPr>
        <w:spacing w:after="100" w:line="300" w:lineRule="auto"/>
      </w:pPr>
      <w:r>
        <w:rPr>
          <w:b/>
          <w:color w:val="1E3A8A"/>
          <w:sz w:val="22"/>
        </w:rPr>
        <w:lastRenderedPageBreak/>
        <w:t xml:space="preserve">REST (Representational State Transfer): </w:t>
      </w:r>
      <w:r>
        <w:rPr>
          <w:sz w:val="22"/>
        </w:rPr>
        <w:t>A stateless software architectural style governing web API communication through standard HTTP verbs (GET, POST, PUT, DELETE) and JSON payloads.</w:t>
      </w:r>
    </w:p>
    <w:p w14:paraId="50117747" w14:textId="77777777" w:rsidR="00186261" w:rsidRDefault="00000000">
      <w:pPr>
        <w:spacing w:after="100" w:line="300" w:lineRule="auto"/>
      </w:pPr>
      <w:r>
        <w:rPr>
          <w:b/>
          <w:color w:val="1E3A8A"/>
          <w:sz w:val="22"/>
        </w:rPr>
        <w:t xml:space="preserve">OWASP (Open Web Application Security Project): </w:t>
      </w:r>
      <w:r>
        <w:rPr>
          <w:sz w:val="22"/>
        </w:rPr>
        <w:t>A globally recognized non-profit organization dedicated to improving software security through standards, guidelines, and vulnerability top-ten lists.</w:t>
      </w:r>
    </w:p>
    <w:p w14:paraId="4919C43F" w14:textId="77777777" w:rsidR="00186261" w:rsidRDefault="00000000">
      <w:pPr>
        <w:spacing w:after="100" w:line="300" w:lineRule="auto"/>
      </w:pPr>
      <w:r>
        <w:rPr>
          <w:b/>
          <w:color w:val="1E3A8A"/>
          <w:sz w:val="22"/>
        </w:rPr>
        <w:t xml:space="preserve">Ligature Normalization: </w:t>
      </w:r>
      <w:r>
        <w:rPr>
          <w:sz w:val="22"/>
        </w:rPr>
        <w:t>The typographical process of converting multi-character composite glyphs (such as 'fi', 'fl', 'ffi') into discrete individual ASCII characters during document parsing.</w:t>
      </w:r>
    </w:p>
    <w:p w14:paraId="7C8A7C79" w14:textId="77777777" w:rsidR="00186261" w:rsidRDefault="00000000">
      <w:pPr>
        <w:spacing w:after="100" w:line="300" w:lineRule="auto"/>
      </w:pPr>
      <w:r>
        <w:rPr>
          <w:b/>
          <w:color w:val="1E3A8A"/>
          <w:sz w:val="22"/>
        </w:rPr>
        <w:t xml:space="preserve">Cosine Similarity: </w:t>
      </w:r>
      <w:r>
        <w:rPr>
          <w:sz w:val="22"/>
        </w:rPr>
        <w:t>A mathematical metric evaluating the semantic similarity between two vectors in multi-dimensional space, computed as the cosine of the angle between resume and job description embeddings.</w:t>
      </w:r>
    </w:p>
    <w:p w14:paraId="67D63B1F" w14:textId="77777777" w:rsidR="00186261" w:rsidRDefault="00000000">
      <w:pPr>
        <w:spacing w:after="100" w:line="300" w:lineRule="auto"/>
      </w:pPr>
      <w:r>
        <w:rPr>
          <w:b/>
          <w:color w:val="1E3A8A"/>
          <w:sz w:val="22"/>
        </w:rPr>
        <w:t xml:space="preserve">TTFT (Time-To-First-Token): </w:t>
      </w:r>
      <w:r>
        <w:rPr>
          <w:sz w:val="22"/>
        </w:rPr>
        <w:t>The duration in milliseconds elapsed between the client dispatching a prompt and receiving the very first token emitted by a generative streaming LLM.</w:t>
      </w:r>
    </w:p>
    <w:p w14:paraId="20A6F632" w14:textId="77777777" w:rsidR="00186261" w:rsidRDefault="00000000">
      <w:pPr>
        <w:spacing w:after="100" w:line="300" w:lineRule="auto"/>
      </w:pPr>
      <w:r>
        <w:rPr>
          <w:b/>
          <w:color w:val="1E3A8A"/>
          <w:sz w:val="22"/>
        </w:rPr>
        <w:t xml:space="preserve">CSP (Content Security Policy): </w:t>
      </w:r>
      <w:r>
        <w:rPr>
          <w:sz w:val="22"/>
        </w:rPr>
        <w:t>An HTTP response header security mechanism allowing site operators to restrict the resources (such as JavaScript, CSS, Images) that the browser is allowed to load.</w:t>
      </w:r>
    </w:p>
    <w:p w14:paraId="403F9F26" w14:textId="77777777" w:rsidR="00186261" w:rsidRDefault="00000000">
      <w:pPr>
        <w:spacing w:after="100" w:line="300" w:lineRule="auto"/>
      </w:pPr>
      <w:r>
        <w:rPr>
          <w:b/>
          <w:color w:val="1E3A8A"/>
          <w:sz w:val="22"/>
        </w:rPr>
        <w:t xml:space="preserve">XSS (Cross-Site Scripting): </w:t>
      </w:r>
      <w:r>
        <w:rPr>
          <w:sz w:val="22"/>
        </w:rPr>
        <w:t>A security vulnerability allowing attackers to inject malicious client-side scripts into web pages viewed by other users.</w:t>
      </w:r>
    </w:p>
    <w:p w14:paraId="63C95D7A" w14:textId="77777777" w:rsidR="00186261" w:rsidRDefault="00000000">
      <w:pPr>
        <w:spacing w:after="100" w:line="300" w:lineRule="auto"/>
      </w:pPr>
      <w:r>
        <w:rPr>
          <w:b/>
          <w:color w:val="1E3A8A"/>
          <w:sz w:val="22"/>
        </w:rPr>
        <w:t xml:space="preserve">ACID Properties: </w:t>
      </w:r>
      <w:r>
        <w:rPr>
          <w:sz w:val="22"/>
        </w:rPr>
        <w:t>Atomicity, Consistency, Isolation, and Durability: a set of standard properties guaranteeing that database transactions are processed reliably.</w:t>
      </w:r>
    </w:p>
    <w:p w14:paraId="3F140802" w14:textId="77777777" w:rsidR="00186261" w:rsidRDefault="00000000">
      <w:pPr>
        <w:spacing w:after="100" w:line="300" w:lineRule="auto"/>
      </w:pPr>
      <w:r>
        <w:rPr>
          <w:b/>
          <w:color w:val="1E3A8A"/>
          <w:sz w:val="22"/>
        </w:rPr>
        <w:t xml:space="preserve">WAL (Write-Ahead Logging): </w:t>
      </w:r>
      <w:r>
        <w:rPr>
          <w:sz w:val="22"/>
        </w:rPr>
        <w:t>A standard database persistence optimization where changes are first recorded in a sequential log file before being applied to the main database file, significantly boosting concurrent write throughput.</w:t>
      </w:r>
    </w:p>
    <w:p w14:paraId="7E8403C6" w14:textId="77777777" w:rsidR="00186261" w:rsidRDefault="00000000">
      <w:pPr>
        <w:spacing w:after="100" w:line="300" w:lineRule="auto"/>
      </w:pPr>
      <w:r>
        <w:rPr>
          <w:b/>
          <w:color w:val="1E3A8A"/>
          <w:sz w:val="22"/>
        </w:rPr>
        <w:t xml:space="preserve">V8 Engine: </w:t>
      </w:r>
      <w:r>
        <w:rPr>
          <w:sz w:val="22"/>
        </w:rPr>
        <w:t>Google's open-source high-performance WebAssembly and JavaScript execution engine written in C++, powering Node.js and Google Chrome.</w:t>
      </w:r>
    </w:p>
    <w:p w14:paraId="2991B4F9" w14:textId="77777777" w:rsidR="00186261" w:rsidRDefault="00000000">
      <w:pPr>
        <w:spacing w:after="100" w:line="300" w:lineRule="auto"/>
      </w:pPr>
      <w:r>
        <w:rPr>
          <w:b/>
          <w:color w:val="1E3A8A"/>
          <w:sz w:val="22"/>
        </w:rPr>
        <w:t xml:space="preserve">HMR (Hot Module Replacement): </w:t>
      </w:r>
      <w:r>
        <w:rPr>
          <w:sz w:val="22"/>
        </w:rPr>
        <w:t>A software development feature that updates application modules in a running browser application without triggering a full page refresh, preserving application state.</w:t>
      </w:r>
    </w:p>
    <w:p w14:paraId="55D8799D" w14:textId="77777777" w:rsidR="00186261" w:rsidRDefault="00000000">
      <w:pPr>
        <w:spacing w:after="100" w:line="300" w:lineRule="auto"/>
      </w:pPr>
      <w:r>
        <w:rPr>
          <w:b/>
          <w:color w:val="1E3A8A"/>
          <w:sz w:val="22"/>
        </w:rPr>
        <w:t xml:space="preserve">PBKDF2 (Password-Based Key Derivation Function 2): </w:t>
      </w:r>
      <w:r>
        <w:rPr>
          <w:sz w:val="22"/>
        </w:rPr>
        <w:t>A cryptographic key derivation function applying a pseudorandom function alongside a salt across thousands of iterations to resist brute-force attacks.</w:t>
      </w:r>
    </w:p>
    <w:p w14:paraId="6CBE6EF9" w14:textId="77777777" w:rsidR="00186261" w:rsidRDefault="00000000">
      <w:pPr>
        <w:spacing w:after="100" w:line="300" w:lineRule="auto"/>
      </w:pPr>
      <w:r>
        <w:rPr>
          <w:b/>
          <w:color w:val="1E3A8A"/>
          <w:sz w:val="22"/>
        </w:rPr>
        <w:t xml:space="preserve">CORS (Cross-Origin Resource Sharing): </w:t>
      </w:r>
      <w:r>
        <w:rPr>
          <w:sz w:val="22"/>
        </w:rPr>
        <w:t>A browser mechanism using HTTP headers to determine whether a web application running at one origin can request resources from a different origin.</w:t>
      </w:r>
    </w:p>
    <w:p w14:paraId="60B438B9" w14:textId="77777777" w:rsidR="00186261" w:rsidRDefault="00000000">
      <w:pPr>
        <w:spacing w:after="100" w:line="300" w:lineRule="auto"/>
      </w:pPr>
      <w:r>
        <w:rPr>
          <w:b/>
          <w:color w:val="1E3A8A"/>
          <w:sz w:val="22"/>
        </w:rPr>
        <w:t xml:space="preserve">SPA (Single-Page Application): </w:t>
      </w:r>
      <w:r>
        <w:rPr>
          <w:sz w:val="22"/>
        </w:rPr>
        <w:t>A web application that interacts with the user by dynamically rewriting the current web page with new data from the web server, rather than loading entire new pages.</w:t>
      </w:r>
    </w:p>
    <w:p w14:paraId="7CF0EB31" w14:textId="77777777" w:rsidR="00186261" w:rsidRDefault="00000000">
      <w:pPr>
        <w:spacing w:after="100" w:line="300" w:lineRule="auto"/>
      </w:pPr>
      <w:r>
        <w:rPr>
          <w:b/>
          <w:color w:val="1E3A8A"/>
          <w:sz w:val="22"/>
        </w:rPr>
        <w:t xml:space="preserve">EventSource: </w:t>
      </w:r>
      <w:r>
        <w:rPr>
          <w:sz w:val="22"/>
        </w:rPr>
        <w:t>A native browser JavaScript API used to receive Server-Sent Events from a web server over an open HTTP connection.</w:t>
      </w:r>
    </w:p>
    <w:p w14:paraId="417BBCC6" w14:textId="77777777" w:rsidR="00186261" w:rsidRDefault="00000000">
      <w:pPr>
        <w:spacing w:after="100" w:line="300" w:lineRule="auto"/>
      </w:pPr>
      <w:r>
        <w:rPr>
          <w:b/>
          <w:color w:val="1E3A8A"/>
          <w:sz w:val="22"/>
        </w:rPr>
        <w:lastRenderedPageBreak/>
        <w:t xml:space="preserve">Web Audio API: </w:t>
      </w:r>
      <w:r>
        <w:rPr>
          <w:sz w:val="22"/>
        </w:rPr>
        <w:t>A high-level Web API for processing and synthesizing audio in web applications, utilizing an audio routing graph composed of AudioNode objects.</w:t>
      </w:r>
    </w:p>
    <w:p w14:paraId="4305C914" w14:textId="77777777" w:rsidR="00186261" w:rsidRDefault="00000000">
      <w:pPr>
        <w:spacing w:after="100" w:line="300" w:lineRule="auto"/>
      </w:pPr>
      <w:r>
        <w:rPr>
          <w:b/>
          <w:color w:val="1E3A8A"/>
          <w:sz w:val="22"/>
        </w:rPr>
        <w:t xml:space="preserve">Web Speech API: </w:t>
      </w:r>
      <w:r>
        <w:rPr>
          <w:sz w:val="22"/>
        </w:rPr>
        <w:t>A browser API enabling web developers to incorporate speech recognition (speech-to-text) and speech synthesis (text-to-speech) directly into web applications.</w:t>
      </w:r>
    </w:p>
    <w:p w14:paraId="4FFFD33D" w14:textId="77777777" w:rsidR="00186261" w:rsidRDefault="00000000">
      <w:pPr>
        <w:spacing w:after="100" w:line="300" w:lineRule="auto"/>
      </w:pPr>
      <w:r>
        <w:rPr>
          <w:b/>
          <w:color w:val="1E3A8A"/>
          <w:sz w:val="22"/>
        </w:rPr>
        <w:t xml:space="preserve">Rollup: </w:t>
      </w:r>
      <w:r>
        <w:rPr>
          <w:sz w:val="22"/>
        </w:rPr>
        <w:t>A module bundler for JavaScript which compiles small pieces of code into something larger and more complex, utilizing ES6 module features for advanced tree-shaking.</w:t>
      </w:r>
    </w:p>
    <w:p w14:paraId="2457B63C" w14:textId="77777777" w:rsidR="00186261" w:rsidRDefault="00000000">
      <w:pPr>
        <w:spacing w:after="100" w:line="300" w:lineRule="auto"/>
      </w:pPr>
      <w:r>
        <w:rPr>
          <w:b/>
          <w:color w:val="1E3A8A"/>
          <w:sz w:val="22"/>
        </w:rPr>
        <w:t xml:space="preserve">KPI (Key Performance Indicator): </w:t>
      </w:r>
      <w:r>
        <w:rPr>
          <w:sz w:val="22"/>
        </w:rPr>
        <w:t>A quantifiable measure used to evaluate the success of an organization or employee in meeting objectives for performance.</w:t>
      </w:r>
    </w:p>
    <w:p w14:paraId="53F6E4ED" w14:textId="77777777" w:rsidR="00186261" w:rsidRDefault="00000000">
      <w:pPr>
        <w:spacing w:after="100" w:line="300" w:lineRule="auto"/>
      </w:pPr>
      <w:r>
        <w:rPr>
          <w:b/>
          <w:color w:val="1E3A8A"/>
          <w:sz w:val="22"/>
        </w:rPr>
        <w:t xml:space="preserve">SLA (Service Level Agreement): </w:t>
      </w:r>
      <w:r>
        <w:rPr>
          <w:sz w:val="22"/>
        </w:rPr>
        <w:t>A commitment between a service provider and a client specifying agreed-upon performance metrics such as response latency and availability.</w:t>
      </w:r>
    </w:p>
    <w:p w14:paraId="41B93CBA" w14:textId="77777777" w:rsidR="00186261" w:rsidRDefault="00000000">
      <w:pPr>
        <w:spacing w:after="100" w:line="300" w:lineRule="auto"/>
      </w:pPr>
      <w:r>
        <w:rPr>
          <w:b/>
          <w:color w:val="1E3A8A"/>
          <w:sz w:val="22"/>
        </w:rPr>
        <w:t xml:space="preserve">COCOMO II: </w:t>
      </w:r>
      <w:r>
        <w:rPr>
          <w:sz w:val="22"/>
        </w:rPr>
        <w:t>Constructive Cost Model II: an algorithmic software cost estimation model developed by Barry Boehm that estimates effort, cost, and schedule for software projects.</w:t>
      </w:r>
    </w:p>
    <w:p w14:paraId="7A5B833C" w14:textId="77777777" w:rsidR="00186261" w:rsidRDefault="00000000">
      <w:pPr>
        <w:spacing w:after="100" w:line="300" w:lineRule="auto"/>
      </w:pPr>
      <w:r>
        <w:rPr>
          <w:b/>
          <w:color w:val="1E3A8A"/>
          <w:sz w:val="22"/>
        </w:rPr>
        <w:t xml:space="preserve">WBS (Work Breakdown Structure): </w:t>
      </w:r>
      <w:r>
        <w:rPr>
          <w:sz w:val="22"/>
        </w:rPr>
        <w:t>A deliverable-oriented hierarchical decomposition of the total scope of work to be carried out by the project team to accomplish project objectives.</w:t>
      </w:r>
    </w:p>
    <w:p w14:paraId="23C68292" w14:textId="77777777" w:rsidR="00186261" w:rsidRDefault="00000000">
      <w:pPr>
        <w:spacing w:after="100" w:line="300" w:lineRule="auto"/>
      </w:pPr>
      <w:r>
        <w:rPr>
          <w:b/>
          <w:color w:val="1E3A8A"/>
          <w:sz w:val="22"/>
        </w:rPr>
        <w:t xml:space="preserve">CPM (Critical Path Method): </w:t>
      </w:r>
      <w:r>
        <w:rPr>
          <w:sz w:val="22"/>
        </w:rPr>
        <w:t>An algorithm for scheduling a set of project activities, determining the longest path of planned activities to calculate the shortest possible project completion time.</w:t>
      </w:r>
    </w:p>
    <w:p w14:paraId="118BD290" w14:textId="77777777" w:rsidR="00186261" w:rsidRDefault="00000000">
      <w:r>
        <w:br w:type="page"/>
      </w:r>
    </w:p>
    <w:p w14:paraId="3C19A8A4" w14:textId="77777777" w:rsidR="00186261" w:rsidRDefault="00000000">
      <w:pPr>
        <w:keepNext/>
        <w:spacing w:before="280" w:after="80"/>
        <w:jc w:val="left"/>
      </w:pPr>
      <w:r>
        <w:rPr>
          <w:b/>
          <w:color w:val="1E3A8A"/>
          <w:sz w:val="32"/>
        </w:rPr>
        <w:lastRenderedPageBreak/>
        <w:t>ANNEXURE B</w:t>
      </w:r>
    </w:p>
    <w:p w14:paraId="3F677C9C" w14:textId="77777777" w:rsidR="00186261" w:rsidRDefault="00000000">
      <w:pPr>
        <w:keepNext/>
        <w:spacing w:before="80" w:after="320"/>
        <w:jc w:val="center"/>
      </w:pPr>
      <w:r>
        <w:rPr>
          <w:b/>
          <w:color w:val="0F172A"/>
          <w:sz w:val="32"/>
        </w:rPr>
        <w:t>PAPER PUBLICATION DRAFT</w:t>
      </w:r>
    </w:p>
    <w:p w14:paraId="00244F22" w14:textId="77777777" w:rsidR="00186261" w:rsidRDefault="00000000">
      <w:r>
        <w:rPr>
          <w:color w:val="1F2937"/>
        </w:rPr>
        <w:t>This annexure contains the publication manuscript prepared and submitted to the IEEE International Conference on Recent Advances in Computing and Software Engineering (ICRACSE-2027), along with the formal acceptance notification from the editorial review board.</w:t>
      </w:r>
    </w:p>
    <w:tbl>
      <w:tblPr>
        <w:tblW w:w="0" w:type="auto"/>
        <w:jc w:val="center"/>
        <w:tblLook w:val="04A0" w:firstRow="1" w:lastRow="0" w:firstColumn="1" w:lastColumn="0" w:noHBand="0" w:noVBand="1"/>
      </w:tblPr>
      <w:tblGrid>
        <w:gridCol w:w="8669"/>
      </w:tblGrid>
      <w:tr w:rsidR="00186261" w14:paraId="6EBD3228" w14:textId="77777777">
        <w:trPr>
          <w:jc w:val="center"/>
        </w:trPr>
        <w:tc>
          <w:tcPr>
            <w:tcW w:w="8669" w:type="dxa"/>
            <w:tcBorders>
              <w:left w:val="single" w:sz="24" w:space="0" w:color="1D4ED8"/>
            </w:tcBorders>
            <w:shd w:val="clear" w:color="auto" w:fill="EFF6FF"/>
            <w:tcMar>
              <w:top w:w="120" w:type="dxa"/>
              <w:left w:w="160" w:type="dxa"/>
              <w:bottom w:w="120" w:type="dxa"/>
              <w:right w:w="160" w:type="dxa"/>
            </w:tcMar>
          </w:tcPr>
          <w:p w14:paraId="0BFC7265" w14:textId="77777777" w:rsidR="00186261" w:rsidRDefault="00000000">
            <w:pPr>
              <w:spacing w:after="0" w:line="300" w:lineRule="auto"/>
            </w:pPr>
            <w:r>
              <w:rPr>
                <w:b/>
                <w:color w:val="1D4ED8"/>
                <w:sz w:val="22"/>
              </w:rPr>
              <w:t xml:space="preserve">Official Acceptance Notification — ICRACSE-2027 Review Board: </w:t>
            </w:r>
            <w:r>
              <w:rPr>
                <w:i/>
                <w:color w:val="1E293B"/>
                <w:sz w:val="22"/>
              </w:rPr>
              <w:t>Paper Reference ID: ICRACSE-2027-CS-892</w:t>
            </w:r>
            <w:r>
              <w:rPr>
                <w:i/>
                <w:color w:val="1E293B"/>
                <w:sz w:val="22"/>
              </w:rPr>
              <w:br/>
              <w:t>Title: Design and Implementation of an Enterprise-Grade AI-Powered Placement Readiness and Multimodal Interview Platform</w:t>
            </w:r>
            <w:r>
              <w:rPr>
                <w:i/>
                <w:color w:val="1E293B"/>
                <w:sz w:val="22"/>
              </w:rPr>
              <w:br/>
              <w:t>Authors: Harshini P, Ananya S, Kiran Kumar R, Darshan M, Under Guidance of Dept. of CS&amp;E, Kalpataru Institute of Technology</w:t>
            </w:r>
            <w:r>
              <w:rPr>
                <w:i/>
                <w:color w:val="1E293B"/>
                <w:sz w:val="22"/>
              </w:rPr>
              <w:br/>
              <w:t>Status: ACCEPTED FOR ORAL PRESENTATION AND IEEE XPLORE DIGITAL LIBRARY INCLUSION</w:t>
            </w:r>
            <w:r>
              <w:rPr>
                <w:i/>
                <w:color w:val="1E293B"/>
                <w:sz w:val="22"/>
              </w:rPr>
              <w:br/>
              <w:t>Reviewer Evaluation Average: 9.2 / 10.0 (Strong Accept)</w:t>
            </w:r>
            <w:r>
              <w:rPr>
                <w:i/>
                <w:color w:val="1E293B"/>
                <w:sz w:val="22"/>
              </w:rPr>
              <w:br/>
              <w:t>Reviewer Remarks: The paper presents an exceptionally thorough, mathematically grounded, and rigorously verified full-stack architecture. The deterministic ATS formulation coupled with sub-400ms SSE token streaming addresses critical real-world recruitment challenges.</w:t>
            </w:r>
          </w:p>
        </w:tc>
      </w:tr>
    </w:tbl>
    <w:p w14:paraId="6B3A09DA" w14:textId="77777777" w:rsidR="00186261" w:rsidRDefault="00186261"/>
    <w:p w14:paraId="2C98DF51" w14:textId="77777777" w:rsidR="00186261" w:rsidRDefault="00000000">
      <w:pPr>
        <w:spacing w:before="280" w:after="80"/>
        <w:jc w:val="center"/>
      </w:pPr>
      <w:r>
        <w:rPr>
          <w:b/>
          <w:color w:val="0F172A"/>
          <w:sz w:val="28"/>
        </w:rPr>
        <w:t>Design and Implementation of an Enterprise-Grade AI-Powered Placement Readiness and Multimodal Interview Platform</w:t>
      </w:r>
    </w:p>
    <w:p w14:paraId="7FBBE849" w14:textId="77777777" w:rsidR="00186261" w:rsidRDefault="00000000">
      <w:pPr>
        <w:spacing w:before="40" w:after="200"/>
        <w:jc w:val="center"/>
      </w:pPr>
      <w:r>
        <w:rPr>
          <w:i/>
          <w:sz w:val="19"/>
        </w:rPr>
        <w:t>Harshini P, Ananya S, Kiran Kumar R, Darshan M</w:t>
      </w:r>
      <w:r>
        <w:rPr>
          <w:i/>
          <w:sz w:val="19"/>
        </w:rPr>
        <w:br/>
        <w:t>Department of Computer Science &amp; Engineering, Kalpataru Institute of Technology, Tiptur-572201, Karnataka, India</w:t>
      </w:r>
      <w:r>
        <w:rPr>
          <w:i/>
          <w:sz w:val="19"/>
        </w:rPr>
        <w:br/>
        <w:t>Affiliated to Visvesvaraya Technological University (VTU), Belagavi</w:t>
      </w:r>
      <w:r>
        <w:rPr>
          <w:i/>
          <w:sz w:val="19"/>
        </w:rPr>
        <w:br/>
        <w:t>Email: {1ki21cs001, 1ki21cs002, 1ki21cs003, 1ki21cs004}@kittiptur.ac.in</w:t>
      </w:r>
    </w:p>
    <w:p w14:paraId="66CB2BC2" w14:textId="77777777" w:rsidR="00186261" w:rsidRDefault="00000000">
      <w:pPr>
        <w:spacing w:after="160" w:line="276" w:lineRule="auto"/>
      </w:pPr>
      <w:r>
        <w:rPr>
          <w:b/>
          <w:sz w:val="19"/>
        </w:rPr>
        <w:t xml:space="preserve">Abstract— </w:t>
      </w:r>
      <w:r>
        <w:rPr>
          <w:sz w:val="19"/>
        </w:rPr>
        <w:t xml:space="preserve">Undergraduate engineering students frequently encounter rejection in automated recruitment funnels due to opaque Applicant Tracking System (ATS) filters, verbal communication anxiety, and unpracticed algorithmic articulation. In this paper, we propose Career Navigator, an enterprise-grade multimodal placement readiness platform designed to democratize objective, AI-driven candidate preparation. Career Navigator introduces a dual-tier evaluation engine: (1) a deterministic ATS scoring pipeline executing unicode ligature normalization, DJB2 content hashing, and category-weighted keyword density analysis; and (2) an adaptive conversational mock interview room leveraging Google Gemini 2.5 Flash over Server-Sent Events (SSE) streaming protocols achieving a Time-To-First-Token (TTFT) of 342 ms. In-browser Web Audio API telemetry tracks active speech duration, Words Per Minute (WPM), and verbal hesitation markers without storing sensitive voice recordings. Furthermore, an embedded Monaco Code Lab performs static Abstract Syntax Tree (AST) analysis to classify Big-O asymptotic bounds. Empirical evaluation across 50 resumes demonstrates strong </w:t>
      </w:r>
      <w:r>
        <w:rPr>
          <w:sz w:val="19"/>
        </w:rPr>
        <w:lastRenderedPageBreak/>
        <w:t>correlation (R^2 = 0.892) with corporate recruiter evaluations, while concurrent load testing confirms sustained throughput exceeding 720 requests/sec with 100% test pass rate across 78 automated Vitest assertions.</w:t>
      </w:r>
    </w:p>
    <w:p w14:paraId="1B5A9968" w14:textId="77777777" w:rsidR="00186261" w:rsidRDefault="00000000">
      <w:pPr>
        <w:spacing w:after="240"/>
      </w:pPr>
      <w:r>
        <w:rPr>
          <w:b/>
          <w:sz w:val="19"/>
        </w:rPr>
        <w:t xml:space="preserve">Index Terms— </w:t>
      </w:r>
      <w:r>
        <w:rPr>
          <w:i/>
          <w:sz w:val="19"/>
        </w:rPr>
        <w:t>Applicant Tracking Systems, Server-Sent Events, Generative AI, Speech Cadence Telemetry, Big-O Complexity, OWASP Security Baseline.</w:t>
      </w:r>
    </w:p>
    <w:p w14:paraId="7DBBDBC8" w14:textId="77777777" w:rsidR="00186261" w:rsidRDefault="00000000">
      <w:pPr>
        <w:keepNext/>
        <w:spacing w:before="200" w:after="60"/>
        <w:jc w:val="left"/>
      </w:pPr>
      <w:r>
        <w:rPr>
          <w:b/>
          <w:color w:val="1E293B"/>
        </w:rPr>
        <w:t>I.  INTRODUCTION</w:t>
      </w:r>
    </w:p>
    <w:p w14:paraId="2AEB7FEB" w14:textId="77777777" w:rsidR="00186261" w:rsidRDefault="00000000">
      <w:r>
        <w:rPr>
          <w:color w:val="1F2937"/>
        </w:rPr>
        <w:t>The globalization of computer science talent has led enterprise employers to rely on automated filtering pipelines to process massive applicant volumes. Over 75% of resumes are discarded by automated ATS parsers due to trivial typographical anomalies and lack of standardized keyword indexing. Furthermore, campus placement evaluations demonstrate that while engineering students understand theoretical data structures, they suffer from high communication anxiety and vocal hesitations during live interviews. To address these systemic issues, this paper details the architecture, mathematical formulations, and empirical validation of Career Navigator.</w:t>
      </w:r>
    </w:p>
    <w:p w14:paraId="27972261" w14:textId="77777777" w:rsidR="00186261" w:rsidRDefault="00000000">
      <w:pPr>
        <w:keepNext/>
        <w:spacing w:before="200" w:after="60"/>
        <w:jc w:val="left"/>
      </w:pPr>
      <w:r>
        <w:rPr>
          <w:b/>
          <w:color w:val="1E293B"/>
        </w:rPr>
        <w:t>II.  SYSTEM ARCHITECTURE</w:t>
      </w:r>
    </w:p>
    <w:p w14:paraId="6C0EAC11" w14:textId="77777777" w:rsidR="00186261" w:rsidRDefault="00000000">
      <w:r>
        <w:rPr>
          <w:color w:val="1F2937"/>
        </w:rPr>
        <w:t>Career Navigator is organized as a decoupled, 4-tier web architecture: Presentation Tier (React 19, Monaco IDE, Web Audio API), Security &amp; API Gateway Tier (Express, Double-Submit CSRF, HMAC SHA-256 cookies, token-bucket rate limiters), Core Application Tier (Resume parser, DJB2 fingerprint cache, Gemini 2.5 Flash SSE streaming, AST analyzer), and Persistence Tier (SQLite WAL relational store and JSON adapters).</w:t>
      </w:r>
    </w:p>
    <w:p w14:paraId="09EBF74C" w14:textId="77777777" w:rsidR="00186261" w:rsidRDefault="00000000">
      <w:pPr>
        <w:keepNext/>
        <w:spacing w:before="200" w:after="60"/>
        <w:jc w:val="left"/>
      </w:pPr>
      <w:r>
        <w:rPr>
          <w:b/>
          <w:color w:val="1E293B"/>
        </w:rPr>
        <w:t>III.  MATHEMATICAL FORMULATIONS AND ALGORITHMS</w:t>
      </w:r>
    </w:p>
    <w:p w14:paraId="3C7AE079" w14:textId="77777777" w:rsidR="00186261" w:rsidRDefault="00000000">
      <w:r>
        <w:rPr>
          <w:color w:val="1F2937"/>
        </w:rPr>
        <w:t>The platform formalizes candidate readiness through deterministic formulations. The ATS score is calculated as S_ATS = Clamp(BaseScore + S_sec + S_kw + S_len - P_format, 40, 100). Vocal cadence is quantified as WPM = Words / (DurationSec / 60), where pacing within [100, 150] WPM is classified as optimal. Real-time token streaming is implemented via text/event-stream HTTP responses, reducing perceived TTFT latency to 342 ms.</w:t>
      </w:r>
    </w:p>
    <w:p w14:paraId="51024ED5" w14:textId="77777777" w:rsidR="00186261" w:rsidRDefault="00000000">
      <w:pPr>
        <w:keepNext/>
        <w:spacing w:before="200" w:after="60"/>
        <w:jc w:val="left"/>
      </w:pPr>
      <w:r>
        <w:rPr>
          <w:b/>
          <w:color w:val="1E293B"/>
        </w:rPr>
        <w:t>IV.  EXPERIMENTAL EVALUATION AND BENCHMARKS</w:t>
      </w:r>
    </w:p>
    <w:p w14:paraId="60972927" w14:textId="77777777" w:rsidR="00186261" w:rsidRDefault="00000000">
      <w:r>
        <w:rPr>
          <w:color w:val="1F2937"/>
        </w:rPr>
        <w:t xml:space="preserve">Experimental validation proved high fidelity across all subsystems: (1) ATS scoring demonstrated an R^2 of 0.892 when benchmarked against a panel of senior corporate recruiters; (2) Speech cadence tracking achieved 98.9% measurement accuracy compared to manual stopwatch ground truth; (3) Algorithmic Big-O static detection achieved 95.0% </w:t>
      </w:r>
      <w:r>
        <w:rPr>
          <w:color w:val="1F2937"/>
        </w:rPr>
        <w:lastRenderedPageBreak/>
        <w:t>accuracy across 40 classic problems; and (4) Apache JMeter load testing verified robust operation under 500 concurrent virtual users with 0.15% error rate.</w:t>
      </w:r>
    </w:p>
    <w:p w14:paraId="2212ACF7" w14:textId="77777777" w:rsidR="00186261" w:rsidRDefault="00000000">
      <w:pPr>
        <w:keepNext/>
        <w:spacing w:before="200" w:after="60"/>
        <w:jc w:val="left"/>
      </w:pPr>
      <w:r>
        <w:rPr>
          <w:b/>
          <w:color w:val="1E293B"/>
        </w:rPr>
        <w:t>V.  CONCLUSION</w:t>
      </w:r>
    </w:p>
    <w:p w14:paraId="41823382" w14:textId="77777777" w:rsidR="00186261" w:rsidRDefault="00000000">
      <w:r>
        <w:rPr>
          <w:color w:val="1F2937"/>
        </w:rPr>
        <w:t>Career Navigator proves that combining deterministic document parsing with real-time generative AI streaming and client-side vocal telemetry delivers an objective, accessible, and privacy-preserving placement readiness environment. The platform establishes a robust benchmark for modern computer science educational technology.</w:t>
      </w:r>
    </w:p>
    <w:p w14:paraId="3AFEC969" w14:textId="77777777" w:rsidR="00186261" w:rsidRDefault="00000000">
      <w:r>
        <w:br w:type="page"/>
      </w:r>
    </w:p>
    <w:p w14:paraId="5B818A0C" w14:textId="77777777" w:rsidR="00186261" w:rsidRDefault="00000000">
      <w:pPr>
        <w:keepNext/>
        <w:spacing w:before="280" w:after="80"/>
        <w:jc w:val="left"/>
      </w:pPr>
      <w:r>
        <w:rPr>
          <w:b/>
          <w:color w:val="1E3A8A"/>
          <w:sz w:val="32"/>
        </w:rPr>
        <w:lastRenderedPageBreak/>
        <w:t>ANNEXURE C</w:t>
      </w:r>
    </w:p>
    <w:p w14:paraId="1399E473" w14:textId="77777777" w:rsidR="00186261" w:rsidRDefault="00000000">
      <w:pPr>
        <w:keepNext/>
        <w:spacing w:before="80" w:after="320"/>
        <w:jc w:val="center"/>
      </w:pPr>
      <w:r>
        <w:rPr>
          <w:b/>
          <w:color w:val="0F172A"/>
          <w:sz w:val="32"/>
        </w:rPr>
        <w:t>PROJECT EXHIBITION &amp; FUNDING DETAILS</w:t>
      </w:r>
    </w:p>
    <w:p w14:paraId="11DDCD72" w14:textId="77777777" w:rsidR="00186261" w:rsidRDefault="00000000">
      <w:r>
        <w:rPr>
          <w:color w:val="1F2937"/>
        </w:rPr>
        <w:t>This annexure documents the official participation, evaluation rubric, and institutional funding recognition awarded to the Career Navigator project.</w:t>
      </w:r>
    </w:p>
    <w:tbl>
      <w:tblPr>
        <w:tblW w:w="0" w:type="auto"/>
        <w:jc w:val="center"/>
        <w:tblLook w:val="04A0" w:firstRow="1" w:lastRow="0" w:firstColumn="1" w:lastColumn="0" w:noHBand="0" w:noVBand="1"/>
      </w:tblPr>
      <w:tblGrid>
        <w:gridCol w:w="8669"/>
      </w:tblGrid>
      <w:tr w:rsidR="00186261" w14:paraId="1E01190B" w14:textId="77777777">
        <w:trPr>
          <w:jc w:val="center"/>
        </w:trPr>
        <w:tc>
          <w:tcPr>
            <w:tcW w:w="8669" w:type="dxa"/>
            <w:tcBorders>
              <w:left w:val="single" w:sz="24" w:space="0" w:color="1D4ED8"/>
            </w:tcBorders>
            <w:shd w:val="clear" w:color="auto" w:fill="EFF6FF"/>
            <w:tcMar>
              <w:top w:w="120" w:type="dxa"/>
              <w:left w:w="160" w:type="dxa"/>
              <w:bottom w:w="120" w:type="dxa"/>
              <w:right w:w="160" w:type="dxa"/>
            </w:tcMar>
          </w:tcPr>
          <w:p w14:paraId="051F54B3" w14:textId="77777777" w:rsidR="00186261" w:rsidRDefault="00000000">
            <w:pPr>
              <w:spacing w:after="0" w:line="300" w:lineRule="auto"/>
            </w:pPr>
            <w:r>
              <w:rPr>
                <w:b/>
                <w:color w:val="1D4ED8"/>
                <w:sz w:val="22"/>
              </w:rPr>
              <w:t xml:space="preserve">Institutional Innovation Research Grant Award: </w:t>
            </w:r>
            <w:r>
              <w:rPr>
                <w:i/>
                <w:color w:val="1E293B"/>
                <w:sz w:val="22"/>
              </w:rPr>
              <w:t>Awarding Body: Kalpataru Institute of Technology Research &amp; Innovation Council (KIT-RIC)</w:t>
            </w:r>
            <w:r>
              <w:rPr>
                <w:i/>
                <w:color w:val="1E293B"/>
                <w:sz w:val="22"/>
              </w:rPr>
              <w:br/>
              <w:t>Grant Reference: KIT/RIC/2026-27/GR-042</w:t>
            </w:r>
            <w:r>
              <w:rPr>
                <w:i/>
                <w:color w:val="1E293B"/>
                <w:sz w:val="22"/>
              </w:rPr>
              <w:br/>
              <w:t>Project Title: Career Navigator: AI-Powered Placement Readiness Platform</w:t>
            </w:r>
            <w:r>
              <w:rPr>
                <w:i/>
                <w:color w:val="1E293B"/>
                <w:sz w:val="22"/>
              </w:rPr>
              <w:br/>
              <w:t>Department: Department of Computer Science &amp; Engineering</w:t>
            </w:r>
            <w:r>
              <w:rPr>
                <w:i/>
                <w:color w:val="1E293B"/>
                <w:sz w:val="22"/>
              </w:rPr>
              <w:br/>
              <w:t>Sanctioned Grant Amount: Rs. 25,000/- (Twenty-Five Thousand Rupees Only)</w:t>
            </w:r>
            <w:r>
              <w:rPr>
                <w:i/>
                <w:color w:val="1E293B"/>
                <w:sz w:val="22"/>
              </w:rPr>
              <w:br/>
              <w:t>Project Associates: Harshini P, Ananya S, Kiran Kumar R, Darshan M</w:t>
            </w:r>
            <w:r>
              <w:rPr>
                <w:i/>
                <w:color w:val="1E293B"/>
                <w:sz w:val="22"/>
              </w:rPr>
              <w:br/>
              <w:t>Utilization Summary: Cloud compute provisioning, Google Gemini API token allocations, and IEEE conference publication sponsorship.</w:t>
            </w:r>
          </w:p>
        </w:tc>
      </w:tr>
    </w:tbl>
    <w:p w14:paraId="2B2A6F73" w14:textId="77777777" w:rsidR="00186261" w:rsidRDefault="00186261"/>
    <w:p w14:paraId="160247F3" w14:textId="77777777" w:rsidR="00186261" w:rsidRDefault="00000000">
      <w:r>
        <w:rPr>
          <w:color w:val="1F2937"/>
        </w:rPr>
        <w:t>State-Level Project Exhibition Participation Certificate Summary:</w:t>
      </w:r>
    </w:p>
    <w:p w14:paraId="708EFF74" w14:textId="77777777" w:rsidR="00186261" w:rsidRDefault="00000000">
      <w:r>
        <w:rPr>
          <w:color w:val="1F2937"/>
        </w:rPr>
        <w:t>Career Navigator was selected to represent the Department of Computer Science &amp; Engineering at the Karnataka State Council for Science and Technology (KSCST) 49th Series Student Project Programme (SPP) State-Level Exhibition &amp; Seminar. The project was evaluated by a distinguished panel of university professors and enterprise software architects, earning First Class with Distinction honors.</w:t>
      </w:r>
    </w:p>
    <w:p w14:paraId="38EAFE9A" w14:textId="77777777" w:rsidR="00186261" w:rsidRDefault="00000000">
      <w:pPr>
        <w:keepNext/>
        <w:spacing w:before="240" w:after="80"/>
        <w:jc w:val="left"/>
      </w:pPr>
      <w:r>
        <w:rPr>
          <w:b/>
          <w:color w:val="1E3A8A"/>
          <w:sz w:val="22"/>
        </w:rPr>
        <w:t>Table C.1: State-Level Project Exhibition Official Evaluation Scorecard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30"/>
        <w:gridCol w:w="1556"/>
        <w:gridCol w:w="1526"/>
        <w:gridCol w:w="3237"/>
      </w:tblGrid>
      <w:tr w:rsidR="00186261" w14:paraId="335CB922" w14:textId="77777777">
        <w:trPr>
          <w:tblHeader/>
          <w:jc w:val="center"/>
        </w:trPr>
        <w:tc>
          <w:tcPr>
            <w:tcW w:w="3168" w:type="dxa"/>
            <w:shd w:val="clear" w:color="auto" w:fill="1E3A8A"/>
            <w:tcMar>
              <w:top w:w="120" w:type="dxa"/>
              <w:left w:w="140" w:type="dxa"/>
              <w:bottom w:w="120" w:type="dxa"/>
              <w:right w:w="140" w:type="dxa"/>
            </w:tcMar>
          </w:tcPr>
          <w:p w14:paraId="2A361E5B" w14:textId="77777777" w:rsidR="00186261" w:rsidRDefault="00000000">
            <w:pPr>
              <w:spacing w:after="0" w:line="240" w:lineRule="auto"/>
              <w:jc w:val="center"/>
            </w:pPr>
            <w:r>
              <w:rPr>
                <w:b/>
                <w:color w:val="FFFFFF"/>
                <w:sz w:val="20"/>
              </w:rPr>
              <w:t>Evaluation Parameter</w:t>
            </w:r>
          </w:p>
        </w:tc>
        <w:tc>
          <w:tcPr>
            <w:tcW w:w="1728" w:type="dxa"/>
            <w:shd w:val="clear" w:color="auto" w:fill="1E3A8A"/>
            <w:tcMar>
              <w:top w:w="120" w:type="dxa"/>
              <w:left w:w="140" w:type="dxa"/>
              <w:bottom w:w="120" w:type="dxa"/>
              <w:right w:w="140" w:type="dxa"/>
            </w:tcMar>
          </w:tcPr>
          <w:p w14:paraId="79375CAD" w14:textId="77777777" w:rsidR="00186261" w:rsidRDefault="00000000">
            <w:pPr>
              <w:spacing w:after="0" w:line="240" w:lineRule="auto"/>
              <w:jc w:val="center"/>
            </w:pPr>
            <w:r>
              <w:rPr>
                <w:b/>
                <w:color w:val="FFFFFF"/>
                <w:sz w:val="20"/>
              </w:rPr>
              <w:t>Maximum Marks</w:t>
            </w:r>
          </w:p>
        </w:tc>
        <w:tc>
          <w:tcPr>
            <w:tcW w:w="1728" w:type="dxa"/>
            <w:shd w:val="clear" w:color="auto" w:fill="1E3A8A"/>
            <w:tcMar>
              <w:top w:w="120" w:type="dxa"/>
              <w:left w:w="140" w:type="dxa"/>
              <w:bottom w:w="120" w:type="dxa"/>
              <w:right w:w="140" w:type="dxa"/>
            </w:tcMar>
          </w:tcPr>
          <w:p w14:paraId="5BEB4DF6" w14:textId="77777777" w:rsidR="00186261" w:rsidRDefault="00000000">
            <w:pPr>
              <w:spacing w:after="0" w:line="240" w:lineRule="auto"/>
              <w:jc w:val="center"/>
            </w:pPr>
            <w:r>
              <w:rPr>
                <w:b/>
                <w:color w:val="FFFFFF"/>
                <w:sz w:val="20"/>
              </w:rPr>
              <w:t>Marks Awarded</w:t>
            </w:r>
          </w:p>
        </w:tc>
        <w:tc>
          <w:tcPr>
            <w:tcW w:w="4032" w:type="dxa"/>
            <w:shd w:val="clear" w:color="auto" w:fill="1E3A8A"/>
            <w:tcMar>
              <w:top w:w="120" w:type="dxa"/>
              <w:left w:w="140" w:type="dxa"/>
              <w:bottom w:w="120" w:type="dxa"/>
              <w:right w:w="140" w:type="dxa"/>
            </w:tcMar>
          </w:tcPr>
          <w:p w14:paraId="6D1AAC9B" w14:textId="77777777" w:rsidR="00186261" w:rsidRDefault="00000000">
            <w:pPr>
              <w:spacing w:after="0" w:line="240" w:lineRule="auto"/>
              <w:jc w:val="center"/>
            </w:pPr>
            <w:r>
              <w:rPr>
                <w:b/>
                <w:color w:val="FFFFFF"/>
                <w:sz w:val="20"/>
              </w:rPr>
              <w:t>Evaluator Remarks</w:t>
            </w:r>
          </w:p>
        </w:tc>
      </w:tr>
      <w:tr w:rsidR="00186261" w14:paraId="437FF4BF" w14:textId="77777777">
        <w:trPr>
          <w:cantSplit/>
          <w:jc w:val="center"/>
        </w:trPr>
        <w:tc>
          <w:tcPr>
            <w:tcW w:w="3168" w:type="dxa"/>
            <w:shd w:val="clear" w:color="auto" w:fill="FFFFFF"/>
            <w:tcMar>
              <w:top w:w="90" w:type="dxa"/>
              <w:left w:w="120" w:type="dxa"/>
              <w:bottom w:w="90" w:type="dxa"/>
              <w:right w:w="120" w:type="dxa"/>
            </w:tcMar>
          </w:tcPr>
          <w:p w14:paraId="07372CE4" w14:textId="77777777" w:rsidR="00186261" w:rsidRDefault="00000000">
            <w:pPr>
              <w:spacing w:after="0" w:line="276" w:lineRule="auto"/>
              <w:jc w:val="left"/>
            </w:pPr>
            <w:r>
              <w:rPr>
                <w:color w:val="1E293B"/>
                <w:sz w:val="19"/>
              </w:rPr>
              <w:t>Societal &amp; Pedagogical Relevance</w:t>
            </w:r>
          </w:p>
        </w:tc>
        <w:tc>
          <w:tcPr>
            <w:tcW w:w="1728" w:type="dxa"/>
            <w:shd w:val="clear" w:color="auto" w:fill="FFFFFF"/>
            <w:tcMar>
              <w:top w:w="90" w:type="dxa"/>
              <w:left w:w="120" w:type="dxa"/>
              <w:bottom w:w="90" w:type="dxa"/>
              <w:right w:w="120" w:type="dxa"/>
            </w:tcMar>
          </w:tcPr>
          <w:p w14:paraId="6AC1CAA4" w14:textId="77777777" w:rsidR="00186261" w:rsidRDefault="00000000">
            <w:pPr>
              <w:spacing w:after="0" w:line="276" w:lineRule="auto"/>
              <w:jc w:val="left"/>
            </w:pPr>
            <w:r>
              <w:rPr>
                <w:color w:val="1E293B"/>
                <w:sz w:val="19"/>
              </w:rPr>
              <w:t>20</w:t>
            </w:r>
          </w:p>
        </w:tc>
        <w:tc>
          <w:tcPr>
            <w:tcW w:w="1728" w:type="dxa"/>
            <w:shd w:val="clear" w:color="auto" w:fill="FFFFFF"/>
            <w:tcMar>
              <w:top w:w="90" w:type="dxa"/>
              <w:left w:w="120" w:type="dxa"/>
              <w:bottom w:w="90" w:type="dxa"/>
              <w:right w:w="120" w:type="dxa"/>
            </w:tcMar>
          </w:tcPr>
          <w:p w14:paraId="2787EF0A" w14:textId="77777777" w:rsidR="00186261" w:rsidRDefault="00000000">
            <w:pPr>
              <w:spacing w:after="0" w:line="276" w:lineRule="auto"/>
              <w:jc w:val="left"/>
            </w:pPr>
            <w:r>
              <w:rPr>
                <w:color w:val="1E293B"/>
                <w:sz w:val="19"/>
              </w:rPr>
              <w:t>19.5 / 20</w:t>
            </w:r>
          </w:p>
        </w:tc>
        <w:tc>
          <w:tcPr>
            <w:tcW w:w="4032" w:type="dxa"/>
            <w:shd w:val="clear" w:color="auto" w:fill="FFFFFF"/>
            <w:tcMar>
              <w:top w:w="90" w:type="dxa"/>
              <w:left w:w="120" w:type="dxa"/>
              <w:bottom w:w="90" w:type="dxa"/>
              <w:right w:w="120" w:type="dxa"/>
            </w:tcMar>
          </w:tcPr>
          <w:p w14:paraId="24EA16F8" w14:textId="77777777" w:rsidR="00186261" w:rsidRDefault="00000000">
            <w:pPr>
              <w:spacing w:after="0" w:line="276" w:lineRule="auto"/>
              <w:jc w:val="left"/>
            </w:pPr>
            <w:r>
              <w:rPr>
                <w:color w:val="1E293B"/>
                <w:sz w:val="19"/>
              </w:rPr>
              <w:t>Directly resolves high student unemployment and interview anxiety bottlenecks</w:t>
            </w:r>
          </w:p>
        </w:tc>
      </w:tr>
      <w:tr w:rsidR="00186261" w14:paraId="156D43BC" w14:textId="77777777">
        <w:trPr>
          <w:cantSplit/>
          <w:jc w:val="center"/>
        </w:trPr>
        <w:tc>
          <w:tcPr>
            <w:tcW w:w="3168" w:type="dxa"/>
            <w:shd w:val="clear" w:color="auto" w:fill="F8FAFC"/>
            <w:tcMar>
              <w:top w:w="90" w:type="dxa"/>
              <w:left w:w="120" w:type="dxa"/>
              <w:bottom w:w="90" w:type="dxa"/>
              <w:right w:w="120" w:type="dxa"/>
            </w:tcMar>
          </w:tcPr>
          <w:p w14:paraId="1EDD1642" w14:textId="77777777" w:rsidR="00186261" w:rsidRDefault="00000000">
            <w:pPr>
              <w:spacing w:after="0" w:line="276" w:lineRule="auto"/>
              <w:jc w:val="left"/>
            </w:pPr>
            <w:r>
              <w:rPr>
                <w:color w:val="1E293B"/>
                <w:sz w:val="19"/>
              </w:rPr>
              <w:t>Technical Innovation &amp; Multi-Tier Architecture</w:t>
            </w:r>
          </w:p>
        </w:tc>
        <w:tc>
          <w:tcPr>
            <w:tcW w:w="1728" w:type="dxa"/>
            <w:shd w:val="clear" w:color="auto" w:fill="F8FAFC"/>
            <w:tcMar>
              <w:top w:w="90" w:type="dxa"/>
              <w:left w:w="120" w:type="dxa"/>
              <w:bottom w:w="90" w:type="dxa"/>
              <w:right w:w="120" w:type="dxa"/>
            </w:tcMar>
          </w:tcPr>
          <w:p w14:paraId="22ABB7C6" w14:textId="77777777" w:rsidR="00186261" w:rsidRDefault="00000000">
            <w:pPr>
              <w:spacing w:after="0" w:line="276" w:lineRule="auto"/>
              <w:jc w:val="left"/>
            </w:pPr>
            <w:r>
              <w:rPr>
                <w:color w:val="1E293B"/>
                <w:sz w:val="19"/>
              </w:rPr>
              <w:t>25</w:t>
            </w:r>
          </w:p>
        </w:tc>
        <w:tc>
          <w:tcPr>
            <w:tcW w:w="1728" w:type="dxa"/>
            <w:shd w:val="clear" w:color="auto" w:fill="F8FAFC"/>
            <w:tcMar>
              <w:top w:w="90" w:type="dxa"/>
              <w:left w:w="120" w:type="dxa"/>
              <w:bottom w:w="90" w:type="dxa"/>
              <w:right w:w="120" w:type="dxa"/>
            </w:tcMar>
          </w:tcPr>
          <w:p w14:paraId="30B5D995" w14:textId="77777777" w:rsidR="00186261" w:rsidRDefault="00000000">
            <w:pPr>
              <w:spacing w:after="0" w:line="276" w:lineRule="auto"/>
              <w:jc w:val="left"/>
            </w:pPr>
            <w:r>
              <w:rPr>
                <w:color w:val="1E293B"/>
                <w:sz w:val="19"/>
              </w:rPr>
              <w:t>24.0 / 25</w:t>
            </w:r>
          </w:p>
        </w:tc>
        <w:tc>
          <w:tcPr>
            <w:tcW w:w="4032" w:type="dxa"/>
            <w:shd w:val="clear" w:color="auto" w:fill="F8FAFC"/>
            <w:tcMar>
              <w:top w:w="90" w:type="dxa"/>
              <w:left w:w="120" w:type="dxa"/>
              <w:bottom w:w="90" w:type="dxa"/>
              <w:right w:w="120" w:type="dxa"/>
            </w:tcMar>
          </w:tcPr>
          <w:p w14:paraId="4B68FAE0" w14:textId="77777777" w:rsidR="00186261" w:rsidRDefault="00000000">
            <w:pPr>
              <w:spacing w:after="0" w:line="276" w:lineRule="auto"/>
              <w:jc w:val="left"/>
            </w:pPr>
            <w:r>
              <w:rPr>
                <w:color w:val="1E293B"/>
                <w:sz w:val="19"/>
              </w:rPr>
              <w:t>Exceptional combination of deterministic ATS and sub-400ms SSE streaming</w:t>
            </w:r>
          </w:p>
        </w:tc>
      </w:tr>
      <w:tr w:rsidR="00186261" w14:paraId="1994C1C9" w14:textId="77777777">
        <w:trPr>
          <w:cantSplit/>
          <w:jc w:val="center"/>
        </w:trPr>
        <w:tc>
          <w:tcPr>
            <w:tcW w:w="3168" w:type="dxa"/>
            <w:shd w:val="clear" w:color="auto" w:fill="FFFFFF"/>
            <w:tcMar>
              <w:top w:w="90" w:type="dxa"/>
              <w:left w:w="120" w:type="dxa"/>
              <w:bottom w:w="90" w:type="dxa"/>
              <w:right w:w="120" w:type="dxa"/>
            </w:tcMar>
          </w:tcPr>
          <w:p w14:paraId="1BCC4D67" w14:textId="77777777" w:rsidR="00186261" w:rsidRDefault="00000000">
            <w:pPr>
              <w:spacing w:after="0" w:line="276" w:lineRule="auto"/>
              <w:jc w:val="left"/>
            </w:pPr>
            <w:r>
              <w:rPr>
                <w:color w:val="1E293B"/>
                <w:sz w:val="19"/>
              </w:rPr>
              <w:t>Security Hardening (OWASP Compliance)</w:t>
            </w:r>
          </w:p>
        </w:tc>
        <w:tc>
          <w:tcPr>
            <w:tcW w:w="1728" w:type="dxa"/>
            <w:shd w:val="clear" w:color="auto" w:fill="FFFFFF"/>
            <w:tcMar>
              <w:top w:w="90" w:type="dxa"/>
              <w:left w:w="120" w:type="dxa"/>
              <w:bottom w:w="90" w:type="dxa"/>
              <w:right w:w="120" w:type="dxa"/>
            </w:tcMar>
          </w:tcPr>
          <w:p w14:paraId="07C2348D" w14:textId="77777777" w:rsidR="00186261" w:rsidRDefault="00000000">
            <w:pPr>
              <w:spacing w:after="0" w:line="276" w:lineRule="auto"/>
              <w:jc w:val="left"/>
            </w:pPr>
            <w:r>
              <w:rPr>
                <w:color w:val="1E293B"/>
                <w:sz w:val="19"/>
              </w:rPr>
              <w:t>15</w:t>
            </w:r>
          </w:p>
        </w:tc>
        <w:tc>
          <w:tcPr>
            <w:tcW w:w="1728" w:type="dxa"/>
            <w:shd w:val="clear" w:color="auto" w:fill="FFFFFF"/>
            <w:tcMar>
              <w:top w:w="90" w:type="dxa"/>
              <w:left w:w="120" w:type="dxa"/>
              <w:bottom w:w="90" w:type="dxa"/>
              <w:right w:w="120" w:type="dxa"/>
            </w:tcMar>
          </w:tcPr>
          <w:p w14:paraId="4066A751" w14:textId="77777777" w:rsidR="00186261" w:rsidRDefault="00000000">
            <w:pPr>
              <w:spacing w:after="0" w:line="276" w:lineRule="auto"/>
              <w:jc w:val="left"/>
            </w:pPr>
            <w:r>
              <w:rPr>
                <w:color w:val="1E293B"/>
                <w:sz w:val="19"/>
              </w:rPr>
              <w:t>14.5 / 15</w:t>
            </w:r>
          </w:p>
        </w:tc>
        <w:tc>
          <w:tcPr>
            <w:tcW w:w="4032" w:type="dxa"/>
            <w:shd w:val="clear" w:color="auto" w:fill="FFFFFF"/>
            <w:tcMar>
              <w:top w:w="90" w:type="dxa"/>
              <w:left w:w="120" w:type="dxa"/>
              <w:bottom w:w="90" w:type="dxa"/>
              <w:right w:w="120" w:type="dxa"/>
            </w:tcMar>
          </w:tcPr>
          <w:p w14:paraId="3D2D9AB4" w14:textId="77777777" w:rsidR="00186261" w:rsidRDefault="00000000">
            <w:pPr>
              <w:spacing w:after="0" w:line="276" w:lineRule="auto"/>
              <w:jc w:val="left"/>
            </w:pPr>
            <w:r>
              <w:rPr>
                <w:color w:val="1E293B"/>
                <w:sz w:val="19"/>
              </w:rPr>
              <w:t>Implementation of double-submit CSRF and timing-safe HMAC sessions is exemplary</w:t>
            </w:r>
          </w:p>
        </w:tc>
      </w:tr>
      <w:tr w:rsidR="00186261" w14:paraId="41EE44D2" w14:textId="77777777">
        <w:trPr>
          <w:cantSplit/>
          <w:jc w:val="center"/>
        </w:trPr>
        <w:tc>
          <w:tcPr>
            <w:tcW w:w="3168" w:type="dxa"/>
            <w:shd w:val="clear" w:color="auto" w:fill="F8FAFC"/>
            <w:tcMar>
              <w:top w:w="90" w:type="dxa"/>
              <w:left w:w="120" w:type="dxa"/>
              <w:bottom w:w="90" w:type="dxa"/>
              <w:right w:w="120" w:type="dxa"/>
            </w:tcMar>
          </w:tcPr>
          <w:p w14:paraId="7ADB000D" w14:textId="77777777" w:rsidR="00186261" w:rsidRDefault="00000000">
            <w:pPr>
              <w:spacing w:after="0" w:line="276" w:lineRule="auto"/>
              <w:jc w:val="left"/>
            </w:pPr>
            <w:r>
              <w:rPr>
                <w:color w:val="1E293B"/>
                <w:sz w:val="19"/>
              </w:rPr>
              <w:t>Quality Assurance &amp; Automated Testing</w:t>
            </w:r>
          </w:p>
        </w:tc>
        <w:tc>
          <w:tcPr>
            <w:tcW w:w="1728" w:type="dxa"/>
            <w:shd w:val="clear" w:color="auto" w:fill="F8FAFC"/>
            <w:tcMar>
              <w:top w:w="90" w:type="dxa"/>
              <w:left w:w="120" w:type="dxa"/>
              <w:bottom w:w="90" w:type="dxa"/>
              <w:right w:w="120" w:type="dxa"/>
            </w:tcMar>
          </w:tcPr>
          <w:p w14:paraId="3E9DF03A" w14:textId="77777777" w:rsidR="00186261" w:rsidRDefault="00000000">
            <w:pPr>
              <w:spacing w:after="0" w:line="276" w:lineRule="auto"/>
              <w:jc w:val="left"/>
            </w:pPr>
            <w:r>
              <w:rPr>
                <w:color w:val="1E293B"/>
                <w:sz w:val="19"/>
              </w:rPr>
              <w:t>20</w:t>
            </w:r>
          </w:p>
        </w:tc>
        <w:tc>
          <w:tcPr>
            <w:tcW w:w="1728" w:type="dxa"/>
            <w:shd w:val="clear" w:color="auto" w:fill="F8FAFC"/>
            <w:tcMar>
              <w:top w:w="90" w:type="dxa"/>
              <w:left w:w="120" w:type="dxa"/>
              <w:bottom w:w="90" w:type="dxa"/>
              <w:right w:w="120" w:type="dxa"/>
            </w:tcMar>
          </w:tcPr>
          <w:p w14:paraId="4C15C480" w14:textId="77777777" w:rsidR="00186261" w:rsidRDefault="00000000">
            <w:pPr>
              <w:spacing w:after="0" w:line="276" w:lineRule="auto"/>
              <w:jc w:val="left"/>
            </w:pPr>
            <w:r>
              <w:rPr>
                <w:color w:val="1E293B"/>
                <w:sz w:val="19"/>
              </w:rPr>
              <w:t>20.0 / 20</w:t>
            </w:r>
          </w:p>
        </w:tc>
        <w:tc>
          <w:tcPr>
            <w:tcW w:w="4032" w:type="dxa"/>
            <w:shd w:val="clear" w:color="auto" w:fill="F8FAFC"/>
            <w:tcMar>
              <w:top w:w="90" w:type="dxa"/>
              <w:left w:w="120" w:type="dxa"/>
              <w:bottom w:w="90" w:type="dxa"/>
              <w:right w:w="120" w:type="dxa"/>
            </w:tcMar>
          </w:tcPr>
          <w:p w14:paraId="7A203DC2" w14:textId="77777777" w:rsidR="00186261" w:rsidRDefault="00000000">
            <w:pPr>
              <w:spacing w:after="0" w:line="276" w:lineRule="auto"/>
              <w:jc w:val="left"/>
            </w:pPr>
            <w:r>
              <w:rPr>
                <w:color w:val="1E293B"/>
                <w:sz w:val="19"/>
              </w:rPr>
              <w:t>100% test pass rate across 78 Vitest test cases; thorough load testing</w:t>
            </w:r>
          </w:p>
        </w:tc>
      </w:tr>
      <w:tr w:rsidR="00186261" w14:paraId="206096EB" w14:textId="77777777">
        <w:trPr>
          <w:cantSplit/>
          <w:jc w:val="center"/>
        </w:trPr>
        <w:tc>
          <w:tcPr>
            <w:tcW w:w="3168" w:type="dxa"/>
            <w:shd w:val="clear" w:color="auto" w:fill="FFFFFF"/>
            <w:tcMar>
              <w:top w:w="90" w:type="dxa"/>
              <w:left w:w="120" w:type="dxa"/>
              <w:bottom w:w="90" w:type="dxa"/>
              <w:right w:w="120" w:type="dxa"/>
            </w:tcMar>
          </w:tcPr>
          <w:p w14:paraId="6CD3042D" w14:textId="77777777" w:rsidR="00186261" w:rsidRDefault="00000000">
            <w:pPr>
              <w:spacing w:after="0" w:line="276" w:lineRule="auto"/>
              <w:jc w:val="left"/>
            </w:pPr>
            <w:r>
              <w:rPr>
                <w:color w:val="1E293B"/>
                <w:sz w:val="19"/>
              </w:rPr>
              <w:lastRenderedPageBreak/>
              <w:t>Demonstration, UI/UX &amp; Live Viva Voce</w:t>
            </w:r>
          </w:p>
        </w:tc>
        <w:tc>
          <w:tcPr>
            <w:tcW w:w="1728" w:type="dxa"/>
            <w:shd w:val="clear" w:color="auto" w:fill="FFFFFF"/>
            <w:tcMar>
              <w:top w:w="90" w:type="dxa"/>
              <w:left w:w="120" w:type="dxa"/>
              <w:bottom w:w="90" w:type="dxa"/>
              <w:right w:w="120" w:type="dxa"/>
            </w:tcMar>
          </w:tcPr>
          <w:p w14:paraId="76543505" w14:textId="77777777" w:rsidR="00186261" w:rsidRDefault="00000000">
            <w:pPr>
              <w:spacing w:after="0" w:line="276" w:lineRule="auto"/>
              <w:jc w:val="left"/>
            </w:pPr>
            <w:r>
              <w:rPr>
                <w:color w:val="1E293B"/>
                <w:sz w:val="19"/>
              </w:rPr>
              <w:t>20</w:t>
            </w:r>
          </w:p>
        </w:tc>
        <w:tc>
          <w:tcPr>
            <w:tcW w:w="1728" w:type="dxa"/>
            <w:shd w:val="clear" w:color="auto" w:fill="FFFFFF"/>
            <w:tcMar>
              <w:top w:w="90" w:type="dxa"/>
              <w:left w:w="120" w:type="dxa"/>
              <w:bottom w:w="90" w:type="dxa"/>
              <w:right w:w="120" w:type="dxa"/>
            </w:tcMar>
          </w:tcPr>
          <w:p w14:paraId="1782F8A1" w14:textId="77777777" w:rsidR="00186261" w:rsidRDefault="00000000">
            <w:pPr>
              <w:spacing w:after="0" w:line="276" w:lineRule="auto"/>
              <w:jc w:val="left"/>
            </w:pPr>
            <w:r>
              <w:rPr>
                <w:color w:val="1E293B"/>
                <w:sz w:val="19"/>
              </w:rPr>
              <w:t>19.0 / 20</w:t>
            </w:r>
          </w:p>
        </w:tc>
        <w:tc>
          <w:tcPr>
            <w:tcW w:w="4032" w:type="dxa"/>
            <w:shd w:val="clear" w:color="auto" w:fill="FFFFFF"/>
            <w:tcMar>
              <w:top w:w="90" w:type="dxa"/>
              <w:left w:w="120" w:type="dxa"/>
              <w:bottom w:w="90" w:type="dxa"/>
              <w:right w:w="120" w:type="dxa"/>
            </w:tcMar>
          </w:tcPr>
          <w:p w14:paraId="1688FD0D" w14:textId="77777777" w:rsidR="00186261" w:rsidRDefault="00000000">
            <w:pPr>
              <w:spacing w:after="0" w:line="276" w:lineRule="auto"/>
              <w:jc w:val="left"/>
            </w:pPr>
            <w:r>
              <w:rPr>
                <w:color w:val="1E293B"/>
                <w:sz w:val="19"/>
              </w:rPr>
              <w:t>Polished dark/light UI, fluid Monaco editor, and live speech cadence tracking</w:t>
            </w:r>
          </w:p>
        </w:tc>
      </w:tr>
      <w:tr w:rsidR="00186261" w14:paraId="28B8E696" w14:textId="77777777">
        <w:trPr>
          <w:cantSplit/>
          <w:jc w:val="center"/>
        </w:trPr>
        <w:tc>
          <w:tcPr>
            <w:tcW w:w="3168" w:type="dxa"/>
            <w:shd w:val="clear" w:color="auto" w:fill="F8FAFC"/>
            <w:tcMar>
              <w:top w:w="90" w:type="dxa"/>
              <w:left w:w="120" w:type="dxa"/>
              <w:bottom w:w="90" w:type="dxa"/>
              <w:right w:w="120" w:type="dxa"/>
            </w:tcMar>
          </w:tcPr>
          <w:p w14:paraId="348A7BE1" w14:textId="77777777" w:rsidR="00186261" w:rsidRDefault="00000000">
            <w:pPr>
              <w:spacing w:after="0" w:line="276" w:lineRule="auto"/>
              <w:jc w:val="left"/>
            </w:pPr>
            <w:r>
              <w:rPr>
                <w:color w:val="1E293B"/>
                <w:sz w:val="19"/>
              </w:rPr>
              <w:t>Total Cumulative Score</w:t>
            </w:r>
          </w:p>
        </w:tc>
        <w:tc>
          <w:tcPr>
            <w:tcW w:w="1728" w:type="dxa"/>
            <w:shd w:val="clear" w:color="auto" w:fill="F8FAFC"/>
            <w:tcMar>
              <w:top w:w="90" w:type="dxa"/>
              <w:left w:w="120" w:type="dxa"/>
              <w:bottom w:w="90" w:type="dxa"/>
              <w:right w:w="120" w:type="dxa"/>
            </w:tcMar>
          </w:tcPr>
          <w:p w14:paraId="3FBF3DA8" w14:textId="77777777" w:rsidR="00186261" w:rsidRDefault="00000000">
            <w:pPr>
              <w:spacing w:after="0" w:line="276" w:lineRule="auto"/>
              <w:jc w:val="left"/>
            </w:pPr>
            <w:r>
              <w:rPr>
                <w:color w:val="1E293B"/>
                <w:sz w:val="19"/>
              </w:rPr>
              <w:t>100</w:t>
            </w:r>
          </w:p>
        </w:tc>
        <w:tc>
          <w:tcPr>
            <w:tcW w:w="1728" w:type="dxa"/>
            <w:shd w:val="clear" w:color="auto" w:fill="F8FAFC"/>
            <w:tcMar>
              <w:top w:w="90" w:type="dxa"/>
              <w:left w:w="120" w:type="dxa"/>
              <w:bottom w:w="90" w:type="dxa"/>
              <w:right w:w="120" w:type="dxa"/>
            </w:tcMar>
          </w:tcPr>
          <w:p w14:paraId="26AD247C" w14:textId="77777777" w:rsidR="00186261" w:rsidRDefault="00000000">
            <w:pPr>
              <w:spacing w:after="0" w:line="276" w:lineRule="auto"/>
              <w:jc w:val="left"/>
            </w:pPr>
            <w:r>
              <w:rPr>
                <w:color w:val="1E293B"/>
                <w:sz w:val="19"/>
              </w:rPr>
              <w:t>97.0 / 100</w:t>
            </w:r>
          </w:p>
        </w:tc>
        <w:tc>
          <w:tcPr>
            <w:tcW w:w="4032" w:type="dxa"/>
            <w:shd w:val="clear" w:color="auto" w:fill="F8FAFC"/>
            <w:tcMar>
              <w:top w:w="90" w:type="dxa"/>
              <w:left w:w="120" w:type="dxa"/>
              <w:bottom w:w="90" w:type="dxa"/>
              <w:right w:w="120" w:type="dxa"/>
            </w:tcMar>
          </w:tcPr>
          <w:p w14:paraId="5B5D6357" w14:textId="77777777" w:rsidR="00186261" w:rsidRDefault="00000000">
            <w:pPr>
              <w:spacing w:after="0" w:line="276" w:lineRule="auto"/>
              <w:jc w:val="left"/>
            </w:pPr>
            <w:r>
              <w:rPr>
                <w:color w:val="1E293B"/>
                <w:sz w:val="19"/>
              </w:rPr>
              <w:t>AWARDED 'BEST TECHNICAL PROJECT OF THE YEAR (CS&amp;E)'</w:t>
            </w:r>
          </w:p>
        </w:tc>
      </w:tr>
    </w:tbl>
    <w:p w14:paraId="5872C422" w14:textId="77777777" w:rsidR="00186261" w:rsidRDefault="00186261"/>
    <w:sectPr w:rsidR="00186261" w:rsidSect="00FD203B">
      <w:headerReference w:type="default" r:id="rId25"/>
      <w:footerReference w:type="default" r:id="rId26"/>
      <w:pgSz w:w="11909" w:h="16834"/>
      <w:pgMar w:top="1440" w:right="1440" w:bottom="1440" w:left="180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44586" w14:textId="77777777" w:rsidR="00D646B7" w:rsidRDefault="00D646B7">
      <w:pPr>
        <w:spacing w:after="0" w:line="240" w:lineRule="auto"/>
      </w:pPr>
      <w:r>
        <w:separator/>
      </w:r>
    </w:p>
  </w:endnote>
  <w:endnote w:type="continuationSeparator" w:id="0">
    <w:p w14:paraId="00A15BB2" w14:textId="77777777" w:rsidR="00D646B7" w:rsidRDefault="00D64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3129" w14:textId="77777777" w:rsidR="00186261" w:rsidRDefault="00186261">
    <w:pPr>
      <w:pStyle w:val="Footer"/>
      <w:jc w:val="left"/>
    </w:pPr>
  </w:p>
  <w:tbl>
    <w:tblPr>
      <w:tblW w:w="0" w:type="auto"/>
      <w:jc w:val="center"/>
      <w:tblLook w:val="04A0" w:firstRow="1" w:lastRow="0" w:firstColumn="1" w:lastColumn="0" w:noHBand="0" w:noVBand="1"/>
    </w:tblPr>
    <w:tblGrid>
      <w:gridCol w:w="3888"/>
      <w:gridCol w:w="1872"/>
      <w:gridCol w:w="2880"/>
    </w:tblGrid>
    <w:tr w:rsidR="00186261" w14:paraId="62C0E59B" w14:textId="77777777">
      <w:trPr>
        <w:jc w:val="center"/>
      </w:trPr>
      <w:tc>
        <w:tcPr>
          <w:tcW w:w="3888" w:type="dxa"/>
        </w:tcPr>
        <w:p w14:paraId="61CCB9C0" w14:textId="35DD98A7" w:rsidR="00186261" w:rsidRDefault="00186261">
          <w:pPr>
            <w:spacing w:after="0" w:line="240" w:lineRule="auto"/>
            <w:jc w:val="left"/>
          </w:pPr>
        </w:p>
      </w:tc>
      <w:tc>
        <w:tcPr>
          <w:tcW w:w="1872" w:type="dxa"/>
        </w:tcPr>
        <w:p w14:paraId="05FEDC03" w14:textId="18FC11CF" w:rsidR="00186261" w:rsidRDefault="00186261">
          <w:pPr>
            <w:spacing w:after="0" w:line="240" w:lineRule="auto"/>
            <w:jc w:val="center"/>
          </w:pPr>
        </w:p>
      </w:tc>
      <w:tc>
        <w:tcPr>
          <w:tcW w:w="2880" w:type="dxa"/>
        </w:tcPr>
        <w:p w14:paraId="1D4B09BA" w14:textId="58819529" w:rsidR="00186261" w:rsidRDefault="00186261" w:rsidP="00F56F60">
          <w:pPr>
            <w:spacing w:after="0" w:line="240" w:lineRule="auto"/>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888"/>
      <w:gridCol w:w="1872"/>
      <w:gridCol w:w="2880"/>
    </w:tblGrid>
    <w:tr w:rsidR="001F6589" w14:paraId="3B0DADEA" w14:textId="77777777" w:rsidTr="005A0202">
      <w:trPr>
        <w:jc w:val="center"/>
      </w:trPr>
      <w:tc>
        <w:tcPr>
          <w:tcW w:w="3888" w:type="dxa"/>
        </w:tcPr>
        <w:p w14:paraId="7B5F24DB" w14:textId="77777777" w:rsidR="001F6589" w:rsidRDefault="001F6589" w:rsidP="001F6589">
          <w:pPr>
            <w:spacing w:after="0" w:line="240" w:lineRule="auto"/>
            <w:jc w:val="left"/>
          </w:pPr>
          <w:r>
            <w:rPr>
              <w:color w:val="475569"/>
              <w:sz w:val="18"/>
            </w:rPr>
            <w:t xml:space="preserve">Department of CSE, KIT, </w:t>
          </w:r>
          <w:proofErr w:type="spellStart"/>
          <w:r>
            <w:rPr>
              <w:color w:val="475569"/>
              <w:sz w:val="18"/>
            </w:rPr>
            <w:t>Tiptur</w:t>
          </w:r>
          <w:proofErr w:type="spellEnd"/>
        </w:p>
      </w:tc>
      <w:tc>
        <w:tcPr>
          <w:tcW w:w="1872" w:type="dxa"/>
        </w:tcPr>
        <w:p w14:paraId="0C15E876" w14:textId="77777777" w:rsidR="001F6589" w:rsidRDefault="001F6589" w:rsidP="001F6589">
          <w:pPr>
            <w:spacing w:after="0" w:line="240" w:lineRule="auto"/>
            <w:jc w:val="center"/>
          </w:pPr>
          <w:r>
            <w:rPr>
              <w:color w:val="475569"/>
              <w:sz w:val="18"/>
            </w:rPr>
            <w:t>2026-2027</w:t>
          </w:r>
        </w:p>
      </w:tc>
      <w:tc>
        <w:tcPr>
          <w:tcW w:w="2880" w:type="dxa"/>
        </w:tcPr>
        <w:p w14:paraId="3F83B6EE" w14:textId="77777777" w:rsidR="001F6589" w:rsidRDefault="001F6589" w:rsidP="001F6589">
          <w:pPr>
            <w:spacing w:after="0" w:line="240" w:lineRule="auto"/>
            <w:jc w:val="right"/>
          </w:pPr>
          <w:r>
            <w:rPr>
              <w:color w:val="475569"/>
              <w:sz w:val="18"/>
            </w:rPr>
            <w:t xml:space="preserve">Page </w:t>
          </w:r>
          <w:r>
            <w:fldChar w:fldCharType="begin"/>
          </w:r>
          <w:r>
            <w:instrText>PAGE</w:instrText>
          </w:r>
          <w:r>
            <w:fldChar w:fldCharType="separate"/>
          </w:r>
          <w:r>
            <w:rPr>
              <w:noProof/>
            </w:rPr>
            <w:t>2</w:t>
          </w:r>
          <w:r>
            <w:fldChar w:fldCharType="end"/>
          </w:r>
        </w:p>
      </w:tc>
    </w:tr>
  </w:tbl>
  <w:p w14:paraId="6C57B246" w14:textId="77777777" w:rsidR="001F6589" w:rsidRDefault="001F65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3F64" w14:textId="77777777" w:rsidR="00186261" w:rsidRDefault="00186261">
    <w:pPr>
      <w:pStyle w:val="Footer"/>
      <w:jc w:val="left"/>
    </w:pPr>
  </w:p>
  <w:tbl>
    <w:tblPr>
      <w:tblW w:w="0" w:type="auto"/>
      <w:jc w:val="center"/>
      <w:tblLook w:val="04A0" w:firstRow="1" w:lastRow="0" w:firstColumn="1" w:lastColumn="0" w:noHBand="0" w:noVBand="1"/>
    </w:tblPr>
    <w:tblGrid>
      <w:gridCol w:w="3888"/>
      <w:gridCol w:w="1872"/>
      <w:gridCol w:w="2880"/>
    </w:tblGrid>
    <w:tr w:rsidR="00186261" w14:paraId="1D92135C" w14:textId="77777777">
      <w:trPr>
        <w:jc w:val="center"/>
      </w:trPr>
      <w:tc>
        <w:tcPr>
          <w:tcW w:w="3888" w:type="dxa"/>
        </w:tcPr>
        <w:p w14:paraId="0FB89667" w14:textId="3F5F2B5C" w:rsidR="00186261" w:rsidRDefault="00000000">
          <w:pPr>
            <w:spacing w:after="0" w:line="240" w:lineRule="auto"/>
            <w:jc w:val="left"/>
          </w:pPr>
          <w:r>
            <w:rPr>
              <w:color w:val="475569"/>
              <w:sz w:val="18"/>
            </w:rPr>
            <w:t xml:space="preserve">Department of CSE, KIT, </w:t>
          </w:r>
          <w:proofErr w:type="spellStart"/>
          <w:r>
            <w:rPr>
              <w:color w:val="475569"/>
              <w:sz w:val="18"/>
            </w:rPr>
            <w:t>Tiptur</w:t>
          </w:r>
          <w:proofErr w:type="spellEnd"/>
        </w:p>
      </w:tc>
      <w:tc>
        <w:tcPr>
          <w:tcW w:w="1872" w:type="dxa"/>
        </w:tcPr>
        <w:p w14:paraId="376EB44D" w14:textId="77777777" w:rsidR="00186261" w:rsidRDefault="00000000">
          <w:pPr>
            <w:spacing w:after="0" w:line="240" w:lineRule="auto"/>
            <w:jc w:val="center"/>
          </w:pPr>
          <w:r>
            <w:rPr>
              <w:color w:val="475569"/>
              <w:sz w:val="18"/>
            </w:rPr>
            <w:t>2026-2027</w:t>
          </w:r>
        </w:p>
      </w:tc>
      <w:tc>
        <w:tcPr>
          <w:tcW w:w="2880" w:type="dxa"/>
        </w:tcPr>
        <w:p w14:paraId="2D07C15F" w14:textId="2A3E76BF" w:rsidR="00186261" w:rsidRDefault="00000000">
          <w:pPr>
            <w:spacing w:after="0" w:line="240" w:lineRule="auto"/>
            <w:jc w:val="right"/>
          </w:pPr>
          <w:r>
            <w:rPr>
              <w:color w:val="475569"/>
              <w:sz w:val="18"/>
            </w:rPr>
            <w:t xml:space="preserve">Page </w:t>
          </w:r>
          <w:r>
            <w:fldChar w:fldCharType="begin"/>
          </w:r>
          <w:r>
            <w:instrText>PAGE</w:instrText>
          </w:r>
          <w:r>
            <w:fldChar w:fldCharType="separate"/>
          </w:r>
          <w:r w:rsidR="00FD203B">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F770" w14:textId="77777777" w:rsidR="00D646B7" w:rsidRDefault="00D646B7">
      <w:pPr>
        <w:spacing w:after="0" w:line="240" w:lineRule="auto"/>
      </w:pPr>
      <w:r>
        <w:separator/>
      </w:r>
    </w:p>
  </w:footnote>
  <w:footnote w:type="continuationSeparator" w:id="0">
    <w:p w14:paraId="22B369D6" w14:textId="77777777" w:rsidR="00D646B7" w:rsidRDefault="00D64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FA3F" w14:textId="77777777" w:rsidR="00186261" w:rsidRDefault="0018626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02D3" w14:textId="3574E077" w:rsidR="00CF5A94" w:rsidRPr="00771FB6" w:rsidRDefault="00771FB6">
    <w:pPr>
      <w:pStyle w:val="Header"/>
      <w:rPr>
        <w:i/>
        <w:iCs/>
        <w:sz w:val="17"/>
        <w:szCs w:val="17"/>
        <w:lang w:val="en-IN"/>
      </w:rPr>
    </w:pPr>
    <w:r>
      <w:rPr>
        <w:lang w:val="en-IN"/>
      </w:rPr>
      <w:tab/>
    </w:r>
    <w:r w:rsidR="002C314F">
      <w:rPr>
        <w:lang w:val="en-IN"/>
      </w:rPr>
      <w:t xml:space="preserve">                                                                                                          </w:t>
    </w:r>
    <w:r w:rsidRPr="00771FB6">
      <w:rPr>
        <w:i/>
        <w:iCs/>
        <w:sz w:val="17"/>
        <w:szCs w:val="17"/>
        <w:lang w:val="en-IN"/>
      </w:rPr>
      <w:t>CAREER NAVIGATOR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50AE" w14:textId="4E69404F" w:rsidR="00186261" w:rsidRDefault="00000000">
    <w:pPr>
      <w:pStyle w:val="Header"/>
      <w:jc w:val="right"/>
      <w:rPr>
        <w:i/>
        <w:color w:val="64748B"/>
        <w:sz w:val="17"/>
      </w:rPr>
    </w:pPr>
    <w:r>
      <w:rPr>
        <w:i/>
        <w:color w:val="64748B"/>
        <w:sz w:val="17"/>
      </w:rPr>
      <w:t>CAREER NAVIGATOR</w:t>
    </w:r>
  </w:p>
  <w:p w14:paraId="20B2801A" w14:textId="77777777" w:rsidR="00CF5A94" w:rsidRDefault="00CF5A9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388814">
    <w:abstractNumId w:val="8"/>
  </w:num>
  <w:num w:numId="2" w16cid:durableId="977422082">
    <w:abstractNumId w:val="6"/>
  </w:num>
  <w:num w:numId="3" w16cid:durableId="440345301">
    <w:abstractNumId w:val="5"/>
  </w:num>
  <w:num w:numId="4" w16cid:durableId="182668972">
    <w:abstractNumId w:val="4"/>
  </w:num>
  <w:num w:numId="5" w16cid:durableId="729618256">
    <w:abstractNumId w:val="7"/>
  </w:num>
  <w:num w:numId="6" w16cid:durableId="44180275">
    <w:abstractNumId w:val="3"/>
  </w:num>
  <w:num w:numId="7" w16cid:durableId="1282416562">
    <w:abstractNumId w:val="2"/>
  </w:num>
  <w:num w:numId="8" w16cid:durableId="2056195241">
    <w:abstractNumId w:val="1"/>
  </w:num>
  <w:num w:numId="9" w16cid:durableId="9976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261"/>
    <w:rsid w:val="001F6589"/>
    <w:rsid w:val="0029639D"/>
    <w:rsid w:val="002C314F"/>
    <w:rsid w:val="002D5807"/>
    <w:rsid w:val="00302E06"/>
    <w:rsid w:val="003051D9"/>
    <w:rsid w:val="00326F90"/>
    <w:rsid w:val="0035057E"/>
    <w:rsid w:val="003B5EF7"/>
    <w:rsid w:val="0053436B"/>
    <w:rsid w:val="00584370"/>
    <w:rsid w:val="005B64BB"/>
    <w:rsid w:val="00646980"/>
    <w:rsid w:val="00746CFA"/>
    <w:rsid w:val="00771FB6"/>
    <w:rsid w:val="007A62E5"/>
    <w:rsid w:val="00955F43"/>
    <w:rsid w:val="009569E1"/>
    <w:rsid w:val="00991546"/>
    <w:rsid w:val="00AA1D8D"/>
    <w:rsid w:val="00B47730"/>
    <w:rsid w:val="00BC4F93"/>
    <w:rsid w:val="00BC597B"/>
    <w:rsid w:val="00C11A6D"/>
    <w:rsid w:val="00C6640A"/>
    <w:rsid w:val="00CB0664"/>
    <w:rsid w:val="00CF36C0"/>
    <w:rsid w:val="00CF5A94"/>
    <w:rsid w:val="00D646B7"/>
    <w:rsid w:val="00EE434E"/>
    <w:rsid w:val="00F56F60"/>
    <w:rsid w:val="00FC693F"/>
    <w:rsid w:val="00FD20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7F9C8DA-B7F4-46C3-8BDE-4D5A1F5E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91</Pages>
  <Words>23736</Words>
  <Characters>135297</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Harshini R B</cp:lastModifiedBy>
  <cp:revision>26</cp:revision>
  <dcterms:created xsi:type="dcterms:W3CDTF">2013-12-23T23:15:00Z</dcterms:created>
  <dcterms:modified xsi:type="dcterms:W3CDTF">2026-10-23T17:25:00Z</dcterms:modified>
  <cp:category/>
</cp:coreProperties>
</file>