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48B8" w14:textId="422C5D9A" w:rsidR="003C11EB" w:rsidRPr="008660D5" w:rsidRDefault="003C11EB" w:rsidP="003C11EB">
      <w:pPr>
        <w:rPr>
          <w:rFonts w:asciiTheme="minorHAnsi" w:hAnsiTheme="minorHAnsi" w:cstheme="minorHAnsi"/>
          <w:u w:val="single"/>
        </w:rPr>
      </w:pPr>
      <w:r w:rsidRPr="008660D5">
        <w:rPr>
          <w:rFonts w:asciiTheme="minorHAnsi" w:hAnsiTheme="minorHAnsi" w:cstheme="minorHAnsi"/>
          <w:u w:val="single"/>
        </w:rPr>
        <w:t>Image data (BRCA .</w:t>
      </w:r>
      <w:proofErr w:type="spellStart"/>
      <w:r w:rsidRPr="008660D5">
        <w:rPr>
          <w:rFonts w:asciiTheme="minorHAnsi" w:hAnsiTheme="minorHAnsi" w:cstheme="minorHAnsi"/>
          <w:u w:val="single"/>
        </w:rPr>
        <w:t>svs</w:t>
      </w:r>
      <w:proofErr w:type="spellEnd"/>
      <w:r w:rsidRPr="008660D5">
        <w:rPr>
          <w:rFonts w:asciiTheme="minorHAnsi" w:hAnsiTheme="minorHAnsi" w:cstheme="minorHAnsi"/>
          <w:u w:val="single"/>
        </w:rPr>
        <w:t xml:space="preserve"> files) directory: </w:t>
      </w:r>
    </w:p>
    <w:p w14:paraId="40052162" w14:textId="77777777" w:rsidR="003C11EB" w:rsidRDefault="003C11EB" w:rsidP="003C11EB">
      <w:pPr>
        <w:rPr>
          <w:u w:val="single"/>
        </w:rPr>
      </w:pPr>
    </w:p>
    <w:p w14:paraId="636F4BA9" w14:textId="3B0FC1B9" w:rsidR="003C11EB" w:rsidRDefault="003C11EB" w:rsidP="003C11E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/research/bsi/projects/breast/s301449.LARdl/processing/harshini/he2RNAdata1/</w:t>
      </w:r>
    </w:p>
    <w:p w14:paraId="78E1D53F" w14:textId="77777777" w:rsidR="003C11EB" w:rsidRDefault="003C11EB" w:rsidP="003C11EB">
      <w:pPr>
        <w:rPr>
          <w:rFonts w:ascii="Menlo" w:hAnsi="Menlo" w:cs="Menlo"/>
          <w:color w:val="000000"/>
          <w:sz w:val="22"/>
          <w:szCs w:val="22"/>
        </w:rPr>
      </w:pPr>
    </w:p>
    <w:p w14:paraId="51BD3A13" w14:textId="146879E3" w:rsidR="003C11EB" w:rsidRDefault="003C11EB" w:rsidP="003C11EB">
      <w:pPr>
        <w:rPr>
          <w:rFonts w:ascii="Menlo" w:hAnsi="Menlo" w:cs="Menlo"/>
          <w:color w:val="000000"/>
          <w:sz w:val="22"/>
          <w:szCs w:val="22"/>
        </w:rPr>
      </w:pPr>
    </w:p>
    <w:p w14:paraId="3A99FBB5" w14:textId="2A2F7CD1" w:rsidR="003C11EB" w:rsidRPr="008660D5" w:rsidRDefault="003C11EB" w:rsidP="003C11EB">
      <w:pPr>
        <w:rPr>
          <w:rFonts w:asciiTheme="minorHAnsi" w:hAnsiTheme="minorHAnsi" w:cstheme="minorHAnsi"/>
          <w:u w:val="single"/>
        </w:rPr>
      </w:pPr>
      <w:r w:rsidRPr="008660D5">
        <w:rPr>
          <w:rFonts w:asciiTheme="minorHAnsi" w:hAnsiTheme="minorHAnsi" w:cstheme="minorHAnsi"/>
          <w:u w:val="single"/>
        </w:rPr>
        <w:t>FPKM-UQ data</w:t>
      </w:r>
      <w:r w:rsidRPr="008660D5">
        <w:rPr>
          <w:rFonts w:asciiTheme="minorHAnsi" w:hAnsiTheme="minorHAnsi" w:cstheme="minorHAnsi"/>
          <w:u w:val="single"/>
        </w:rPr>
        <w:t xml:space="preserve"> (BRCA) directory: </w:t>
      </w:r>
    </w:p>
    <w:p w14:paraId="38ABC00D" w14:textId="77777777" w:rsidR="003C11EB" w:rsidRDefault="003C11EB" w:rsidP="003C11EB">
      <w:pPr>
        <w:rPr>
          <w:u w:val="single"/>
        </w:rPr>
      </w:pPr>
    </w:p>
    <w:p w14:paraId="2BEE92CC" w14:textId="7A827426" w:rsidR="003C11EB" w:rsidRDefault="003C11EB" w:rsidP="003C11E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/research/bsi/projects/breast/s301449.LARdl/processing/harshini/FPKM-UQ</w:t>
      </w:r>
    </w:p>
    <w:p w14:paraId="46B53619" w14:textId="77777777" w:rsidR="003C11EB" w:rsidRDefault="003C11EB" w:rsidP="003C11EB">
      <w:pPr>
        <w:rPr>
          <w:rFonts w:ascii="Menlo" w:hAnsi="Menlo" w:cs="Menlo"/>
          <w:color w:val="000000"/>
          <w:sz w:val="22"/>
          <w:szCs w:val="22"/>
        </w:rPr>
      </w:pPr>
    </w:p>
    <w:p w14:paraId="0FDEACF0" w14:textId="77777777" w:rsidR="003C11EB" w:rsidRPr="008660D5" w:rsidRDefault="003C11EB" w:rsidP="003C11EB">
      <w:pPr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proofErr w:type="spellStart"/>
      <w:r w:rsidRPr="008660D5">
        <w:rPr>
          <w:rFonts w:asciiTheme="minorHAnsi" w:hAnsiTheme="minorHAnsi" w:cstheme="minorHAnsi"/>
          <w:color w:val="000000"/>
          <w:sz w:val="22"/>
          <w:szCs w:val="22"/>
          <w:u w:val="single"/>
        </w:rPr>
        <w:t>Openslide</w:t>
      </w:r>
      <w:proofErr w:type="spellEnd"/>
      <w:r w:rsidRPr="008660D5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Directory: </w:t>
      </w:r>
    </w:p>
    <w:p w14:paraId="6237AC91" w14:textId="77777777" w:rsidR="003C11EB" w:rsidRDefault="003C11EB" w:rsidP="003C11E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317B110" w14:textId="5EF0696F" w:rsidR="000E6607" w:rsidRDefault="003C11EB" w:rsidP="003C11EB">
      <w:pPr>
        <w:rPr>
          <w:rStyle w:val="ui-provider"/>
          <w:rFonts w:ascii="Menlo" w:hAnsi="Menlo" w:cs="Menlo"/>
          <w:sz w:val="22"/>
          <w:szCs w:val="22"/>
        </w:rPr>
      </w:pPr>
      <w:r w:rsidRPr="003C11EB">
        <w:rPr>
          <w:rStyle w:val="ui-provider"/>
          <w:rFonts w:ascii="Menlo" w:hAnsi="Menlo" w:cs="Menlo"/>
          <w:sz w:val="22"/>
          <w:szCs w:val="22"/>
        </w:rPr>
        <w:t>/research/bsi/tools/biotools/openslide/3.4.1/miniconda3/bin/python</w:t>
      </w:r>
    </w:p>
    <w:p w14:paraId="36DCDE62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5062EC9C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13C88350" w14:textId="4322E850" w:rsidR="000E6607" w:rsidRPr="008660D5" w:rsidRDefault="000E6607" w:rsidP="003C11EB">
      <w:pPr>
        <w:rPr>
          <w:rStyle w:val="ui-provider"/>
          <w:rFonts w:asciiTheme="minorHAnsi" w:hAnsiTheme="minorHAnsi" w:cstheme="minorHAnsi"/>
          <w:sz w:val="22"/>
          <w:szCs w:val="22"/>
          <w:u w:val="single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  <w:u w:val="single"/>
        </w:rPr>
        <w:t xml:space="preserve">Flow of </w:t>
      </w:r>
      <w:proofErr w:type="spellStart"/>
      <w:r w:rsidRPr="008660D5">
        <w:rPr>
          <w:rStyle w:val="ui-provider"/>
          <w:rFonts w:asciiTheme="minorHAnsi" w:hAnsiTheme="minorHAnsi" w:cstheme="minorHAnsi"/>
          <w:sz w:val="22"/>
          <w:szCs w:val="22"/>
          <w:u w:val="single"/>
        </w:rPr>
        <w:t>TRNAsformers</w:t>
      </w:r>
      <w:proofErr w:type="spellEnd"/>
      <w:r w:rsidRPr="008660D5">
        <w:rPr>
          <w:rStyle w:val="ui-provider"/>
          <w:rFonts w:asciiTheme="minorHAnsi" w:hAnsiTheme="minorHAnsi" w:cstheme="minorHAnsi"/>
          <w:sz w:val="22"/>
          <w:szCs w:val="22"/>
          <w:u w:val="single"/>
        </w:rPr>
        <w:t>:</w:t>
      </w:r>
    </w:p>
    <w:p w14:paraId="5E031A4B" w14:textId="77777777" w:rsidR="000E6607" w:rsidRP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4BD17462" w14:textId="3D6ABA2E" w:rsidR="000E6607" w:rsidRP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  <w:r w:rsidRPr="000E6607">
        <w:rPr>
          <w:rStyle w:val="ui-provider"/>
          <w:rFonts w:ascii="Menlo" w:hAnsi="Menlo" w:cs="Menlo"/>
          <w:sz w:val="22"/>
          <w:szCs w:val="22"/>
        </w:rPr>
        <w:t>Patches -&gt; Tissue Masks -&gt; K-Means clustering based on Histograms</w:t>
      </w:r>
      <w:r>
        <w:rPr>
          <w:rStyle w:val="ui-provider"/>
          <w:rFonts w:ascii="Menlo" w:hAnsi="Menlo" w:cs="Menlo"/>
          <w:sz w:val="22"/>
          <w:szCs w:val="22"/>
        </w:rPr>
        <w:t>-&gt;</w:t>
      </w:r>
    </w:p>
    <w:p w14:paraId="243E9F62" w14:textId="6F8D1ACC" w:rsidR="000E6607" w:rsidRDefault="000E6607" w:rsidP="000F4059">
      <w:pPr>
        <w:ind w:left="3600"/>
        <w:rPr>
          <w:rStyle w:val="ui-provider"/>
          <w:rFonts w:ascii="Menlo" w:hAnsi="Menlo" w:cs="Menlo"/>
          <w:sz w:val="22"/>
          <w:szCs w:val="22"/>
        </w:rPr>
      </w:pPr>
      <w:proofErr w:type="spellStart"/>
      <w:r w:rsidRPr="000E6607">
        <w:rPr>
          <w:rStyle w:val="ui-provider"/>
          <w:rFonts w:ascii="Menlo" w:hAnsi="Menlo" w:cs="Menlo"/>
          <w:sz w:val="22"/>
          <w:szCs w:val="22"/>
        </w:rPr>
        <w:t>Amirs</w:t>
      </w:r>
      <w:proofErr w:type="spellEnd"/>
      <w:r w:rsidRPr="000E6607">
        <w:rPr>
          <w:rStyle w:val="ui-provider"/>
          <w:rFonts w:ascii="Menlo" w:hAnsi="Menlo" w:cs="Menlo"/>
          <w:sz w:val="22"/>
          <w:szCs w:val="22"/>
        </w:rPr>
        <w:t xml:space="preserve"> </w:t>
      </w:r>
      <w:proofErr w:type="gramStart"/>
      <w:r w:rsidR="000F4059" w:rsidRPr="000E6607">
        <w:rPr>
          <w:rStyle w:val="ui-provider"/>
          <w:rFonts w:ascii="Menlo" w:hAnsi="Menlo" w:cs="Menlo"/>
          <w:sz w:val="22"/>
          <w:szCs w:val="22"/>
        </w:rPr>
        <w:t>approach(</w:t>
      </w:r>
      <w:proofErr w:type="gramEnd"/>
      <w:r w:rsidR="000F4059" w:rsidRPr="000E6607">
        <w:rPr>
          <w:rStyle w:val="ui-provider"/>
          <w:rFonts w:ascii="Menlo" w:hAnsi="Menlo" w:cs="Menlo"/>
          <w:sz w:val="22"/>
          <w:szCs w:val="22"/>
        </w:rPr>
        <w:t>based</w:t>
      </w:r>
      <w:r w:rsidRPr="000E6607">
        <w:rPr>
          <w:rStyle w:val="ui-provider"/>
          <w:rFonts w:ascii="Menlo" w:hAnsi="Menlo" w:cs="Menlo"/>
          <w:sz w:val="22"/>
          <w:szCs w:val="22"/>
        </w:rPr>
        <w:t xml:space="preserve"> on coordinates</w:t>
      </w:r>
      <w:r w:rsidR="000F4059">
        <w:rPr>
          <w:rStyle w:val="ui-provider"/>
          <w:rFonts w:ascii="Menlo" w:hAnsi="Menlo" w:cs="Menlo"/>
          <w:sz w:val="22"/>
          <w:szCs w:val="22"/>
        </w:rPr>
        <w:t>(special         clustering</w:t>
      </w:r>
      <w:r w:rsidRPr="000E6607">
        <w:rPr>
          <w:rStyle w:val="ui-provider"/>
          <w:rFonts w:ascii="Menlo" w:hAnsi="Menlo" w:cs="Menlo"/>
          <w:sz w:val="22"/>
          <w:szCs w:val="22"/>
        </w:rPr>
        <w:t>)</w:t>
      </w:r>
    </w:p>
    <w:p w14:paraId="27B47903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3BA6628A" w14:textId="27E6D065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>Clusters = 49-&gt; Features extracted based on Densenet121 -&gt; 49*1024-&gt;</w:t>
      </w:r>
    </w:p>
    <w:p w14:paraId="03ABBB0E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17BEBEAB" w14:textId="77777777" w:rsidR="008660D5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 xml:space="preserve">Bags of instances created </w:t>
      </w:r>
      <w:proofErr w:type="gramStart"/>
      <w:r>
        <w:rPr>
          <w:rStyle w:val="ui-provider"/>
          <w:rFonts w:ascii="Menlo" w:hAnsi="Menlo" w:cs="Menlo"/>
          <w:sz w:val="22"/>
          <w:szCs w:val="22"/>
        </w:rPr>
        <w:t>such</w:t>
      </w:r>
      <w:proofErr w:type="gramEnd"/>
      <w:r>
        <w:rPr>
          <w:rStyle w:val="ui-provider"/>
          <w:rFonts w:ascii="Menlo" w:hAnsi="Menlo" w:cs="Menlo"/>
          <w:sz w:val="22"/>
          <w:szCs w:val="22"/>
        </w:rPr>
        <w:t xml:space="preserve"> </w:t>
      </w:r>
    </w:p>
    <w:p w14:paraId="6440E399" w14:textId="071FEB94" w:rsidR="008660D5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>that there are 7 rows and 7 columns</w:t>
      </w:r>
      <w:r w:rsidR="008660D5">
        <w:rPr>
          <w:rStyle w:val="ui-provider"/>
          <w:rFonts w:ascii="Menlo" w:hAnsi="Menlo" w:cs="Menlo"/>
          <w:sz w:val="22"/>
          <w:szCs w:val="22"/>
        </w:rPr>
        <w:t xml:space="preserve">-&gt; </w:t>
      </w:r>
      <w:r w:rsidR="008660D5">
        <w:rPr>
          <w:rStyle w:val="ui-provider"/>
          <w:rFonts w:ascii="Menlo" w:hAnsi="Menlo" w:cs="Menlo"/>
          <w:sz w:val="22"/>
          <w:szCs w:val="22"/>
        </w:rPr>
        <w:t xml:space="preserve">     </w:t>
      </w:r>
      <w:r w:rsidR="008660D5">
        <w:rPr>
          <w:rStyle w:val="ui-provider"/>
          <w:rFonts w:ascii="Menlo" w:hAnsi="Menlo" w:cs="Menlo"/>
          <w:sz w:val="22"/>
          <w:szCs w:val="22"/>
        </w:rPr>
        <w:t>224*224 -&gt;</w:t>
      </w:r>
    </w:p>
    <w:p w14:paraId="21A51CF9" w14:textId="77777777" w:rsidR="008660D5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 xml:space="preserve">with each instance 32*32 </w:t>
      </w:r>
      <w:r w:rsidR="008660D5">
        <w:rPr>
          <w:rStyle w:val="ui-provider"/>
          <w:rFonts w:ascii="Menlo" w:hAnsi="Menlo" w:cs="Menlo"/>
          <w:sz w:val="22"/>
          <w:szCs w:val="22"/>
        </w:rPr>
        <w:t xml:space="preserve">           </w:t>
      </w:r>
    </w:p>
    <w:p w14:paraId="20C00B99" w14:textId="77777777" w:rsidR="008660D5" w:rsidRDefault="008660D5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75DC64F6" w14:textId="77777777" w:rsidR="008660D5" w:rsidRDefault="008660D5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 xml:space="preserve"> </w:t>
      </w:r>
      <w:r w:rsidR="00822792">
        <w:rPr>
          <w:rStyle w:val="ui-provider"/>
          <w:rFonts w:ascii="Menlo" w:hAnsi="Menlo" w:cs="Menlo"/>
          <w:sz w:val="22"/>
          <w:szCs w:val="22"/>
        </w:rPr>
        <w:t xml:space="preserve">Random Sampling done based by taking samples from each cluster -&gt; </w:t>
      </w:r>
    </w:p>
    <w:p w14:paraId="3E4B9DF5" w14:textId="77777777" w:rsidR="008660D5" w:rsidRDefault="008660D5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357FB488" w14:textId="77777777" w:rsidR="008660D5" w:rsidRDefault="00822792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>.</w:t>
      </w:r>
      <w:proofErr w:type="spellStart"/>
      <w:r>
        <w:rPr>
          <w:rStyle w:val="ui-provider"/>
          <w:rFonts w:ascii="Menlo" w:hAnsi="Menlo" w:cs="Menlo"/>
          <w:sz w:val="22"/>
          <w:szCs w:val="22"/>
        </w:rPr>
        <w:t>npy</w:t>
      </w:r>
      <w:proofErr w:type="spellEnd"/>
      <w:r>
        <w:rPr>
          <w:rStyle w:val="ui-provider"/>
          <w:rFonts w:ascii="Menlo" w:hAnsi="Menlo" w:cs="Menlo"/>
          <w:sz w:val="22"/>
          <w:szCs w:val="22"/>
        </w:rPr>
        <w:t xml:space="preserve"> file generated for each instance created based on resampling -&gt; </w:t>
      </w:r>
    </w:p>
    <w:p w14:paraId="78C5948F" w14:textId="77777777" w:rsidR="008660D5" w:rsidRDefault="008660D5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4EE0B551" w14:textId="7F3D968D" w:rsidR="000E6607" w:rsidRDefault="00822792" w:rsidP="003C11EB">
      <w:pPr>
        <w:rPr>
          <w:rStyle w:val="ui-provider"/>
          <w:rFonts w:ascii="Menlo" w:hAnsi="Menlo" w:cs="Menlo"/>
          <w:sz w:val="22"/>
          <w:szCs w:val="22"/>
        </w:rPr>
      </w:pPr>
      <w:r>
        <w:rPr>
          <w:rStyle w:val="ui-provider"/>
          <w:rFonts w:ascii="Menlo" w:hAnsi="Menlo" w:cs="Menlo"/>
          <w:sz w:val="22"/>
          <w:szCs w:val="22"/>
        </w:rPr>
        <w:t>fed into vision Transformer and train.py file is run.</w:t>
      </w:r>
    </w:p>
    <w:p w14:paraId="58FB0982" w14:textId="77777777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2F308D0F" w14:textId="559564BF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Dataset creation .csv file with </w:t>
      </w:r>
      <w:proofErr w:type="spellStart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image_gene</w:t>
      </w:r>
      <w:proofErr w:type="spellEnd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gene_expression</w:t>
      </w:r>
      <w:proofErr w:type="spellEnd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 is created </w:t>
      </w:r>
      <w:proofErr w:type="gramStart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both .</w:t>
      </w:r>
      <w:proofErr w:type="spellStart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npy</w:t>
      </w:r>
      <w:proofErr w:type="spellEnd"/>
      <w:proofErr w:type="gramEnd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 format</w:t>
      </w:r>
    </w:p>
    <w:p w14:paraId="3B24D144" w14:textId="77777777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6CD7EE28" w14:textId="77777777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3065B71F" w14:textId="5F318419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Amir’s Comments: </w:t>
      </w:r>
    </w:p>
    <w:p w14:paraId="6340A98D" w14:textId="77777777" w:rsidR="00822792" w:rsidRPr="008660D5" w:rsidRDefault="00822792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468BB0F2" w14:textId="4046797E" w:rsidR="00822792" w:rsidRPr="008660D5" w:rsidRDefault="00822792" w:rsidP="00AC6CD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660D5">
        <w:rPr>
          <w:rFonts w:asciiTheme="minorHAnsi" w:hAnsiTheme="minorHAnsi" w:cstheme="minorHAnsi"/>
          <w:color w:val="000000"/>
        </w:rPr>
        <w:t>The preset arguments for the code should be set in</w:t>
      </w:r>
      <w:r w:rsidRPr="008660D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8660D5">
        <w:rPr>
          <w:rFonts w:asciiTheme="minorHAnsi" w:hAnsiTheme="minorHAnsi" w:cstheme="minorHAnsi"/>
          <w:color w:val="000000"/>
        </w:rPr>
        <w:t>arguments.py. To train the model, use the</w:t>
      </w:r>
      <w:r w:rsidRPr="008660D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8660D5">
        <w:rPr>
          <w:rFonts w:asciiTheme="minorHAnsi" w:hAnsiTheme="minorHAnsi" w:cstheme="minorHAnsi"/>
          <w:color w:val="000000"/>
        </w:rPr>
        <w:t>train.py. The gene_pred_eval.py file is for the evaluation of the gene prediction. The wsi_classification_eval.py is for classification task evaluation.</w:t>
      </w:r>
      <w:r w:rsidRPr="008660D5">
        <w:rPr>
          <w:rFonts w:asciiTheme="minorHAnsi" w:hAnsiTheme="minorHAnsi" w:cstheme="minorHAnsi"/>
          <w:color w:val="000000"/>
        </w:rPr>
        <w:br/>
        <w:t>These are the main files you may need to run the experiments.</w:t>
      </w:r>
      <w:r w:rsidRPr="008660D5">
        <w:rPr>
          <w:rFonts w:asciiTheme="minorHAnsi" w:hAnsiTheme="minorHAnsi" w:cstheme="minorHAnsi"/>
          <w:color w:val="000000"/>
        </w:rPr>
        <w:br/>
        <w:t xml:space="preserve">The model definitions are saved in the "models" folder. </w:t>
      </w:r>
    </w:p>
    <w:p w14:paraId="735DF7E3" w14:textId="440348BC" w:rsidR="008660D5" w:rsidRPr="008660D5" w:rsidRDefault="008660D5" w:rsidP="00AC6CD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660D5">
        <w:rPr>
          <w:rFonts w:asciiTheme="minorHAnsi" w:hAnsiTheme="minorHAnsi" w:cstheme="minorHAnsi"/>
          <w:color w:val="000000"/>
        </w:rPr>
        <w:t xml:space="preserve">Using </w:t>
      </w:r>
      <w:proofErr w:type="spellStart"/>
      <w:r w:rsidRPr="008660D5">
        <w:rPr>
          <w:rFonts w:asciiTheme="minorHAnsi" w:hAnsiTheme="minorHAnsi" w:cstheme="minorHAnsi"/>
          <w:color w:val="000000"/>
        </w:rPr>
        <w:t>Yottixel</w:t>
      </w:r>
      <w:proofErr w:type="spellEnd"/>
      <w:r w:rsidRPr="008660D5">
        <w:rPr>
          <w:rFonts w:asciiTheme="minorHAnsi" w:hAnsiTheme="minorHAnsi" w:cstheme="minorHAnsi"/>
          <w:color w:val="000000"/>
        </w:rPr>
        <w:t xml:space="preserve"> for preprocessing may give better results. </w:t>
      </w:r>
    </w:p>
    <w:p w14:paraId="30C7E772" w14:textId="77777777" w:rsidR="00822792" w:rsidRPr="008660D5" w:rsidRDefault="00822792" w:rsidP="00822792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F795B54" w14:textId="18B75F57" w:rsidR="00822792" w:rsidRPr="008660D5" w:rsidRDefault="00822792" w:rsidP="00822792">
      <w:p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numpy</w:t>
      </w:r>
      <w:proofErr w:type="spellEnd"/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 array format for the </w:t>
      </w:r>
      <w:r w:rsidR="008660D5" w:rsidRPr="008660D5">
        <w:rPr>
          <w:rStyle w:val="ui-provider"/>
          <w:rFonts w:asciiTheme="minorHAnsi" w:hAnsiTheme="minorHAnsi" w:cstheme="minorHAnsi"/>
          <w:sz w:val="22"/>
          <w:szCs w:val="22"/>
        </w:rPr>
        <w:t>instances should be in format:</w:t>
      </w:r>
    </w:p>
    <w:p w14:paraId="73E9C561" w14:textId="77777777" w:rsidR="008660D5" w:rsidRPr="008660D5" w:rsidRDefault="008660D5" w:rsidP="00822792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547F84E0" w14:textId="77777777" w:rsidR="008660D5" w:rsidRDefault="008660D5" w:rsidP="008660D5">
      <w:pPr>
        <w:pStyle w:val="NormalWeb"/>
        <w:rPr>
          <w:rStyle w:val="ui-provider"/>
        </w:rPr>
      </w:pPr>
    </w:p>
    <w:p w14:paraId="56BCFA48" w14:textId="4D1A78B6" w:rsidR="008660D5" w:rsidRDefault="008660D5" w:rsidP="008660D5">
      <w:pPr>
        <w:pStyle w:val="NormalWeb"/>
        <w:rPr>
          <w:rStyle w:val="ui-provider"/>
        </w:rPr>
      </w:pPr>
      <w:r>
        <w:rPr>
          <w:rStyle w:val="ui-provider"/>
        </w:rPr>
        <w:t xml:space="preserve">Features can be read </w:t>
      </w:r>
      <w:proofErr w:type="gramStart"/>
      <w:r>
        <w:rPr>
          <w:rStyle w:val="ui-provider"/>
        </w:rPr>
        <w:t>using;</w:t>
      </w:r>
      <w:proofErr w:type="gramEnd"/>
    </w:p>
    <w:p w14:paraId="5F306C97" w14:textId="3B195ACB" w:rsidR="008660D5" w:rsidRDefault="008660D5" w:rsidP="008660D5">
      <w:pPr>
        <w:pStyle w:val="NormalWeb"/>
        <w:rPr>
          <w:rStyle w:val="ui-provider"/>
        </w:rPr>
      </w:pPr>
      <w:r>
        <w:rPr>
          <w:rStyle w:val="ui-provider"/>
        </w:rPr>
        <w:t xml:space="preserve">features = </w:t>
      </w:r>
      <w:proofErr w:type="spellStart"/>
      <w:proofErr w:type="gramStart"/>
      <w:r>
        <w:rPr>
          <w:rStyle w:val="ui-provider"/>
        </w:rPr>
        <w:t>np.load</w:t>
      </w:r>
      <w:proofErr w:type="spellEnd"/>
      <w:proofErr w:type="gramEnd"/>
      <w:r>
        <w:rPr>
          <w:rStyle w:val="ui-provider"/>
        </w:rPr>
        <w:t xml:space="preserve">(instance, </w:t>
      </w:r>
      <w:proofErr w:type="spellStart"/>
      <w:r>
        <w:rPr>
          <w:rStyle w:val="ui-provider"/>
        </w:rPr>
        <w:t>allow_pickle</w:t>
      </w:r>
      <w:proofErr w:type="spellEnd"/>
      <w:r>
        <w:rPr>
          <w:rStyle w:val="ui-provider"/>
        </w:rPr>
        <w:t>=True)[()]['feature']</w:t>
      </w:r>
    </w:p>
    <w:p w14:paraId="50C44456" w14:textId="77777777" w:rsidR="008660D5" w:rsidRDefault="008660D5" w:rsidP="008660D5">
      <w:pPr>
        <w:pStyle w:val="NormalWeb"/>
        <w:rPr>
          <w:rStyle w:val="ui-provider"/>
        </w:rPr>
      </w:pPr>
    </w:p>
    <w:p w14:paraId="2945C0E4" w14:textId="5FC2D723" w:rsidR="008660D5" w:rsidRDefault="008660D5" w:rsidP="008660D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{'feature': </w:t>
      </w:r>
      <w:proofErr w:type="gramStart"/>
      <w:r>
        <w:rPr>
          <w:rFonts w:ascii="Segoe UI" w:hAnsi="Segoe UI" w:cs="Segoe UI"/>
          <w:sz w:val="21"/>
          <w:szCs w:val="21"/>
        </w:rPr>
        <w:t>array(</w:t>
      </w:r>
      <w:proofErr w:type="gramEnd"/>
      <w:r>
        <w:rPr>
          <w:rFonts w:ascii="Segoe UI" w:hAnsi="Segoe UI" w:cs="Segoe UI"/>
          <w:sz w:val="21"/>
          <w:szCs w:val="21"/>
        </w:rPr>
        <w:t>[[0.        , 1.9029806 , 0.        , ..., 0.01972643, 0.        ,</w:t>
      </w:r>
      <w:r>
        <w:rPr>
          <w:rFonts w:ascii="Segoe UI" w:hAnsi="Segoe UI" w:cs="Segoe UI"/>
          <w:sz w:val="21"/>
          <w:szCs w:val="21"/>
        </w:rPr>
        <w:br/>
        <w:t>        0.55768365],</w:t>
      </w:r>
      <w:r>
        <w:rPr>
          <w:rFonts w:ascii="Segoe UI" w:hAnsi="Segoe UI" w:cs="Segoe UI"/>
          <w:sz w:val="21"/>
          <w:szCs w:val="21"/>
        </w:rPr>
        <w:br/>
        <w:t>    </w:t>
      </w:r>
      <w:proofErr w:type="gramStart"/>
      <w:r>
        <w:rPr>
          <w:rFonts w:ascii="Segoe UI" w:hAnsi="Segoe UI" w:cs="Segoe UI"/>
          <w:sz w:val="21"/>
          <w:szCs w:val="21"/>
        </w:rPr>
        <w:t>   [</w:t>
      </w:r>
      <w:proofErr w:type="gramEnd"/>
      <w:r>
        <w:rPr>
          <w:rFonts w:ascii="Segoe UI" w:hAnsi="Segoe UI" w:cs="Segoe UI"/>
          <w:sz w:val="21"/>
          <w:szCs w:val="21"/>
        </w:rPr>
        <w:t>0.        , 0.01043449, 0.        , ..., 0.0267658 , 0.7615977 ,</w:t>
      </w:r>
      <w:r>
        <w:rPr>
          <w:rFonts w:ascii="Segoe UI" w:hAnsi="Segoe UI" w:cs="Segoe UI"/>
          <w:sz w:val="21"/>
          <w:szCs w:val="21"/>
        </w:rPr>
        <w:br/>
        <w:t>        0.        ],</w:t>
      </w:r>
      <w:r>
        <w:rPr>
          <w:rFonts w:ascii="Segoe UI" w:hAnsi="Segoe UI" w:cs="Segoe UI"/>
          <w:sz w:val="21"/>
          <w:szCs w:val="21"/>
        </w:rPr>
        <w:br/>
        <w:t>    </w:t>
      </w:r>
      <w:proofErr w:type="gramStart"/>
      <w:r>
        <w:rPr>
          <w:rFonts w:ascii="Segoe UI" w:hAnsi="Segoe UI" w:cs="Segoe UI"/>
          <w:sz w:val="21"/>
          <w:szCs w:val="21"/>
        </w:rPr>
        <w:t>   [</w:t>
      </w:r>
      <w:proofErr w:type="gramEnd"/>
      <w:r>
        <w:rPr>
          <w:rFonts w:ascii="Segoe UI" w:hAnsi="Segoe UI" w:cs="Segoe UI"/>
          <w:sz w:val="21"/>
          <w:szCs w:val="21"/>
        </w:rPr>
        <w:t>0.        , 0.8107864 , 0.01523623, ..., 0.02649011, 0.06823773,</w:t>
      </w:r>
      <w:r>
        <w:rPr>
          <w:rFonts w:ascii="Segoe UI" w:hAnsi="Segoe UI" w:cs="Segoe UI"/>
          <w:sz w:val="21"/>
          <w:szCs w:val="21"/>
        </w:rPr>
        <w:br/>
        <w:t>        0.        ],</w:t>
      </w:r>
      <w:r>
        <w:rPr>
          <w:rFonts w:ascii="Segoe UI" w:hAnsi="Segoe UI" w:cs="Segoe UI"/>
          <w:sz w:val="21"/>
          <w:szCs w:val="21"/>
        </w:rPr>
        <w:br/>
        <w:t>       ...,</w:t>
      </w:r>
      <w:r>
        <w:rPr>
          <w:rFonts w:ascii="Segoe UI" w:hAnsi="Segoe UI" w:cs="Segoe UI"/>
          <w:sz w:val="21"/>
          <w:szCs w:val="21"/>
        </w:rPr>
        <w:br/>
        <w:t>    </w:t>
      </w:r>
      <w:proofErr w:type="gramStart"/>
      <w:r>
        <w:rPr>
          <w:rFonts w:ascii="Segoe UI" w:hAnsi="Segoe UI" w:cs="Segoe UI"/>
          <w:sz w:val="21"/>
          <w:szCs w:val="21"/>
        </w:rPr>
        <w:t>   [</w:t>
      </w:r>
      <w:proofErr w:type="gramEnd"/>
      <w:r>
        <w:rPr>
          <w:rFonts w:ascii="Segoe UI" w:hAnsi="Segoe UI" w:cs="Segoe UI"/>
          <w:sz w:val="21"/>
          <w:szCs w:val="21"/>
        </w:rPr>
        <w:t>0.45817223, 0.0175302 , 0.        , ..., 8.085226  , 0.04961037,</w:t>
      </w:r>
      <w:r>
        <w:rPr>
          <w:rFonts w:ascii="Segoe UI" w:hAnsi="Segoe UI" w:cs="Segoe UI"/>
          <w:sz w:val="21"/>
          <w:szCs w:val="21"/>
        </w:rPr>
        <w:br/>
        <w:t>        2.0368629 ],</w:t>
      </w:r>
      <w:r>
        <w:rPr>
          <w:rFonts w:ascii="Segoe UI" w:hAnsi="Segoe UI" w:cs="Segoe UI"/>
          <w:sz w:val="21"/>
          <w:szCs w:val="21"/>
        </w:rPr>
        <w:br/>
        <w:t>       [0.        , 0.        , 0.        , ..., 5.0472517 , 0.        ,</w:t>
      </w:r>
      <w:r>
        <w:rPr>
          <w:rFonts w:ascii="Segoe UI" w:hAnsi="Segoe UI" w:cs="Segoe UI"/>
          <w:sz w:val="21"/>
          <w:szCs w:val="21"/>
        </w:rPr>
        <w:br/>
        <w:t>        0.        ],</w:t>
      </w:r>
      <w:r>
        <w:rPr>
          <w:rFonts w:ascii="Segoe UI" w:hAnsi="Segoe UI" w:cs="Segoe UI"/>
          <w:sz w:val="21"/>
          <w:szCs w:val="21"/>
        </w:rPr>
        <w:br/>
        <w:t>    </w:t>
      </w:r>
      <w:proofErr w:type="gramStart"/>
      <w:r>
        <w:rPr>
          <w:rFonts w:ascii="Segoe UI" w:hAnsi="Segoe UI" w:cs="Segoe UI"/>
          <w:sz w:val="21"/>
          <w:szCs w:val="21"/>
        </w:rPr>
        <w:t>   [</w:t>
      </w:r>
      <w:proofErr w:type="gramEnd"/>
      <w:r>
        <w:rPr>
          <w:rFonts w:ascii="Segoe UI" w:hAnsi="Segoe UI" w:cs="Segoe UI"/>
          <w:sz w:val="21"/>
          <w:szCs w:val="21"/>
        </w:rPr>
        <w:t>0.        , 0.        , 0.03634823, ..., 0.14657755, 0.        ,</w:t>
      </w:r>
      <w:r>
        <w:rPr>
          <w:rFonts w:ascii="Segoe UI" w:hAnsi="Segoe UI" w:cs="Segoe UI"/>
          <w:sz w:val="21"/>
          <w:szCs w:val="21"/>
        </w:rPr>
        <w:br/>
        <w:t xml:space="preserve">        0.05196447]], </w:t>
      </w:r>
      <w:proofErr w:type="spellStart"/>
      <w:r>
        <w:rPr>
          <w:rFonts w:ascii="Segoe UI" w:hAnsi="Segoe UI" w:cs="Segoe UI"/>
          <w:sz w:val="21"/>
          <w:szCs w:val="21"/>
        </w:rPr>
        <w:t>dtype</w:t>
      </w:r>
      <w:proofErr w:type="spellEnd"/>
      <w:r>
        <w:rPr>
          <w:rFonts w:ascii="Segoe UI" w:hAnsi="Segoe UI" w:cs="Segoe UI"/>
          <w:sz w:val="21"/>
          <w:szCs w:val="21"/>
        </w:rPr>
        <w:t>=float32), 'locations': {20: array([[ 420,  476],</w:t>
      </w:r>
      <w:r>
        <w:rPr>
          <w:rFonts w:ascii="Segoe UI" w:hAnsi="Segoe UI" w:cs="Segoe UI"/>
          <w:sz w:val="21"/>
          <w:szCs w:val="21"/>
        </w:rPr>
        <w:br/>
        <w:t>       [ 224,  560],</w:t>
      </w:r>
      <w:r>
        <w:rPr>
          <w:rFonts w:ascii="Segoe UI" w:hAnsi="Segoe UI" w:cs="Segoe UI"/>
          <w:sz w:val="21"/>
          <w:szCs w:val="21"/>
        </w:rPr>
        <w:br/>
        <w:t>       [ 812,  420],</w:t>
      </w:r>
      <w:r>
        <w:rPr>
          <w:rFonts w:ascii="Segoe UI" w:hAnsi="Segoe UI" w:cs="Segoe UI"/>
          <w:sz w:val="21"/>
          <w:szCs w:val="21"/>
        </w:rPr>
        <w:br/>
        <w:t>       [ 812,  560],</w:t>
      </w:r>
      <w:r>
        <w:rPr>
          <w:rFonts w:ascii="Segoe UI" w:hAnsi="Segoe UI" w:cs="Segoe UI"/>
          <w:sz w:val="21"/>
          <w:szCs w:val="21"/>
        </w:rPr>
        <w:br/>
        <w:t>       [ 784,  728],</w:t>
      </w:r>
      <w:r>
        <w:rPr>
          <w:rFonts w:ascii="Segoe UI" w:hAnsi="Segoe UI" w:cs="Segoe UI"/>
          <w:sz w:val="21"/>
          <w:szCs w:val="21"/>
        </w:rPr>
        <w:br/>
        <w:t>       [1260,  168],</w:t>
      </w:r>
      <w:r>
        <w:rPr>
          <w:rFonts w:ascii="Segoe UI" w:hAnsi="Segoe UI" w:cs="Segoe UI"/>
          <w:sz w:val="21"/>
          <w:szCs w:val="21"/>
        </w:rPr>
        <w:br/>
        <w:t>       [ 504, 1064],</w:t>
      </w:r>
      <w:r>
        <w:rPr>
          <w:rFonts w:ascii="Segoe UI" w:hAnsi="Segoe UI" w:cs="Segoe UI"/>
          <w:sz w:val="21"/>
          <w:szCs w:val="21"/>
        </w:rPr>
        <w:br/>
        <w:t>       [1176,  532],</w:t>
      </w:r>
      <w:r>
        <w:rPr>
          <w:rFonts w:ascii="Segoe UI" w:hAnsi="Segoe UI" w:cs="Segoe UI"/>
          <w:sz w:val="21"/>
          <w:szCs w:val="21"/>
        </w:rPr>
        <w:br/>
        <w:t>       [1204,  896],</w:t>
      </w:r>
      <w:r>
        <w:rPr>
          <w:rFonts w:ascii="Segoe UI" w:hAnsi="Segoe UI" w:cs="Segoe UI"/>
          <w:sz w:val="21"/>
          <w:szCs w:val="21"/>
        </w:rPr>
        <w:br/>
        <w:t>       [ 896, 1064],</w:t>
      </w:r>
      <w:r>
        <w:rPr>
          <w:rFonts w:ascii="Segoe UI" w:hAnsi="Segoe UI" w:cs="Segoe UI"/>
          <w:sz w:val="21"/>
          <w:szCs w:val="21"/>
        </w:rPr>
        <w:br/>
        <w:t>       [1484,  112],</w:t>
      </w:r>
      <w:r>
        <w:rPr>
          <w:rFonts w:ascii="Segoe UI" w:hAnsi="Segoe UI" w:cs="Segoe UI"/>
          <w:sz w:val="21"/>
          <w:szCs w:val="21"/>
        </w:rPr>
        <w:br/>
        <w:t>       [ 504, 1400],</w:t>
      </w:r>
      <w:r>
        <w:rPr>
          <w:rFonts w:ascii="Segoe UI" w:hAnsi="Segoe UI" w:cs="Segoe UI"/>
          <w:sz w:val="21"/>
          <w:szCs w:val="21"/>
        </w:rPr>
        <w:br/>
        <w:t>       [1512,  868],</w:t>
      </w:r>
      <w:r>
        <w:rPr>
          <w:rFonts w:ascii="Segoe UI" w:hAnsi="Segoe UI" w:cs="Segoe UI"/>
          <w:sz w:val="21"/>
          <w:szCs w:val="21"/>
        </w:rPr>
        <w:br/>
        <w:t>       [1568,  364],</w:t>
      </w:r>
      <w:r>
        <w:rPr>
          <w:rFonts w:ascii="Segoe UI" w:hAnsi="Segoe UI" w:cs="Segoe UI"/>
          <w:sz w:val="21"/>
          <w:szCs w:val="21"/>
        </w:rPr>
        <w:br/>
        <w:t>       [ 924, 1400],</w:t>
      </w:r>
      <w:r>
        <w:rPr>
          <w:rFonts w:ascii="Segoe UI" w:hAnsi="Segoe UI" w:cs="Segoe UI"/>
          <w:sz w:val="21"/>
          <w:szCs w:val="21"/>
        </w:rPr>
        <w:br/>
        <w:t>       [1092, 1344],</w:t>
      </w:r>
      <w:r>
        <w:rPr>
          <w:rFonts w:ascii="Segoe UI" w:hAnsi="Segoe UI" w:cs="Segoe UI"/>
          <w:sz w:val="21"/>
          <w:szCs w:val="21"/>
        </w:rPr>
        <w:br/>
        <w:t>       [1288, 1232],</w:t>
      </w:r>
      <w:r>
        <w:rPr>
          <w:rFonts w:ascii="Segoe UI" w:hAnsi="Segoe UI" w:cs="Segoe UI"/>
          <w:sz w:val="21"/>
          <w:szCs w:val="21"/>
        </w:rPr>
        <w:br/>
        <w:t>       [1876,   28],</w:t>
      </w:r>
      <w:r>
        <w:rPr>
          <w:rFonts w:ascii="Segoe UI" w:hAnsi="Segoe UI" w:cs="Segoe UI"/>
          <w:sz w:val="21"/>
          <w:szCs w:val="21"/>
        </w:rPr>
        <w:br/>
        <w:t>       [ 532, 1652],</w:t>
      </w:r>
      <w:r>
        <w:rPr>
          <w:rFonts w:ascii="Segoe UI" w:hAnsi="Segoe UI" w:cs="Segoe UI"/>
          <w:sz w:val="21"/>
          <w:szCs w:val="21"/>
        </w:rPr>
        <w:br/>
        <w:t>       [1904,  868],</w:t>
      </w:r>
      <w:r>
        <w:rPr>
          <w:rFonts w:ascii="Segoe UI" w:hAnsi="Segoe UI" w:cs="Segoe UI"/>
          <w:sz w:val="21"/>
          <w:szCs w:val="21"/>
        </w:rPr>
        <w:br/>
        <w:t>       [1988,  336],</w:t>
      </w:r>
      <w:r>
        <w:rPr>
          <w:rFonts w:ascii="Segoe UI" w:hAnsi="Segoe UI" w:cs="Segoe UI"/>
          <w:sz w:val="21"/>
          <w:szCs w:val="21"/>
        </w:rPr>
        <w:br/>
        <w:t>       [1736, 1260],</w:t>
      </w:r>
      <w:r>
        <w:rPr>
          <w:rFonts w:ascii="Segoe UI" w:hAnsi="Segoe UI" w:cs="Segoe UI"/>
          <w:sz w:val="21"/>
          <w:szCs w:val="21"/>
        </w:rPr>
        <w:br/>
        <w:t>       [ 840, 2016],</w:t>
      </w:r>
      <w:r>
        <w:rPr>
          <w:rFonts w:ascii="Segoe UI" w:hAnsi="Segoe UI" w:cs="Segoe UI"/>
          <w:sz w:val="21"/>
          <w:szCs w:val="21"/>
        </w:rPr>
        <w:br/>
        <w:t>       [2072,   84],</w:t>
      </w:r>
      <w:r>
        <w:rPr>
          <w:rFonts w:ascii="Segoe UI" w:hAnsi="Segoe UI" w:cs="Segoe UI"/>
          <w:sz w:val="21"/>
          <w:szCs w:val="21"/>
        </w:rPr>
        <w:br/>
        <w:t>       [ 672, 2296],</w:t>
      </w:r>
      <w:r>
        <w:rPr>
          <w:rFonts w:ascii="Segoe UI" w:hAnsi="Segoe UI" w:cs="Segoe UI"/>
          <w:sz w:val="21"/>
          <w:szCs w:val="21"/>
        </w:rPr>
        <w:br/>
        <w:t>       [1232, 1988],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       [2212, 1260],</w:t>
      </w:r>
      <w:r>
        <w:rPr>
          <w:rFonts w:ascii="Segoe UI" w:hAnsi="Segoe UI" w:cs="Segoe UI"/>
          <w:sz w:val="21"/>
          <w:szCs w:val="21"/>
        </w:rPr>
        <w:br/>
        <w:t>       [2408,  560],</w:t>
      </w:r>
      <w:r>
        <w:rPr>
          <w:rFonts w:ascii="Segoe UI" w:hAnsi="Segoe UI" w:cs="Segoe UI"/>
          <w:sz w:val="21"/>
          <w:szCs w:val="21"/>
        </w:rPr>
        <w:br/>
        <w:t>       [2268,  980],</w:t>
      </w:r>
      <w:r>
        <w:rPr>
          <w:rFonts w:ascii="Segoe UI" w:hAnsi="Segoe UI" w:cs="Segoe UI"/>
          <w:sz w:val="21"/>
          <w:szCs w:val="21"/>
        </w:rPr>
        <w:br/>
        <w:t>       [ 924, 2212],</w:t>
      </w:r>
      <w:r>
        <w:rPr>
          <w:rFonts w:ascii="Segoe UI" w:hAnsi="Segoe UI" w:cs="Segoe UI"/>
          <w:sz w:val="21"/>
          <w:szCs w:val="21"/>
        </w:rPr>
        <w:br/>
        <w:t>       [1400, 2324],</w:t>
      </w:r>
      <w:r>
        <w:rPr>
          <w:rFonts w:ascii="Segoe UI" w:hAnsi="Segoe UI" w:cs="Segoe UI"/>
          <w:sz w:val="21"/>
          <w:szCs w:val="21"/>
        </w:rPr>
        <w:br/>
        <w:t>       [2240, 1596],</w:t>
      </w:r>
      <w:r>
        <w:rPr>
          <w:rFonts w:ascii="Segoe UI" w:hAnsi="Segoe UI" w:cs="Segoe UI"/>
          <w:sz w:val="21"/>
          <w:szCs w:val="21"/>
        </w:rPr>
        <w:br/>
        <w:t>       [1792, 2184],</w:t>
      </w:r>
      <w:r>
        <w:rPr>
          <w:rFonts w:ascii="Segoe UI" w:hAnsi="Segoe UI" w:cs="Segoe UI"/>
          <w:sz w:val="21"/>
          <w:szCs w:val="21"/>
        </w:rPr>
        <w:br/>
        <w:t>       [2436,  896],</w:t>
      </w:r>
      <w:r>
        <w:rPr>
          <w:rFonts w:ascii="Segoe UI" w:hAnsi="Segoe UI" w:cs="Segoe UI"/>
          <w:sz w:val="21"/>
          <w:szCs w:val="21"/>
        </w:rPr>
        <w:br/>
        <w:t>       [2604,  644],</w:t>
      </w:r>
      <w:r>
        <w:rPr>
          <w:rFonts w:ascii="Segoe UI" w:hAnsi="Segoe UI" w:cs="Segoe UI"/>
          <w:sz w:val="21"/>
          <w:szCs w:val="21"/>
        </w:rPr>
        <w:br/>
        <w:t>       [2100, 2100],</w:t>
      </w:r>
      <w:r>
        <w:rPr>
          <w:rFonts w:ascii="Segoe UI" w:hAnsi="Segoe UI" w:cs="Segoe UI"/>
          <w:sz w:val="21"/>
          <w:szCs w:val="21"/>
        </w:rPr>
        <w:br/>
        <w:t>       [2436, 1120],</w:t>
      </w:r>
      <w:r>
        <w:rPr>
          <w:rFonts w:ascii="Segoe UI" w:hAnsi="Segoe UI" w:cs="Segoe UI"/>
          <w:sz w:val="21"/>
          <w:szCs w:val="21"/>
        </w:rPr>
        <w:br/>
        <w:t>       [2408, 1680],</w:t>
      </w:r>
      <w:r>
        <w:rPr>
          <w:rFonts w:ascii="Segoe UI" w:hAnsi="Segoe UI" w:cs="Segoe UI"/>
          <w:sz w:val="21"/>
          <w:szCs w:val="21"/>
        </w:rPr>
        <w:br/>
        <w:t>       [1764, 2324],</w:t>
      </w:r>
      <w:r>
        <w:rPr>
          <w:rFonts w:ascii="Segoe UI" w:hAnsi="Segoe UI" w:cs="Segoe UI"/>
          <w:sz w:val="21"/>
          <w:szCs w:val="21"/>
        </w:rPr>
        <w:br/>
        <w:t>       [2940,  980],</w:t>
      </w:r>
      <w:r>
        <w:rPr>
          <w:rFonts w:ascii="Segoe UI" w:hAnsi="Segoe UI" w:cs="Segoe UI"/>
          <w:sz w:val="21"/>
          <w:szCs w:val="21"/>
        </w:rPr>
        <w:br/>
        <w:t>       [2576, 1764],</w:t>
      </w:r>
      <w:r>
        <w:rPr>
          <w:rFonts w:ascii="Segoe UI" w:hAnsi="Segoe UI" w:cs="Segoe UI"/>
          <w:sz w:val="21"/>
          <w:szCs w:val="21"/>
        </w:rPr>
        <w:br/>
        <w:t>       [3052, 1064],</w:t>
      </w:r>
      <w:r>
        <w:rPr>
          <w:rFonts w:ascii="Segoe UI" w:hAnsi="Segoe UI" w:cs="Segoe UI"/>
          <w:sz w:val="21"/>
          <w:szCs w:val="21"/>
        </w:rPr>
        <w:br/>
        <w:t>       [2240, 2380],</w:t>
      </w:r>
      <w:r>
        <w:rPr>
          <w:rFonts w:ascii="Segoe UI" w:hAnsi="Segoe UI" w:cs="Segoe UI"/>
          <w:sz w:val="21"/>
          <w:szCs w:val="21"/>
        </w:rPr>
        <w:br/>
        <w:t>       [2744, 1400],</w:t>
      </w:r>
      <w:r>
        <w:rPr>
          <w:rFonts w:ascii="Segoe UI" w:hAnsi="Segoe UI" w:cs="Segoe UI"/>
          <w:sz w:val="21"/>
          <w:szCs w:val="21"/>
        </w:rPr>
        <w:br/>
        <w:t>       [2184, 2128],</w:t>
      </w:r>
      <w:r>
        <w:rPr>
          <w:rFonts w:ascii="Segoe UI" w:hAnsi="Segoe UI" w:cs="Segoe UI"/>
          <w:sz w:val="21"/>
          <w:szCs w:val="21"/>
        </w:rPr>
        <w:br/>
        <w:t>    </w:t>
      </w:r>
      <w:proofErr w:type="gramStart"/>
      <w:r>
        <w:rPr>
          <w:rFonts w:ascii="Segoe UI" w:hAnsi="Segoe UI" w:cs="Segoe UI"/>
          <w:sz w:val="21"/>
          <w:szCs w:val="21"/>
        </w:rPr>
        <w:t>   [</w:t>
      </w:r>
      <w:proofErr w:type="gramEnd"/>
      <w:r>
        <w:rPr>
          <w:rFonts w:ascii="Segoe UI" w:hAnsi="Segoe UI" w:cs="Segoe UI"/>
          <w:sz w:val="21"/>
          <w:szCs w:val="21"/>
        </w:rPr>
        <w:t>2772, 1764],</w:t>
      </w:r>
      <w:r>
        <w:rPr>
          <w:rFonts w:ascii="Segoe UI" w:hAnsi="Segoe UI" w:cs="Segoe UI"/>
          <w:sz w:val="21"/>
          <w:szCs w:val="21"/>
        </w:rPr>
        <w:br/>
        <w:t>       [2828, 2100],</w:t>
      </w:r>
      <w:r>
        <w:rPr>
          <w:rFonts w:ascii="Segoe UI" w:hAnsi="Segoe UI" w:cs="Segoe UI"/>
          <w:sz w:val="21"/>
          <w:szCs w:val="21"/>
        </w:rPr>
        <w:br/>
        <w:t>       [2436, 2324],</w:t>
      </w:r>
      <w:r>
        <w:rPr>
          <w:rFonts w:ascii="Segoe UI" w:hAnsi="Segoe UI" w:cs="Segoe UI"/>
          <w:sz w:val="21"/>
          <w:szCs w:val="21"/>
        </w:rPr>
        <w:br/>
        <w:t xml:space="preserve">       [2856, 2296]], </w:t>
      </w:r>
      <w:proofErr w:type="spellStart"/>
      <w:r>
        <w:rPr>
          <w:rFonts w:ascii="Segoe UI" w:hAnsi="Segoe UI" w:cs="Segoe UI"/>
          <w:sz w:val="21"/>
          <w:szCs w:val="21"/>
        </w:rPr>
        <w:t>dtype</w:t>
      </w:r>
      <w:proofErr w:type="spellEnd"/>
      <w:r>
        <w:rPr>
          <w:rFonts w:ascii="Segoe UI" w:hAnsi="Segoe UI" w:cs="Segoe UI"/>
          <w:sz w:val="21"/>
          <w:szCs w:val="21"/>
        </w:rPr>
        <w:t>=int32)}}</w:t>
      </w:r>
    </w:p>
    <w:p w14:paraId="1BB3D25B" w14:textId="77777777" w:rsidR="008660D5" w:rsidRPr="008660D5" w:rsidRDefault="008660D5" w:rsidP="00822792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0EE1003A" w14:textId="77777777" w:rsidR="008660D5" w:rsidRPr="008660D5" w:rsidRDefault="008660D5" w:rsidP="00822792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384A22D7" w14:textId="77777777" w:rsidR="000E6607" w:rsidRPr="008660D5" w:rsidRDefault="000E6607" w:rsidP="003C11EB">
      <w:pPr>
        <w:rPr>
          <w:rStyle w:val="ui-provider"/>
          <w:rFonts w:asciiTheme="minorHAnsi" w:hAnsiTheme="minorHAnsi" w:cstheme="minorHAnsi"/>
          <w:sz w:val="22"/>
          <w:szCs w:val="22"/>
          <w:u w:val="single"/>
        </w:rPr>
      </w:pPr>
    </w:p>
    <w:p w14:paraId="7303BB83" w14:textId="77777777" w:rsidR="000E6607" w:rsidRPr="008660D5" w:rsidRDefault="000E6607" w:rsidP="003C11EB">
      <w:pPr>
        <w:rPr>
          <w:rStyle w:val="ui-provider"/>
          <w:rFonts w:asciiTheme="minorHAnsi" w:hAnsiTheme="minorHAnsi" w:cstheme="minorHAnsi"/>
          <w:sz w:val="22"/>
          <w:szCs w:val="22"/>
          <w:u w:val="single"/>
        </w:rPr>
      </w:pPr>
    </w:p>
    <w:p w14:paraId="4FA43761" w14:textId="419CC4F0" w:rsidR="000E6607" w:rsidRPr="008660D5" w:rsidRDefault="008660D5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Things that need to be done:</w:t>
      </w:r>
    </w:p>
    <w:p w14:paraId="396B5A44" w14:textId="77777777" w:rsidR="008660D5" w:rsidRPr="008660D5" w:rsidRDefault="008660D5" w:rsidP="003C11EB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58568D95" w14:textId="07326A31" w:rsidR="008660D5" w:rsidRPr="008660D5" w:rsidRDefault="008660D5" w:rsidP="008660D5">
      <w:pPr>
        <w:pStyle w:val="ListParagraph"/>
        <w:numPr>
          <w:ilvl w:val="0"/>
          <w:numId w:val="1"/>
        </w:num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Resampling features from bag of instances to create instances.</w:t>
      </w:r>
    </w:p>
    <w:p w14:paraId="338E6232" w14:textId="77777777" w:rsidR="008660D5" w:rsidRPr="008660D5" w:rsidRDefault="008660D5" w:rsidP="008660D5">
      <w:pPr>
        <w:pStyle w:val="ListParagraph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03F987F0" w14:textId="0B95AE38" w:rsidR="008660D5" w:rsidRPr="008660D5" w:rsidRDefault="008660D5" w:rsidP="008660D5">
      <w:pPr>
        <w:pStyle w:val="ListParagraph"/>
        <w:numPr>
          <w:ilvl w:val="0"/>
          <w:numId w:val="2"/>
        </w:num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Criteria for Resampling</w:t>
      </w:r>
      <w:r>
        <w:rPr>
          <w:rStyle w:val="ui-provider"/>
          <w:rFonts w:asciiTheme="minorHAnsi" w:hAnsiTheme="minorHAnsi" w:cstheme="minorHAnsi"/>
          <w:sz w:val="22"/>
          <w:szCs w:val="22"/>
        </w:rPr>
        <w:t>:</w:t>
      </w: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 xml:space="preserve"> Randomly picking features from each cluster. </w:t>
      </w:r>
    </w:p>
    <w:p w14:paraId="2BAED8AB" w14:textId="77777777" w:rsidR="008660D5" w:rsidRPr="008660D5" w:rsidRDefault="008660D5" w:rsidP="008660D5">
      <w:pPr>
        <w:pStyle w:val="ListParagraph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72F43D5E" w14:textId="24DF6059" w:rsidR="008660D5" w:rsidRDefault="008660D5" w:rsidP="008660D5">
      <w:pPr>
        <w:pStyle w:val="ListParagraph"/>
        <w:numPr>
          <w:ilvl w:val="0"/>
          <w:numId w:val="1"/>
        </w:numPr>
        <w:rPr>
          <w:rStyle w:val="ui-provider"/>
          <w:rFonts w:asciiTheme="minorHAnsi" w:hAnsiTheme="minorHAnsi" w:cstheme="minorHAnsi"/>
          <w:sz w:val="22"/>
          <w:szCs w:val="22"/>
        </w:rPr>
      </w:pPr>
      <w:r w:rsidRPr="008660D5">
        <w:rPr>
          <w:rStyle w:val="ui-provider"/>
          <w:rFonts w:asciiTheme="minorHAnsi" w:hAnsiTheme="minorHAnsi" w:cstheme="minorHAnsi"/>
          <w:sz w:val="22"/>
          <w:szCs w:val="22"/>
        </w:rPr>
        <w:t>Matching the instances to FPKM data based on UUID.</w:t>
      </w:r>
    </w:p>
    <w:p w14:paraId="335A05A8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2D4EE1E6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2C41CE30" w14:textId="2CCB1CE0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Code Files:</w:t>
      </w:r>
    </w:p>
    <w:p w14:paraId="607D7BB9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2AE9CCE9" w14:textId="348E5379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ui-provider"/>
          <w:rFonts w:asciiTheme="minorHAnsi" w:hAnsiTheme="minorHAnsi" w:cstheme="minorHAnsi"/>
          <w:sz w:val="22"/>
          <w:szCs w:val="22"/>
        </w:rPr>
        <w:t>Preprocess_</w:t>
      </w:r>
      <w:proofErr w:type="gramStart"/>
      <w:r>
        <w:rPr>
          <w:rStyle w:val="ui-provider"/>
          <w:rFonts w:asciiTheme="minorHAnsi" w:hAnsiTheme="minorHAnsi" w:cstheme="minorHAnsi"/>
          <w:sz w:val="22"/>
          <w:szCs w:val="22"/>
        </w:rPr>
        <w:t>numpy.ipynb</w:t>
      </w:r>
      <w:proofErr w:type="spellEnd"/>
      <w:proofErr w:type="gramEnd"/>
      <w:r>
        <w:rPr>
          <w:rStyle w:val="ui-provider"/>
          <w:rFonts w:asciiTheme="minorHAnsi" w:hAnsiTheme="minorHAnsi" w:cstheme="minorHAnsi"/>
          <w:sz w:val="22"/>
          <w:szCs w:val="22"/>
        </w:rPr>
        <w:t>: All the detailed steps for preprocessing</w:t>
      </w:r>
    </w:p>
    <w:p w14:paraId="630B96FB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38593C88" w14:textId="4038593E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Preprocess_loop.py -&gt; code to </w:t>
      </w:r>
      <w:proofErr w:type="spellStart"/>
      <w:r>
        <w:rPr>
          <w:rStyle w:val="ui-provider"/>
          <w:rFonts w:asciiTheme="minorHAnsi" w:hAnsiTheme="minorHAnsi" w:cstheme="minorHAnsi"/>
          <w:sz w:val="22"/>
          <w:szCs w:val="22"/>
        </w:rPr>
        <w:t>propressing</w:t>
      </w:r>
      <w:proofErr w:type="spellEnd"/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 all the </w:t>
      </w:r>
      <w:proofErr w:type="spellStart"/>
      <w:r>
        <w:rPr>
          <w:rStyle w:val="ui-provider"/>
          <w:rFonts w:asciiTheme="minorHAnsi" w:hAnsiTheme="minorHAnsi" w:cstheme="minorHAnsi"/>
          <w:sz w:val="22"/>
          <w:szCs w:val="22"/>
        </w:rPr>
        <w:t>svs</w:t>
      </w:r>
      <w:proofErr w:type="spellEnd"/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 file and convert </w:t>
      </w:r>
      <w:proofErr w:type="gramStart"/>
      <w:r>
        <w:rPr>
          <w:rStyle w:val="ui-provider"/>
          <w:rFonts w:asciiTheme="minorHAnsi" w:hAnsiTheme="minorHAnsi" w:cstheme="minorHAnsi"/>
          <w:sz w:val="22"/>
          <w:szCs w:val="22"/>
        </w:rPr>
        <w:t>to .</w:t>
      </w:r>
      <w:proofErr w:type="spellStart"/>
      <w:r>
        <w:rPr>
          <w:rStyle w:val="ui-provider"/>
          <w:rFonts w:asciiTheme="minorHAnsi" w:hAnsiTheme="minorHAnsi" w:cstheme="minorHAnsi"/>
          <w:sz w:val="22"/>
          <w:szCs w:val="22"/>
        </w:rPr>
        <w:t>npy</w:t>
      </w:r>
      <w:proofErr w:type="spellEnd"/>
      <w:proofErr w:type="gramEnd"/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 format </w:t>
      </w:r>
    </w:p>
    <w:p w14:paraId="26C74999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505CE468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7777EDF2" w14:textId="66DF1C7B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ui-provider"/>
          <w:rFonts w:asciiTheme="minorHAnsi" w:hAnsiTheme="minorHAnsi" w:cstheme="minorHAnsi"/>
          <w:sz w:val="22"/>
          <w:szCs w:val="22"/>
        </w:rPr>
        <w:t>Problems;</w:t>
      </w:r>
      <w:proofErr w:type="gramEnd"/>
    </w:p>
    <w:p w14:paraId="7C8DF8C3" w14:textId="77777777" w:rsid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5DD8CDDE" w14:textId="1F50408D" w:rsidR="000F4059" w:rsidRPr="000F4059" w:rsidRDefault="000F4059" w:rsidP="000F4059">
      <w:pPr>
        <w:rPr>
          <w:rStyle w:val="ui-provider"/>
          <w:rFonts w:asciiTheme="minorHAnsi" w:hAnsiTheme="minorHAnsi" w:cstheme="minorHAnsi"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lastRenderedPageBreak/>
        <w:t>Sometimes the code is giving different features after training using densenet121 though we mentioned that we need only 49 clusters.</w:t>
      </w:r>
    </w:p>
    <w:p w14:paraId="73E771B3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0BDC7909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25B27DBF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42338C22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1609AE9B" w14:textId="77777777" w:rsidR="000E6607" w:rsidRDefault="000E6607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69AAEA3B" w14:textId="77777777" w:rsidR="003C11EB" w:rsidRDefault="003C11EB" w:rsidP="003C11EB">
      <w:pPr>
        <w:rPr>
          <w:rStyle w:val="ui-provider"/>
          <w:rFonts w:ascii="Menlo" w:hAnsi="Menlo" w:cs="Menlo"/>
          <w:sz w:val="22"/>
          <w:szCs w:val="22"/>
        </w:rPr>
      </w:pPr>
    </w:p>
    <w:p w14:paraId="6BB2D6BB" w14:textId="77777777" w:rsidR="003C11EB" w:rsidRPr="003C11EB" w:rsidRDefault="003C11EB" w:rsidP="003C11EB">
      <w:pPr>
        <w:rPr>
          <w:sz w:val="22"/>
          <w:szCs w:val="22"/>
        </w:rPr>
      </w:pPr>
    </w:p>
    <w:p w14:paraId="031A0E1A" w14:textId="1F162B4D" w:rsidR="003C11EB" w:rsidRPr="003C11EB" w:rsidRDefault="003C11EB" w:rsidP="003C11EB">
      <w:pPr>
        <w:rPr>
          <w:rFonts w:asciiTheme="minorHAnsi" w:hAnsiTheme="minorHAnsi" w:cstheme="minorHAnsi"/>
          <w:u w:val="single"/>
        </w:rPr>
      </w:pPr>
    </w:p>
    <w:p w14:paraId="0B49AF99" w14:textId="29CE7AEE" w:rsidR="003C11EB" w:rsidRDefault="003C11EB" w:rsidP="003C11EB"/>
    <w:p w14:paraId="758E6153" w14:textId="617F15AC" w:rsidR="005C366D" w:rsidRPr="003C11EB" w:rsidRDefault="003C11EB" w:rsidP="003C11EB">
      <w:r>
        <w:t xml:space="preserve"> </w:t>
      </w:r>
    </w:p>
    <w:sectPr w:rsidR="005C366D" w:rsidRPr="003C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73BA"/>
    <w:multiLevelType w:val="multilevel"/>
    <w:tmpl w:val="F81A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21D2E"/>
    <w:multiLevelType w:val="hybridMultilevel"/>
    <w:tmpl w:val="2F728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320702">
    <w:abstractNumId w:val="0"/>
  </w:num>
  <w:num w:numId="2" w16cid:durableId="136020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EB"/>
    <w:rsid w:val="000E6607"/>
    <w:rsid w:val="000F4059"/>
    <w:rsid w:val="003C11EB"/>
    <w:rsid w:val="005C366D"/>
    <w:rsid w:val="00822792"/>
    <w:rsid w:val="008660D5"/>
    <w:rsid w:val="00A22E35"/>
    <w:rsid w:val="00AA30B9"/>
    <w:rsid w:val="00D5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0524"/>
  <w15:chartTrackingRefBased/>
  <w15:docId w15:val="{F8741FA5-7D85-3948-8110-69892CD0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E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1EB"/>
    <w:rPr>
      <w:color w:val="0000FF"/>
      <w:u w:val="single"/>
    </w:rPr>
  </w:style>
  <w:style w:type="character" w:customStyle="1" w:styleId="ui-provider">
    <w:name w:val="ui-provider"/>
    <w:basedOn w:val="DefaultParagraphFont"/>
    <w:rsid w:val="003C11EB"/>
  </w:style>
  <w:style w:type="character" w:customStyle="1" w:styleId="apple-converted-space">
    <w:name w:val="apple-converted-space"/>
    <w:basedOn w:val="DefaultParagraphFont"/>
    <w:rsid w:val="00822792"/>
  </w:style>
  <w:style w:type="paragraph" w:styleId="ListParagraph">
    <w:name w:val="List Paragraph"/>
    <w:basedOn w:val="Normal"/>
    <w:uiPriority w:val="34"/>
    <w:qFormat/>
    <w:rsid w:val="00822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0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 Harshini S.</dc:creator>
  <cp:keywords/>
  <dc:description/>
  <cp:lastModifiedBy>Donepudi, Harshini S.</cp:lastModifiedBy>
  <cp:revision>1</cp:revision>
  <dcterms:created xsi:type="dcterms:W3CDTF">2023-07-28T19:43:00Z</dcterms:created>
  <dcterms:modified xsi:type="dcterms:W3CDTF">2023-07-28T20:34:00Z</dcterms:modified>
</cp:coreProperties>
</file>