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2311C" w14:textId="77777777" w:rsidR="00BA17CF" w:rsidRDefault="00BA17CF" w:rsidP="00BA17CF">
      <w:pPr>
        <w:pStyle w:val="NormalWeb"/>
        <w:spacing w:before="220" w:beforeAutospacing="0" w:after="0" w:afterAutospacing="0"/>
        <w:ind w:right="420"/>
      </w:pPr>
      <w:r>
        <w:rPr>
          <w:rFonts w:ascii="Calibri" w:hAnsi="Calibri" w:cs="Calibri"/>
          <w:b/>
          <w:bCs/>
          <w:color w:val="000000"/>
          <w:shd w:val="clear" w:color="auto" w:fill="FFFFFF"/>
        </w:rPr>
        <w:t>Linear Regression:</w:t>
      </w:r>
    </w:p>
    <w:p w14:paraId="1642AD85" w14:textId="77777777" w:rsidR="00BA17CF" w:rsidRDefault="00BA17CF" w:rsidP="00BA17CF">
      <w:pPr>
        <w:pStyle w:val="NormalWeb"/>
        <w:spacing w:before="220" w:beforeAutospacing="0" w:after="0" w:afterAutospacing="0"/>
        <w:ind w:right="420"/>
      </w:pPr>
      <w:r>
        <w:rPr>
          <w:rFonts w:ascii="Calibri" w:hAnsi="Calibri" w:cs="Calibri"/>
          <w:color w:val="000000"/>
          <w:sz w:val="22"/>
          <w:szCs w:val="22"/>
          <w:shd w:val="clear" w:color="auto" w:fill="FFFFFF"/>
        </w:rPr>
        <w:t xml:space="preserve">The </w:t>
      </w:r>
      <w:proofErr w:type="spellStart"/>
      <w:r>
        <w:rPr>
          <w:rFonts w:ascii="Calibri" w:hAnsi="Calibri" w:cs="Calibri"/>
          <w:color w:val="000000"/>
          <w:sz w:val="22"/>
          <w:szCs w:val="22"/>
          <w:shd w:val="clear" w:color="auto" w:fill="FFFFFF"/>
        </w:rPr>
        <w:t>boston</w:t>
      </w:r>
      <w:proofErr w:type="spellEnd"/>
      <w:r>
        <w:rPr>
          <w:rFonts w:ascii="Calibri" w:hAnsi="Calibri" w:cs="Calibri"/>
          <w:color w:val="000000"/>
          <w:sz w:val="22"/>
          <w:szCs w:val="22"/>
          <w:shd w:val="clear" w:color="auto" w:fill="FFFFFF"/>
        </w:rPr>
        <w:t xml:space="preserve"> dataset is imported from the </w:t>
      </w:r>
      <w:proofErr w:type="spellStart"/>
      <w:proofErr w:type="gramStart"/>
      <w:r>
        <w:rPr>
          <w:rFonts w:ascii="Calibri" w:hAnsi="Calibri" w:cs="Calibri"/>
          <w:color w:val="000000"/>
          <w:sz w:val="22"/>
          <w:szCs w:val="22"/>
          <w:shd w:val="clear" w:color="auto" w:fill="FFFFFF"/>
        </w:rPr>
        <w:t>sklearn.datasets</w:t>
      </w:r>
      <w:proofErr w:type="spellEnd"/>
      <w:proofErr w:type="gramEnd"/>
      <w:r>
        <w:rPr>
          <w:rFonts w:ascii="Calibri" w:hAnsi="Calibri" w:cs="Calibri"/>
          <w:color w:val="000000"/>
          <w:sz w:val="22"/>
          <w:szCs w:val="22"/>
          <w:shd w:val="clear" w:color="auto" w:fill="FFFFFF"/>
        </w:rPr>
        <w:t>. This dataset has its own inbuilt functions and data members.</w:t>
      </w:r>
    </w:p>
    <w:p w14:paraId="170774D7" w14:textId="77777777" w:rsidR="00BA17CF" w:rsidRDefault="00BA17CF" w:rsidP="00BA17CF">
      <w:pPr>
        <w:pStyle w:val="NormalWeb"/>
        <w:numPr>
          <w:ilvl w:val="0"/>
          <w:numId w:val="1"/>
        </w:numPr>
        <w:shd w:val="clear" w:color="auto" w:fill="FFFFFF"/>
        <w:spacing w:before="220" w:beforeAutospacing="0" w:after="0" w:afterAutospacing="0"/>
        <w:ind w:right="420"/>
        <w:textAlignment w:val="baseline"/>
        <w:rPr>
          <w:rFonts w:ascii="Calibri" w:hAnsi="Calibri" w:cs="Calibri"/>
          <w:color w:val="000000"/>
          <w:sz w:val="22"/>
          <w:szCs w:val="22"/>
        </w:rPr>
      </w:pPr>
      <w:r>
        <w:rPr>
          <w:rFonts w:ascii="Calibri" w:hAnsi="Calibri" w:cs="Calibri"/>
          <w:color w:val="000000"/>
          <w:sz w:val="22"/>
          <w:szCs w:val="22"/>
          <w:shd w:val="clear" w:color="auto" w:fill="FFFFFF"/>
        </w:rPr>
        <w:t xml:space="preserve">A scatterplot of the target feature, which is the prices, is plotted using the </w:t>
      </w:r>
      <w:proofErr w:type="spellStart"/>
      <w:proofErr w:type="gramStart"/>
      <w:r>
        <w:rPr>
          <w:rFonts w:ascii="Calibri" w:hAnsi="Calibri" w:cs="Calibri"/>
          <w:color w:val="000000"/>
          <w:sz w:val="22"/>
          <w:szCs w:val="22"/>
          <w:shd w:val="clear" w:color="auto" w:fill="FFFFFF"/>
        </w:rPr>
        <w:t>matplotlib.pyplot</w:t>
      </w:r>
      <w:proofErr w:type="spellEnd"/>
      <w:proofErr w:type="gramEnd"/>
      <w:r>
        <w:rPr>
          <w:rFonts w:ascii="Calibri" w:hAnsi="Calibri" w:cs="Calibri"/>
          <w:color w:val="000000"/>
          <w:sz w:val="22"/>
          <w:szCs w:val="22"/>
          <w:shd w:val="clear" w:color="auto" w:fill="FFFFFF"/>
        </w:rPr>
        <w:t xml:space="preserve"> module.</w:t>
      </w:r>
    </w:p>
    <w:p w14:paraId="141A09B4" w14:textId="77777777" w:rsidR="00BA17CF" w:rsidRDefault="00BA17CF" w:rsidP="00BA17CF">
      <w:pPr>
        <w:pStyle w:val="NormalWeb"/>
        <w:numPr>
          <w:ilvl w:val="0"/>
          <w:numId w:val="1"/>
        </w:numPr>
        <w:shd w:val="clear" w:color="auto" w:fill="FFFFFF"/>
        <w:spacing w:before="0" w:beforeAutospacing="0" w:after="0" w:afterAutospacing="0"/>
        <w:ind w:right="420"/>
        <w:textAlignment w:val="baseline"/>
        <w:rPr>
          <w:rFonts w:ascii="Calibri" w:hAnsi="Calibri" w:cs="Calibri"/>
          <w:color w:val="000000"/>
          <w:sz w:val="22"/>
          <w:szCs w:val="22"/>
        </w:rPr>
      </w:pPr>
      <w:r>
        <w:rPr>
          <w:rFonts w:ascii="Calibri" w:hAnsi="Calibri" w:cs="Calibri"/>
          <w:color w:val="000000"/>
          <w:sz w:val="22"/>
          <w:szCs w:val="22"/>
          <w:shd w:val="clear" w:color="auto" w:fill="FFFFFF"/>
        </w:rPr>
        <w:t xml:space="preserve">Then, the whole of the Boston dataset is converted to a </w:t>
      </w:r>
      <w:proofErr w:type="spellStart"/>
      <w:r>
        <w:rPr>
          <w:rFonts w:ascii="Calibri" w:hAnsi="Calibri" w:cs="Calibri"/>
          <w:color w:val="000000"/>
          <w:sz w:val="22"/>
          <w:szCs w:val="22"/>
          <w:shd w:val="clear" w:color="auto" w:fill="FFFFFF"/>
        </w:rPr>
        <w:t>dataframe</w:t>
      </w:r>
      <w:proofErr w:type="spellEnd"/>
      <w:r>
        <w:rPr>
          <w:rFonts w:ascii="Calibri" w:hAnsi="Calibri" w:cs="Calibri"/>
          <w:color w:val="000000"/>
          <w:sz w:val="22"/>
          <w:szCs w:val="22"/>
          <w:shd w:val="clear" w:color="auto" w:fill="FFFFFF"/>
        </w:rPr>
        <w:t xml:space="preserve">. Then, a </w:t>
      </w:r>
      <w:proofErr w:type="spellStart"/>
      <w:r>
        <w:rPr>
          <w:rFonts w:ascii="Calibri" w:hAnsi="Calibri" w:cs="Calibri"/>
          <w:color w:val="000000"/>
          <w:sz w:val="22"/>
          <w:szCs w:val="22"/>
          <w:shd w:val="clear" w:color="auto" w:fill="FFFFFF"/>
        </w:rPr>
        <w:t>lmpot</w:t>
      </w:r>
      <w:proofErr w:type="spellEnd"/>
      <w:r>
        <w:rPr>
          <w:rFonts w:ascii="Calibri" w:hAnsi="Calibri" w:cs="Calibri"/>
          <w:color w:val="000000"/>
          <w:sz w:val="22"/>
          <w:szCs w:val="22"/>
          <w:shd w:val="clear" w:color="auto" w:fill="FFFFFF"/>
        </w:rPr>
        <w:t xml:space="preserve"> is done with the number of rooms per dwelling as x axis and the cost as y axis. the </w:t>
      </w:r>
      <w:proofErr w:type="spellStart"/>
      <w:r>
        <w:rPr>
          <w:rFonts w:ascii="Calibri" w:hAnsi="Calibri" w:cs="Calibri"/>
          <w:color w:val="000000"/>
          <w:sz w:val="22"/>
          <w:szCs w:val="22"/>
          <w:shd w:val="clear" w:color="auto" w:fill="FFFFFF"/>
        </w:rPr>
        <w:t>lmplot</w:t>
      </w:r>
      <w:proofErr w:type="spellEnd"/>
      <w:r>
        <w:rPr>
          <w:rFonts w:ascii="Calibri" w:hAnsi="Calibri" w:cs="Calibri"/>
          <w:color w:val="000000"/>
          <w:sz w:val="22"/>
          <w:szCs w:val="22"/>
          <w:shd w:val="clear" w:color="auto" w:fill="FFFFFF"/>
        </w:rPr>
        <w:t xml:space="preserve"> automatically fits a linear regression model for the given scatter plot.</w:t>
      </w:r>
    </w:p>
    <w:p w14:paraId="45F2F2F4" w14:textId="77777777" w:rsidR="00BA17CF" w:rsidRDefault="00BA17CF" w:rsidP="00BA17CF">
      <w:pPr>
        <w:pStyle w:val="NormalWeb"/>
        <w:numPr>
          <w:ilvl w:val="0"/>
          <w:numId w:val="1"/>
        </w:numPr>
        <w:shd w:val="clear" w:color="auto" w:fill="FFFFFF"/>
        <w:spacing w:before="0" w:beforeAutospacing="0" w:after="0" w:afterAutospacing="0"/>
        <w:ind w:right="420"/>
        <w:textAlignment w:val="baseline"/>
        <w:rPr>
          <w:rFonts w:ascii="Calibri" w:hAnsi="Calibri" w:cs="Calibri"/>
          <w:color w:val="000000"/>
          <w:sz w:val="22"/>
          <w:szCs w:val="22"/>
        </w:rPr>
      </w:pPr>
      <w:r>
        <w:rPr>
          <w:rFonts w:ascii="Calibri" w:hAnsi="Calibri" w:cs="Calibri"/>
          <w:color w:val="000000"/>
          <w:sz w:val="22"/>
          <w:szCs w:val="22"/>
          <w:shd w:val="clear" w:color="auto" w:fill="FFFFFF"/>
        </w:rPr>
        <w:t>The method called the sum of least squares, is that the best fit line equation for the given scatter plot is found out by finding the parameters of the line equation for which the sum of the squares of the distance between the y coordinate of the line and the actual y value for the same x value is least.</w:t>
      </w:r>
    </w:p>
    <w:p w14:paraId="145F5173" w14:textId="77777777" w:rsidR="00BA17CF" w:rsidRDefault="00BA17CF" w:rsidP="00BA17CF">
      <w:pPr>
        <w:pStyle w:val="NormalWeb"/>
        <w:numPr>
          <w:ilvl w:val="0"/>
          <w:numId w:val="1"/>
        </w:numPr>
        <w:shd w:val="clear" w:color="auto" w:fill="FFFFFF"/>
        <w:spacing w:before="0" w:beforeAutospacing="0" w:after="0" w:afterAutospacing="0"/>
        <w:ind w:right="420"/>
        <w:textAlignment w:val="baseline"/>
        <w:rPr>
          <w:rFonts w:ascii="Calibri" w:hAnsi="Calibri" w:cs="Calibri"/>
          <w:color w:val="000000"/>
          <w:sz w:val="22"/>
          <w:szCs w:val="22"/>
        </w:rPr>
      </w:pPr>
      <w:r>
        <w:rPr>
          <w:color w:val="000000"/>
          <w:sz w:val="14"/>
          <w:szCs w:val="14"/>
          <w:shd w:val="clear" w:color="auto" w:fill="FFFFFF"/>
        </w:rPr>
        <w:t xml:space="preserve"> </w:t>
      </w:r>
      <w:r>
        <w:rPr>
          <w:rFonts w:ascii="Calibri" w:hAnsi="Calibri" w:cs="Calibri"/>
          <w:color w:val="000000"/>
          <w:sz w:val="22"/>
          <w:szCs w:val="22"/>
          <w:shd w:val="clear" w:color="auto" w:fill="FFFFFF"/>
        </w:rPr>
        <w:t xml:space="preserve">Seaborn library automatically does this. But we can also find out the best fit using the </w:t>
      </w:r>
      <w:proofErr w:type="spellStart"/>
      <w:r>
        <w:rPr>
          <w:rFonts w:ascii="Calibri" w:hAnsi="Calibri" w:cs="Calibri"/>
          <w:color w:val="000000"/>
          <w:sz w:val="22"/>
          <w:szCs w:val="22"/>
          <w:shd w:val="clear" w:color="auto" w:fill="FFFFFF"/>
        </w:rPr>
        <w:t>numpy</w:t>
      </w:r>
      <w:proofErr w:type="spellEnd"/>
      <w:r>
        <w:rPr>
          <w:rFonts w:ascii="Calibri" w:hAnsi="Calibri" w:cs="Calibri"/>
          <w:color w:val="000000"/>
          <w:sz w:val="22"/>
          <w:szCs w:val="22"/>
          <w:shd w:val="clear" w:color="auto" w:fill="FFFFFF"/>
        </w:rPr>
        <w:t xml:space="preserve"> library:</w:t>
      </w:r>
    </w:p>
    <w:p w14:paraId="27C459A2" w14:textId="77777777" w:rsidR="00BA17CF" w:rsidRDefault="00BA17CF" w:rsidP="00BA17CF">
      <w:pPr>
        <w:pStyle w:val="NormalWeb"/>
        <w:numPr>
          <w:ilvl w:val="0"/>
          <w:numId w:val="1"/>
        </w:numPr>
        <w:shd w:val="clear" w:color="auto" w:fill="FFFFFF"/>
        <w:spacing w:before="0" w:beforeAutospacing="0" w:after="0" w:afterAutospacing="0"/>
        <w:ind w:right="420"/>
        <w:textAlignment w:val="baseline"/>
        <w:rPr>
          <w:rFonts w:ascii="Calibri" w:hAnsi="Calibri" w:cs="Calibri"/>
          <w:color w:val="000000"/>
          <w:sz w:val="22"/>
          <w:szCs w:val="22"/>
        </w:rPr>
      </w:pPr>
      <w:r>
        <w:rPr>
          <w:color w:val="000000"/>
          <w:sz w:val="14"/>
          <w:szCs w:val="14"/>
          <w:shd w:val="clear" w:color="auto" w:fill="FFFFFF"/>
        </w:rPr>
        <w:t xml:space="preserve"> </w:t>
      </w:r>
      <w:r>
        <w:rPr>
          <w:rFonts w:ascii="Calibri" w:hAnsi="Calibri" w:cs="Calibri"/>
          <w:color w:val="000000"/>
          <w:sz w:val="22"/>
          <w:szCs w:val="22"/>
          <w:shd w:val="clear" w:color="auto" w:fill="FFFFFF"/>
        </w:rPr>
        <w:t>The series is first converted to a 2 dimensional array using the ‘</w:t>
      </w:r>
      <w:proofErr w:type="spellStart"/>
      <w:proofErr w:type="gramStart"/>
      <w:r>
        <w:rPr>
          <w:rFonts w:ascii="Calibri" w:hAnsi="Calibri" w:cs="Calibri"/>
          <w:color w:val="000000"/>
          <w:sz w:val="22"/>
          <w:szCs w:val="22"/>
          <w:shd w:val="clear" w:color="auto" w:fill="FFFFFF"/>
        </w:rPr>
        <w:t>vstack</w:t>
      </w:r>
      <w:proofErr w:type="spellEnd"/>
      <w:r>
        <w:rPr>
          <w:rFonts w:ascii="Calibri" w:hAnsi="Calibri" w:cs="Calibri"/>
          <w:color w:val="000000"/>
          <w:sz w:val="22"/>
          <w:szCs w:val="22"/>
          <w:shd w:val="clear" w:color="auto" w:fill="FFFFFF"/>
        </w:rPr>
        <w:t>(</w:t>
      </w:r>
      <w:proofErr w:type="gramEnd"/>
      <w:r>
        <w:rPr>
          <w:rFonts w:ascii="Calibri" w:hAnsi="Calibri" w:cs="Calibri"/>
          <w:color w:val="000000"/>
          <w:sz w:val="22"/>
          <w:szCs w:val="22"/>
          <w:shd w:val="clear" w:color="auto" w:fill="FFFFFF"/>
        </w:rPr>
        <w:t xml:space="preserve">)’ in </w:t>
      </w:r>
      <w:proofErr w:type="spellStart"/>
      <w:r>
        <w:rPr>
          <w:rFonts w:ascii="Calibri" w:hAnsi="Calibri" w:cs="Calibri"/>
          <w:color w:val="000000"/>
          <w:sz w:val="22"/>
          <w:szCs w:val="22"/>
          <w:shd w:val="clear" w:color="auto" w:fill="FFFFFF"/>
        </w:rPr>
        <w:t>numpy</w:t>
      </w:r>
      <w:proofErr w:type="spellEnd"/>
      <w:r>
        <w:rPr>
          <w:rFonts w:ascii="Calibri" w:hAnsi="Calibri" w:cs="Calibri"/>
          <w:color w:val="000000"/>
          <w:sz w:val="22"/>
          <w:szCs w:val="22"/>
          <w:shd w:val="clear" w:color="auto" w:fill="FFFFFF"/>
        </w:rPr>
        <w:t>.</w:t>
      </w:r>
    </w:p>
    <w:p w14:paraId="32AF5FD0" w14:textId="77777777" w:rsidR="00BA17CF" w:rsidRDefault="00BA17CF" w:rsidP="00BA17CF">
      <w:pPr>
        <w:pStyle w:val="NormalWeb"/>
        <w:numPr>
          <w:ilvl w:val="0"/>
          <w:numId w:val="1"/>
        </w:numPr>
        <w:shd w:val="clear" w:color="auto" w:fill="FFFFFF"/>
        <w:spacing w:before="0" w:beforeAutospacing="0" w:after="0" w:afterAutospacing="0"/>
        <w:ind w:right="420"/>
        <w:textAlignment w:val="baseline"/>
        <w:rPr>
          <w:rFonts w:ascii="Calibri" w:hAnsi="Calibri" w:cs="Calibri"/>
          <w:color w:val="000000"/>
          <w:sz w:val="22"/>
          <w:szCs w:val="22"/>
        </w:rPr>
      </w:pPr>
      <w:r>
        <w:rPr>
          <w:rFonts w:ascii="Calibri" w:hAnsi="Calibri" w:cs="Calibri"/>
          <w:color w:val="000000"/>
          <w:sz w:val="22"/>
          <w:szCs w:val="22"/>
          <w:shd w:val="clear" w:color="auto" w:fill="FFFFFF"/>
        </w:rPr>
        <w:t>For every row in the array X, a new column with value 1 is created.</w:t>
      </w:r>
    </w:p>
    <w:p w14:paraId="0CFB7EBD" w14:textId="77777777" w:rsidR="00BA17CF" w:rsidRDefault="00BA17CF" w:rsidP="00BA17CF">
      <w:pPr>
        <w:pStyle w:val="NormalWeb"/>
        <w:numPr>
          <w:ilvl w:val="0"/>
          <w:numId w:val="1"/>
        </w:numPr>
        <w:shd w:val="clear" w:color="auto" w:fill="FFFFFF"/>
        <w:spacing w:before="0" w:beforeAutospacing="0" w:after="0" w:afterAutospacing="0"/>
        <w:ind w:right="420"/>
        <w:textAlignment w:val="baseline"/>
        <w:rPr>
          <w:rFonts w:ascii="Calibri" w:hAnsi="Calibri" w:cs="Calibri"/>
          <w:color w:val="000000"/>
          <w:sz w:val="22"/>
          <w:szCs w:val="22"/>
        </w:rPr>
      </w:pPr>
      <w:r>
        <w:rPr>
          <w:color w:val="000000"/>
          <w:sz w:val="14"/>
          <w:szCs w:val="14"/>
          <w:shd w:val="clear" w:color="auto" w:fill="FFFFFF"/>
        </w:rPr>
        <w:t xml:space="preserve"> </w:t>
      </w:r>
      <w:proofErr w:type="gramStart"/>
      <w:r>
        <w:rPr>
          <w:rFonts w:ascii="Calibri" w:hAnsi="Calibri" w:cs="Calibri"/>
          <w:color w:val="000000"/>
          <w:sz w:val="22"/>
          <w:szCs w:val="22"/>
          <w:shd w:val="clear" w:color="auto" w:fill="FFFFFF"/>
        </w:rPr>
        <w:t>Now ,</w:t>
      </w:r>
      <w:proofErr w:type="gramEnd"/>
      <w:r>
        <w:rPr>
          <w:rFonts w:ascii="Calibri" w:hAnsi="Calibri" w:cs="Calibri"/>
          <w:color w:val="000000"/>
          <w:sz w:val="22"/>
          <w:szCs w:val="22"/>
          <w:shd w:val="clear" w:color="auto" w:fill="FFFFFF"/>
        </w:rPr>
        <w:t xml:space="preserve"> using the ‘</w:t>
      </w:r>
      <w:proofErr w:type="spellStart"/>
      <w:r>
        <w:rPr>
          <w:rFonts w:ascii="Calibri" w:hAnsi="Calibri" w:cs="Calibri"/>
          <w:color w:val="000000"/>
          <w:sz w:val="22"/>
          <w:szCs w:val="22"/>
          <w:shd w:val="clear" w:color="auto" w:fill="FFFFFF"/>
        </w:rPr>
        <w:t>np.linalg.lstsq</w:t>
      </w:r>
      <w:proofErr w:type="spellEnd"/>
      <w:r>
        <w:rPr>
          <w:rFonts w:ascii="Calibri" w:hAnsi="Calibri" w:cs="Calibri"/>
          <w:color w:val="000000"/>
          <w:sz w:val="22"/>
          <w:szCs w:val="22"/>
          <w:shd w:val="clear" w:color="auto" w:fill="FFFFFF"/>
        </w:rPr>
        <w:t xml:space="preserve">()’ we find  the values of </w:t>
      </w:r>
      <w:proofErr w:type="spellStart"/>
      <w:r>
        <w:rPr>
          <w:rFonts w:ascii="Calibri" w:hAnsi="Calibri" w:cs="Calibri"/>
          <w:color w:val="000000"/>
          <w:sz w:val="22"/>
          <w:szCs w:val="22"/>
          <w:shd w:val="clear" w:color="auto" w:fill="FFFFFF"/>
        </w:rPr>
        <w:t>m,b</w:t>
      </w:r>
      <w:proofErr w:type="spellEnd"/>
      <w:r>
        <w:rPr>
          <w:rFonts w:ascii="Calibri" w:hAnsi="Calibri" w:cs="Calibri"/>
          <w:color w:val="000000"/>
          <w:sz w:val="22"/>
          <w:szCs w:val="22"/>
          <w:shd w:val="clear" w:color="auto" w:fill="FFFFFF"/>
        </w:rPr>
        <w:t xml:space="preserve"> by supplying the matrix X and Y(Y is the array containing all the prices, the target feature).Now, we can plot the best fit line whose equation is y=m*x + b</w:t>
      </w:r>
    </w:p>
    <w:p w14:paraId="2739D9C6" w14:textId="77777777" w:rsidR="00BA17CF" w:rsidRDefault="00BA17CF" w:rsidP="00BA17CF">
      <w:pPr>
        <w:pStyle w:val="NormalWeb"/>
        <w:numPr>
          <w:ilvl w:val="0"/>
          <w:numId w:val="1"/>
        </w:numPr>
        <w:shd w:val="clear" w:color="auto" w:fill="FFFFFF"/>
        <w:spacing w:before="0" w:beforeAutospacing="0" w:after="0" w:afterAutospacing="0"/>
        <w:ind w:right="420"/>
        <w:textAlignment w:val="baseline"/>
        <w:rPr>
          <w:rFonts w:ascii="Calibri" w:hAnsi="Calibri" w:cs="Calibri"/>
          <w:color w:val="000000"/>
          <w:sz w:val="22"/>
          <w:szCs w:val="22"/>
        </w:rPr>
      </w:pPr>
      <w:r>
        <w:rPr>
          <w:rFonts w:ascii="Calibri" w:hAnsi="Calibri" w:cs="Calibri"/>
          <w:color w:val="000000"/>
          <w:sz w:val="22"/>
          <w:szCs w:val="22"/>
          <w:shd w:val="clear" w:color="auto" w:fill="FFFFFF"/>
        </w:rPr>
        <w:t xml:space="preserve">Now, we plot this on top of the scatter plot using the plot function in </w:t>
      </w:r>
      <w:proofErr w:type="spellStart"/>
      <w:r>
        <w:rPr>
          <w:rFonts w:ascii="Calibri" w:hAnsi="Calibri" w:cs="Calibri"/>
          <w:color w:val="000000"/>
          <w:sz w:val="22"/>
          <w:szCs w:val="22"/>
          <w:shd w:val="clear" w:color="auto" w:fill="FFFFFF"/>
        </w:rPr>
        <w:t>plt</w:t>
      </w:r>
      <w:proofErr w:type="spellEnd"/>
      <w:r>
        <w:rPr>
          <w:rFonts w:ascii="Calibri" w:hAnsi="Calibri" w:cs="Calibri"/>
          <w:color w:val="000000"/>
          <w:sz w:val="22"/>
          <w:szCs w:val="22"/>
          <w:shd w:val="clear" w:color="auto" w:fill="FFFFFF"/>
        </w:rPr>
        <w:t>.</w:t>
      </w:r>
      <w:r>
        <w:rPr>
          <w:color w:val="000000"/>
          <w:sz w:val="14"/>
          <w:szCs w:val="14"/>
          <w:shd w:val="clear" w:color="auto" w:fill="FFFFFF"/>
        </w:rPr>
        <w:t xml:space="preserve"> </w:t>
      </w:r>
      <w:r>
        <w:rPr>
          <w:rFonts w:ascii="Calibri" w:hAnsi="Calibri" w:cs="Calibri"/>
          <w:color w:val="000000"/>
          <w:sz w:val="22"/>
          <w:szCs w:val="22"/>
          <w:shd w:val="clear" w:color="auto" w:fill="FFFFFF"/>
        </w:rPr>
        <w:t>The total error is found out as the value in index 1 of the list object returned by the ‘</w:t>
      </w:r>
      <w:proofErr w:type="spellStart"/>
      <w:proofErr w:type="gramStart"/>
      <w:r>
        <w:rPr>
          <w:rFonts w:ascii="Calibri" w:hAnsi="Calibri" w:cs="Calibri"/>
          <w:color w:val="000000"/>
          <w:sz w:val="22"/>
          <w:szCs w:val="22"/>
          <w:shd w:val="clear" w:color="auto" w:fill="FFFFFF"/>
        </w:rPr>
        <w:t>np.linalg</w:t>
      </w:r>
      <w:proofErr w:type="gramEnd"/>
      <w:r>
        <w:rPr>
          <w:rFonts w:ascii="Calibri" w:hAnsi="Calibri" w:cs="Calibri"/>
          <w:color w:val="000000"/>
          <w:sz w:val="22"/>
          <w:szCs w:val="22"/>
          <w:shd w:val="clear" w:color="auto" w:fill="FFFFFF"/>
        </w:rPr>
        <w:t>.lstsq</w:t>
      </w:r>
      <w:proofErr w:type="spellEnd"/>
      <w:r>
        <w:rPr>
          <w:rFonts w:ascii="Calibri" w:hAnsi="Calibri" w:cs="Calibri"/>
          <w:color w:val="000000"/>
          <w:sz w:val="22"/>
          <w:szCs w:val="22"/>
          <w:shd w:val="clear" w:color="auto" w:fill="FFFFFF"/>
        </w:rPr>
        <w:t xml:space="preserve">()’ </w:t>
      </w:r>
      <w:proofErr w:type="spellStart"/>
      <w:r>
        <w:rPr>
          <w:rFonts w:ascii="Calibri" w:hAnsi="Calibri" w:cs="Calibri"/>
          <w:color w:val="000000"/>
          <w:sz w:val="22"/>
          <w:szCs w:val="22"/>
          <w:shd w:val="clear" w:color="auto" w:fill="FFFFFF"/>
        </w:rPr>
        <w:t>method.Through</w:t>
      </w:r>
      <w:proofErr w:type="spellEnd"/>
      <w:r>
        <w:rPr>
          <w:rFonts w:ascii="Calibri" w:hAnsi="Calibri" w:cs="Calibri"/>
          <w:color w:val="000000"/>
          <w:sz w:val="22"/>
          <w:szCs w:val="22"/>
          <w:shd w:val="clear" w:color="auto" w:fill="FFFFFF"/>
        </w:rPr>
        <w:t xml:space="preserve"> this we can find the root mean square error</w:t>
      </w:r>
    </w:p>
    <w:p w14:paraId="716454D9" w14:textId="77777777" w:rsidR="00BA17CF" w:rsidRDefault="00BA17CF" w:rsidP="00BA17CF">
      <w:pPr>
        <w:pStyle w:val="NormalWeb"/>
        <w:numPr>
          <w:ilvl w:val="0"/>
          <w:numId w:val="1"/>
        </w:numPr>
        <w:shd w:val="clear" w:color="auto" w:fill="FFFFFF"/>
        <w:spacing w:before="0" w:beforeAutospacing="0" w:after="0" w:afterAutospacing="0"/>
        <w:ind w:right="420"/>
        <w:textAlignment w:val="baseline"/>
        <w:rPr>
          <w:rFonts w:ascii="Calibri" w:hAnsi="Calibri" w:cs="Calibri"/>
          <w:color w:val="000000"/>
          <w:sz w:val="22"/>
          <w:szCs w:val="22"/>
        </w:rPr>
      </w:pPr>
      <w:r>
        <w:rPr>
          <w:rFonts w:ascii="Calibri" w:hAnsi="Calibri" w:cs="Calibri"/>
          <w:color w:val="000000"/>
          <w:sz w:val="22"/>
          <w:szCs w:val="22"/>
          <w:shd w:val="clear" w:color="auto" w:fill="FFFFFF"/>
        </w:rPr>
        <w:t xml:space="preserve">A Linear Regression object is created after importing The </w:t>
      </w:r>
      <w:proofErr w:type="spellStart"/>
      <w:r>
        <w:rPr>
          <w:rFonts w:ascii="Calibri" w:hAnsi="Calibri" w:cs="Calibri"/>
          <w:color w:val="000000"/>
          <w:sz w:val="22"/>
          <w:szCs w:val="22"/>
          <w:shd w:val="clear" w:color="auto" w:fill="FFFFFF"/>
        </w:rPr>
        <w:t>sklearn</w:t>
      </w:r>
      <w:proofErr w:type="spellEnd"/>
      <w:r>
        <w:rPr>
          <w:rFonts w:ascii="Calibri" w:hAnsi="Calibri" w:cs="Calibri"/>
          <w:color w:val="000000"/>
          <w:sz w:val="22"/>
          <w:szCs w:val="22"/>
          <w:shd w:val="clear" w:color="auto" w:fill="FFFFFF"/>
        </w:rPr>
        <w:t xml:space="preserve"> module and the </w:t>
      </w:r>
      <w:proofErr w:type="spellStart"/>
      <w:proofErr w:type="gramStart"/>
      <w:r>
        <w:rPr>
          <w:rFonts w:ascii="Calibri" w:hAnsi="Calibri" w:cs="Calibri"/>
          <w:color w:val="000000"/>
          <w:sz w:val="22"/>
          <w:szCs w:val="22"/>
          <w:shd w:val="clear" w:color="auto" w:fill="FFFFFF"/>
        </w:rPr>
        <w:t>sklearn.linear</w:t>
      </w:r>
      <w:proofErr w:type="gramEnd"/>
      <w:r>
        <w:rPr>
          <w:rFonts w:ascii="Calibri" w:hAnsi="Calibri" w:cs="Calibri"/>
          <w:color w:val="000000"/>
          <w:sz w:val="22"/>
          <w:szCs w:val="22"/>
          <w:shd w:val="clear" w:color="auto" w:fill="FFFFFF"/>
        </w:rPr>
        <w:t>_model</w:t>
      </w:r>
      <w:proofErr w:type="spellEnd"/>
      <w:r>
        <w:rPr>
          <w:rFonts w:ascii="Calibri" w:hAnsi="Calibri" w:cs="Calibri"/>
          <w:color w:val="000000"/>
          <w:sz w:val="22"/>
          <w:szCs w:val="22"/>
          <w:shd w:val="clear" w:color="auto" w:fill="FFFFFF"/>
        </w:rPr>
        <w:t>.</w:t>
      </w:r>
    </w:p>
    <w:p w14:paraId="3117F375" w14:textId="77777777" w:rsidR="00BA17CF" w:rsidRDefault="00BA17CF" w:rsidP="00BA17CF">
      <w:pPr>
        <w:pStyle w:val="NormalWeb"/>
        <w:numPr>
          <w:ilvl w:val="0"/>
          <w:numId w:val="1"/>
        </w:numPr>
        <w:shd w:val="clear" w:color="auto" w:fill="FFFFFF"/>
        <w:spacing w:before="0" w:beforeAutospacing="0" w:after="0" w:afterAutospacing="0"/>
        <w:ind w:right="420"/>
        <w:textAlignment w:val="baseline"/>
        <w:rPr>
          <w:rFonts w:ascii="Calibri" w:hAnsi="Calibri" w:cs="Calibri"/>
          <w:color w:val="000000"/>
          <w:sz w:val="22"/>
          <w:szCs w:val="22"/>
        </w:rPr>
      </w:pPr>
      <w:r>
        <w:rPr>
          <w:rFonts w:ascii="Calibri" w:hAnsi="Calibri" w:cs="Calibri"/>
          <w:color w:val="000000"/>
          <w:sz w:val="22"/>
          <w:szCs w:val="22"/>
          <w:shd w:val="clear" w:color="auto" w:fill="FFFFFF"/>
        </w:rPr>
        <w:t xml:space="preserve">The training data consists of the training values and the target data consists of the target </w:t>
      </w:r>
      <w:proofErr w:type="spellStart"/>
      <w:proofErr w:type="gramStart"/>
      <w:r>
        <w:rPr>
          <w:rFonts w:ascii="Calibri" w:hAnsi="Calibri" w:cs="Calibri"/>
          <w:color w:val="000000"/>
          <w:sz w:val="22"/>
          <w:szCs w:val="22"/>
          <w:shd w:val="clear" w:color="auto" w:fill="FFFFFF"/>
        </w:rPr>
        <w:t>values.Using</w:t>
      </w:r>
      <w:proofErr w:type="spellEnd"/>
      <w:proofErr w:type="gramEnd"/>
      <w:r>
        <w:rPr>
          <w:rFonts w:ascii="Calibri" w:hAnsi="Calibri" w:cs="Calibri"/>
          <w:color w:val="000000"/>
          <w:sz w:val="22"/>
          <w:szCs w:val="22"/>
          <w:shd w:val="clear" w:color="auto" w:fill="FFFFFF"/>
        </w:rPr>
        <w:t xml:space="preserve"> the ‘.fit()’ method</w:t>
      </w:r>
      <w:r>
        <w:rPr>
          <w:color w:val="000000"/>
          <w:sz w:val="14"/>
          <w:szCs w:val="14"/>
          <w:shd w:val="clear" w:color="auto" w:fill="FFFFFF"/>
        </w:rPr>
        <w:t xml:space="preserve"> </w:t>
      </w:r>
      <w:r>
        <w:rPr>
          <w:rFonts w:ascii="Calibri" w:hAnsi="Calibri" w:cs="Calibri"/>
          <w:color w:val="000000"/>
          <w:sz w:val="22"/>
          <w:szCs w:val="22"/>
          <w:shd w:val="clear" w:color="auto" w:fill="FFFFFF"/>
        </w:rPr>
        <w:t>, the linear fit is modelled.</w:t>
      </w:r>
    </w:p>
    <w:p w14:paraId="7EE39542" w14:textId="77777777" w:rsidR="00BA17CF" w:rsidRDefault="00BA17CF" w:rsidP="00BA17CF">
      <w:pPr>
        <w:pStyle w:val="NormalWeb"/>
        <w:numPr>
          <w:ilvl w:val="0"/>
          <w:numId w:val="1"/>
        </w:numPr>
        <w:shd w:val="clear" w:color="auto" w:fill="FFFFFF"/>
        <w:spacing w:before="0" w:beforeAutospacing="0" w:after="0" w:afterAutospacing="0"/>
        <w:ind w:right="420"/>
        <w:textAlignment w:val="baseline"/>
        <w:rPr>
          <w:rFonts w:ascii="Calibri" w:hAnsi="Calibri" w:cs="Calibri"/>
          <w:color w:val="000000"/>
          <w:sz w:val="22"/>
          <w:szCs w:val="22"/>
        </w:rPr>
      </w:pPr>
      <w:r>
        <w:rPr>
          <w:rFonts w:ascii="Calibri" w:hAnsi="Calibri" w:cs="Calibri"/>
          <w:color w:val="000000"/>
          <w:sz w:val="22"/>
          <w:szCs w:val="22"/>
          <w:shd w:val="clear" w:color="auto" w:fill="FFFFFF"/>
        </w:rPr>
        <w:t xml:space="preserve">The coefficients of the fitted line can be obtained using the </w:t>
      </w:r>
      <w:proofErr w:type="gramStart"/>
      <w:r>
        <w:rPr>
          <w:rFonts w:ascii="Calibri" w:hAnsi="Calibri" w:cs="Calibri"/>
          <w:color w:val="000000"/>
          <w:sz w:val="22"/>
          <w:szCs w:val="22"/>
          <w:shd w:val="clear" w:color="auto" w:fill="FFFFFF"/>
        </w:rPr>
        <w:t>‘.</w:t>
      </w:r>
      <w:proofErr w:type="spellStart"/>
      <w:r>
        <w:rPr>
          <w:rFonts w:ascii="Calibri" w:hAnsi="Calibri" w:cs="Calibri"/>
          <w:color w:val="000000"/>
          <w:sz w:val="22"/>
          <w:szCs w:val="22"/>
          <w:shd w:val="clear" w:color="auto" w:fill="FFFFFF"/>
        </w:rPr>
        <w:t>coef</w:t>
      </w:r>
      <w:proofErr w:type="spellEnd"/>
      <w:proofErr w:type="gramEnd"/>
      <w:r>
        <w:rPr>
          <w:rFonts w:ascii="Calibri" w:hAnsi="Calibri" w:cs="Calibri"/>
          <w:color w:val="000000"/>
          <w:sz w:val="22"/>
          <w:szCs w:val="22"/>
          <w:shd w:val="clear" w:color="auto" w:fill="FFFFFF"/>
        </w:rPr>
        <w:t>_’ attribute and §</w:t>
      </w:r>
      <w:r>
        <w:rPr>
          <w:color w:val="000000"/>
          <w:sz w:val="14"/>
          <w:szCs w:val="14"/>
          <w:shd w:val="clear" w:color="auto" w:fill="FFFFFF"/>
        </w:rPr>
        <w:t xml:space="preserve">  </w:t>
      </w:r>
      <w:r>
        <w:rPr>
          <w:rFonts w:ascii="Calibri" w:hAnsi="Calibri" w:cs="Calibri"/>
          <w:color w:val="000000"/>
          <w:sz w:val="22"/>
          <w:szCs w:val="22"/>
          <w:shd w:val="clear" w:color="auto" w:fill="FFFFFF"/>
        </w:rPr>
        <w:t xml:space="preserve">the intercept coefficient can be obtained using the ‘.intercept_’ attribute of the Linear Regression object. </w:t>
      </w:r>
    </w:p>
    <w:p w14:paraId="7BE2094C" w14:textId="77777777" w:rsidR="00BA17CF" w:rsidRDefault="00BA17CF" w:rsidP="00BA17CF">
      <w:pPr>
        <w:pStyle w:val="NormalWeb"/>
        <w:numPr>
          <w:ilvl w:val="0"/>
          <w:numId w:val="1"/>
        </w:numPr>
        <w:shd w:val="clear" w:color="auto" w:fill="FFFFFF"/>
        <w:spacing w:before="0" w:beforeAutospacing="0" w:after="0" w:afterAutospacing="0"/>
        <w:ind w:right="420"/>
        <w:textAlignment w:val="baseline"/>
        <w:rPr>
          <w:rFonts w:ascii="Calibri" w:hAnsi="Calibri" w:cs="Calibri"/>
          <w:color w:val="000000"/>
          <w:sz w:val="22"/>
          <w:szCs w:val="22"/>
        </w:rPr>
      </w:pPr>
      <w:proofErr w:type="gramStart"/>
      <w:r>
        <w:rPr>
          <w:rFonts w:ascii="Calibri" w:hAnsi="Calibri" w:cs="Calibri"/>
          <w:color w:val="000000"/>
          <w:sz w:val="22"/>
          <w:szCs w:val="22"/>
          <w:shd w:val="clear" w:color="auto" w:fill="FFFFFF"/>
        </w:rPr>
        <w:t>In order to</w:t>
      </w:r>
      <w:proofErr w:type="gramEnd"/>
      <w:r>
        <w:rPr>
          <w:rFonts w:ascii="Calibri" w:hAnsi="Calibri" w:cs="Calibri"/>
          <w:color w:val="000000"/>
          <w:sz w:val="22"/>
          <w:szCs w:val="22"/>
          <w:shd w:val="clear" w:color="auto" w:fill="FFFFFF"/>
        </w:rPr>
        <w:t xml:space="preserve"> predict the prices, we need to split our available dataset into a training set and a testing set. This is done using the ‘</w:t>
      </w:r>
      <w:proofErr w:type="spellStart"/>
      <w:proofErr w:type="gramStart"/>
      <w:r>
        <w:rPr>
          <w:rFonts w:ascii="Calibri" w:hAnsi="Calibri" w:cs="Calibri"/>
          <w:color w:val="000000"/>
          <w:sz w:val="22"/>
          <w:szCs w:val="22"/>
          <w:shd w:val="clear" w:color="auto" w:fill="FFFFFF"/>
        </w:rPr>
        <w:t>sklearn.model</w:t>
      </w:r>
      <w:proofErr w:type="gramEnd"/>
      <w:r>
        <w:rPr>
          <w:rFonts w:ascii="Calibri" w:hAnsi="Calibri" w:cs="Calibri"/>
          <w:color w:val="000000"/>
          <w:sz w:val="22"/>
          <w:szCs w:val="22"/>
          <w:shd w:val="clear" w:color="auto" w:fill="FFFFFF"/>
        </w:rPr>
        <w:t>_selection.train_test_split</w:t>
      </w:r>
      <w:proofErr w:type="spellEnd"/>
      <w:r>
        <w:rPr>
          <w:rFonts w:ascii="Calibri" w:hAnsi="Calibri" w:cs="Calibri"/>
          <w:color w:val="000000"/>
          <w:sz w:val="22"/>
          <w:szCs w:val="22"/>
          <w:shd w:val="clear" w:color="auto" w:fill="FFFFFF"/>
        </w:rPr>
        <w:t xml:space="preserve">()’ function. This method takes in the data used for prediction and the </w:t>
      </w:r>
      <w:proofErr w:type="spellStart"/>
      <w:r>
        <w:rPr>
          <w:rFonts w:ascii="Calibri" w:hAnsi="Calibri" w:cs="Calibri"/>
          <w:color w:val="000000"/>
          <w:sz w:val="22"/>
          <w:szCs w:val="22"/>
          <w:shd w:val="clear" w:color="auto" w:fill="FFFFFF"/>
        </w:rPr>
        <w:t>the</w:t>
      </w:r>
      <w:proofErr w:type="spellEnd"/>
      <w:r>
        <w:rPr>
          <w:rFonts w:ascii="Calibri" w:hAnsi="Calibri" w:cs="Calibri"/>
          <w:color w:val="000000"/>
          <w:sz w:val="22"/>
          <w:szCs w:val="22"/>
          <w:shd w:val="clear" w:color="auto" w:fill="FFFFFF"/>
        </w:rPr>
        <w:t xml:space="preserve"> target variable data as X and Y. It can also have an argument as the fraction of the given data to be split into training/testing set.</w:t>
      </w:r>
    </w:p>
    <w:p w14:paraId="298BA06C" w14:textId="77777777" w:rsidR="00BA17CF" w:rsidRDefault="00BA17CF" w:rsidP="00BA17CF">
      <w:pPr>
        <w:pStyle w:val="NormalWeb"/>
        <w:numPr>
          <w:ilvl w:val="0"/>
          <w:numId w:val="1"/>
        </w:numPr>
        <w:shd w:val="clear" w:color="auto" w:fill="FFFFFF"/>
        <w:spacing w:before="0" w:beforeAutospacing="0" w:after="0" w:afterAutospacing="0"/>
        <w:ind w:right="420"/>
        <w:textAlignment w:val="baseline"/>
        <w:rPr>
          <w:rFonts w:ascii="Calibri" w:hAnsi="Calibri" w:cs="Calibri"/>
          <w:color w:val="000000"/>
          <w:sz w:val="22"/>
          <w:szCs w:val="22"/>
        </w:rPr>
      </w:pPr>
      <w:r>
        <w:rPr>
          <w:rFonts w:ascii="Calibri" w:hAnsi="Calibri" w:cs="Calibri"/>
          <w:color w:val="000000"/>
          <w:sz w:val="22"/>
          <w:szCs w:val="22"/>
          <w:shd w:val="clear" w:color="auto" w:fill="FFFFFF"/>
        </w:rPr>
        <w:t xml:space="preserve">The function </w:t>
      </w:r>
      <w:proofErr w:type="gramStart"/>
      <w:r>
        <w:rPr>
          <w:rFonts w:ascii="Calibri" w:hAnsi="Calibri" w:cs="Calibri"/>
          <w:color w:val="000000"/>
          <w:sz w:val="22"/>
          <w:szCs w:val="22"/>
          <w:shd w:val="clear" w:color="auto" w:fill="FFFFFF"/>
        </w:rPr>
        <w:t>also  gives</w:t>
      </w:r>
      <w:proofErr w:type="gramEnd"/>
      <w:r>
        <w:rPr>
          <w:rFonts w:ascii="Calibri" w:hAnsi="Calibri" w:cs="Calibri"/>
          <w:color w:val="000000"/>
          <w:sz w:val="22"/>
          <w:szCs w:val="22"/>
          <w:shd w:val="clear" w:color="auto" w:fill="FFFFFF"/>
        </w:rPr>
        <w:t xml:space="preserve"> four different indexable objects as output that are stored as </w:t>
      </w:r>
      <w:proofErr w:type="spellStart"/>
      <w:r>
        <w:rPr>
          <w:rFonts w:ascii="Calibri" w:hAnsi="Calibri" w:cs="Calibri"/>
          <w:color w:val="000000"/>
          <w:sz w:val="22"/>
          <w:szCs w:val="22"/>
          <w:shd w:val="clear" w:color="auto" w:fill="FFFFFF"/>
        </w:rPr>
        <w:t>X_train,X_test,Y_train</w:t>
      </w:r>
      <w:proofErr w:type="spellEnd"/>
      <w:r>
        <w:rPr>
          <w:rFonts w:ascii="Calibri" w:hAnsi="Calibri" w:cs="Calibri"/>
          <w:color w:val="000000"/>
          <w:sz w:val="22"/>
          <w:szCs w:val="22"/>
          <w:shd w:val="clear" w:color="auto" w:fill="FFFFFF"/>
        </w:rPr>
        <w:t xml:space="preserve"> and </w:t>
      </w:r>
      <w:proofErr w:type="spellStart"/>
      <w:r>
        <w:rPr>
          <w:rFonts w:ascii="Calibri" w:hAnsi="Calibri" w:cs="Calibri"/>
          <w:color w:val="000000"/>
          <w:sz w:val="22"/>
          <w:szCs w:val="22"/>
          <w:shd w:val="clear" w:color="auto" w:fill="FFFFFF"/>
        </w:rPr>
        <w:t>Y_test</w:t>
      </w:r>
      <w:proofErr w:type="spellEnd"/>
      <w:r>
        <w:rPr>
          <w:rFonts w:ascii="Calibri" w:hAnsi="Calibri" w:cs="Calibri"/>
          <w:color w:val="000000"/>
          <w:sz w:val="22"/>
          <w:szCs w:val="22"/>
          <w:shd w:val="clear" w:color="auto" w:fill="FFFFFF"/>
        </w:rPr>
        <w:t xml:space="preserve"> </w:t>
      </w:r>
      <w:proofErr w:type="spellStart"/>
      <w:r>
        <w:rPr>
          <w:rFonts w:ascii="Calibri" w:hAnsi="Calibri" w:cs="Calibri"/>
          <w:color w:val="000000"/>
          <w:sz w:val="22"/>
          <w:szCs w:val="22"/>
          <w:shd w:val="clear" w:color="auto" w:fill="FFFFFF"/>
        </w:rPr>
        <w:t>respectively.X_train</w:t>
      </w:r>
      <w:proofErr w:type="spellEnd"/>
      <w:r>
        <w:rPr>
          <w:rFonts w:ascii="Calibri" w:hAnsi="Calibri" w:cs="Calibri"/>
          <w:color w:val="000000"/>
          <w:sz w:val="22"/>
          <w:szCs w:val="22"/>
          <w:shd w:val="clear" w:color="auto" w:fill="FFFFFF"/>
        </w:rPr>
        <w:t xml:space="preserve"> and </w:t>
      </w:r>
      <w:proofErr w:type="spellStart"/>
      <w:r>
        <w:rPr>
          <w:rFonts w:ascii="Calibri" w:hAnsi="Calibri" w:cs="Calibri"/>
          <w:color w:val="000000"/>
          <w:sz w:val="22"/>
          <w:szCs w:val="22"/>
          <w:shd w:val="clear" w:color="auto" w:fill="FFFFFF"/>
        </w:rPr>
        <w:t>Y_train</w:t>
      </w:r>
      <w:proofErr w:type="spellEnd"/>
      <w:r>
        <w:rPr>
          <w:rFonts w:ascii="Calibri" w:hAnsi="Calibri" w:cs="Calibri"/>
          <w:color w:val="000000"/>
          <w:sz w:val="22"/>
          <w:szCs w:val="22"/>
          <w:shd w:val="clear" w:color="auto" w:fill="FFFFFF"/>
        </w:rPr>
        <w:t xml:space="preserve"> are used in the ‘.fit()’ method to model the fitted line</w:t>
      </w:r>
    </w:p>
    <w:p w14:paraId="6C9613CB" w14:textId="77777777" w:rsidR="00BA17CF" w:rsidRDefault="00BA17CF" w:rsidP="00BA17CF">
      <w:pPr>
        <w:pStyle w:val="NormalWeb"/>
        <w:numPr>
          <w:ilvl w:val="0"/>
          <w:numId w:val="1"/>
        </w:numPr>
        <w:shd w:val="clear" w:color="auto" w:fill="FFFFFF"/>
        <w:spacing w:before="0" w:beforeAutospacing="0" w:after="0" w:afterAutospacing="0"/>
        <w:ind w:right="420"/>
        <w:textAlignment w:val="baseline"/>
        <w:rPr>
          <w:rFonts w:ascii="Calibri" w:hAnsi="Calibri" w:cs="Calibri"/>
          <w:color w:val="000000"/>
          <w:sz w:val="22"/>
          <w:szCs w:val="22"/>
        </w:rPr>
      </w:pPr>
      <w:r>
        <w:rPr>
          <w:rFonts w:ascii="Calibri" w:hAnsi="Calibri" w:cs="Calibri"/>
          <w:color w:val="000000"/>
          <w:sz w:val="22"/>
          <w:szCs w:val="22"/>
          <w:shd w:val="clear" w:color="auto" w:fill="FFFFFF"/>
        </w:rPr>
        <w:t xml:space="preserve">To predict the target set by returning a predicted set and takes in the dataset as input, we use the method </w:t>
      </w:r>
      <w:proofErr w:type="gramStart"/>
      <w:r>
        <w:rPr>
          <w:rFonts w:ascii="Calibri" w:hAnsi="Calibri" w:cs="Calibri"/>
          <w:color w:val="000000"/>
          <w:sz w:val="22"/>
          <w:szCs w:val="22"/>
          <w:shd w:val="clear" w:color="auto" w:fill="FFFFFF"/>
        </w:rPr>
        <w:t>‘.predict</w:t>
      </w:r>
      <w:proofErr w:type="gramEnd"/>
      <w:r>
        <w:rPr>
          <w:rFonts w:ascii="Calibri" w:hAnsi="Calibri" w:cs="Calibri"/>
          <w:color w:val="000000"/>
          <w:sz w:val="22"/>
          <w:szCs w:val="22"/>
          <w:shd w:val="clear" w:color="auto" w:fill="FFFFFF"/>
        </w:rPr>
        <w:t xml:space="preserve">()’ </w:t>
      </w:r>
    </w:p>
    <w:p w14:paraId="5482344D" w14:textId="77777777" w:rsidR="00BA17CF" w:rsidRDefault="00BA17CF" w:rsidP="00BA17CF">
      <w:pPr>
        <w:pStyle w:val="NormalWeb"/>
        <w:numPr>
          <w:ilvl w:val="0"/>
          <w:numId w:val="1"/>
        </w:numPr>
        <w:shd w:val="clear" w:color="auto" w:fill="FFFFFF"/>
        <w:spacing w:before="0" w:beforeAutospacing="0" w:after="0" w:afterAutospacing="0"/>
        <w:ind w:right="420"/>
        <w:textAlignment w:val="baseline"/>
        <w:rPr>
          <w:rFonts w:ascii="Calibri" w:hAnsi="Calibri" w:cs="Calibri"/>
          <w:color w:val="000000"/>
          <w:sz w:val="22"/>
          <w:szCs w:val="22"/>
        </w:rPr>
      </w:pPr>
      <w:r>
        <w:rPr>
          <w:rFonts w:ascii="Calibri" w:hAnsi="Calibri" w:cs="Calibri"/>
          <w:color w:val="000000"/>
          <w:sz w:val="22"/>
          <w:szCs w:val="22"/>
          <w:shd w:val="clear" w:color="auto" w:fill="FFFFFF"/>
        </w:rPr>
        <w:t xml:space="preserve">The error is the difference between this predicted set and the target set. Sum of </w:t>
      </w:r>
      <w:proofErr w:type="gramStart"/>
      <w:r>
        <w:rPr>
          <w:rFonts w:ascii="Calibri" w:hAnsi="Calibri" w:cs="Calibri"/>
          <w:color w:val="000000"/>
          <w:sz w:val="22"/>
          <w:szCs w:val="22"/>
          <w:shd w:val="clear" w:color="auto" w:fill="FFFFFF"/>
        </w:rPr>
        <w:t>the  squares</w:t>
      </w:r>
      <w:proofErr w:type="gramEnd"/>
      <w:r>
        <w:rPr>
          <w:rFonts w:ascii="Calibri" w:hAnsi="Calibri" w:cs="Calibri"/>
          <w:color w:val="000000"/>
          <w:sz w:val="22"/>
          <w:szCs w:val="22"/>
          <w:shd w:val="clear" w:color="auto" w:fill="FFFFFF"/>
        </w:rPr>
        <w:t xml:space="preserve"> of all these errors gives us the root mean square error. The coefficient of determination is also measure of the accuracy of the model. It is the square of the correlation coefficient between the predicted and the target random variables.</w:t>
      </w:r>
    </w:p>
    <w:p w14:paraId="221D5AFF" w14:textId="77777777" w:rsidR="00BA17CF" w:rsidRDefault="00BA17CF" w:rsidP="00BA17CF">
      <w:pPr>
        <w:pStyle w:val="NormalWeb"/>
        <w:numPr>
          <w:ilvl w:val="0"/>
          <w:numId w:val="1"/>
        </w:numPr>
        <w:shd w:val="clear" w:color="auto" w:fill="FFFFFF"/>
        <w:spacing w:before="0" w:beforeAutospacing="0" w:after="0" w:afterAutospacing="0"/>
        <w:ind w:right="420"/>
        <w:textAlignment w:val="baseline"/>
        <w:rPr>
          <w:rFonts w:ascii="Calibri" w:hAnsi="Calibri" w:cs="Calibri"/>
          <w:color w:val="000000"/>
          <w:sz w:val="22"/>
          <w:szCs w:val="22"/>
        </w:rPr>
      </w:pPr>
      <w:r>
        <w:rPr>
          <w:rFonts w:ascii="Calibri" w:hAnsi="Calibri" w:cs="Calibri"/>
          <w:color w:val="000000"/>
          <w:sz w:val="22"/>
          <w:szCs w:val="22"/>
          <w:shd w:val="clear" w:color="auto" w:fill="FFFFFF"/>
        </w:rPr>
        <w:t>Then,</w:t>
      </w:r>
      <w:r>
        <w:rPr>
          <w:color w:val="000000"/>
          <w:sz w:val="14"/>
          <w:szCs w:val="14"/>
          <w:shd w:val="clear" w:color="auto" w:fill="FFFFFF"/>
        </w:rPr>
        <w:t xml:space="preserve"> </w:t>
      </w:r>
      <w:r>
        <w:rPr>
          <w:rFonts w:ascii="Calibri" w:hAnsi="Calibri" w:cs="Calibri"/>
          <w:color w:val="000000"/>
          <w:sz w:val="22"/>
          <w:szCs w:val="22"/>
          <w:shd w:val="clear" w:color="auto" w:fill="FFFFFF"/>
        </w:rPr>
        <w:t xml:space="preserve">a residual plot is plotted to check for the residual error pattern. A residual data point is the difference between the predicted data point to the corresponding target data point. It has the residuals in the y axis and the predicted points as the x values. </w:t>
      </w:r>
    </w:p>
    <w:p w14:paraId="5B38A720" w14:textId="77777777" w:rsidR="00BA17CF" w:rsidRDefault="00BA17CF" w:rsidP="00BA17CF">
      <w:pPr>
        <w:pStyle w:val="NormalWeb"/>
        <w:numPr>
          <w:ilvl w:val="0"/>
          <w:numId w:val="1"/>
        </w:numPr>
        <w:shd w:val="clear" w:color="auto" w:fill="FFFFFF"/>
        <w:spacing w:before="0" w:beforeAutospacing="0" w:after="0" w:afterAutospacing="0"/>
        <w:ind w:right="420"/>
        <w:textAlignment w:val="baseline"/>
        <w:rPr>
          <w:rFonts w:ascii="Calibri" w:hAnsi="Calibri" w:cs="Calibri"/>
          <w:color w:val="000000"/>
          <w:sz w:val="22"/>
          <w:szCs w:val="22"/>
        </w:rPr>
      </w:pPr>
      <w:r>
        <w:rPr>
          <w:rFonts w:ascii="Calibri" w:hAnsi="Calibri" w:cs="Calibri"/>
          <w:color w:val="000000"/>
          <w:sz w:val="22"/>
          <w:szCs w:val="22"/>
          <w:shd w:val="clear" w:color="auto" w:fill="FFFFFF"/>
        </w:rPr>
        <w:t>If the scatter plot centred on y=0 with no detectable patterns, it is a proper model.</w:t>
      </w:r>
    </w:p>
    <w:p w14:paraId="27706333" w14:textId="77777777" w:rsidR="00BA17CF" w:rsidRDefault="00BA17CF" w:rsidP="00BA17CF">
      <w:pPr>
        <w:pStyle w:val="NormalWeb"/>
        <w:numPr>
          <w:ilvl w:val="0"/>
          <w:numId w:val="1"/>
        </w:numPr>
        <w:shd w:val="clear" w:color="auto" w:fill="FFFFFF"/>
        <w:spacing w:before="220" w:beforeAutospacing="0" w:after="0" w:afterAutospacing="0"/>
        <w:ind w:right="420"/>
        <w:textAlignment w:val="baseline"/>
        <w:rPr>
          <w:rFonts w:ascii="Calibri" w:hAnsi="Calibri" w:cs="Calibri"/>
          <w:color w:val="000000"/>
          <w:sz w:val="22"/>
          <w:szCs w:val="22"/>
        </w:rPr>
      </w:pPr>
      <w:r>
        <w:rPr>
          <w:rFonts w:ascii="Calibri" w:hAnsi="Calibri" w:cs="Calibri"/>
          <w:color w:val="000000"/>
          <w:sz w:val="22"/>
          <w:szCs w:val="22"/>
          <w:shd w:val="clear" w:color="auto" w:fill="FFFFFF"/>
        </w:rPr>
        <w:lastRenderedPageBreak/>
        <w:t xml:space="preserve">If the errors are due to complete randomness of the real world and there are no deterministic variables that have been missed while making the predictive </w:t>
      </w:r>
      <w:proofErr w:type="spellStart"/>
      <w:proofErr w:type="gramStart"/>
      <w:r>
        <w:rPr>
          <w:rFonts w:ascii="Calibri" w:hAnsi="Calibri" w:cs="Calibri"/>
          <w:color w:val="000000"/>
          <w:sz w:val="22"/>
          <w:szCs w:val="22"/>
          <w:shd w:val="clear" w:color="auto" w:fill="FFFFFF"/>
        </w:rPr>
        <w:t>model,it</w:t>
      </w:r>
      <w:proofErr w:type="spellEnd"/>
      <w:proofErr w:type="gramEnd"/>
      <w:r>
        <w:rPr>
          <w:rFonts w:ascii="Calibri" w:hAnsi="Calibri" w:cs="Calibri"/>
          <w:color w:val="000000"/>
          <w:sz w:val="22"/>
          <w:szCs w:val="22"/>
          <w:shd w:val="clear" w:color="auto" w:fill="FFFFFF"/>
        </w:rPr>
        <w:t xml:space="preserve"> means that the scatter plot is completely stochastic</w:t>
      </w:r>
    </w:p>
    <w:p w14:paraId="1D9A5693" w14:textId="77777777" w:rsidR="001145A2" w:rsidRDefault="001145A2">
      <w:bookmarkStart w:id="0" w:name="_GoBack"/>
      <w:bookmarkEnd w:id="0"/>
    </w:p>
    <w:sectPr w:rsidR="00114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C258D"/>
    <w:multiLevelType w:val="multilevel"/>
    <w:tmpl w:val="87DA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CF"/>
    <w:rsid w:val="001145A2"/>
    <w:rsid w:val="00BA1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3F37"/>
  <w15:chartTrackingRefBased/>
  <w15:docId w15:val="{DDF7F48F-4A57-4E10-9F16-58F0F0FF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7C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27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Sanjeev</dc:creator>
  <cp:keywords/>
  <dc:description/>
  <cp:lastModifiedBy>Harshitha Sanjeev</cp:lastModifiedBy>
  <cp:revision>1</cp:revision>
  <dcterms:created xsi:type="dcterms:W3CDTF">2017-12-21T12:41:00Z</dcterms:created>
  <dcterms:modified xsi:type="dcterms:W3CDTF">2017-12-21T12:41:00Z</dcterms:modified>
</cp:coreProperties>
</file>