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Student Name: Harshit Kumawat</w:t>
        <w:tab/>
        <w:tab/>
        <w:tab/>
        <w:t xml:space="preserve">                    UID: 24BAI70025</w:t>
      </w:r>
    </w:p>
    <w:p w:rsidR="00000000" w:rsidDel="00000000" w:rsidP="00000000" w:rsidRDefault="00000000" w:rsidRPr="00000000" w14:paraId="00000003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Branch: B.E CSE(A.l &amp; M.L)</w:t>
        <w:tab/>
        <w:tab/>
        <w:tab/>
        <w:tab/>
        <w:tab/>
        <w:t xml:space="preserve">Section/Group: 24 AIT-KRG-G1</w:t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Semester: 4TH  Sem</w:t>
        <w:tab/>
        <w:tab/>
        <w:tab/>
        <w:tab/>
        <w:tab/>
        <w:tab/>
        <w:t xml:space="preserve">Date of Performance:09/01/2026</w:t>
      </w:r>
    </w:p>
    <w:p w:rsidR="00000000" w:rsidDel="00000000" w:rsidP="00000000" w:rsidRDefault="00000000" w:rsidRPr="00000000" w14:paraId="00000005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Subject Name: DBMS                                                Subject Code:</w:t>
      </w:r>
    </w:p>
    <w:p w:rsidR="00000000" w:rsidDel="00000000" w:rsidP="00000000" w:rsidRDefault="00000000" w:rsidRPr="00000000" w14:paraId="00000006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WORKSHEET 1</w:t>
      </w:r>
    </w:p>
    <w:p w:rsidR="00000000" w:rsidDel="00000000" w:rsidP="00000000" w:rsidRDefault="00000000" w:rsidRPr="00000000" w14:paraId="00000008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AIM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: </w:t>
      </w:r>
      <w:r w:rsidDel="00000000" w:rsidR="00000000" w:rsidRPr="00000000">
        <w:rPr>
          <w:sz w:val="26"/>
          <w:szCs w:val="26"/>
          <w:rtl w:val="0"/>
        </w:rPr>
        <w:t xml:space="preserve">To design and implement a Library Management System using SQL by creating tables with constraints, performing data manipulation operations, and managing user roles and privileges.</w:t>
      </w:r>
    </w:p>
    <w:p w:rsidR="00000000" w:rsidDel="00000000" w:rsidP="00000000" w:rsidRDefault="00000000" w:rsidRPr="00000000" w14:paraId="00000009">
      <w:pPr>
        <w:rPr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S/W Requirement: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PostgreSQL (pgAdmin 4)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OBJECTIVES: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create tables using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PRIMARY KEY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FOREIGN KEY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NOT NULL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UNIQUE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CHECK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constraints.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insert, update, delete, and retrieve records using SQL DML commands.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maintain referential integrity between tables.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create a database role and manage access permissions using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GRANT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REVOKE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Given: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 organization wants to design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sample database system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to manage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Departments, Employees, and Projects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The database must ensure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integrity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controlled access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proper privilege management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different users.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Database Design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multiple tables such 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Department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Employee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Define appropriate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PRIMARY KEY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FOREIGN KEY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constraints.</w:t>
        <w:br w:type="textWrapping"/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Enforce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NOT NULL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UNIQUE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CHECK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constraints where necessary.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TABLE books(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id INT PRIMARY KEY,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name VARCHAR(50) NOT NULL,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author_name VARCHAR(50) NOT NULL,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count INT CHECK(count&gt;0)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TABLE library_visitors(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user_id INT PRIMARY KEY,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user_name VARCHAR(20) NOT NULL,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age INT CHECK(age&gt;=18) NOT NULL,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email VARCHAR(40) UNIQUE NOT NULL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TABLE book_issue(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book_issue_id INT PRIMARY KEY,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book_id INT NOT NULL,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user_id INT NOT NULL,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FOREIGN KEY (book_id) REFERENCES books(id),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FOREIGN KEY (user_id) REFERENCES library_visitors(user_id),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book_issue_date DATE NOT NULL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Data Manipulation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sample records into all tables.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books VALUES(1, 'Harry Potter', 'R. Snape', 1)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books VALUES(2, 'Avengers', 'Stan Lee', 3)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53063" cy="1410006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53063" cy="14100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* FROM books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library_visitors VALUES(101, 'Robert', 20, 'abc@gmail.com')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910013" cy="509758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10013" cy="5097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* FROM library_visitors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book_issue VALUES(1234,1,101,'2026-01-07')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* FROM book_issue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57813" cy="1350967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57813" cy="13509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Perform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UPDATE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operations to modify existing records.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Change an employee’s email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 library_visitors SET email='Robert@gmail.com' WHERE user_id = 101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96281" cy="573154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6281" cy="5731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Perform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DELETE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operations while maintaining referential integrity.</w:t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DELETE FROM books WHERE id = 2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* FROM books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529013" cy="702679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29013" cy="7026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Access Control &amp; Security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role/user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a reporting staff member.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ROLE reporting_user LOGIN PASSWORD 'report123';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048425" cy="342948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3429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Grant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ONLY SELECT privilege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on required tables to this role/user.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GRANT SELECT ON Departments TO reporting_user;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GRANT SELECT ON Employees TO reporting_user;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GRANT SELECT ON Projects TO reporting_user;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Explicitly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REVOKE CREATE privilege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so that the user cannot create any database objects.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REVOKE CREATE ON SCHEMA public FROM reporting_user;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Ensure the user has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read-only access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to the database.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REVOKE INSERT, UPDATE, DELETE ON ALL TABLES IN SCHEMA public FROM reporting_user;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Drop a table that is no longer required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DROP TABLE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DROP TABLE Projects;</w:t>
        <w:br w:type="textWrapping"/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Learning Outcomes: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Understood the basics of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relational database design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using tables, keys, and relationships.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Learned to apply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primary key and foreign key constraints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to maintain data integrity.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Gained hands-on experience with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INSERT, UPDATE, and DELETE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operations safely.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Understood how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roles and privileges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control access to database objects.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Learned to use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GRANT and REVOKE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for implementing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read-only users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Practiced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 TABLE and DROP TABLE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for managing database changes.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trike w:val="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strike w:val="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