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bster" w:cs="Lobster" w:eastAsia="Lobster" w:hAnsi="Lobster"/>
          <w:sz w:val="50"/>
          <w:szCs w:val="50"/>
        </w:rPr>
      </w:pPr>
      <w:r w:rsidDel="00000000" w:rsidR="00000000" w:rsidRPr="00000000">
        <w:rPr>
          <w:rFonts w:ascii="Lobster" w:cs="Lobster" w:eastAsia="Lobster" w:hAnsi="Lobster"/>
          <w:sz w:val="50"/>
          <w:szCs w:val="50"/>
          <w:rtl w:val="0"/>
        </w:rPr>
        <w:t xml:space="preserve">Experiment 9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Harshit Kumawat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17/4/26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and implement PL/SQL packages by developing a package specification and package body containing procedures and shared cursors, in order to achieve modular, reusable, and efficient database programming.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2okl2hx5586p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fegqfrvqp6wl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a7fxq57957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design and implement a PL/SQL package that includes procedures and shared cursors for structured and modular program development.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enterprise applications, related database operations should be grouped together for better management and reuse.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Modular Architecture Design: Structured the database logic into a two-part PL/SQL package consisting of a public specification and a private implementation body.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Encapsulation of Global Assets: Defined a shared cursor within the package body to provide a centralized and reusable data source for multiple procedures.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Procedural Logic Development: Authored specialized procedures to handle varied data retrieval tasks, including full table iteration and targeted record searching.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Information Hiding Implementation: Enforced security and abstraction by hiding the internal cursor logic from the end-user while exposing only necessary procedure calls.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Integration Testing: Executed the package subprograms within anonymous blocks to validate cross-procedure consistency and data accuracy.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Established a connection to the Oracle/PostgreSQL environment and enabled the output console for result verification.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the employees table and populated it with a baseline dataset to facilitate testing.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Drafted the Package Specification (emp_package AS) to declare the public interface of the procedures.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Constructed the Package Body (emp_package AS BODY) to house the shared emp_cursor and the actual logic for the declared procedures.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a FOR loop within show_employees to automatically handle the opening, fetching, and closing of the shared cursor.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Developed the logic for get_employee to filter the shared cursor data based on a user-provided input parameter.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Compiled both the specification and body to ensure there were no syntax errors or dependency issues.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Invoked emp_package.show_employees to test global data retrieval and printed the formatted output.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Called emp_package.get_employee(2) to verify the ability of the package to handle specific conditional requests using shared resources.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 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emp_id NUMBER PRIMARY KEY,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emp_name VARCHAR2(50),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salary NUMBER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4284299" cy="202429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12478" l="20513" r="39872" t="54245"/>
                    <a:stretch>
                      <a:fillRect/>
                    </a:stretch>
                  </pic:blipFill>
                  <pic:spPr>
                    <a:xfrm>
                      <a:off x="0" y="0"/>
                      <a:ext cx="4284299" cy="202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(1, 'Amit', 30000);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(2, 'Riya', 40000);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(3, 'John', 50000);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15985" cy="294565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8532" l="20442" r="41460" t="34724"/>
                    <a:stretch>
                      <a:fillRect/>
                    </a:stretch>
                  </pic:blipFill>
                  <pic:spPr>
                    <a:xfrm>
                      <a:off x="0" y="0"/>
                      <a:ext cx="3515985" cy="294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68764" cy="86586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8684" l="20363" r="38832" t="75080"/>
                    <a:stretch>
                      <a:fillRect/>
                    </a:stretch>
                  </pic:blipFill>
                  <pic:spPr>
                    <a:xfrm>
                      <a:off x="0" y="0"/>
                      <a:ext cx="3868764" cy="865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PACKAGE emp_package 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-- Procedure to display all employee details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PROCEDURE show_employees;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-- Procedure to display employee by ID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PROCEDURE get_employee(p_id NUMBER);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 emp_package;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700500" cy="154847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8980" l="20421" r="41481" t="62678"/>
                    <a:stretch>
                      <a:fillRect/>
                    </a:stretch>
                  </pic:blipFill>
                  <pic:spPr>
                    <a:xfrm>
                      <a:off x="0" y="0"/>
                      <a:ext cx="3700500" cy="1548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PACKAGE BODY emp_package 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CURSOR emp_cursor 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SELECT emp_id, emp_name, salary FROM employees;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PROCEDURE show_employees IS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BEGIN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FOR rec IN emp_cursor LOOP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DBMS_OUTPUT.PUT_LINE('ID: ' || rec.emp_id ||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' Name: ' || rec.emp_name ||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' Salary: ' || rec.salary);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END LOOP;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PROCEDURE get_employee(p_id NUMBER) IS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BEGIN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FOR rec IN emp_cursor LOOP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IF rec.emp_id = p_id THEN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DBMS_OUTPUT.PUT_LINE('Employee Found -&gt; ID: ' || rec.emp_id ||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' Name: ' || rec.emp_name ||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' Salary: ' || rec.salary);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END IF;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END LOOP;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 emp_package;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250772" cy="159007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9626" l="20609" r="37988" t="62841"/>
                    <a:stretch>
                      <a:fillRect/>
                    </a:stretch>
                  </pic:blipFill>
                  <pic:spPr>
                    <a:xfrm>
                      <a:off x="0" y="0"/>
                      <a:ext cx="4250772" cy="159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SERVEROUTPUT ON;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emp_package.show_employees;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 update_student(1, 'Rahul Verma', 22, 'Data Science');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64993" cy="160800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9298" l="20152" r="41739" t="62515"/>
                    <a:stretch>
                      <a:fillRect/>
                    </a:stretch>
                  </pic:blipFill>
                  <pic:spPr>
                    <a:xfrm>
                      <a:off x="0" y="0"/>
                      <a:ext cx="3864993" cy="1608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emp_package.get_employee(2);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054346" cy="166849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9135" l="20335" r="40915" t="62515"/>
                    <a:stretch>
                      <a:fillRect/>
                    </a:stretch>
                  </pic:blipFill>
                  <pic:spPr>
                    <a:xfrm>
                      <a:off x="0" y="0"/>
                      <a:ext cx="4054346" cy="166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Package Structure Proficiency: Gained a clear understanding of the separation between the package specification (header) and the package body (implementation).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Modular Programming Mastery: Learned to group related database operations into a single logical unit to improve maintainability and code organization.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iiddqq4nz3f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Shared Resource Management: Expertise in utilizing shared cursors to reduce memory overhead and ensure consistent data fetching across multiple subprograms.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Encapsulation and Security: Understood how packages provide a layer of abstraction by hiding complex implementation details from the calling environment.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obs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