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54A1A" w14:textId="77777777" w:rsidR="00B83E2F" w:rsidRPr="00B83E2F" w:rsidRDefault="00B83E2F" w:rsidP="00B83E2F">
      <w:pPr>
        <w:jc w:val="center"/>
        <w:rPr>
          <w:rFonts w:ascii="Times New Roman" w:hAnsi="Times New Roman" w:cs="Times New Roman"/>
          <w:b/>
          <w:bCs/>
        </w:rPr>
      </w:pPr>
      <w:r w:rsidRPr="00B83E2F">
        <w:rPr>
          <w:rFonts w:ascii="Times New Roman" w:hAnsi="Times New Roman" w:cs="Times New Roman"/>
          <w:b/>
          <w:bCs/>
          <w:sz w:val="28"/>
          <w:szCs w:val="28"/>
        </w:rPr>
        <w:t>Day 366 — Fine-Tuning Fundamentals</w:t>
      </w:r>
    </w:p>
    <w:p w14:paraId="2AA883D4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1. What is Fine-Tuning?</w:t>
      </w:r>
    </w:p>
    <w:p w14:paraId="1DD6360B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Fine-tuning</w:t>
      </w:r>
      <w:r w:rsidRPr="00B83E2F">
        <w:rPr>
          <w:rFonts w:ascii="Times New Roman" w:hAnsi="Times New Roman" w:cs="Times New Roman"/>
          <w:sz w:val="24"/>
          <w:szCs w:val="24"/>
        </w:rPr>
        <w:t xml:space="preserve"> is the process of taking an already-trained AI/LLM model and training it further on a </w:t>
      </w:r>
      <w:r w:rsidRPr="00B83E2F">
        <w:rPr>
          <w:rFonts w:ascii="Times New Roman" w:hAnsi="Times New Roman" w:cs="Times New Roman"/>
          <w:b/>
          <w:bCs/>
          <w:sz w:val="24"/>
          <w:szCs w:val="24"/>
        </w:rPr>
        <w:t>specific dataset</w:t>
      </w:r>
      <w:r w:rsidRPr="00B83E2F">
        <w:rPr>
          <w:rFonts w:ascii="Times New Roman" w:hAnsi="Times New Roman" w:cs="Times New Roman"/>
          <w:sz w:val="24"/>
          <w:szCs w:val="24"/>
        </w:rPr>
        <w:t xml:space="preserve"> so that it becomes better suited for a particular task, </w:t>
      </w:r>
      <w:proofErr w:type="spellStart"/>
      <w:r w:rsidRPr="00B83E2F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B83E2F">
        <w:rPr>
          <w:rFonts w:ascii="Times New Roman" w:hAnsi="Times New Roman" w:cs="Times New Roman"/>
          <w:sz w:val="24"/>
          <w:szCs w:val="24"/>
        </w:rPr>
        <w:t>, style, or domain.</w:t>
      </w:r>
    </w:p>
    <w:p w14:paraId="3DE413E8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Simple example</w:t>
      </w:r>
    </w:p>
    <w:p w14:paraId="71DC8D8C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Suppose you have a general-purpose LLM:</w:t>
      </w:r>
    </w:p>
    <w:p w14:paraId="352F2959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User: Explain this legal clause.</w:t>
      </w:r>
    </w:p>
    <w:p w14:paraId="6D520DFA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It may give a generic answer.</w:t>
      </w:r>
    </w:p>
    <w:p w14:paraId="7FEF1711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If you fine-tune it using thousands of high-quality legal question-answer examples, the model can learn to respond in a way that is more appropriate for legal tasks.</w:t>
      </w:r>
    </w:p>
    <w:p w14:paraId="1254F312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Basic idea:</w:t>
      </w:r>
    </w:p>
    <w:p w14:paraId="5FFDB1CF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Pre-trained Model</w:t>
      </w:r>
    </w:p>
    <w:p w14:paraId="229B3BDA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3853D205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Your Dataset</w:t>
      </w:r>
    </w:p>
    <w:p w14:paraId="02ACC9A9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39C10294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Additional Training</w:t>
      </w:r>
    </w:p>
    <w:p w14:paraId="3C8CCBB9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00704E87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Fine-tuned Model</w:t>
      </w:r>
    </w:p>
    <w:p w14:paraId="6F814E1B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4E9E636F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Specialized </w:t>
      </w:r>
      <w:proofErr w:type="spellStart"/>
      <w:r w:rsidRPr="00B83E2F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2D5987D8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pict w14:anchorId="75C10441">
          <v:rect id="_x0000_i1169" style="width:0;height:1.5pt" o:hralign="center" o:hrstd="t" o:hr="t" fillcolor="#a0a0a0" stroked="f"/>
        </w:pict>
      </w:r>
    </w:p>
    <w:p w14:paraId="5EBD403C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2. Pre-training vs Fine-Tuning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1"/>
        <w:gridCol w:w="4215"/>
      </w:tblGrid>
      <w:tr w:rsidR="00B83E2F" w:rsidRPr="00B83E2F" w14:paraId="33596B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624AD" w14:textId="77777777" w:rsidR="00B83E2F" w:rsidRPr="00B83E2F" w:rsidRDefault="00B83E2F" w:rsidP="00B83E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3E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Pre-training</w:t>
            </w:r>
          </w:p>
        </w:tc>
        <w:tc>
          <w:tcPr>
            <w:tcW w:w="0" w:type="auto"/>
            <w:vAlign w:val="center"/>
            <w:hideMark/>
          </w:tcPr>
          <w:p w14:paraId="0CC9C363" w14:textId="77777777" w:rsidR="00B83E2F" w:rsidRPr="00B83E2F" w:rsidRDefault="00B83E2F" w:rsidP="00B83E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3E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Fine-tuning</w:t>
            </w:r>
          </w:p>
        </w:tc>
      </w:tr>
      <w:tr w:rsidR="00B83E2F" w:rsidRPr="00B83E2F" w14:paraId="68B70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8D12" w14:textId="77777777" w:rsidR="00B83E2F" w:rsidRPr="00B83E2F" w:rsidRDefault="00B83E2F" w:rsidP="00B83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E2F">
              <w:rPr>
                <w:rFonts w:ascii="Times New Roman" w:hAnsi="Times New Roman" w:cs="Times New Roman"/>
                <w:sz w:val="24"/>
                <w:szCs w:val="24"/>
              </w:rPr>
              <w:t>Model learns general knowledge/language patterns</w:t>
            </w:r>
          </w:p>
        </w:tc>
        <w:tc>
          <w:tcPr>
            <w:tcW w:w="0" w:type="auto"/>
            <w:vAlign w:val="center"/>
            <w:hideMark/>
          </w:tcPr>
          <w:p w14:paraId="465291FA" w14:textId="77777777" w:rsidR="00B83E2F" w:rsidRPr="00B83E2F" w:rsidRDefault="00B83E2F" w:rsidP="00B83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E2F">
              <w:rPr>
                <w:rFonts w:ascii="Times New Roman" w:hAnsi="Times New Roman" w:cs="Times New Roman"/>
                <w:sz w:val="24"/>
                <w:szCs w:val="24"/>
              </w:rPr>
              <w:t>Model adapts to a specific task/domain</w:t>
            </w:r>
          </w:p>
        </w:tc>
      </w:tr>
      <w:tr w:rsidR="00B83E2F" w:rsidRPr="00B83E2F" w14:paraId="08F05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9620A" w14:textId="77777777" w:rsidR="00B83E2F" w:rsidRPr="00B83E2F" w:rsidRDefault="00B83E2F" w:rsidP="00B83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E2F">
              <w:rPr>
                <w:rFonts w:ascii="Times New Roman" w:hAnsi="Times New Roman" w:cs="Times New Roman"/>
                <w:sz w:val="24"/>
                <w:szCs w:val="24"/>
              </w:rPr>
              <w:t>Uses enormous datasets</w:t>
            </w:r>
          </w:p>
        </w:tc>
        <w:tc>
          <w:tcPr>
            <w:tcW w:w="0" w:type="auto"/>
            <w:vAlign w:val="center"/>
            <w:hideMark/>
          </w:tcPr>
          <w:p w14:paraId="4472F366" w14:textId="77777777" w:rsidR="00B83E2F" w:rsidRPr="00B83E2F" w:rsidRDefault="00B83E2F" w:rsidP="00B83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E2F">
              <w:rPr>
                <w:rFonts w:ascii="Times New Roman" w:hAnsi="Times New Roman" w:cs="Times New Roman"/>
                <w:sz w:val="24"/>
                <w:szCs w:val="24"/>
              </w:rPr>
              <w:t>Usually uses a much smaller curated dataset</w:t>
            </w:r>
          </w:p>
        </w:tc>
      </w:tr>
      <w:tr w:rsidR="00B83E2F" w:rsidRPr="00B83E2F" w14:paraId="3F21E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6A1FE" w14:textId="77777777" w:rsidR="00B83E2F" w:rsidRPr="00B83E2F" w:rsidRDefault="00B83E2F" w:rsidP="00B83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E2F">
              <w:rPr>
                <w:rFonts w:ascii="Times New Roman" w:hAnsi="Times New Roman" w:cs="Times New Roman"/>
                <w:sz w:val="24"/>
                <w:szCs w:val="24"/>
              </w:rPr>
              <w:t>Very expensive</w:t>
            </w:r>
          </w:p>
        </w:tc>
        <w:tc>
          <w:tcPr>
            <w:tcW w:w="0" w:type="auto"/>
            <w:vAlign w:val="center"/>
            <w:hideMark/>
          </w:tcPr>
          <w:p w14:paraId="501134C3" w14:textId="77777777" w:rsidR="00B83E2F" w:rsidRPr="00B83E2F" w:rsidRDefault="00B83E2F" w:rsidP="00B83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E2F">
              <w:rPr>
                <w:rFonts w:ascii="Times New Roman" w:hAnsi="Times New Roman" w:cs="Times New Roman"/>
                <w:sz w:val="24"/>
                <w:szCs w:val="24"/>
              </w:rPr>
              <w:t>Comparatively cheaper</w:t>
            </w:r>
          </w:p>
        </w:tc>
      </w:tr>
      <w:tr w:rsidR="00B83E2F" w:rsidRPr="00B83E2F" w14:paraId="42F0D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F51F" w14:textId="77777777" w:rsidR="00B83E2F" w:rsidRPr="00B83E2F" w:rsidRDefault="00B83E2F" w:rsidP="00B83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E2F">
              <w:rPr>
                <w:rFonts w:ascii="Times New Roman" w:hAnsi="Times New Roman" w:cs="Times New Roman"/>
                <w:sz w:val="24"/>
                <w:szCs w:val="24"/>
              </w:rPr>
              <w:t>Creates the foundation model</w:t>
            </w:r>
          </w:p>
        </w:tc>
        <w:tc>
          <w:tcPr>
            <w:tcW w:w="0" w:type="auto"/>
            <w:vAlign w:val="center"/>
            <w:hideMark/>
          </w:tcPr>
          <w:p w14:paraId="2FA75EE9" w14:textId="77777777" w:rsidR="00B83E2F" w:rsidRPr="00B83E2F" w:rsidRDefault="00B83E2F" w:rsidP="00B83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E2F">
              <w:rPr>
                <w:rFonts w:ascii="Times New Roman" w:hAnsi="Times New Roman" w:cs="Times New Roman"/>
                <w:sz w:val="24"/>
                <w:szCs w:val="24"/>
              </w:rPr>
              <w:t>Customizes the foundation model</w:t>
            </w:r>
          </w:p>
        </w:tc>
      </w:tr>
      <w:tr w:rsidR="00B83E2F" w:rsidRPr="00B83E2F" w14:paraId="7489A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815BA" w14:textId="77777777" w:rsidR="00B83E2F" w:rsidRPr="00B83E2F" w:rsidRDefault="00B83E2F" w:rsidP="00B83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E2F">
              <w:rPr>
                <w:rFonts w:ascii="Times New Roman" w:hAnsi="Times New Roman" w:cs="Times New Roman"/>
                <w:sz w:val="24"/>
                <w:szCs w:val="24"/>
              </w:rPr>
              <w:t>Done by model developers</w:t>
            </w:r>
          </w:p>
        </w:tc>
        <w:tc>
          <w:tcPr>
            <w:tcW w:w="0" w:type="auto"/>
            <w:vAlign w:val="center"/>
            <w:hideMark/>
          </w:tcPr>
          <w:p w14:paraId="38E64248" w14:textId="77777777" w:rsidR="00B83E2F" w:rsidRPr="00B83E2F" w:rsidRDefault="00B83E2F" w:rsidP="00B83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E2F">
              <w:rPr>
                <w:rFonts w:ascii="Times New Roman" w:hAnsi="Times New Roman" w:cs="Times New Roman"/>
                <w:sz w:val="24"/>
                <w:szCs w:val="24"/>
              </w:rPr>
              <w:t>Can be done by organizations/developers</w:t>
            </w:r>
          </w:p>
        </w:tc>
      </w:tr>
    </w:tbl>
    <w:p w14:paraId="6036DD85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lastRenderedPageBreak/>
        <w:t>For example:</w:t>
      </w:r>
    </w:p>
    <w:p w14:paraId="33DD2670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GPT/Gemini/Llama</w:t>
      </w:r>
    </w:p>
    <w:p w14:paraId="46185879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2F07063B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Pre-trained model</w:t>
      </w:r>
    </w:p>
    <w:p w14:paraId="3B86CAF8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3D255526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Fine-tuning on your dataset</w:t>
      </w:r>
    </w:p>
    <w:p w14:paraId="5C407077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2F276105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Your specialized model</w:t>
      </w:r>
    </w:p>
    <w:p w14:paraId="14C1C3DA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pict w14:anchorId="08CD29E0">
          <v:rect id="_x0000_i1170" style="width:0;height:1.5pt" o:hralign="center" o:hrstd="t" o:hr="t" fillcolor="#a0a0a0" stroked="f"/>
        </w:pict>
      </w:r>
    </w:p>
    <w:p w14:paraId="68833D29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3. Fine-Tuning vs Prompting vs RAG</w:t>
      </w:r>
    </w:p>
    <w:p w14:paraId="0DCE4C3A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This is one of the </w:t>
      </w:r>
      <w:r w:rsidRPr="00B83E2F">
        <w:rPr>
          <w:rFonts w:ascii="Times New Roman" w:hAnsi="Times New Roman" w:cs="Times New Roman"/>
          <w:b/>
          <w:bCs/>
          <w:sz w:val="24"/>
          <w:szCs w:val="24"/>
        </w:rPr>
        <w:t>most important concepts</w:t>
      </w:r>
      <w:r w:rsidRPr="00B83E2F">
        <w:rPr>
          <w:rFonts w:ascii="Times New Roman" w:hAnsi="Times New Roman" w:cs="Times New Roman"/>
          <w:sz w:val="24"/>
          <w:szCs w:val="24"/>
        </w:rPr>
        <w:t>.</w:t>
      </w:r>
    </w:p>
    <w:p w14:paraId="3E4F09FD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Prompting</w:t>
      </w:r>
    </w:p>
    <w:p w14:paraId="793EFC3C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You don't change the model.</w:t>
      </w:r>
    </w:p>
    <w:p w14:paraId="005F7506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You simply give better instructions.</w:t>
      </w:r>
    </w:p>
    <w:p w14:paraId="691917F5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"Answer the following question as a financial analyst.</w:t>
      </w:r>
    </w:p>
    <w:p w14:paraId="02B8F55D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Give the answer in 5 bullet points."</w:t>
      </w:r>
    </w:p>
    <w:p w14:paraId="0CA9AD1B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Use prompting when:</w:t>
      </w:r>
      <w:r w:rsidRPr="00B83E2F">
        <w:rPr>
          <w:rFonts w:ascii="Times New Roman" w:hAnsi="Times New Roman" w:cs="Times New Roman"/>
          <w:sz w:val="24"/>
          <w:szCs w:val="24"/>
        </w:rPr>
        <w:br/>
        <w:t xml:space="preserve">You mainly need better instructions, formatting, </w:t>
      </w:r>
      <w:proofErr w:type="spellStart"/>
      <w:r w:rsidRPr="00B83E2F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B83E2F">
        <w:rPr>
          <w:rFonts w:ascii="Times New Roman" w:hAnsi="Times New Roman" w:cs="Times New Roman"/>
          <w:sz w:val="24"/>
          <w:szCs w:val="24"/>
        </w:rPr>
        <w:t>, or task guidance.</w:t>
      </w:r>
    </w:p>
    <w:p w14:paraId="6462A0C0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pict w14:anchorId="41CC3E62">
          <v:rect id="_x0000_i1171" style="width:0;height:1.5pt" o:hralign="center" o:hrstd="t" o:hr="t" fillcolor="#a0a0a0" stroked="f"/>
        </w:pict>
      </w:r>
    </w:p>
    <w:p w14:paraId="36BDE292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RAG — Retrieval-Augmented Generation</w:t>
      </w:r>
    </w:p>
    <w:p w14:paraId="2DA9DD1F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You don't retrain the model.</w:t>
      </w:r>
    </w:p>
    <w:p w14:paraId="6894BF2F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Instead, you provide relevant external information to the model when the user asks a question.</w:t>
      </w:r>
    </w:p>
    <w:p w14:paraId="2D774E82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User Question</w:t>
      </w:r>
    </w:p>
    <w:p w14:paraId="550BA24C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3A5E2BFB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Search Knowledge Base</w:t>
      </w:r>
    </w:p>
    <w:p w14:paraId="49CA0503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662F3335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Relevant Documents</w:t>
      </w:r>
    </w:p>
    <w:p w14:paraId="3BCC6068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2A9B3BB1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LLM</w:t>
      </w:r>
    </w:p>
    <w:p w14:paraId="204DBAD6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61056CCC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lastRenderedPageBreak/>
        <w:t>Answer</w:t>
      </w:r>
    </w:p>
    <w:p w14:paraId="282BABC6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Example:</w:t>
      </w:r>
    </w:p>
    <w:p w14:paraId="2E69805B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You have 10,000 college documents.</w:t>
      </w:r>
    </w:p>
    <w:p w14:paraId="206DEA18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Instead of fine-tuning the model on them, you can use RAG:</w:t>
      </w:r>
    </w:p>
    <w:p w14:paraId="33BA55B0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Question</w:t>
      </w:r>
    </w:p>
    <w:p w14:paraId="0E7618E8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63A63932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Vector Database</w:t>
      </w:r>
    </w:p>
    <w:p w14:paraId="7AED26DA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76F8646A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Relevant College Document</w:t>
      </w:r>
    </w:p>
    <w:p w14:paraId="32313404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24A53A86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LLM</w:t>
      </w:r>
    </w:p>
    <w:p w14:paraId="71C2DB94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5B6E9FBF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Answer</w:t>
      </w:r>
    </w:p>
    <w:p w14:paraId="3DF33A47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Use RAG when:</w:t>
      </w:r>
      <w:r w:rsidRPr="00B83E2F">
        <w:rPr>
          <w:rFonts w:ascii="Times New Roman" w:hAnsi="Times New Roman" w:cs="Times New Roman"/>
          <w:sz w:val="24"/>
          <w:szCs w:val="24"/>
        </w:rPr>
        <w:br/>
        <w:t>The model needs access to changing, private, or external knowledge.</w:t>
      </w:r>
    </w:p>
    <w:p w14:paraId="370F921B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pict w14:anchorId="5381FE6E">
          <v:rect id="_x0000_i1172" style="width:0;height:1.5pt" o:hralign="center" o:hrstd="t" o:hr="t" fillcolor="#a0a0a0" stroked="f"/>
        </w:pict>
      </w:r>
    </w:p>
    <w:p w14:paraId="6B64E741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Fine-Tuning</w:t>
      </w:r>
    </w:p>
    <w:p w14:paraId="19089377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Fine-tuning changes the model's learned parameters.</w:t>
      </w:r>
    </w:p>
    <w:p w14:paraId="790DF09A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Base Model</w:t>
      </w:r>
    </w:p>
    <w:p w14:paraId="26D442E0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+</w:t>
      </w:r>
    </w:p>
    <w:p w14:paraId="381659D3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Training Dataset</w:t>
      </w:r>
    </w:p>
    <w:p w14:paraId="4C80D44F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055DC0AE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Fine-Tuning</w:t>
      </w:r>
    </w:p>
    <w:p w14:paraId="78B58EDA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68363183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Specialized Model</w:t>
      </w:r>
    </w:p>
    <w:p w14:paraId="02165339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Use fine-tuning when:</w:t>
      </w:r>
      <w:r w:rsidRPr="00B83E2F">
        <w:rPr>
          <w:rFonts w:ascii="Times New Roman" w:hAnsi="Times New Roman" w:cs="Times New Roman"/>
          <w:sz w:val="24"/>
          <w:szCs w:val="24"/>
        </w:rPr>
        <w:br/>
        <w:t xml:space="preserve">You want the model to consistently learn a particular </w:t>
      </w:r>
      <w:proofErr w:type="spellStart"/>
      <w:r w:rsidRPr="00B83E2F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B83E2F">
        <w:rPr>
          <w:rFonts w:ascii="Times New Roman" w:hAnsi="Times New Roman" w:cs="Times New Roman"/>
          <w:sz w:val="24"/>
          <w:szCs w:val="24"/>
        </w:rPr>
        <w:t>, output style, task pattern, or domain-specific capability.</w:t>
      </w:r>
    </w:p>
    <w:p w14:paraId="2D836303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pict w14:anchorId="3D0AB115">
          <v:rect id="_x0000_i1173" style="width:0;height:1.5pt" o:hralign="center" o:hrstd="t" o:hr="t" fillcolor="#a0a0a0" stroked="f"/>
        </w:pict>
      </w:r>
    </w:p>
    <w:p w14:paraId="141690A3" w14:textId="77777777" w:rsidR="00B83E2F" w:rsidRDefault="00B83E2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47A3180" w14:textId="6DD15E2B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581"/>
        <w:gridCol w:w="3148"/>
      </w:tblGrid>
      <w:tr w:rsidR="00B83E2F" w:rsidRPr="00B83E2F" w14:paraId="74357F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9C9F2" w14:textId="77777777" w:rsidR="00B83E2F" w:rsidRPr="00B83E2F" w:rsidRDefault="00B83E2F" w:rsidP="00B83E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3E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E554FF0" w14:textId="77777777" w:rsidR="00B83E2F" w:rsidRPr="00B83E2F" w:rsidRDefault="00B83E2F" w:rsidP="00B83E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3E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Changes model weights?</w:t>
            </w:r>
          </w:p>
        </w:tc>
        <w:tc>
          <w:tcPr>
            <w:tcW w:w="0" w:type="auto"/>
            <w:vAlign w:val="center"/>
            <w:hideMark/>
          </w:tcPr>
          <w:p w14:paraId="49E869F4" w14:textId="77777777" w:rsidR="00B83E2F" w:rsidRPr="00B83E2F" w:rsidRDefault="00B83E2F" w:rsidP="00B83E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3E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 purpose</w:t>
            </w:r>
          </w:p>
        </w:tc>
      </w:tr>
      <w:tr w:rsidR="00B83E2F" w:rsidRPr="00B83E2F" w14:paraId="1198C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6F6B" w14:textId="77777777" w:rsidR="00B83E2F" w:rsidRPr="00B83E2F" w:rsidRDefault="00B83E2F" w:rsidP="00B83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E2F">
              <w:rPr>
                <w:rFonts w:ascii="Times New Roman" w:hAnsi="Times New Roman" w:cs="Times New Roman"/>
                <w:sz w:val="24"/>
                <w:szCs w:val="24"/>
              </w:rPr>
              <w:t>Prompting</w:t>
            </w:r>
          </w:p>
        </w:tc>
        <w:tc>
          <w:tcPr>
            <w:tcW w:w="0" w:type="auto"/>
            <w:vAlign w:val="center"/>
            <w:hideMark/>
          </w:tcPr>
          <w:p w14:paraId="18E54140" w14:textId="77777777" w:rsidR="00B83E2F" w:rsidRPr="00B83E2F" w:rsidRDefault="00B83E2F" w:rsidP="00B83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E2F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B83E2F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E0504E0" w14:textId="77777777" w:rsidR="00B83E2F" w:rsidRPr="00B83E2F" w:rsidRDefault="00B83E2F" w:rsidP="00B83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E2F">
              <w:rPr>
                <w:rFonts w:ascii="Times New Roman" w:hAnsi="Times New Roman" w:cs="Times New Roman"/>
                <w:sz w:val="24"/>
                <w:szCs w:val="24"/>
              </w:rPr>
              <w:t>Instructions/</w:t>
            </w:r>
            <w:proofErr w:type="spellStart"/>
            <w:r w:rsidRPr="00B83E2F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</w:p>
        </w:tc>
      </w:tr>
      <w:tr w:rsidR="00B83E2F" w:rsidRPr="00B83E2F" w14:paraId="4FE2B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B762" w14:textId="77777777" w:rsidR="00B83E2F" w:rsidRPr="00B83E2F" w:rsidRDefault="00B83E2F" w:rsidP="00B83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E2F">
              <w:rPr>
                <w:rFonts w:ascii="Times New Roman" w:hAnsi="Times New Roman" w:cs="Times New Roman"/>
                <w:sz w:val="24"/>
                <w:szCs w:val="24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4A92F11C" w14:textId="77777777" w:rsidR="00B83E2F" w:rsidRPr="00B83E2F" w:rsidRDefault="00B83E2F" w:rsidP="00B83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E2F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B83E2F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2389618" w14:textId="77777777" w:rsidR="00B83E2F" w:rsidRPr="00B83E2F" w:rsidRDefault="00B83E2F" w:rsidP="00B83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E2F">
              <w:rPr>
                <w:rFonts w:ascii="Times New Roman" w:hAnsi="Times New Roman" w:cs="Times New Roman"/>
                <w:sz w:val="24"/>
                <w:szCs w:val="24"/>
              </w:rPr>
              <w:t>Give model external knowledge</w:t>
            </w:r>
          </w:p>
        </w:tc>
      </w:tr>
      <w:tr w:rsidR="00B83E2F" w:rsidRPr="00B83E2F" w14:paraId="76069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EC57F" w14:textId="77777777" w:rsidR="00B83E2F" w:rsidRPr="00B83E2F" w:rsidRDefault="00B83E2F" w:rsidP="00B83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E2F">
              <w:rPr>
                <w:rFonts w:ascii="Times New Roman" w:hAnsi="Times New Roman" w:cs="Times New Roman"/>
                <w:sz w:val="24"/>
                <w:szCs w:val="24"/>
              </w:rPr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59AB6FC1" w14:textId="77777777" w:rsidR="00B83E2F" w:rsidRPr="00B83E2F" w:rsidRDefault="00B83E2F" w:rsidP="00B83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E2F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83E2F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0EB180E" w14:textId="77777777" w:rsidR="00B83E2F" w:rsidRPr="00B83E2F" w:rsidRDefault="00B83E2F" w:rsidP="00B83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3E2F">
              <w:rPr>
                <w:rFonts w:ascii="Times New Roman" w:hAnsi="Times New Roman" w:cs="Times New Roman"/>
                <w:sz w:val="24"/>
                <w:szCs w:val="24"/>
              </w:rPr>
              <w:t xml:space="preserve">Adapt model </w:t>
            </w:r>
            <w:proofErr w:type="spellStart"/>
            <w:r w:rsidRPr="00B83E2F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  <w:r w:rsidRPr="00B83E2F">
              <w:rPr>
                <w:rFonts w:ascii="Times New Roman" w:hAnsi="Times New Roman" w:cs="Times New Roman"/>
                <w:sz w:val="24"/>
                <w:szCs w:val="24"/>
              </w:rPr>
              <w:t>/task</w:t>
            </w:r>
          </w:p>
        </w:tc>
      </w:tr>
    </w:tbl>
    <w:p w14:paraId="769651C3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A useful rule:</w:t>
      </w:r>
    </w:p>
    <w:p w14:paraId="7FCB9601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Knowledge → usually RAG</w:t>
      </w:r>
      <w:r w:rsidRPr="00B83E2F">
        <w:rPr>
          <w:rFonts w:ascii="Times New Roman" w:hAnsi="Times New Roman" w:cs="Times New Roman"/>
          <w:sz w:val="24"/>
          <w:szCs w:val="24"/>
        </w:rPr>
        <w:br/>
      </w:r>
      <w:r w:rsidRPr="00B83E2F">
        <w:rPr>
          <w:rFonts w:ascii="Times New Roman" w:hAnsi="Times New Roman" w:cs="Times New Roman"/>
          <w:b/>
          <w:bCs/>
          <w:sz w:val="24"/>
          <w:szCs w:val="24"/>
        </w:rPr>
        <w:t>Instructions/</w:t>
      </w:r>
      <w:proofErr w:type="spellStart"/>
      <w:r w:rsidRPr="00B83E2F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B83E2F">
        <w:rPr>
          <w:rFonts w:ascii="Times New Roman" w:hAnsi="Times New Roman" w:cs="Times New Roman"/>
          <w:b/>
          <w:bCs/>
          <w:sz w:val="24"/>
          <w:szCs w:val="24"/>
        </w:rPr>
        <w:t xml:space="preserve"> → prompting</w:t>
      </w:r>
      <w:r w:rsidRPr="00B83E2F">
        <w:rPr>
          <w:rFonts w:ascii="Times New Roman" w:hAnsi="Times New Roman" w:cs="Times New Roman"/>
          <w:sz w:val="24"/>
          <w:szCs w:val="24"/>
        </w:rPr>
        <w:br/>
      </w:r>
      <w:r w:rsidRPr="00B83E2F">
        <w:rPr>
          <w:rFonts w:ascii="Times New Roman" w:hAnsi="Times New Roman" w:cs="Times New Roman"/>
          <w:b/>
          <w:bCs/>
          <w:sz w:val="24"/>
          <w:szCs w:val="24"/>
        </w:rPr>
        <w:t xml:space="preserve">Consistent specialized </w:t>
      </w:r>
      <w:proofErr w:type="spellStart"/>
      <w:r w:rsidRPr="00B83E2F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B83E2F">
        <w:rPr>
          <w:rFonts w:ascii="Times New Roman" w:hAnsi="Times New Roman" w:cs="Times New Roman"/>
          <w:b/>
          <w:bCs/>
          <w:sz w:val="24"/>
          <w:szCs w:val="24"/>
        </w:rPr>
        <w:t>/task → fine-tuning</w:t>
      </w:r>
    </w:p>
    <w:p w14:paraId="4046A16B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These aren't mutually exclusive. A real application can use </w:t>
      </w:r>
      <w:r w:rsidRPr="00B83E2F">
        <w:rPr>
          <w:rFonts w:ascii="Times New Roman" w:hAnsi="Times New Roman" w:cs="Times New Roman"/>
          <w:b/>
          <w:bCs/>
          <w:sz w:val="24"/>
          <w:szCs w:val="24"/>
        </w:rPr>
        <w:t>prompting + RAG + fine-tuning</w:t>
      </w:r>
      <w:r w:rsidRPr="00B83E2F">
        <w:rPr>
          <w:rFonts w:ascii="Times New Roman" w:hAnsi="Times New Roman" w:cs="Times New Roman"/>
          <w:sz w:val="24"/>
          <w:szCs w:val="24"/>
        </w:rPr>
        <w:t xml:space="preserve"> together.</w:t>
      </w:r>
    </w:p>
    <w:p w14:paraId="70AB65DA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pict w14:anchorId="5E38346A">
          <v:rect id="_x0000_i1174" style="width:0;height:1.5pt" o:hralign="center" o:hrstd="t" o:hr="t" fillcolor="#a0a0a0" stroked="f"/>
        </w:pict>
      </w:r>
    </w:p>
    <w:p w14:paraId="7A6F502E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5. What is a Fine-Tuning Dataset?</w:t>
      </w:r>
    </w:p>
    <w:p w14:paraId="1B63FBCF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A fine-tuning dataset contains examples that demonstrate </w:t>
      </w:r>
      <w:r w:rsidRPr="00B83E2F">
        <w:rPr>
          <w:rFonts w:ascii="Times New Roman" w:hAnsi="Times New Roman" w:cs="Times New Roman"/>
          <w:b/>
          <w:bCs/>
          <w:sz w:val="24"/>
          <w:szCs w:val="24"/>
        </w:rPr>
        <w:t>how you want the model to behave</w:t>
      </w:r>
      <w:r w:rsidRPr="00B83E2F">
        <w:rPr>
          <w:rFonts w:ascii="Times New Roman" w:hAnsi="Times New Roman" w:cs="Times New Roman"/>
          <w:sz w:val="24"/>
          <w:szCs w:val="24"/>
        </w:rPr>
        <w:t>.</w:t>
      </w:r>
    </w:p>
    <w:p w14:paraId="65BFFADB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For an instruction-following model, a typical example is:</w:t>
      </w:r>
    </w:p>
    <w:p w14:paraId="1107886A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{</w:t>
      </w:r>
    </w:p>
    <w:p w14:paraId="690910B7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"instruction": "Explain machine learning",</w:t>
      </w:r>
    </w:p>
    <w:p w14:paraId="1BD31DE4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"input": "",</w:t>
      </w:r>
    </w:p>
    <w:p w14:paraId="0D2E6C67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"output": "Machine learning is a branch of AI..."</w:t>
      </w:r>
    </w:p>
    <w:p w14:paraId="49016437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}</w:t>
      </w:r>
    </w:p>
    <w:p w14:paraId="556E5FAE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Another common structure is conversational:</w:t>
      </w:r>
    </w:p>
    <w:p w14:paraId="06597DEA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{</w:t>
      </w:r>
    </w:p>
    <w:p w14:paraId="32403C78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"messages": [</w:t>
      </w:r>
    </w:p>
    <w:p w14:paraId="655CA5DA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E53895E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"role": "user",</w:t>
      </w:r>
    </w:p>
    <w:p w14:paraId="55C9A793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"content": "What is overfitting?"</w:t>
      </w:r>
    </w:p>
    <w:p w14:paraId="342E96BB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7A596616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2AE583F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"role": "assistant",</w:t>
      </w:r>
    </w:p>
    <w:p w14:paraId="057C4547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"content": "Overfitting occurs when..."</w:t>
      </w:r>
    </w:p>
    <w:p w14:paraId="0B7A66D9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71C85331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]</w:t>
      </w:r>
    </w:p>
    <w:p w14:paraId="2D2C8021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}</w:t>
      </w:r>
    </w:p>
    <w:p w14:paraId="1F3C393F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The exact format depends on the model and fine-tuning framework.</w:t>
      </w:r>
    </w:p>
    <w:p w14:paraId="646CF5C2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pict w14:anchorId="2D3FB2C8">
          <v:rect id="_x0000_i1175" style="width:0;height:1.5pt" o:hralign="center" o:hrstd="t" o:hr="t" fillcolor="#a0a0a0" stroked="f"/>
        </w:pict>
      </w:r>
    </w:p>
    <w:p w14:paraId="431D0571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6. Dataset Preparation</w:t>
      </w:r>
    </w:p>
    <w:p w14:paraId="4B66A474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Dataset quality is extremely important.</w:t>
      </w:r>
    </w:p>
    <w:p w14:paraId="3BBFDF44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A typical process is:</w:t>
      </w:r>
    </w:p>
    <w:p w14:paraId="4AE50779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Collect Data</w:t>
      </w:r>
    </w:p>
    <w:p w14:paraId="4F5C89A5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2C194CDE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Clean Data</w:t>
      </w:r>
    </w:p>
    <w:p w14:paraId="61A6B6E4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53C3254A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Remove Duplicates</w:t>
      </w:r>
    </w:p>
    <w:p w14:paraId="007A6745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72D87E4E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Correct Errors</w:t>
      </w:r>
    </w:p>
    <w:p w14:paraId="76727809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2073E6D6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Format Dataset</w:t>
      </w:r>
    </w:p>
    <w:p w14:paraId="196B5312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455E9D46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Train/Validation Split</w:t>
      </w:r>
    </w:p>
    <w:p w14:paraId="59C4680F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5ED8FB49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Tokenization</w:t>
      </w:r>
    </w:p>
    <w:p w14:paraId="452D18AE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6E189A08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Fine-Tuning</w:t>
      </w:r>
    </w:p>
    <w:p w14:paraId="40DA2868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Important characteristics of a good dataset</w:t>
      </w:r>
    </w:p>
    <w:p w14:paraId="0C4CEF3B" w14:textId="77777777" w:rsidR="00B83E2F" w:rsidRPr="00B83E2F" w:rsidRDefault="00B83E2F" w:rsidP="00B83E2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Correct</w:t>
      </w:r>
    </w:p>
    <w:p w14:paraId="7E826EEA" w14:textId="77777777" w:rsidR="00B83E2F" w:rsidRPr="00B83E2F" w:rsidRDefault="00B83E2F" w:rsidP="00B83E2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Relevant</w:t>
      </w:r>
    </w:p>
    <w:p w14:paraId="6CE607F5" w14:textId="77777777" w:rsidR="00B83E2F" w:rsidRPr="00B83E2F" w:rsidRDefault="00B83E2F" w:rsidP="00B83E2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Consistent</w:t>
      </w:r>
    </w:p>
    <w:p w14:paraId="4FCC3312" w14:textId="77777777" w:rsidR="00B83E2F" w:rsidRPr="00B83E2F" w:rsidRDefault="00B83E2F" w:rsidP="00B83E2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Diverse</w:t>
      </w:r>
    </w:p>
    <w:p w14:paraId="67D0171F" w14:textId="77777777" w:rsidR="00B83E2F" w:rsidRPr="00B83E2F" w:rsidRDefault="00B83E2F" w:rsidP="00B83E2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Well formatted</w:t>
      </w:r>
    </w:p>
    <w:p w14:paraId="3513FB72" w14:textId="77777777" w:rsidR="00B83E2F" w:rsidRPr="00B83E2F" w:rsidRDefault="00B83E2F" w:rsidP="00B83E2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Representative of the desired task</w:t>
      </w:r>
    </w:p>
    <w:p w14:paraId="5AA20F91" w14:textId="77777777" w:rsidR="00B83E2F" w:rsidRPr="00B83E2F" w:rsidRDefault="00B83E2F" w:rsidP="00B83E2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lastRenderedPageBreak/>
        <w:t>Free from unnecessary duplicates</w:t>
      </w:r>
    </w:p>
    <w:p w14:paraId="163C0EA3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Garbage-in, garbage-out</w:t>
      </w:r>
    </w:p>
    <w:p w14:paraId="190A3857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If your training data is poor:</w:t>
      </w:r>
    </w:p>
    <w:p w14:paraId="38203321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Poor Dataset</w:t>
      </w:r>
    </w:p>
    <w:p w14:paraId="46564471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768C7984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Fine-Tuning</w:t>
      </w:r>
    </w:p>
    <w:p w14:paraId="061EAE53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621252E2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Poor Model </w:t>
      </w:r>
      <w:proofErr w:type="spellStart"/>
      <w:r w:rsidRPr="00B83E2F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740292CC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Fine-tuning does not magically fix bad data.</w:t>
      </w:r>
    </w:p>
    <w:p w14:paraId="21C68F20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pict w14:anchorId="7FBA6830">
          <v:rect id="_x0000_i1176" style="width:0;height:1.5pt" o:hralign="center" o:hrstd="t" o:hr="t" fillcolor="#a0a0a0" stroked="f"/>
        </w:pict>
      </w:r>
    </w:p>
    <w:p w14:paraId="596D9192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7. Training Workflow</w:t>
      </w:r>
    </w:p>
    <w:p w14:paraId="5B766ACD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A simplified fine-tuning workflow is:</w:t>
      </w:r>
    </w:p>
    <w:p w14:paraId="68EC0F5D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Step 1 — Select a base model</w:t>
      </w:r>
    </w:p>
    <w:p w14:paraId="43165B45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Example:</w:t>
      </w:r>
    </w:p>
    <w:p w14:paraId="4BB842E7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Base LLM</w:t>
      </w:r>
    </w:p>
    <w:p w14:paraId="76EB73C7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You don't normally train an LLM from scratch for ordinary fine-tuning projects.</w:t>
      </w:r>
    </w:p>
    <w:p w14:paraId="41C58DA8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pict w14:anchorId="2D3BE8DB">
          <v:rect id="_x0000_i1177" style="width:0;height:1.5pt" o:hralign="center" o:hrstd="t" o:hr="t" fillcolor="#a0a0a0" stroked="f"/>
        </w:pict>
      </w:r>
    </w:p>
    <w:p w14:paraId="52D84351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Step 2 — Prepare dataset</w:t>
      </w:r>
    </w:p>
    <w:p w14:paraId="4D9B59BC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Example:</w:t>
      </w:r>
    </w:p>
    <w:p w14:paraId="5BCE5CEF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1000 question-answer examples</w:t>
      </w:r>
    </w:p>
    <w:p w14:paraId="16D01C49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pict w14:anchorId="6E60F74B">
          <v:rect id="_x0000_i1178" style="width:0;height:1.5pt" o:hralign="center" o:hrstd="t" o:hr="t" fillcolor="#a0a0a0" stroked="f"/>
        </w:pict>
      </w:r>
    </w:p>
    <w:p w14:paraId="48D9DFBB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Step 3 — Tokenization</w:t>
      </w:r>
    </w:p>
    <w:p w14:paraId="6968E026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Text is converted into tokens that the model can process.</w:t>
      </w:r>
    </w:p>
    <w:p w14:paraId="776BFC20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"Machine learning is useful"</w:t>
      </w:r>
    </w:p>
    <w:p w14:paraId="04B44E2A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</w:p>
    <w:p w14:paraId="14276286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45FB6A2C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</w:p>
    <w:p w14:paraId="5924FC5D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[Tokens]</w:t>
      </w:r>
    </w:p>
    <w:p w14:paraId="7AF26894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pict w14:anchorId="18FBDB01">
          <v:rect id="_x0000_i1179" style="width:0;height:1.5pt" o:hralign="center" o:hrstd="t" o:hr="t" fillcolor="#a0a0a0" stroked="f"/>
        </w:pict>
      </w:r>
    </w:p>
    <w:p w14:paraId="58204B55" w14:textId="77777777" w:rsidR="00B83E2F" w:rsidRDefault="00B83E2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0A2EC14" w14:textId="40B76EBE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4 — Training</w:t>
      </w:r>
    </w:p>
    <w:p w14:paraId="45478DE9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The model processes training examples and adjusts its parameters to reduce the training loss.</w:t>
      </w:r>
    </w:p>
    <w:p w14:paraId="651C0AE5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Simplified:</w:t>
      </w:r>
    </w:p>
    <w:p w14:paraId="7FDAD891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Input</w:t>
      </w:r>
    </w:p>
    <w:p w14:paraId="09B329AA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39522351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Model</w:t>
      </w:r>
    </w:p>
    <w:p w14:paraId="1F21BBFC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6C35790D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Prediction</w:t>
      </w:r>
    </w:p>
    <w:p w14:paraId="5A71E500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5E6B25D0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Compare with expected output</w:t>
      </w:r>
    </w:p>
    <w:p w14:paraId="4F967D38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5B4EB352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Calculate Loss</w:t>
      </w:r>
    </w:p>
    <w:p w14:paraId="754232CB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07A38611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Backpropagation</w:t>
      </w:r>
    </w:p>
    <w:p w14:paraId="275AF871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67F9DEB7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Update Parameters</w:t>
      </w:r>
    </w:p>
    <w:p w14:paraId="77E2003F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pict w14:anchorId="110D786D">
          <v:rect id="_x0000_i1180" style="width:0;height:1.5pt" o:hralign="center" o:hrstd="t" o:hr="t" fillcolor="#a0a0a0" stroked="f"/>
        </w:pict>
      </w:r>
    </w:p>
    <w:p w14:paraId="34307510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8. Epoch</w:t>
      </w:r>
    </w:p>
    <w:p w14:paraId="4207AA2C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An </w:t>
      </w:r>
      <w:r w:rsidRPr="00B83E2F">
        <w:rPr>
          <w:rFonts w:ascii="Times New Roman" w:hAnsi="Times New Roman" w:cs="Times New Roman"/>
          <w:b/>
          <w:bCs/>
          <w:sz w:val="24"/>
          <w:szCs w:val="24"/>
        </w:rPr>
        <w:t>epoch</w:t>
      </w:r>
      <w:r w:rsidRPr="00B83E2F">
        <w:rPr>
          <w:rFonts w:ascii="Times New Roman" w:hAnsi="Times New Roman" w:cs="Times New Roman"/>
          <w:sz w:val="24"/>
          <w:szCs w:val="24"/>
        </w:rPr>
        <w:t xml:space="preserve"> means one complete pass through the training dataset.</w:t>
      </w:r>
    </w:p>
    <w:p w14:paraId="3B183F23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Suppose:</w:t>
      </w:r>
    </w:p>
    <w:p w14:paraId="2C3B03CC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Dataset = 1,000 examples</w:t>
      </w:r>
    </w:p>
    <w:p w14:paraId="6F0D7A08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If you train for:</w:t>
      </w:r>
    </w:p>
    <w:p w14:paraId="730F6556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1 epoch → model sees 1,000 examples once</w:t>
      </w:r>
    </w:p>
    <w:p w14:paraId="30AF8BC1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</w:p>
    <w:p w14:paraId="59913A29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3 epochs → model sees them approximately 3 times</w:t>
      </w:r>
    </w:p>
    <w:p w14:paraId="337128F0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</w:p>
    <w:p w14:paraId="173C4433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10 epochs → approximately 10 times</w:t>
      </w:r>
    </w:p>
    <w:p w14:paraId="7E11172A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More epochs </w:t>
      </w:r>
      <w:r w:rsidRPr="00B83E2F">
        <w:rPr>
          <w:rFonts w:ascii="Times New Roman" w:hAnsi="Times New Roman" w:cs="Times New Roman"/>
          <w:b/>
          <w:bCs/>
          <w:sz w:val="24"/>
          <w:szCs w:val="24"/>
        </w:rPr>
        <w:t>do not automatically mean better performance</w:t>
      </w:r>
      <w:r w:rsidRPr="00B83E2F">
        <w:rPr>
          <w:rFonts w:ascii="Times New Roman" w:hAnsi="Times New Roman" w:cs="Times New Roman"/>
          <w:sz w:val="24"/>
          <w:szCs w:val="24"/>
        </w:rPr>
        <w:t>.</w:t>
      </w:r>
    </w:p>
    <w:p w14:paraId="70B2A0C3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Too many epochs can cause </w:t>
      </w:r>
      <w:r w:rsidRPr="00B83E2F">
        <w:rPr>
          <w:rFonts w:ascii="Times New Roman" w:hAnsi="Times New Roman" w:cs="Times New Roman"/>
          <w:b/>
          <w:bCs/>
          <w:sz w:val="24"/>
          <w:szCs w:val="24"/>
        </w:rPr>
        <w:t>overfitting</w:t>
      </w:r>
      <w:r w:rsidRPr="00B83E2F">
        <w:rPr>
          <w:rFonts w:ascii="Times New Roman" w:hAnsi="Times New Roman" w:cs="Times New Roman"/>
          <w:sz w:val="24"/>
          <w:szCs w:val="24"/>
        </w:rPr>
        <w:t>.</w:t>
      </w:r>
    </w:p>
    <w:p w14:paraId="0FCE5872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pict w14:anchorId="4CD1B6E1">
          <v:rect id="_x0000_i1181" style="width:0;height:1.5pt" o:hralign="center" o:hrstd="t" o:hr="t" fillcolor="#a0a0a0" stroked="f"/>
        </w:pict>
      </w:r>
    </w:p>
    <w:p w14:paraId="7A23CDC6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Learning Rate</w:t>
      </w:r>
    </w:p>
    <w:p w14:paraId="4A9A2641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The </w:t>
      </w:r>
      <w:r w:rsidRPr="00B83E2F">
        <w:rPr>
          <w:rFonts w:ascii="Times New Roman" w:hAnsi="Times New Roman" w:cs="Times New Roman"/>
          <w:b/>
          <w:bCs/>
          <w:sz w:val="24"/>
          <w:szCs w:val="24"/>
        </w:rPr>
        <w:t>learning rate</w:t>
      </w:r>
      <w:r w:rsidRPr="00B83E2F">
        <w:rPr>
          <w:rFonts w:ascii="Times New Roman" w:hAnsi="Times New Roman" w:cs="Times New Roman"/>
          <w:sz w:val="24"/>
          <w:szCs w:val="24"/>
        </w:rPr>
        <w:t xml:space="preserve"> controls how much the model's parameters are changed during training.</w:t>
      </w:r>
    </w:p>
    <w:p w14:paraId="16BA793C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Think of it as the </w:t>
      </w:r>
      <w:r w:rsidRPr="00B83E2F">
        <w:rPr>
          <w:rFonts w:ascii="Times New Roman" w:hAnsi="Times New Roman" w:cs="Times New Roman"/>
          <w:b/>
          <w:bCs/>
          <w:sz w:val="24"/>
          <w:szCs w:val="24"/>
        </w:rPr>
        <w:t>step size</w:t>
      </w:r>
      <w:r w:rsidRPr="00B83E2F">
        <w:rPr>
          <w:rFonts w:ascii="Times New Roman" w:hAnsi="Times New Roman" w:cs="Times New Roman"/>
          <w:sz w:val="24"/>
          <w:szCs w:val="24"/>
        </w:rPr>
        <w:t xml:space="preserve"> during learning.</w:t>
      </w:r>
    </w:p>
    <w:p w14:paraId="0AC9C2AD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Too high</w:t>
      </w:r>
    </w:p>
    <w:p w14:paraId="793E0C15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Large updates</w:t>
      </w:r>
    </w:p>
    <w:p w14:paraId="5C628C65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4BB0E7D1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May skip good solution</w:t>
      </w:r>
    </w:p>
    <w:p w14:paraId="5CBA10B2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691F5959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Training can become unstable</w:t>
      </w:r>
    </w:p>
    <w:p w14:paraId="72B39F9E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Too low</w:t>
      </w:r>
    </w:p>
    <w:p w14:paraId="6FFF6D00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Tiny updates</w:t>
      </w:r>
    </w:p>
    <w:p w14:paraId="35059BE7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333AACFC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Very slow learning</w:t>
      </w:r>
    </w:p>
    <w:p w14:paraId="6D0AFEA2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59D78ACE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May require excessive training</w:t>
      </w:r>
    </w:p>
    <w:p w14:paraId="3CF4E7B7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So you need an appropriate learning rate.</w:t>
      </w:r>
    </w:p>
    <w:p w14:paraId="1A6A1A05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pict w14:anchorId="2461A1F1">
          <v:rect id="_x0000_i1182" style="width:0;height:1.5pt" o:hralign="center" o:hrstd="t" o:hr="t" fillcolor="#a0a0a0" stroked="f"/>
        </w:pict>
      </w:r>
    </w:p>
    <w:p w14:paraId="7374F0AE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10. Loss</w:t>
      </w:r>
    </w:p>
    <w:p w14:paraId="68422C42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Loss</w:t>
      </w:r>
      <w:r w:rsidRPr="00B83E2F">
        <w:rPr>
          <w:rFonts w:ascii="Times New Roman" w:hAnsi="Times New Roman" w:cs="Times New Roman"/>
          <w:sz w:val="24"/>
          <w:szCs w:val="24"/>
        </w:rPr>
        <w:t xml:space="preserve"> measures how different the model's prediction is from the desired output.</w:t>
      </w:r>
    </w:p>
    <w:p w14:paraId="4DA8D34A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Simplified:</w:t>
      </w:r>
    </w:p>
    <w:p w14:paraId="60BEACA0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Prediction</w:t>
      </w:r>
    </w:p>
    <w:p w14:paraId="0DF161CD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0041A9A1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Compare with expected answer</w:t>
      </w:r>
    </w:p>
    <w:p w14:paraId="721522C8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2FE453AF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Loss</w:t>
      </w:r>
    </w:p>
    <w:p w14:paraId="656B408E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Generally:</w:t>
      </w:r>
    </w:p>
    <w:p w14:paraId="5E987B93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Lower loss → model is fitting training data better</w:t>
      </w:r>
    </w:p>
    <w:p w14:paraId="1AC99723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But </w:t>
      </w:r>
      <w:r w:rsidRPr="00B83E2F">
        <w:rPr>
          <w:rFonts w:ascii="Times New Roman" w:hAnsi="Times New Roman" w:cs="Times New Roman"/>
          <w:b/>
          <w:bCs/>
          <w:sz w:val="24"/>
          <w:szCs w:val="24"/>
        </w:rPr>
        <w:t>low training loss alone does not guarantee a good model</w:t>
      </w:r>
      <w:r w:rsidRPr="00B83E2F">
        <w:rPr>
          <w:rFonts w:ascii="Times New Roman" w:hAnsi="Times New Roman" w:cs="Times New Roman"/>
          <w:sz w:val="24"/>
          <w:szCs w:val="24"/>
        </w:rPr>
        <w:t>.</w:t>
      </w:r>
    </w:p>
    <w:p w14:paraId="42B7E04C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That's where validation data becomes important.</w:t>
      </w:r>
    </w:p>
    <w:p w14:paraId="2324A17F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pict w14:anchorId="508E69F9">
          <v:rect id="_x0000_i1183" style="width:0;height:1.5pt" o:hralign="center" o:hrstd="t" o:hr="t" fillcolor="#a0a0a0" stroked="f"/>
        </w:pict>
      </w:r>
    </w:p>
    <w:p w14:paraId="4F544F77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lastRenderedPageBreak/>
        <w:t>11. Training Set vs Validation Set</w:t>
      </w:r>
    </w:p>
    <w:p w14:paraId="70796943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You generally divide your dataset into different portions.</w:t>
      </w:r>
    </w:p>
    <w:p w14:paraId="7CC811CB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Dataset</w:t>
      </w:r>
    </w:p>
    <w:p w14:paraId="225F8CAA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│</w:t>
      </w:r>
    </w:p>
    <w:p w14:paraId="46A4093C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</w:t>
      </w:r>
      <w:r w:rsidRPr="00B83E2F">
        <w:rPr>
          <w:rFonts w:ascii="Times New Roman" w:eastAsia="MS Gothic" w:hAnsi="Times New Roman" w:cs="Times New Roman"/>
          <w:sz w:val="24"/>
          <w:szCs w:val="24"/>
        </w:rPr>
        <w:t>├</w:t>
      </w:r>
      <w:r w:rsidRPr="00B83E2F">
        <w:rPr>
          <w:rFonts w:ascii="Times New Roman" w:hAnsi="Times New Roman" w:cs="Times New Roman"/>
          <w:sz w:val="24"/>
          <w:szCs w:val="24"/>
        </w:rPr>
        <w:t>── Training Set</w:t>
      </w:r>
    </w:p>
    <w:p w14:paraId="1E031479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│</w:t>
      </w:r>
    </w:p>
    <w:p w14:paraId="773518FB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└── Validation Set</w:t>
      </w:r>
    </w:p>
    <w:p w14:paraId="4B0C49C6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Training set</w:t>
      </w:r>
    </w:p>
    <w:p w14:paraId="3176FCAF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Used to update the model during training.</w:t>
      </w:r>
    </w:p>
    <w:p w14:paraId="3CC8918D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Validation set</w:t>
      </w:r>
    </w:p>
    <w:p w14:paraId="7584AF1A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Used to evaluate how well the model performs on examples that were not used directly for parameter updates.</w:t>
      </w:r>
    </w:p>
    <w:p w14:paraId="7E3E7353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This helps detect overfitting.</w:t>
      </w:r>
    </w:p>
    <w:p w14:paraId="3CDB3329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pict w14:anchorId="028463FB">
          <v:rect id="_x0000_i1184" style="width:0;height:1.5pt" o:hralign="center" o:hrstd="t" o:hr="t" fillcolor="#a0a0a0" stroked="f"/>
        </w:pict>
      </w:r>
    </w:p>
    <w:p w14:paraId="4046770C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12. Overfitting</w:t>
      </w:r>
    </w:p>
    <w:p w14:paraId="6A51E850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Overfitting occurs when the model learns the training data </w:t>
      </w:r>
      <w:r w:rsidRPr="00B83E2F">
        <w:rPr>
          <w:rFonts w:ascii="Times New Roman" w:hAnsi="Times New Roman" w:cs="Times New Roman"/>
          <w:b/>
          <w:bCs/>
          <w:sz w:val="24"/>
          <w:szCs w:val="24"/>
        </w:rPr>
        <w:t>too specifically</w:t>
      </w:r>
      <w:r w:rsidRPr="00B83E2F">
        <w:rPr>
          <w:rFonts w:ascii="Times New Roman" w:hAnsi="Times New Roman" w:cs="Times New Roman"/>
          <w:sz w:val="24"/>
          <w:szCs w:val="24"/>
        </w:rPr>
        <w:t xml:space="preserve"> and performs poorly on new/unseen examples.</w:t>
      </w:r>
    </w:p>
    <w:p w14:paraId="634A46E9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Example:</w:t>
      </w:r>
    </w:p>
    <w:p w14:paraId="338F5088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Training performance → Excellent</w:t>
      </w:r>
    </w:p>
    <w:p w14:paraId="1C113CDD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Validation performance → Poor</w:t>
      </w:r>
    </w:p>
    <w:p w14:paraId="5C589A63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This is a warning sign.</w:t>
      </w:r>
    </w:p>
    <w:p w14:paraId="4E27B955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Conceptually:</w:t>
      </w:r>
    </w:p>
    <w:p w14:paraId="64FDC4E6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Too little training</w:t>
      </w:r>
    </w:p>
    <w:p w14:paraId="76778F48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63C0B44A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Underfitting</w:t>
      </w:r>
    </w:p>
    <w:p w14:paraId="72D173E4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</w:p>
    <w:p w14:paraId="6857D914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Appropriate training</w:t>
      </w:r>
    </w:p>
    <w:p w14:paraId="0D2FB9CC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7AF77F4D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Good generalization</w:t>
      </w:r>
    </w:p>
    <w:p w14:paraId="03DBB605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</w:p>
    <w:p w14:paraId="1EE299D6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Too much specialization</w:t>
      </w:r>
    </w:p>
    <w:p w14:paraId="76346D2C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lastRenderedPageBreak/>
        <w:t xml:space="preserve">       ↓</w:t>
      </w:r>
    </w:p>
    <w:p w14:paraId="544D274C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Overfitting</w:t>
      </w:r>
    </w:p>
    <w:p w14:paraId="2EE96142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pict w14:anchorId="2BFC4497">
          <v:rect id="_x0000_i1185" style="width:0;height:1.5pt" o:hralign="center" o:hrstd="t" o:hr="t" fillcolor="#a0a0a0" stroked="f"/>
        </w:pict>
      </w:r>
    </w:p>
    <w:p w14:paraId="4A44E1DD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13. Underfitting</w:t>
      </w:r>
    </w:p>
    <w:p w14:paraId="4F99C0AA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Underfitting occurs when the model hasn't learned the task sufficiently.</w:t>
      </w:r>
    </w:p>
    <w:p w14:paraId="58810A61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Example:</w:t>
      </w:r>
    </w:p>
    <w:p w14:paraId="69781629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Training performance → Poor</w:t>
      </w:r>
    </w:p>
    <w:p w14:paraId="3EF70474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Validation performance → Poor</w:t>
      </w:r>
    </w:p>
    <w:p w14:paraId="25729CA6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Possible causes include:</w:t>
      </w:r>
    </w:p>
    <w:p w14:paraId="38F06339" w14:textId="77777777" w:rsidR="00B83E2F" w:rsidRPr="00B83E2F" w:rsidRDefault="00B83E2F" w:rsidP="00B83E2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Insufficient training</w:t>
      </w:r>
    </w:p>
    <w:p w14:paraId="791B5027" w14:textId="77777777" w:rsidR="00B83E2F" w:rsidRPr="00B83E2F" w:rsidRDefault="00B83E2F" w:rsidP="00B83E2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Poor dataset</w:t>
      </w:r>
    </w:p>
    <w:p w14:paraId="27DEEF31" w14:textId="77777777" w:rsidR="00B83E2F" w:rsidRPr="00B83E2F" w:rsidRDefault="00B83E2F" w:rsidP="00B83E2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Inappropriate model</w:t>
      </w:r>
    </w:p>
    <w:p w14:paraId="2E8AEA91" w14:textId="77777777" w:rsidR="00B83E2F" w:rsidRPr="00B83E2F" w:rsidRDefault="00B83E2F" w:rsidP="00B83E2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Insufficient model capacity</w:t>
      </w:r>
    </w:p>
    <w:p w14:paraId="22558642" w14:textId="77777777" w:rsidR="00B83E2F" w:rsidRPr="00B83E2F" w:rsidRDefault="00B83E2F" w:rsidP="00B83E2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Poor hyperparameters</w:t>
      </w:r>
    </w:p>
    <w:p w14:paraId="460C53B0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pict w14:anchorId="07E01560">
          <v:rect id="_x0000_i1186" style="width:0;height:1.5pt" o:hralign="center" o:hrstd="t" o:hr="t" fillcolor="#a0a0a0" stroked="f"/>
        </w:pict>
      </w:r>
    </w:p>
    <w:p w14:paraId="61F36C3D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14. Fine-Tuning Hyperparameters</w:t>
      </w:r>
    </w:p>
    <w:p w14:paraId="528C502D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Important hyperparameters can include:</w:t>
      </w:r>
    </w:p>
    <w:p w14:paraId="6BECBD64" w14:textId="77777777" w:rsidR="00B83E2F" w:rsidRPr="00B83E2F" w:rsidRDefault="00B83E2F" w:rsidP="00B83E2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Learning rate</w:t>
      </w:r>
    </w:p>
    <w:p w14:paraId="742A8682" w14:textId="77777777" w:rsidR="00B83E2F" w:rsidRPr="00B83E2F" w:rsidRDefault="00B83E2F" w:rsidP="00B83E2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Number of epochs</w:t>
      </w:r>
    </w:p>
    <w:p w14:paraId="1E7719B2" w14:textId="77777777" w:rsidR="00B83E2F" w:rsidRPr="00B83E2F" w:rsidRDefault="00B83E2F" w:rsidP="00B83E2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Batch size</w:t>
      </w:r>
    </w:p>
    <w:p w14:paraId="5A218DDD" w14:textId="77777777" w:rsidR="00B83E2F" w:rsidRPr="00B83E2F" w:rsidRDefault="00B83E2F" w:rsidP="00B83E2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Learning-rate schedule</w:t>
      </w:r>
    </w:p>
    <w:p w14:paraId="544C4D12" w14:textId="77777777" w:rsidR="00B83E2F" w:rsidRPr="00B83E2F" w:rsidRDefault="00B83E2F" w:rsidP="00B83E2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Weight decay</w:t>
      </w:r>
    </w:p>
    <w:p w14:paraId="0E359A10" w14:textId="77777777" w:rsidR="00B83E2F" w:rsidRPr="00B83E2F" w:rsidRDefault="00B83E2F" w:rsidP="00B83E2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Warmup steps</w:t>
      </w:r>
    </w:p>
    <w:p w14:paraId="39640838" w14:textId="77777777" w:rsidR="00B83E2F" w:rsidRPr="00B83E2F" w:rsidRDefault="00B83E2F" w:rsidP="00B83E2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Maximum sequence length</w:t>
      </w:r>
    </w:p>
    <w:p w14:paraId="4D9C0CDB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These affect how the fine-tuning process behaves.</w:t>
      </w:r>
    </w:p>
    <w:p w14:paraId="76A61675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pict w14:anchorId="3AA0B70D">
          <v:rect id="_x0000_i1187" style="width:0;height:1.5pt" o:hralign="center" o:hrstd="t" o:hr="t" fillcolor="#a0a0a0" stroked="f"/>
        </w:pict>
      </w:r>
    </w:p>
    <w:p w14:paraId="41EF91C9" w14:textId="77777777" w:rsidR="00B83E2F" w:rsidRDefault="00B83E2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CB86BBB" w14:textId="69F6F3B0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lastRenderedPageBreak/>
        <w:t>15. Full Fine-Tuning</w:t>
      </w:r>
    </w:p>
    <w:p w14:paraId="2A09CE0F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In traditional full fine-tuning:</w:t>
      </w:r>
    </w:p>
    <w:p w14:paraId="5532E938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Base Model</w:t>
      </w:r>
    </w:p>
    <w:p w14:paraId="1D29E608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6B6A8ED4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Update many/all trainable parameters</w:t>
      </w:r>
    </w:p>
    <w:p w14:paraId="71F6579E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128C4B4D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Fine-tuned Model</w:t>
      </w:r>
    </w:p>
    <w:p w14:paraId="2B31890A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This can require significant:</w:t>
      </w:r>
    </w:p>
    <w:p w14:paraId="266303B9" w14:textId="77777777" w:rsidR="00B83E2F" w:rsidRPr="00B83E2F" w:rsidRDefault="00B83E2F" w:rsidP="00B83E2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GPU memory</w:t>
      </w:r>
    </w:p>
    <w:p w14:paraId="3F92A7CC" w14:textId="77777777" w:rsidR="00B83E2F" w:rsidRPr="00B83E2F" w:rsidRDefault="00B83E2F" w:rsidP="00B83E2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Compute</w:t>
      </w:r>
    </w:p>
    <w:p w14:paraId="783C23E8" w14:textId="77777777" w:rsidR="00B83E2F" w:rsidRPr="00B83E2F" w:rsidRDefault="00B83E2F" w:rsidP="00B83E2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Training time</w:t>
      </w:r>
    </w:p>
    <w:p w14:paraId="363A8394" w14:textId="77777777" w:rsidR="00B83E2F" w:rsidRPr="00B83E2F" w:rsidRDefault="00B83E2F" w:rsidP="00B83E2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Storage</w:t>
      </w:r>
    </w:p>
    <w:p w14:paraId="7DD687D3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For large LLMs, full fine-tuning can be impractical for many developers.</w:t>
      </w:r>
    </w:p>
    <w:p w14:paraId="2A25994C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pict w14:anchorId="429B49E2">
          <v:rect id="_x0000_i1188" style="width:0;height:1.5pt" o:hralign="center" o:hrstd="t" o:hr="t" fillcolor="#a0a0a0" stroked="f"/>
        </w:pict>
      </w:r>
    </w:p>
    <w:p w14:paraId="7F76C4F5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16. Parameter-Efficient Fine-Tuning — PEFT</w:t>
      </w:r>
    </w:p>
    <w:p w14:paraId="0A6EEEBB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PEFT</w:t>
      </w:r>
      <w:r w:rsidRPr="00B83E2F">
        <w:rPr>
          <w:rFonts w:ascii="Times New Roman" w:hAnsi="Times New Roman" w:cs="Times New Roman"/>
          <w:sz w:val="24"/>
          <w:szCs w:val="24"/>
        </w:rPr>
        <w:t xml:space="preserve"> means </w:t>
      </w:r>
      <w:r w:rsidRPr="00B83E2F">
        <w:rPr>
          <w:rFonts w:ascii="Times New Roman" w:hAnsi="Times New Roman" w:cs="Times New Roman"/>
          <w:b/>
          <w:bCs/>
          <w:sz w:val="24"/>
          <w:szCs w:val="24"/>
        </w:rPr>
        <w:t>Parameter-Efficient Fine-Tuning</w:t>
      </w:r>
      <w:r w:rsidRPr="00B83E2F">
        <w:rPr>
          <w:rFonts w:ascii="Times New Roman" w:hAnsi="Times New Roman" w:cs="Times New Roman"/>
          <w:sz w:val="24"/>
          <w:szCs w:val="24"/>
        </w:rPr>
        <w:t>.</w:t>
      </w:r>
    </w:p>
    <w:p w14:paraId="5CC93BFF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Instead of updating the entire model, we train a relatively small number of additional parameters or selected parameters.</w:t>
      </w:r>
    </w:p>
    <w:p w14:paraId="2F0F8B17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One famous approach is:</w:t>
      </w:r>
    </w:p>
    <w:p w14:paraId="0257C8F3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83E2F">
        <w:rPr>
          <w:rFonts w:ascii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B83E2F">
        <w:rPr>
          <w:rFonts w:ascii="Times New Roman" w:hAnsi="Times New Roman" w:cs="Times New Roman"/>
          <w:b/>
          <w:bCs/>
          <w:sz w:val="24"/>
          <w:szCs w:val="24"/>
        </w:rPr>
        <w:t xml:space="preserve"> — Low-Rank Adaptation</w:t>
      </w:r>
    </w:p>
    <w:p w14:paraId="7CC4D2B6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Instead of changing the entire model:</w:t>
      </w:r>
    </w:p>
    <w:p w14:paraId="25D4986A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Large Base Model</w:t>
      </w:r>
    </w:p>
    <w:p w14:paraId="67E7F47F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+</w:t>
      </w:r>
    </w:p>
    <w:p w14:paraId="489B8BBF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Small trainable adapters</w:t>
      </w:r>
    </w:p>
    <w:p w14:paraId="124CEF8A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2C8E29BF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Fine-tuned </w:t>
      </w:r>
      <w:proofErr w:type="spellStart"/>
      <w:r w:rsidRPr="00B83E2F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64E44918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This significantly reduces the resources required compared with updating all model parameters.</w:t>
      </w:r>
    </w:p>
    <w:p w14:paraId="24D50D37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pict w14:anchorId="5A6E4CF9">
          <v:rect id="_x0000_i1189" style="width:0;height:1.5pt" o:hralign="center" o:hrstd="t" o:hr="t" fillcolor="#a0a0a0" stroked="f"/>
        </w:pict>
      </w:r>
    </w:p>
    <w:p w14:paraId="2CDC794D" w14:textId="77777777" w:rsidR="00B83E2F" w:rsidRDefault="00B83E2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68B540" w14:textId="1EB8A69C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lastRenderedPageBreak/>
        <w:t>17. When is Fine-Tuning Actually Required?</w:t>
      </w:r>
    </w:p>
    <w:p w14:paraId="77FE098D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This is probably the </w:t>
      </w:r>
      <w:r w:rsidRPr="00B83E2F">
        <w:rPr>
          <w:rFonts w:ascii="Times New Roman" w:hAnsi="Times New Roman" w:cs="Times New Roman"/>
          <w:b/>
          <w:bCs/>
          <w:sz w:val="24"/>
          <w:szCs w:val="24"/>
        </w:rPr>
        <w:t>most important practical question</w:t>
      </w:r>
      <w:r w:rsidRPr="00B83E2F">
        <w:rPr>
          <w:rFonts w:ascii="Times New Roman" w:hAnsi="Times New Roman" w:cs="Times New Roman"/>
          <w:sz w:val="24"/>
          <w:szCs w:val="24"/>
        </w:rPr>
        <w:t>.</w:t>
      </w:r>
    </w:p>
    <w:p w14:paraId="67C153FE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Don't automatically fine-tune just because you have a dataset.</w:t>
      </w:r>
    </w:p>
    <w:p w14:paraId="7EC01528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First ask:</w:t>
      </w:r>
    </w:p>
    <w:p w14:paraId="29F8903A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Can prompting solve it?</w:t>
      </w:r>
    </w:p>
    <w:p w14:paraId="3FC1BBBD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If yes → </w:t>
      </w:r>
      <w:r w:rsidRPr="00B83E2F">
        <w:rPr>
          <w:rFonts w:ascii="Times New Roman" w:hAnsi="Times New Roman" w:cs="Times New Roman"/>
          <w:b/>
          <w:bCs/>
          <w:sz w:val="24"/>
          <w:szCs w:val="24"/>
        </w:rPr>
        <w:t>Prompting may be sufficient.</w:t>
      </w:r>
    </w:p>
    <w:p w14:paraId="064C241F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Does the model need private/current information?</w:t>
      </w:r>
    </w:p>
    <w:p w14:paraId="3212604D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If yes → </w:t>
      </w:r>
      <w:r w:rsidRPr="00B83E2F">
        <w:rPr>
          <w:rFonts w:ascii="Times New Roman" w:hAnsi="Times New Roman" w:cs="Times New Roman"/>
          <w:b/>
          <w:bCs/>
          <w:sz w:val="24"/>
          <w:szCs w:val="24"/>
        </w:rPr>
        <w:t>RAG may be more appropriate.</w:t>
      </w:r>
    </w:p>
    <w:p w14:paraId="060535CE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Does the model need to consistently learn a particular task/style/</w:t>
      </w:r>
      <w:proofErr w:type="spellStart"/>
      <w:r w:rsidRPr="00B83E2F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B83E2F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0EDCC6C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If prompting and RAG aren't enough → </w:t>
      </w:r>
      <w:r w:rsidRPr="00B83E2F">
        <w:rPr>
          <w:rFonts w:ascii="Times New Roman" w:hAnsi="Times New Roman" w:cs="Times New Roman"/>
          <w:b/>
          <w:bCs/>
          <w:sz w:val="24"/>
          <w:szCs w:val="24"/>
        </w:rPr>
        <w:t>Fine-tuning may be appropriate.</w:t>
      </w:r>
    </w:p>
    <w:p w14:paraId="0DC801A3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Example:</w:t>
      </w:r>
    </w:p>
    <w:p w14:paraId="4CF378BF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Scenario 1</w:t>
      </w:r>
    </w:p>
    <w:p w14:paraId="336C0982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You want the model to answer:</w:t>
      </w:r>
    </w:p>
    <w:p w14:paraId="52B59D10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"Always respond in JSON."</w:t>
      </w:r>
    </w:p>
    <w:p w14:paraId="1C574AAD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Try prompting first.</w:t>
      </w:r>
    </w:p>
    <w:p w14:paraId="5BD89CD9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Scenario 2</w:t>
      </w:r>
    </w:p>
    <w:p w14:paraId="20060E0C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You want the model to answer questions from your company's latest documents.</w:t>
      </w:r>
    </w:p>
    <w:p w14:paraId="23559457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Consider </w:t>
      </w:r>
      <w:r w:rsidRPr="00B83E2F">
        <w:rPr>
          <w:rFonts w:ascii="Times New Roman" w:hAnsi="Times New Roman" w:cs="Times New Roman"/>
          <w:b/>
          <w:bCs/>
          <w:sz w:val="24"/>
          <w:szCs w:val="24"/>
        </w:rPr>
        <w:t>RAG</w:t>
      </w:r>
      <w:r w:rsidRPr="00B83E2F">
        <w:rPr>
          <w:rFonts w:ascii="Times New Roman" w:hAnsi="Times New Roman" w:cs="Times New Roman"/>
          <w:sz w:val="24"/>
          <w:szCs w:val="24"/>
        </w:rPr>
        <w:t>.</w:t>
      </w:r>
    </w:p>
    <w:p w14:paraId="25288701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Scenario 3</w:t>
      </w:r>
    </w:p>
    <w:p w14:paraId="1ECFEA16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You need a model to consistently produce outputs following a specialized format across many examples.</w:t>
      </w:r>
    </w:p>
    <w:p w14:paraId="295414BA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Fine-tuning may be useful.</w:t>
      </w:r>
    </w:p>
    <w:p w14:paraId="19ABE908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pict w14:anchorId="548BDF8C">
          <v:rect id="_x0000_i1190" style="width:0;height:1.5pt" o:hralign="center" o:hrstd="t" o:hr="t" fillcolor="#a0a0a0" stroked="f"/>
        </w:pict>
      </w:r>
    </w:p>
    <w:p w14:paraId="731799FD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18. Fine-Tuning Doesn't "Upload Knowledge" in the Same Way RAG Does</w:t>
      </w:r>
    </w:p>
    <w:p w14:paraId="6B7B870D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This distinction is very important.</w:t>
      </w:r>
    </w:p>
    <w:p w14:paraId="7CF8FF92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Suppose you have:</w:t>
      </w:r>
    </w:p>
    <w:p w14:paraId="77717BFF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Company Handbook.pdf</w:t>
      </w:r>
    </w:p>
    <w:p w14:paraId="57AEDE7F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You might think:</w:t>
      </w:r>
    </w:p>
    <w:p w14:paraId="6A9A8786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"I'll fine-tune the model on this PDF so it knows the handbook."</w:t>
      </w:r>
    </w:p>
    <w:p w14:paraId="454E1445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But if the goal is simply </w:t>
      </w:r>
      <w:r w:rsidRPr="00B83E2F">
        <w:rPr>
          <w:rFonts w:ascii="Times New Roman" w:hAnsi="Times New Roman" w:cs="Times New Roman"/>
          <w:b/>
          <w:bCs/>
          <w:sz w:val="24"/>
          <w:szCs w:val="24"/>
        </w:rPr>
        <w:t>accurate retrieval of information from the handbook</w:t>
      </w:r>
      <w:r w:rsidRPr="00B83E2F">
        <w:rPr>
          <w:rFonts w:ascii="Times New Roman" w:hAnsi="Times New Roman" w:cs="Times New Roman"/>
          <w:sz w:val="24"/>
          <w:szCs w:val="24"/>
        </w:rPr>
        <w:t>, RAG is often the more natural architecture.</w:t>
      </w:r>
    </w:p>
    <w:p w14:paraId="5F6C66D1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lastRenderedPageBreak/>
        <w:t xml:space="preserve">Fine-tuning is better understood as teaching the model </w:t>
      </w:r>
      <w:r w:rsidRPr="00B83E2F">
        <w:rPr>
          <w:rFonts w:ascii="Times New Roman" w:hAnsi="Times New Roman" w:cs="Times New Roman"/>
          <w:b/>
          <w:bCs/>
          <w:sz w:val="24"/>
          <w:szCs w:val="24"/>
        </w:rPr>
        <w:t>patterns/</w:t>
      </w:r>
      <w:proofErr w:type="spellStart"/>
      <w:r w:rsidRPr="00B83E2F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B83E2F">
        <w:rPr>
          <w:rFonts w:ascii="Times New Roman" w:hAnsi="Times New Roman" w:cs="Times New Roman"/>
          <w:sz w:val="24"/>
          <w:szCs w:val="24"/>
        </w:rPr>
        <w:t>, rather than treating it as a database for exact facts.</w:t>
      </w:r>
    </w:p>
    <w:p w14:paraId="5CB15244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pict w14:anchorId="150BD7B4">
          <v:rect id="_x0000_i1191" style="width:0;height:1.5pt" o:hralign="center" o:hrstd="t" o:hr="t" fillcolor="#a0a0a0" stroked="f"/>
        </w:pict>
      </w:r>
    </w:p>
    <w:p w14:paraId="19ADDB97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19. Complete Fine-Tuning Pipeline</w:t>
      </w:r>
    </w:p>
    <w:p w14:paraId="3DCDDE03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>For your AI roadmap, remember this pipeline:</w:t>
      </w:r>
    </w:p>
    <w:p w14:paraId="1DCAEEBC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   BASE MODEL</w:t>
      </w:r>
    </w:p>
    <w:p w14:paraId="0D356D61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       │</w:t>
      </w:r>
    </w:p>
    <w:p w14:paraId="55B1D5DD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       ↓</w:t>
      </w:r>
    </w:p>
    <w:p w14:paraId="22665EE5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Dataset Collection</w:t>
      </w:r>
    </w:p>
    <w:p w14:paraId="4C534857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       │</w:t>
      </w:r>
    </w:p>
    <w:p w14:paraId="320B0095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       ↓</w:t>
      </w:r>
    </w:p>
    <w:p w14:paraId="6B2218D6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 Data Cleaning</w:t>
      </w:r>
    </w:p>
    <w:p w14:paraId="161FB93D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       │</w:t>
      </w:r>
    </w:p>
    <w:p w14:paraId="5A12176D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       ↓</w:t>
      </w:r>
    </w:p>
    <w:p w14:paraId="03198845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Dataset Formatting</w:t>
      </w:r>
    </w:p>
    <w:p w14:paraId="058D601D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       │</w:t>
      </w:r>
    </w:p>
    <w:p w14:paraId="1BACEFFD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       ↓</w:t>
      </w:r>
    </w:p>
    <w:p w14:paraId="547F70E6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Train / Validation Split</w:t>
      </w:r>
    </w:p>
    <w:p w14:paraId="381B1AC2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       │</w:t>
      </w:r>
    </w:p>
    <w:p w14:paraId="02DE558E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       ↓</w:t>
      </w:r>
    </w:p>
    <w:p w14:paraId="2684CA3B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   Tokenization</w:t>
      </w:r>
    </w:p>
    <w:p w14:paraId="4F4F0244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       │</w:t>
      </w:r>
    </w:p>
    <w:p w14:paraId="2516CA77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       ↓</w:t>
      </w:r>
    </w:p>
    <w:p w14:paraId="7661EFF3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Choose Hyperparameters</w:t>
      </w:r>
    </w:p>
    <w:p w14:paraId="263F2A60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       │</w:t>
      </w:r>
    </w:p>
    <w:p w14:paraId="60496A55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       ↓</w:t>
      </w:r>
    </w:p>
    <w:p w14:paraId="7B812753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  Fine-Tuning</w:t>
      </w:r>
    </w:p>
    <w:p w14:paraId="24CEA34D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       │</w:t>
      </w:r>
    </w:p>
    <w:p w14:paraId="265B7619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       ↓</w:t>
      </w:r>
    </w:p>
    <w:p w14:paraId="1DCE6E9B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 Validation</w:t>
      </w:r>
    </w:p>
    <w:p w14:paraId="1375FBC4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       │</w:t>
      </w:r>
    </w:p>
    <w:p w14:paraId="30483E4F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lastRenderedPageBreak/>
        <w:t xml:space="preserve">              ┌─────</w:t>
      </w:r>
      <w:r w:rsidRPr="00B83E2F">
        <w:rPr>
          <w:rFonts w:ascii="Times New Roman" w:eastAsia="MS Gothic" w:hAnsi="Times New Roman" w:cs="Times New Roman"/>
          <w:sz w:val="24"/>
          <w:szCs w:val="24"/>
        </w:rPr>
        <w:t>┴</w:t>
      </w:r>
      <w:r w:rsidRPr="00B83E2F">
        <w:rPr>
          <w:rFonts w:ascii="Times New Roman" w:hAnsi="Times New Roman" w:cs="Times New Roman"/>
          <w:sz w:val="24"/>
          <w:szCs w:val="24"/>
        </w:rPr>
        <w:t>─────┐</w:t>
      </w:r>
    </w:p>
    <w:p w14:paraId="5E8B27B3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 ↓           ↓</w:t>
      </w:r>
    </w:p>
    <w:p w14:paraId="1B7EF76A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Good Results   Overfitting</w:t>
      </w:r>
    </w:p>
    <w:p w14:paraId="70E65ADF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 │           │</w:t>
      </w:r>
    </w:p>
    <w:p w14:paraId="50391426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 ↓           ↓</w:t>
      </w:r>
    </w:p>
    <w:p w14:paraId="38C6C874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Evaluation    Adjust Training</w:t>
      </w:r>
    </w:p>
    <w:p w14:paraId="3D04CB07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 │</w:t>
      </w:r>
    </w:p>
    <w:p w14:paraId="7BEDB0EB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 ↓</w:t>
      </w:r>
    </w:p>
    <w:p w14:paraId="68A91E5B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Final Model</w:t>
      </w:r>
    </w:p>
    <w:p w14:paraId="3AFE73FB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 │</w:t>
      </w:r>
    </w:p>
    <w:p w14:paraId="4EB445BD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     ↓</w:t>
      </w:r>
    </w:p>
    <w:p w14:paraId="74E45087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         Deployment</w:t>
      </w:r>
    </w:p>
    <w:p w14:paraId="75F24852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pict w14:anchorId="025EBFB4">
          <v:rect id="_x0000_i1192" style="width:0;height:1.5pt" o:hralign="center" o:hrstd="t" o:hr="t" fillcolor="#a0a0a0" stroked="f"/>
        </w:pict>
      </w:r>
    </w:p>
    <w:p w14:paraId="6ACD669A" w14:textId="77777777" w:rsidR="00B83E2F" w:rsidRPr="00B83E2F" w:rsidRDefault="00B83E2F" w:rsidP="00B83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20. What You Should Remember for Day 366</w:t>
      </w:r>
    </w:p>
    <w:p w14:paraId="64E602AD" w14:textId="77777777" w:rsidR="00B83E2F" w:rsidRPr="00B83E2F" w:rsidRDefault="00B83E2F" w:rsidP="00B83E2F">
      <w:p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sz w:val="24"/>
          <w:szCs w:val="24"/>
        </w:rPr>
        <w:t xml:space="preserve">If you're preparing this as </w:t>
      </w:r>
      <w:r w:rsidRPr="00B83E2F">
        <w:rPr>
          <w:rFonts w:ascii="Times New Roman" w:hAnsi="Times New Roman" w:cs="Times New Roman"/>
          <w:b/>
          <w:bCs/>
          <w:sz w:val="24"/>
          <w:szCs w:val="24"/>
        </w:rPr>
        <w:t>theory</w:t>
      </w:r>
      <w:r w:rsidRPr="00B83E2F">
        <w:rPr>
          <w:rFonts w:ascii="Times New Roman" w:hAnsi="Times New Roman" w:cs="Times New Roman"/>
          <w:sz w:val="24"/>
          <w:szCs w:val="24"/>
        </w:rPr>
        <w:t>, focus especially on these:</w:t>
      </w:r>
    </w:p>
    <w:p w14:paraId="670193DE" w14:textId="77777777" w:rsidR="00B83E2F" w:rsidRPr="00B83E2F" w:rsidRDefault="00B83E2F" w:rsidP="00B83E2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What is fine-tuning?</w:t>
      </w:r>
    </w:p>
    <w:p w14:paraId="42929081" w14:textId="77777777" w:rsidR="00B83E2F" w:rsidRPr="00B83E2F" w:rsidRDefault="00B83E2F" w:rsidP="00B83E2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Pre-training vs fine-tuning</w:t>
      </w:r>
    </w:p>
    <w:p w14:paraId="0BBE6B13" w14:textId="77777777" w:rsidR="00B83E2F" w:rsidRPr="00B83E2F" w:rsidRDefault="00B83E2F" w:rsidP="00B83E2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Prompting vs RAG vs fine-tuning</w:t>
      </w:r>
    </w:p>
    <w:p w14:paraId="622C8CD9" w14:textId="59325C98" w:rsidR="00B83E2F" w:rsidRPr="00B83E2F" w:rsidRDefault="00B83E2F" w:rsidP="00B83E2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Fine-tuning dataset</w:t>
      </w:r>
      <w:r>
        <w:rPr>
          <w:rFonts w:ascii="Times New Roman" w:hAnsi="Times New Roman" w:cs="Times New Roman"/>
          <w:sz w:val="24"/>
          <w:szCs w:val="24"/>
        </w:rPr>
        <w:t xml:space="preserve"> &amp; </w:t>
      </w:r>
      <w:r w:rsidRPr="00B83E2F">
        <w:rPr>
          <w:rFonts w:ascii="Times New Roman" w:hAnsi="Times New Roman" w:cs="Times New Roman"/>
          <w:b/>
          <w:bCs/>
          <w:sz w:val="24"/>
          <w:szCs w:val="24"/>
        </w:rPr>
        <w:t>Dataset preparation</w:t>
      </w:r>
    </w:p>
    <w:p w14:paraId="62243FFD" w14:textId="77777777" w:rsidR="00B83E2F" w:rsidRPr="00B83E2F" w:rsidRDefault="00B83E2F" w:rsidP="00B83E2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Training workflow</w:t>
      </w:r>
    </w:p>
    <w:p w14:paraId="23B7C0FA" w14:textId="77777777" w:rsidR="00B83E2F" w:rsidRPr="00B83E2F" w:rsidRDefault="00B83E2F" w:rsidP="00B83E2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Epoch</w:t>
      </w:r>
    </w:p>
    <w:p w14:paraId="5B72F828" w14:textId="77777777" w:rsidR="00B83E2F" w:rsidRPr="00B83E2F" w:rsidRDefault="00B83E2F" w:rsidP="00B83E2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Learning rate</w:t>
      </w:r>
    </w:p>
    <w:p w14:paraId="64A6FF5B" w14:textId="77777777" w:rsidR="00B83E2F" w:rsidRPr="00B83E2F" w:rsidRDefault="00B83E2F" w:rsidP="00B83E2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Loss</w:t>
      </w:r>
    </w:p>
    <w:p w14:paraId="759F2451" w14:textId="77777777" w:rsidR="00B83E2F" w:rsidRPr="00B83E2F" w:rsidRDefault="00B83E2F" w:rsidP="00B83E2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Training vs validation</w:t>
      </w:r>
    </w:p>
    <w:p w14:paraId="5F25CE15" w14:textId="166F58EB" w:rsidR="00B83E2F" w:rsidRPr="00B83E2F" w:rsidRDefault="00B83E2F" w:rsidP="00B83E2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Overfitting</w:t>
      </w:r>
      <w:r>
        <w:rPr>
          <w:rFonts w:ascii="Times New Roman" w:hAnsi="Times New Roman" w:cs="Times New Roman"/>
          <w:sz w:val="24"/>
          <w:szCs w:val="24"/>
        </w:rPr>
        <w:t xml:space="preserve"> vs </w:t>
      </w:r>
      <w:r w:rsidRPr="00B83E2F">
        <w:rPr>
          <w:rFonts w:ascii="Times New Roman" w:hAnsi="Times New Roman" w:cs="Times New Roman"/>
          <w:b/>
          <w:bCs/>
          <w:sz w:val="24"/>
          <w:szCs w:val="24"/>
        </w:rPr>
        <w:t>Underfitting</w:t>
      </w:r>
    </w:p>
    <w:p w14:paraId="485FE700" w14:textId="77777777" w:rsidR="00B83E2F" w:rsidRPr="00B83E2F" w:rsidRDefault="00B83E2F" w:rsidP="00B83E2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Fine-tuning hyperparameters</w:t>
      </w:r>
    </w:p>
    <w:p w14:paraId="222DD001" w14:textId="77777777" w:rsidR="00B83E2F" w:rsidRPr="00B83E2F" w:rsidRDefault="00B83E2F" w:rsidP="00B83E2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Full fine-tuning</w:t>
      </w:r>
    </w:p>
    <w:p w14:paraId="52918A82" w14:textId="77777777" w:rsidR="00B83E2F" w:rsidRPr="00B83E2F" w:rsidRDefault="00B83E2F" w:rsidP="00B83E2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PEFT</w:t>
      </w:r>
    </w:p>
    <w:p w14:paraId="347B7664" w14:textId="77777777" w:rsidR="00B83E2F" w:rsidRPr="00B83E2F" w:rsidRDefault="00B83E2F" w:rsidP="00B83E2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83E2F">
        <w:rPr>
          <w:rFonts w:ascii="Times New Roman" w:hAnsi="Times New Roman" w:cs="Times New Roman"/>
          <w:b/>
          <w:bCs/>
          <w:sz w:val="24"/>
          <w:szCs w:val="24"/>
        </w:rPr>
        <w:t>LoRA</w:t>
      </w:r>
      <w:proofErr w:type="spellEnd"/>
    </w:p>
    <w:p w14:paraId="2135A9C8" w14:textId="4325784F" w:rsidR="00CF7264" w:rsidRPr="00B83E2F" w:rsidRDefault="00B83E2F" w:rsidP="00B83E2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83E2F">
        <w:rPr>
          <w:rFonts w:ascii="Times New Roman" w:hAnsi="Times New Roman" w:cs="Times New Roman"/>
          <w:b/>
          <w:bCs/>
          <w:sz w:val="24"/>
          <w:szCs w:val="24"/>
        </w:rPr>
        <w:t>When fine-tuning is actually required</w:t>
      </w:r>
    </w:p>
    <w:sectPr w:rsidR="00CF7264" w:rsidRPr="00B83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D3B29"/>
    <w:multiLevelType w:val="multilevel"/>
    <w:tmpl w:val="A0D46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B00A57"/>
    <w:multiLevelType w:val="multilevel"/>
    <w:tmpl w:val="B294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53CFD"/>
    <w:multiLevelType w:val="multilevel"/>
    <w:tmpl w:val="EE06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113AC"/>
    <w:multiLevelType w:val="multilevel"/>
    <w:tmpl w:val="CC6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91A3C"/>
    <w:multiLevelType w:val="multilevel"/>
    <w:tmpl w:val="5444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050739">
    <w:abstractNumId w:val="3"/>
  </w:num>
  <w:num w:numId="2" w16cid:durableId="1547060671">
    <w:abstractNumId w:val="2"/>
  </w:num>
  <w:num w:numId="3" w16cid:durableId="492448511">
    <w:abstractNumId w:val="4"/>
  </w:num>
  <w:num w:numId="4" w16cid:durableId="560018615">
    <w:abstractNumId w:val="1"/>
  </w:num>
  <w:num w:numId="5" w16cid:durableId="43793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8F5"/>
    <w:rsid w:val="00566B1F"/>
    <w:rsid w:val="00791BF8"/>
    <w:rsid w:val="007C599B"/>
    <w:rsid w:val="00AA0C85"/>
    <w:rsid w:val="00B83E2F"/>
    <w:rsid w:val="00BE18F5"/>
    <w:rsid w:val="00CF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2155D"/>
  <w15:chartTrackingRefBased/>
  <w15:docId w15:val="{C8300A5B-B49F-4D3C-8DC2-8D6ECC5AC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8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8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8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8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8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1548</Words>
  <Characters>8826</Characters>
  <Application>Microsoft Office Word</Application>
  <DocSecurity>0</DocSecurity>
  <Lines>73</Lines>
  <Paragraphs>20</Paragraphs>
  <ScaleCrop>false</ScaleCrop>
  <Company/>
  <LinksUpToDate>false</LinksUpToDate>
  <CharactersWithSpaces>10354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Singla</dc:creator>
  <cp:keywords/>
  <dc:description/>
  <cp:lastModifiedBy>Harshit Singla</cp:lastModifiedBy>
  <cp:revision>2</cp:revision>
  <dcterms:created xsi:type="dcterms:W3CDTF">2026-10-02T15:24:00Z</dcterms:created>
  <dcterms:modified xsi:type="dcterms:W3CDTF">2026-10-02T15:28:00Z</dcterms:modified>
</cp:coreProperties>
</file>