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8C689" w14:textId="77777777" w:rsidR="009C1B39" w:rsidRDefault="00AE65D7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EXPERIMENT NO. 3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14:paraId="2236B86D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125614B" w14:textId="0F721E86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5140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Harshit Parashar 18csu081</w:t>
            </w:r>
          </w:p>
          <w:p w14:paraId="521246E6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04BBDB8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84E0364" w14:textId="1EEC2D33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5140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  <w:r w:rsidR="00514009" w:rsidRPr="00514009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 w:rsidR="005140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CS-V-CSA</w:t>
            </w:r>
          </w:p>
          <w:p w14:paraId="53E4EC58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339CFABF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44B9F5D7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</w:p>
          <w:p w14:paraId="2D190336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1FBB78C8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84C39D8" w14:textId="3C86DE82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51400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10 SEPTEMBER 2020</w:t>
            </w:r>
          </w:p>
          <w:p w14:paraId="0F53DFC0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5ABC3CF2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61554B0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B5EE172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71FB8F7A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383C8484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27AF30C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14:paraId="41CAD2C0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D03DCDB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14:paraId="04B49652" w14:textId="77777777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14:paraId="1796ED7F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EF77D84" w14:textId="77777777" w:rsidR="009C1B39" w:rsidRPr="009C1B39" w:rsidRDefault="009C1B39" w:rsidP="00AE65D7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AE65D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AE65D7">
              <w:rPr>
                <w:lang w:val="en-IN" w:eastAsia="en-IN"/>
              </w:rPr>
              <w:t>Automation of hashing tool</w:t>
            </w:r>
          </w:p>
        </w:tc>
      </w:tr>
      <w:tr w:rsidR="009C1B39" w:rsidRPr="008E38DD" w14:paraId="754D2A02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1421F1FD" w14:textId="77777777" w:rsidR="009C1B39" w:rsidRPr="009C1B39" w:rsidRDefault="009C1B39" w:rsidP="00AE65D7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AE65D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AE65D7">
              <w:rPr>
                <w:lang w:val="en-IN" w:eastAsia="en-IN"/>
              </w:rPr>
              <w:t>The students will learn how to generates hashes of multiple files of a folder</w:t>
            </w:r>
          </w:p>
        </w:tc>
      </w:tr>
      <w:tr w:rsidR="009C1B39" w:rsidRPr="008E38DD" w14:paraId="4F32DA3A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C518A49" w14:textId="77777777" w:rsidR="009C1B39" w:rsidRPr="00AE65D7" w:rsidRDefault="009C1B39" w:rsidP="00AE65D7">
            <w:pPr>
              <w:jc w:val="both"/>
              <w:rPr>
                <w:b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AE65D7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AE65D7">
              <w:rPr>
                <w:lang w:val="en-IN" w:eastAsia="en-IN"/>
              </w:rPr>
              <w:t>Automate hash generation for malware samples</w:t>
            </w:r>
            <w:r w:rsidR="00AE65D7">
              <w:rPr>
                <w:rFonts w:eastAsiaTheme="minorEastAsia"/>
                <w:b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153780B6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CEAB663" w14:textId="77777777" w:rsidR="00AE65D7" w:rsidRDefault="009C1B39" w:rsidP="00AE65D7">
            <w:pPr>
              <w:tabs>
                <w:tab w:val="left" w:pos="540"/>
                <w:tab w:val="num" w:pos="720"/>
              </w:tabs>
              <w:jc w:val="both"/>
              <w:rPr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AE65D7">
              <w:rPr>
                <w:lang w:val="en-IN" w:eastAsia="en-IN"/>
              </w:rPr>
              <w:t>It is efficient to organize and store malware samples by hashes than by file names. Filenames can be easily changed and a single malware can have multiple filenames. Cryptographic hashes on the other hand never changes for a single sample. Additionally, many sites and forum stores malware by hashes</w:t>
            </w:r>
          </w:p>
          <w:p w14:paraId="0363F392" w14:textId="77777777" w:rsidR="00AE65D7" w:rsidRDefault="00AE65D7" w:rsidP="00AE65D7">
            <w:pPr>
              <w:numPr>
                <w:ilvl w:val="0"/>
                <w:numId w:val="1"/>
              </w:numPr>
              <w:tabs>
                <w:tab w:val="left" w:pos="540"/>
              </w:tabs>
              <w:spacing w:after="0" w:line="240" w:lineRule="auto"/>
              <w:jc w:val="both"/>
              <w:rPr>
                <w:lang w:val="en-IN" w:eastAsia="en-IN"/>
              </w:rPr>
            </w:pPr>
            <w:r>
              <w:rPr>
                <w:lang w:eastAsia="en-IN"/>
              </w:rPr>
              <w:t>Condenses a file of any size down to a fixed-  length fingerprint</w:t>
            </w:r>
          </w:p>
          <w:p w14:paraId="2C83E867" w14:textId="77777777" w:rsidR="009C1B39" w:rsidRPr="00AE65D7" w:rsidRDefault="00AE65D7" w:rsidP="00AE65D7">
            <w:pPr>
              <w:numPr>
                <w:ilvl w:val="0"/>
                <w:numId w:val="1"/>
              </w:numPr>
              <w:tabs>
                <w:tab w:val="left" w:pos="540"/>
              </w:tabs>
              <w:spacing w:after="0" w:line="240" w:lineRule="auto"/>
              <w:jc w:val="both"/>
              <w:rPr>
                <w:lang w:val="en-IN" w:eastAsia="en-IN"/>
              </w:rPr>
            </w:pPr>
            <w:r>
              <w:rPr>
                <w:lang w:eastAsia="en-IN"/>
              </w:rPr>
              <w:t xml:space="preserve">Common method to uniquely identify malware </w:t>
            </w:r>
          </w:p>
          <w:p w14:paraId="5B779261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06071A03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0D51880F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Algorithm/Flowchart:</w:t>
            </w:r>
          </w:p>
          <w:p w14:paraId="0BDD54EF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510121E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493D2B5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5B561BA6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97D97AA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14:paraId="423045E6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0F66D08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8C1BC00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08B555DA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116F8C5E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</w:p>
          <w:p w14:paraId="44A8DD09" w14:textId="2A035FD1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Download the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hashcalc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and extract it, it will look like as follows:</w:t>
            </w:r>
          </w:p>
          <w:p w14:paraId="7F68BC8C" w14:textId="1D34846E" w:rsidR="009C1B3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963740" wp14:editId="16E8AA51">
                  <wp:extent cx="3802380" cy="505206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505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9217E" w14:textId="5E7F9A0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0442AB2" w14:textId="3226E50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92DFD44" w14:textId="1459CF81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47A4B5F" w14:textId="72AA6E99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F61E3CA" w14:textId="396C67C4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ED5AA90" w14:textId="35FD206B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AD174FF" w14:textId="60824974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148D9C9" w14:textId="62D7A40C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5BD4AC3" w14:textId="49E9D715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AED1BF8" w14:textId="6556BCA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B9132E8" w14:textId="1C5AC400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11E060B" w14:textId="57DAD03A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073210F" w14:textId="5BC7E3B6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E779DDA" w14:textId="6DEF863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8FDCE65" w14:textId="5BE3B276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942346E" w14:textId="0BE23874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09C817A" w14:textId="0F1FD5C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359E0F4" w14:textId="3A17E0EC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11C8BA9" w14:textId="7F26A8A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92051AE" w14:textId="37EA396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FA82EC8" w14:textId="621781C0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AD98D73" w14:textId="4714416E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F1EEBD4" w14:textId="104A202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6C11114" w14:textId="6C8F3EC3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Drag and drop the malicious file(malware) here and generate the hash</w:t>
            </w:r>
          </w:p>
          <w:p w14:paraId="72544EA7" w14:textId="568881E9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A21924E" wp14:editId="19CDC126">
                  <wp:extent cx="3810000" cy="50977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509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ECB291" w14:textId="4E67C0C4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D5AF7D7" w14:textId="25E2EEB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DED976A" w14:textId="6ED66D4F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32C6B8F" w14:textId="4A270A2A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6BDD675" w14:textId="4BD9213E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3DD2016" w14:textId="3524E0A8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2CB5FC0" w14:textId="2F2536F9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1BAA95A" w14:textId="30FFB2B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C7717B3" w14:textId="5FD52157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E6CF55A" w14:textId="050D430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8D057E0" w14:textId="1BC81667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61021B7" w14:textId="13EA617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1A8FE79" w14:textId="6B373A4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0C48DB7" w14:textId="4F7D7521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B03500D" w14:textId="6922CD20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7242C9F" w14:textId="41D0D476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37380B9" w14:textId="011DE21F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278797A" w14:textId="12D942B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3E071F8" w14:textId="4480FFA0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3DB705F" w14:textId="3472BEC9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10DE96E" w14:textId="2CFF8651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Another tool is winMD5 to check sum the authenticity of file</w:t>
            </w:r>
          </w:p>
          <w:p w14:paraId="01601B79" w14:textId="61D0AA5D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5558B6D4" wp14:editId="4AE1F07B">
                  <wp:extent cx="4914900" cy="35890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589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4A2EE" w14:textId="25B13CB9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Drag and drop the file here and verify it with the original hash</w:t>
            </w:r>
          </w:p>
          <w:p w14:paraId="68C2BB73" w14:textId="15CC0D62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02A1D5A" w14:textId="4D3E77E1" w:rsidR="00514009" w:rsidRDefault="0051400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6135540A" wp14:editId="62FADEB4">
                  <wp:extent cx="5731510" cy="2965450"/>
                  <wp:effectExtent l="0" t="0" r="254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96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65538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3D04A0B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3CBEEFF2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FAB351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Question Bank:</w:t>
            </w:r>
          </w:p>
          <w:p w14:paraId="56212D64" w14:textId="77777777" w:rsidR="00AE65D7" w:rsidRDefault="00AE65D7" w:rsidP="00AE65D7">
            <w:pPr>
              <w:jc w:val="both"/>
              <w:rPr>
                <w:rFonts w:eastAsiaTheme="minorEastAsia"/>
                <w:color w:val="000000"/>
                <w:lang w:val="en-IN" w:eastAsia="en-IN"/>
              </w:rPr>
            </w:pPr>
          </w:p>
          <w:p w14:paraId="51D73456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1.Antivirus signatures are constructed using which of the following?</w:t>
            </w:r>
          </w:p>
          <w:p w14:paraId="47FFAD5F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a) Encryption algorithms</w:t>
            </w:r>
          </w:p>
          <w:p w14:paraId="36AADF18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b) Random number generator</w:t>
            </w:r>
          </w:p>
          <w:p w14:paraId="543D5D6E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c) </w:t>
            </w:r>
            <w:r w:rsidRPr="00514009">
              <w:rPr>
                <w:rFonts w:eastAsiaTheme="minorEastAsia"/>
                <w:b/>
                <w:bCs/>
                <w:color w:val="000000"/>
                <w:lang w:val="en-IN" w:eastAsia="en-IN"/>
              </w:rPr>
              <w:t>Hashes</w:t>
            </w:r>
          </w:p>
          <w:p w14:paraId="51362A43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lastRenderedPageBreak/>
              <w:t>d) Cyclic redundancy check</w:t>
            </w:r>
          </w:p>
          <w:p w14:paraId="26003C5C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</w:p>
          <w:p w14:paraId="72185E19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2. Antivirus program hash files on a computer in order to detect which of the following activities?</w:t>
            </w:r>
          </w:p>
          <w:p w14:paraId="2BDEECA1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a) File size changes</w:t>
            </w:r>
          </w:p>
          <w:p w14:paraId="2228A698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b) File permission changes</w:t>
            </w:r>
          </w:p>
          <w:p w14:paraId="0C8BE159" w14:textId="77777777" w:rsidR="00AE65D7" w:rsidRPr="00514009" w:rsidRDefault="00AE65D7" w:rsidP="00AE65D7">
            <w:pPr>
              <w:spacing w:after="0"/>
              <w:jc w:val="both"/>
              <w:rPr>
                <w:rFonts w:eastAsiaTheme="minorEastAsia"/>
                <w:b/>
                <w:bCs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c) </w:t>
            </w:r>
            <w:r w:rsidRPr="00514009">
              <w:rPr>
                <w:rFonts w:eastAsiaTheme="minorEastAsia"/>
                <w:b/>
                <w:bCs/>
                <w:color w:val="000000"/>
                <w:lang w:val="en-IN" w:eastAsia="en-IN"/>
              </w:rPr>
              <w:t>File content changes</w:t>
            </w:r>
          </w:p>
          <w:p w14:paraId="6D50DBC9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>d) All of these</w:t>
            </w:r>
          </w:p>
          <w:p w14:paraId="520CA0A9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color w:val="000000"/>
                <w:lang w:val="en-IN" w:eastAsia="en-IN"/>
              </w:rPr>
            </w:pPr>
          </w:p>
          <w:p w14:paraId="497C49F0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color w:val="000000"/>
                <w:lang w:val="en-IN" w:eastAsia="en-IN"/>
              </w:rPr>
              <w:t xml:space="preserve">3. </w:t>
            </w:r>
            <w:r>
              <w:rPr>
                <w:rFonts w:eastAsiaTheme="minorEastAsia"/>
                <w:lang w:val="en-IN" w:eastAsia="en-IN"/>
              </w:rPr>
              <w:t xml:space="preserve">When a Hash function is used to provide message authentication, the hash function value is referred to as </w:t>
            </w:r>
          </w:p>
          <w:p w14:paraId="402D4E29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 xml:space="preserve">a) </w:t>
            </w:r>
            <w:r w:rsidRPr="00514009">
              <w:rPr>
                <w:rFonts w:eastAsiaTheme="minorEastAsia"/>
                <w:b/>
                <w:bCs/>
                <w:lang w:val="en-IN" w:eastAsia="en-IN"/>
              </w:rPr>
              <w:t>Message digest</w:t>
            </w:r>
            <w:r>
              <w:rPr>
                <w:rFonts w:eastAsiaTheme="minorEastAsia"/>
                <w:lang w:val="en-IN" w:eastAsia="en-IN"/>
              </w:rPr>
              <w:t xml:space="preserve"> </w:t>
            </w:r>
          </w:p>
          <w:p w14:paraId="251C49CC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 xml:space="preserve">b) Message authentication code </w:t>
            </w:r>
          </w:p>
          <w:p w14:paraId="4947D4DA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 xml:space="preserve">c) Hashed based MAC </w:t>
            </w:r>
          </w:p>
          <w:p w14:paraId="63BD7C72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>d) None of these</w:t>
            </w:r>
          </w:p>
          <w:p w14:paraId="775C05AA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</w:p>
          <w:p w14:paraId="20524C50" w14:textId="1B73437A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>4. What is a Hash? (And How Does It Work?)</w:t>
            </w:r>
          </w:p>
          <w:p w14:paraId="2FF050A0" w14:textId="472DC9C9" w:rsidR="00514009" w:rsidRDefault="00514009" w:rsidP="00514009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>Answer:</w:t>
            </w:r>
            <w:r>
              <w:rPr>
                <w:rFonts w:ascii="Arial" w:hAnsi="Arial" w:cs="Arial"/>
                <w:color w:val="111111"/>
                <w:sz w:val="27"/>
                <w:szCs w:val="27"/>
                <w:shd w:val="clear" w:color="auto" w:fill="FFFFFF"/>
              </w:rPr>
              <w:t xml:space="preserve"> </w:t>
            </w:r>
            <w:r w:rsidRPr="00514009">
              <w:rPr>
                <w:rFonts w:ascii="Arial" w:hAnsi="Arial" w:cs="Arial"/>
                <w:color w:val="111111"/>
                <w:shd w:val="clear" w:color="auto" w:fill="FFFFFF"/>
              </w:rPr>
              <w:t>Hashes are the </w:t>
            </w:r>
            <w:r w:rsidRPr="00514009">
              <w:rPr>
                <w:rStyle w:val="Strong"/>
                <w:rFonts w:ascii="Arial" w:hAnsi="Arial" w:cs="Arial"/>
                <w:color w:val="111111"/>
                <w:shd w:val="clear" w:color="auto" w:fill="FFFFFF"/>
              </w:rPr>
              <w:t>output of a hashing algorithm</w:t>
            </w:r>
            <w:r w:rsidRPr="00514009">
              <w:rPr>
                <w:rFonts w:ascii="Arial" w:hAnsi="Arial" w:cs="Arial"/>
                <w:color w:val="111111"/>
                <w:shd w:val="clear" w:color="auto" w:fill="FFFFFF"/>
              </w:rPr>
              <w:t> like MD5 (Message Digest 5) or SHA (Secure Hash Algorithm). These algorithms essentially aim to produce a unique, fixed-length string – the hash value, or “message digest” – for any given piece of data or “message”.</w:t>
            </w:r>
          </w:p>
          <w:p w14:paraId="10464ECA" w14:textId="77777777" w:rsidR="00AE65D7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</w:p>
          <w:p w14:paraId="2A19985A" w14:textId="77777777" w:rsidR="009C1B39" w:rsidRDefault="00AE65D7" w:rsidP="00AE65D7">
            <w:pPr>
              <w:spacing w:after="0"/>
              <w:jc w:val="both"/>
              <w:rPr>
                <w:rFonts w:eastAsiaTheme="minorEastAsia"/>
                <w:lang w:val="en-IN" w:eastAsia="en-IN"/>
              </w:rPr>
            </w:pPr>
            <w:r>
              <w:rPr>
                <w:rFonts w:eastAsiaTheme="minorEastAsia"/>
                <w:lang w:val="en-IN" w:eastAsia="en-IN"/>
              </w:rPr>
              <w:t>5. How Hashes Establish Identity?</w:t>
            </w:r>
          </w:p>
          <w:p w14:paraId="744957EC" w14:textId="2C21B1F7" w:rsidR="00514009" w:rsidRPr="00AE65D7" w:rsidRDefault="00514009" w:rsidP="00AE65D7">
            <w:pPr>
              <w:spacing w:after="0"/>
              <w:jc w:val="both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Theme="minorEastAsia"/>
                <w:sz w:val="24"/>
                <w:szCs w:val="24"/>
                <w:lang w:val="en-IN" w:eastAsia="en-IN"/>
              </w:rPr>
              <w:t>Answer: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Hashes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cannot be reversed, so simply knowing the result of a file's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hash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from a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hashing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algorithm does not allow you to reconstruct the file's contents. What it does allow you to do, however, is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determine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whether two files are identical or not without knowing anything about their contents </w:t>
            </w:r>
          </w:p>
        </w:tc>
      </w:tr>
    </w:tbl>
    <w:p w14:paraId="0407F075" w14:textId="77777777"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3FA06E4E" w14:textId="77777777" w:rsidR="00BE5FD7" w:rsidRDefault="00B101D4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4F982"/>
    <w:multiLevelType w:val="hybridMultilevel"/>
    <w:tmpl w:val="B79C5A20"/>
    <w:lvl w:ilvl="0" w:tplc="5BE00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3364D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C61EF1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50A32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EBC28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0761A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D229C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C2E21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86002A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5"/>
    <w:rsid w:val="002259B1"/>
    <w:rsid w:val="00514009"/>
    <w:rsid w:val="006F76C7"/>
    <w:rsid w:val="009C1B39"/>
    <w:rsid w:val="00AE65D7"/>
    <w:rsid w:val="00B101D4"/>
    <w:rsid w:val="00D25D45"/>
    <w:rsid w:val="00F93F2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7690"/>
  <w15:docId w15:val="{5AD89E53-D4CB-4A8A-B818-1E831D24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4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9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6E9E8AFAD404394E30C390BF1CFEF" ma:contentTypeVersion="6" ma:contentTypeDescription="Create a new document." ma:contentTypeScope="" ma:versionID="0c2cccaeec8e478e01429bd51a1abc61">
  <xsd:schema xmlns:xsd="http://www.w3.org/2001/XMLSchema" xmlns:xs="http://www.w3.org/2001/XMLSchema" xmlns:p="http://schemas.microsoft.com/office/2006/metadata/properties" xmlns:ns2="8d55ec78-091f-4c91-b86a-c472153b5c1d" targetNamespace="http://schemas.microsoft.com/office/2006/metadata/properties" ma:root="true" ma:fieldsID="a882360f8a921b17793f2075b743cfa9" ns2:_="">
    <xsd:import namespace="8d55ec78-091f-4c91-b86a-c472153b5c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5ec78-091f-4c91-b86a-c472153b5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2B5BC7-F8C5-4D92-9279-9D262CB93D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BB1502-87F3-4970-BAC4-8E1B79970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55ec78-091f-4c91-b86a-c472153b5c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310C56-C12D-4865-8FD7-BBF3212EC4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ahlawat</dc:creator>
  <cp:keywords/>
  <dc:description/>
  <cp:lastModifiedBy>Harshit Parashar</cp:lastModifiedBy>
  <cp:revision>2</cp:revision>
  <dcterms:created xsi:type="dcterms:W3CDTF">2020-09-10T11:17:00Z</dcterms:created>
  <dcterms:modified xsi:type="dcterms:W3CDTF">2020-09-10T11:17:00Z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0x010100F046E9E8AFAD404394E30C390BF1CFEF</vt:lpwstr>
  </property>
</Properties>
</file>