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IN"/>
        </w:rPr>
        <w:id w:val="108785528"/>
        <w:docPartObj>
          <w:docPartGallery w:val="Cover Pages"/>
          <w:docPartUnique/>
        </w:docPartObj>
      </w:sdtPr>
      <w:sdtContent>
        <w:p w:rsidR="004C0406" w:rsidRDefault="004C0406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C497B" w:rsidRDefault="002C497B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2C497B" w:rsidRDefault="002C497B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497B" w:rsidRDefault="002C497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IN"/>
                                      </w:rPr>
                                      <w:t>Practical - 3</w:t>
                                    </w:r>
                                  </w:sdtContent>
                                </w:sdt>
                              </w:p>
                              <w:p w:rsidR="002C497B" w:rsidRDefault="002C497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2CS701 – Compiler Construction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2C497B" w:rsidRDefault="002C497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IN"/>
                                </w:rPr>
                                <w:t>Practical - 3</w:t>
                              </w:r>
                            </w:sdtContent>
                          </w:sdt>
                        </w:p>
                        <w:p w:rsidR="002C497B" w:rsidRDefault="002C497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2CS701 – Compiler Construction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E1C7B" w:rsidRPr="009178AB" w:rsidRDefault="000236E0" w:rsidP="00EB1FE2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2788017</wp:posOffset>
                    </wp:positionH>
                    <wp:positionV relativeFrom="page">
                      <wp:posOffset>8347739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497B" w:rsidRPr="004C0406" w:rsidRDefault="002C497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40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0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40"/>
                                        <w:szCs w:val="26"/>
                                        <w:lang w:val="en-IN"/>
                                      </w:rPr>
                                      <w:t>Harshit Gajipara</w:t>
                                    </w:r>
                                  </w:sdtContent>
                                </w:sdt>
                              </w:p>
                              <w:p w:rsidR="002C497B" w:rsidRPr="004C0406" w:rsidRDefault="002C497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32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C0406">
                                      <w:rPr>
                                        <w:caps/>
                                        <w:color w:val="595959" w:themeColor="text1" w:themeTint="A6"/>
                                        <w:sz w:val="32"/>
                                        <w:szCs w:val="20"/>
                                        <w:lang w:val="en-IN"/>
                                      </w:rPr>
                                      <w:t>19bce059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19.55pt;margin-top:657.3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L9+FcnjAAAADgEA&#10;AA8AAABkcnMvZG93bnJldi54bWxMj81OwzAQhO9IvIO1SFwQdZKWQkOcCiG4oFao5efsxls7EK9D&#10;7DaBp8c5wXFnPs3OFMvBNuyIna8dCUgnCTCkyqmatIDXl8fLG2A+SFKycYQCvtHDsjw9KWSuXE8b&#10;PG6DZjGEfC4FmBDanHNfGbTST1yLFL2966wM8ew0V53sY7hteJYkc25lTfGDkS3eG6w+twcr4GLz&#10;Yd5p8fa0fl7vA/6sev31oIU4PxvuboEFHMIfDGP9WB3K2GnnDqQ8awTMpos0otGYprM5sBFJ0quo&#10;7UbtOsuAlwX/P6P8BQAA//8DAFBLAQItABQABgAIAAAAIQC2gziS/gAAAOEBAAATAAAAAAAAAAAA&#10;AAAAAAAAAABbQ29udGVudF9UeXBlc10ueG1sUEsBAi0AFAAGAAgAAAAhADj9If/WAAAAlAEAAAsA&#10;AAAAAAAAAAAAAAAALwEAAF9yZWxzLy5yZWxzUEsBAi0AFAAGAAgAAAAhABAxBDlzAgAAWwUAAA4A&#10;AAAAAAAAAAAAAAAALgIAAGRycy9lMm9Eb2MueG1sUEsBAi0AFAAGAAgAAAAhAL9+FcnjAAAADg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:rsidR="002C497B" w:rsidRPr="004C0406" w:rsidRDefault="002C497B">
                          <w:pPr>
                            <w:pStyle w:val="NoSpacing"/>
                            <w:rPr>
                              <w:color w:val="5B9BD5" w:themeColor="accent1"/>
                              <w:sz w:val="40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0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40"/>
                                  <w:szCs w:val="26"/>
                                  <w:lang w:val="en-IN"/>
                                </w:rPr>
                                <w:t>Harshit Gajipara</w:t>
                              </w:r>
                            </w:sdtContent>
                          </w:sdt>
                        </w:p>
                        <w:p w:rsidR="002C497B" w:rsidRPr="004C0406" w:rsidRDefault="002C497B">
                          <w:pPr>
                            <w:pStyle w:val="NoSpacing"/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32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C0406">
                                <w:rPr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  <w:lang w:val="en-IN"/>
                                </w:rPr>
                                <w:t>19bce059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C0406">
            <w:br w:type="page"/>
          </w:r>
        </w:p>
      </w:sdtContent>
    </w:sdt>
    <w:p w:rsidR="00EB1FE2" w:rsidRDefault="00EB1FE2" w:rsidP="00EB1FE2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lastRenderedPageBreak/>
        <w:t>Aim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 xml:space="preserve">: </w:t>
      </w:r>
    </w:p>
    <w:p w:rsidR="00EB1FE2" w:rsidRDefault="009178AB" w:rsidP="00EB1FE2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sz w:val="32"/>
          <w:szCs w:val="32"/>
          <w:lang w:val="en-US"/>
        </w:rPr>
        <w:t xml:space="preserve">Write a program to find </w:t>
      </w:r>
      <w:proofErr w:type="gramStart"/>
      <w:r>
        <w:rPr>
          <w:rFonts w:ascii="Cambria" w:hAnsi="Cambria" w:cs="Arial"/>
          <w:sz w:val="32"/>
          <w:szCs w:val="32"/>
          <w:lang w:val="en-US"/>
        </w:rPr>
        <w:t>first(</w:t>
      </w:r>
      <w:proofErr w:type="gramEnd"/>
      <w:r>
        <w:rPr>
          <w:rFonts w:ascii="Cambria" w:hAnsi="Cambria" w:cs="Arial"/>
          <w:sz w:val="32"/>
          <w:szCs w:val="32"/>
          <w:lang w:val="en-US"/>
        </w:rPr>
        <w:t>)</w:t>
      </w:r>
      <w:r w:rsidRPr="009178AB">
        <w:rPr>
          <w:rFonts w:ascii="Cambria" w:hAnsi="Cambria" w:cs="Arial"/>
          <w:sz w:val="32"/>
          <w:szCs w:val="32"/>
          <w:lang w:val="en-US"/>
        </w:rPr>
        <w:t xml:space="preserve"> and follow() set for each non-terminal of given grammar.</w:t>
      </w:r>
    </w:p>
    <w:p w:rsidR="00EB1FE2" w:rsidRPr="009E66B0" w:rsidRDefault="00EB1FE2" w:rsidP="00EB1FE2">
      <w:pPr>
        <w:rPr>
          <w:rFonts w:ascii="Cambria" w:hAnsi="Cambria" w:cs="Arial"/>
          <w:sz w:val="32"/>
          <w:szCs w:val="32"/>
          <w:lang w:val="en-US"/>
        </w:rPr>
      </w:pPr>
    </w:p>
    <w:p w:rsidR="00EB1FE2" w:rsidRPr="00EB1FE2" w:rsidRDefault="00EB1FE2" w:rsidP="00EB1FE2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t>Code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>: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Write a program to find </w:t>
      </w:r>
      <w:proofErr w:type="gramStart"/>
      <w:r w:rsidRPr="002D6AE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first(</w:t>
      </w:r>
      <w:proofErr w:type="gramEnd"/>
      <w:r w:rsidRPr="002D6AE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), and follow() set for each non-terminal of given grammar.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&lt;bits/</w:t>
      </w:r>
      <w:proofErr w:type="spellStart"/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stdc</w:t>
      </w:r>
      <w:proofErr w:type="spellEnd"/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++.h&gt;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using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namespace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std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no_of_terminals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no_of_non_terminals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no_of_productions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terminals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*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starting_symbol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*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productions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map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&gt;&gt;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productions_map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map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&gt;&gt;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map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&gt;&gt;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template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</w:t>
      </w:r>
      <w:proofErr w:type="spellStart"/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typename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getUnion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&amp;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&amp;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result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result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insert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begin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(),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result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getString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AE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lastRenderedPageBreak/>
        <w:t>vector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split_production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delimiter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size_t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6AE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delimiter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)) != 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::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npos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substr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AE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push_</w:t>
      </w:r>
      <w:proofErr w:type="gram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back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erase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AE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delimiter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push_</w:t>
      </w:r>
      <w:proofErr w:type="gram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back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input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bool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is_in_array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*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size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6AE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size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first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is_in_array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no_of_non_terminals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alternatives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productions_map</w:t>
      </w:r>
      <w:proofErr w:type="spellEnd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6AE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alternatives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 ++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alternatives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first_2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first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getUnion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first_2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is_in_array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terminals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no_of_terminals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||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"@"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"@"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first_2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first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getString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2D6AE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first_2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"@"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!=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first_2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6AE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first_2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"@"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!=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first_2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first_2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erase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"@"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getUnion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is_in_array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substr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),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terminals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no_of_terminals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{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substr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)};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getUnion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substr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{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"@"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getUnion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first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substr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erase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"@"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getUnion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getUnion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first_2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follow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starting_symbol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dollar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{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"$"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getUnion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dollar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map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&gt;&gt;::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iterator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itr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itr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productions_map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begin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itr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!=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productions_map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++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itr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itr</w:t>
      </w:r>
      <w:proofErr w:type="spellEnd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-&gt;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rhs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itr</w:t>
      </w:r>
      <w:proofErr w:type="spellEnd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-&gt;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second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auto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rhs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begin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!=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rhs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++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6AE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(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*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getString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*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following_str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*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substr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2D6AE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following_str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   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getUnion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follow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follow_2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first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following_str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follow_2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"@"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!=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follow_2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    </w:t>
      </w: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follow_2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erase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"@"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   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getUnion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   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getUnion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follow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   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getUnion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follow_2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follow_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void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scaninput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no. of terminals : 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no_of_terminals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terminals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no_of_terminals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terminals :"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endl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6AE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no_of_terminals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terminals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D6AE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2D6AE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no. of </w:t>
      </w:r>
      <w:proofErr w:type="spellStart"/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non terminals</w:t>
      </w:r>
      <w:proofErr w:type="spellEnd"/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: 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no_of_non_terminals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proofErr w:type="gramEnd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no_of_non_terminals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the </w:t>
      </w:r>
      <w:proofErr w:type="spellStart"/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non terminals</w:t>
      </w:r>
      <w:proofErr w:type="spellEnd"/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:"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endl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6AE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no_of_non_terminals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D6AE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2D6AE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the starting symbol : 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starting_symbol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D6AE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2D6AE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the number of productions : 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no_of_productions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productions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no_of_productions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the productions : </w:t>
      </w:r>
      <w:r w:rsidRPr="002D6AE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6AE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no_of_productions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productions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split_production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productions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"-&gt;"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temp2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split_production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2D6AE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"|"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productions_</w:t>
      </w:r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map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insert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pair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&gt;&gt;(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2D6AE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temp2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D6AE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2D6AE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Productions</w:t>
      </w:r>
      <w:proofErr w:type="spellEnd"/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: </w:t>
      </w:r>
      <w:r w:rsidRPr="002D6AE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auto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itr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productions_map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begin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itr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!=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productions_map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++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itr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itr</w:t>
      </w:r>
      <w:proofErr w:type="spellEnd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-&gt;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-&gt; 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auto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itr</w:t>
      </w:r>
      <w:proofErr w:type="spellEnd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-&gt;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second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begin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!=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itr</w:t>
      </w:r>
      <w:proofErr w:type="spellEnd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-&gt;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second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++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*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endl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calculate_first_and_follow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6AE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no_of_non_terminals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proofErr w:type="gramEnd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getUnion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first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2D6AE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dollar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{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"$"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proofErr w:type="gramEnd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starting_symbol</w:t>
      </w:r>
      <w:proofErr w:type="spellEnd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getUnion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starting_symbol</w:t>
      </w:r>
      <w:proofErr w:type="spellEnd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dollar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6AE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no_of_non_terminals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proofErr w:type="gramEnd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getUnion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follow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print_first_and_follow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D6AE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2D6AE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Non</w:t>
      </w:r>
      <w:proofErr w:type="spellEnd"/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Terminals </w:t>
      </w:r>
      <w:r w:rsidRPr="002D6AE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First </w:t>
      </w:r>
      <w:r w:rsidRPr="002D6AE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\t\</w:t>
      </w:r>
      <w:proofErr w:type="spellStart"/>
      <w:r w:rsidRPr="002D6AE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Follow</w:t>
      </w:r>
      <w:proofErr w:type="spellEnd"/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endl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6AE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no_of_non_terminals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r w:rsidRPr="002D6AE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\t\t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auto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itr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begin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itr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!=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++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itr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*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itr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D6AE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\t\t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auto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itr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begin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itr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!=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++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itr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*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itr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endl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scaninput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// initialize an empty set of strings of first and follow for each non terminal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2D6AE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D6AE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no_of_non_terminals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proofErr w:type="gramEnd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{};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proofErr w:type="gramEnd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D6AE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{};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calculate_first_and_</w:t>
      </w:r>
      <w:proofErr w:type="gram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follow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print_first_and_</w:t>
      </w:r>
      <w:proofErr w:type="gramStart"/>
      <w:r w:rsidRPr="002D6AE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follow</w:t>
      </w:r>
      <w:proofErr w:type="spell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D6AE5" w:rsidRPr="002D6AE5" w:rsidRDefault="002D6AE5" w:rsidP="002D6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2D6AE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D6AE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D6AE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2D6AE5" w:rsidRDefault="007C1480" w:rsidP="007C14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7C1480" w:rsidRPr="002D6AE5" w:rsidRDefault="007C1480" w:rsidP="007C14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EB1FE2" w:rsidRDefault="00EB1FE2" w:rsidP="00EB1FE2">
      <w:pPr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</w:pPr>
    </w:p>
    <w:p w:rsidR="00EB1FE2" w:rsidRDefault="00EB1FE2" w:rsidP="00EB1FE2">
      <w:pPr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</w:pPr>
    </w:p>
    <w:p w:rsidR="00EB1FE2" w:rsidRDefault="00EB1FE2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75430B" w:rsidRDefault="0075430B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75430B" w:rsidRDefault="0075430B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75430B" w:rsidRDefault="0075430B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75430B" w:rsidRDefault="0075430B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75430B" w:rsidRDefault="0075430B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BB5A4B" w:rsidRDefault="00BB5A4B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7C1480" w:rsidRDefault="007C1480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EB1FE2" w:rsidRDefault="00EB1FE2" w:rsidP="00EB1FE2">
      <w:pPr>
        <w:rPr>
          <w:rFonts w:ascii="Cambria" w:hAnsi="Cambria" w:cs="Arial"/>
          <w:b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t>Output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 xml:space="preserve">: </w:t>
      </w:r>
    </w:p>
    <w:p w:rsidR="007C1480" w:rsidRDefault="007C1480" w:rsidP="00EB1FE2">
      <w:pPr>
        <w:rPr>
          <w:rFonts w:ascii="Cambria" w:hAnsi="Cambria" w:cs="Arial"/>
          <w:sz w:val="32"/>
          <w:szCs w:val="32"/>
          <w:lang w:val="en-US"/>
        </w:rPr>
      </w:pPr>
    </w:p>
    <w:p w:rsidR="00BB5A4B" w:rsidRDefault="00BB5A4B" w:rsidP="00BB5A4B">
      <w:pPr>
        <w:jc w:val="center"/>
        <w:rPr>
          <w:rFonts w:ascii="Cambria" w:hAnsi="Cambria" w:cs="Arial"/>
          <w:sz w:val="32"/>
          <w:szCs w:val="32"/>
          <w:lang w:val="en-US"/>
        </w:rPr>
      </w:pPr>
      <w:r w:rsidRPr="00BB5A4B">
        <w:rPr>
          <w:rFonts w:ascii="Cambria" w:hAnsi="Cambria" w:cs="Arial"/>
          <w:sz w:val="32"/>
          <w:szCs w:val="32"/>
          <w:lang w:val="en-US"/>
        </w:rPr>
        <w:drawing>
          <wp:inline distT="0" distB="0" distL="0" distR="0" wp14:anchorId="37D3B3D1" wp14:editId="36C55190">
            <wp:extent cx="5141533" cy="6819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6078" cy="682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7B" w:rsidRDefault="002C497B" w:rsidP="00BB5A4B">
      <w:pPr>
        <w:jc w:val="center"/>
        <w:rPr>
          <w:rFonts w:ascii="Cambria" w:hAnsi="Cambria" w:cs="Arial"/>
          <w:sz w:val="32"/>
          <w:szCs w:val="32"/>
          <w:lang w:val="en-US"/>
        </w:rPr>
      </w:pPr>
    </w:p>
    <w:p w:rsidR="00DA3683" w:rsidRDefault="00DA3683" w:rsidP="002C497B">
      <w:pPr>
        <w:rPr>
          <w:rFonts w:ascii="Cambria" w:hAnsi="Cambria" w:cs="Arial"/>
          <w:sz w:val="32"/>
          <w:szCs w:val="32"/>
          <w:lang w:val="en-US"/>
        </w:rPr>
      </w:pPr>
    </w:p>
    <w:p w:rsidR="002C497B" w:rsidRDefault="002C497B" w:rsidP="002C497B">
      <w:pPr>
        <w:rPr>
          <w:rFonts w:ascii="Cambria" w:hAnsi="Cambria" w:cs="Arial"/>
          <w:sz w:val="32"/>
          <w:szCs w:val="32"/>
          <w:lang w:val="en-US"/>
        </w:rPr>
      </w:pPr>
    </w:p>
    <w:p w:rsidR="002C497B" w:rsidRDefault="002C497B" w:rsidP="002C497B">
      <w:pPr>
        <w:jc w:val="center"/>
        <w:rPr>
          <w:rFonts w:ascii="Cambria" w:hAnsi="Cambria" w:cs="Arial"/>
          <w:sz w:val="32"/>
          <w:szCs w:val="32"/>
          <w:lang w:val="en-US"/>
        </w:rPr>
      </w:pPr>
      <w:r w:rsidRPr="002C497B">
        <w:rPr>
          <w:rFonts w:ascii="Cambria" w:hAnsi="Cambria" w:cs="Arial"/>
          <w:sz w:val="32"/>
          <w:szCs w:val="32"/>
          <w:lang w:val="en-US"/>
        </w:rPr>
        <w:drawing>
          <wp:inline distT="0" distB="0" distL="0" distR="0" wp14:anchorId="423FA104" wp14:editId="5F2DE5F0">
            <wp:extent cx="4694327" cy="4282811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83" w:rsidRDefault="00DA3683" w:rsidP="00DA3683">
      <w:pPr>
        <w:rPr>
          <w:rFonts w:ascii="Cambria" w:hAnsi="Cambria" w:cs="Arial"/>
          <w:sz w:val="32"/>
          <w:szCs w:val="32"/>
          <w:lang w:val="en-US"/>
        </w:rPr>
      </w:pPr>
    </w:p>
    <w:p w:rsidR="00DA3683" w:rsidRDefault="00DA3683" w:rsidP="00DA3683">
      <w:pPr>
        <w:rPr>
          <w:rFonts w:ascii="Cambria" w:hAnsi="Cambria" w:cs="Arial"/>
          <w:sz w:val="32"/>
          <w:szCs w:val="32"/>
          <w:lang w:val="en-US"/>
        </w:rPr>
      </w:pPr>
    </w:p>
    <w:p w:rsidR="00DA3683" w:rsidRDefault="00DA3683" w:rsidP="00DA3683">
      <w:pPr>
        <w:rPr>
          <w:rFonts w:ascii="Cambria" w:hAnsi="Cambria" w:cs="Arial"/>
          <w:sz w:val="32"/>
          <w:szCs w:val="32"/>
          <w:lang w:val="en-US"/>
        </w:rPr>
      </w:pPr>
    </w:p>
    <w:p w:rsidR="00DA3683" w:rsidRDefault="00DA3683" w:rsidP="00DA3683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t>Conclusion:</w:t>
      </w:r>
    </w:p>
    <w:p w:rsidR="00DA3683" w:rsidRPr="00DA3683" w:rsidRDefault="00DA3683" w:rsidP="004516E2">
      <w:pPr>
        <w:jc w:val="both"/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sz w:val="32"/>
          <w:szCs w:val="32"/>
          <w:lang w:val="en-US"/>
        </w:rPr>
        <w:t xml:space="preserve">In this practical, we learnt how to implement </w:t>
      </w:r>
      <w:proofErr w:type="spellStart"/>
      <w:r>
        <w:rPr>
          <w:rFonts w:ascii="Cambria" w:hAnsi="Cambria" w:cs="Arial"/>
          <w:sz w:val="32"/>
          <w:szCs w:val="32"/>
          <w:lang w:val="en-US"/>
        </w:rPr>
        <w:t>cpp</w:t>
      </w:r>
      <w:proofErr w:type="spellEnd"/>
      <w:r>
        <w:rPr>
          <w:rFonts w:ascii="Cambria" w:hAnsi="Cambria" w:cs="Arial"/>
          <w:sz w:val="32"/>
          <w:szCs w:val="32"/>
          <w:lang w:val="en-US"/>
        </w:rPr>
        <w:t xml:space="preserve"> program to find first and follow of given grammar</w:t>
      </w:r>
      <w:r w:rsidR="004516E2">
        <w:rPr>
          <w:rFonts w:ascii="Cambria" w:hAnsi="Cambria" w:cs="Arial"/>
          <w:sz w:val="32"/>
          <w:szCs w:val="32"/>
          <w:lang w:val="en-US"/>
        </w:rPr>
        <w:t xml:space="preserve"> using map and set to store production rules.</w:t>
      </w:r>
      <w:r w:rsidR="007C1480">
        <w:rPr>
          <w:rFonts w:ascii="Cambria" w:hAnsi="Cambria" w:cs="Arial"/>
          <w:sz w:val="32"/>
          <w:szCs w:val="32"/>
          <w:lang w:val="en-US"/>
        </w:rPr>
        <w:t xml:space="preserve"> We can also use first and find with grammar containing null production also.</w:t>
      </w:r>
      <w:bookmarkStart w:id="0" w:name="_GoBack"/>
      <w:bookmarkEnd w:id="0"/>
    </w:p>
    <w:sectPr w:rsidR="00DA3683" w:rsidRPr="00DA3683" w:rsidSect="00C007B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54D" w:rsidRDefault="00D7354D" w:rsidP="009739FF">
      <w:pPr>
        <w:spacing w:after="0" w:line="240" w:lineRule="auto"/>
      </w:pPr>
      <w:r>
        <w:separator/>
      </w:r>
    </w:p>
  </w:endnote>
  <w:endnote w:type="continuationSeparator" w:id="0">
    <w:p w:rsidR="00D7354D" w:rsidRDefault="00D7354D" w:rsidP="00973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1117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497B" w:rsidRDefault="002C49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148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C497B" w:rsidRPr="009739FF" w:rsidRDefault="002C497B">
    <w:pPr>
      <w:pStyle w:val="Footer"/>
      <w:rPr>
        <w:sz w:val="24"/>
      </w:rPr>
    </w:pPr>
    <w:r>
      <w:rPr>
        <w:sz w:val="24"/>
      </w:rPr>
      <w:t>2CS701 – Compiler Construction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54D" w:rsidRDefault="00D7354D" w:rsidP="009739FF">
      <w:pPr>
        <w:spacing w:after="0" w:line="240" w:lineRule="auto"/>
      </w:pPr>
      <w:r>
        <w:separator/>
      </w:r>
    </w:p>
  </w:footnote>
  <w:footnote w:type="continuationSeparator" w:id="0">
    <w:p w:rsidR="00D7354D" w:rsidRDefault="00D7354D" w:rsidP="00973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7B" w:rsidRDefault="002C497B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97B" w:rsidRDefault="002C497B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C148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2C497B" w:rsidRDefault="002C497B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C148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124"/>
    <w:rsid w:val="000236E0"/>
    <w:rsid w:val="000546C7"/>
    <w:rsid w:val="000659E4"/>
    <w:rsid w:val="00285EA2"/>
    <w:rsid w:val="002C3CE7"/>
    <w:rsid w:val="002C497B"/>
    <w:rsid w:val="002D6AE5"/>
    <w:rsid w:val="00446AA2"/>
    <w:rsid w:val="004516E2"/>
    <w:rsid w:val="0045796B"/>
    <w:rsid w:val="004C0406"/>
    <w:rsid w:val="00574455"/>
    <w:rsid w:val="005A6345"/>
    <w:rsid w:val="0075430B"/>
    <w:rsid w:val="007C1480"/>
    <w:rsid w:val="00857565"/>
    <w:rsid w:val="008C7883"/>
    <w:rsid w:val="009178AB"/>
    <w:rsid w:val="0094129D"/>
    <w:rsid w:val="00956297"/>
    <w:rsid w:val="009739FF"/>
    <w:rsid w:val="00A70526"/>
    <w:rsid w:val="00BB5A4B"/>
    <w:rsid w:val="00BE1C7B"/>
    <w:rsid w:val="00BF3B8C"/>
    <w:rsid w:val="00C007B4"/>
    <w:rsid w:val="00D43F08"/>
    <w:rsid w:val="00D7354D"/>
    <w:rsid w:val="00DA3683"/>
    <w:rsid w:val="00E17124"/>
    <w:rsid w:val="00EA3054"/>
    <w:rsid w:val="00EB1FE2"/>
    <w:rsid w:val="00EB35A2"/>
    <w:rsid w:val="00EF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9EFAD8-B844-4A69-93D9-43E7D346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FF"/>
  </w:style>
  <w:style w:type="paragraph" w:styleId="Footer">
    <w:name w:val="footer"/>
    <w:basedOn w:val="Normal"/>
    <w:link w:val="FooterChar"/>
    <w:uiPriority w:val="99"/>
    <w:unhideWhenUsed/>
    <w:rsid w:val="0097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FF"/>
  </w:style>
  <w:style w:type="character" w:styleId="LineNumber">
    <w:name w:val="line number"/>
    <w:basedOn w:val="DefaultParagraphFont"/>
    <w:uiPriority w:val="99"/>
    <w:semiHidden/>
    <w:unhideWhenUsed/>
    <w:rsid w:val="008C7883"/>
  </w:style>
  <w:style w:type="paragraph" w:styleId="NoSpacing">
    <w:name w:val="No Spacing"/>
    <w:link w:val="NoSpacingChar"/>
    <w:uiPriority w:val="1"/>
    <w:qFormat/>
    <w:rsid w:val="00C007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7B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007B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007B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7B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007B4"/>
    <w:rPr>
      <w:rFonts w:eastAsiaTheme="minorEastAsia" w:cs="Times New Roman"/>
      <w:color w:val="5A5A5A" w:themeColor="text1" w:themeTint="A5"/>
      <w:spacing w:val="15"/>
      <w:lang w:val="en-US"/>
    </w:rPr>
  </w:style>
  <w:style w:type="character" w:styleId="PlaceholderText">
    <w:name w:val="Placeholder Text"/>
    <w:basedOn w:val="DefaultParagraphFont"/>
    <w:uiPriority w:val="99"/>
    <w:semiHidden/>
    <w:rsid w:val="005A63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6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\Documents\Custom%20Office%20Templates\C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 Template</Template>
  <TotalTime>36</TotalTime>
  <Pages>11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- 3</vt:lpstr>
    </vt:vector>
  </TitlesOfParts>
  <Company>19bce059</Company>
  <LinksUpToDate>false</LinksUpToDate>
  <CharactersWithSpaces>7504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- 3</dc:title>
  <dc:subject>2CS701 – Compiler Construction</dc:subject>
  <dc:creator>Harshit Gajipara</dc:creator>
  <cp:keywords/>
  <dc:description/>
  <cp:lastModifiedBy>Harshit Gajipara</cp:lastModifiedBy>
  <cp:revision>7</cp:revision>
  <dcterms:created xsi:type="dcterms:W3CDTF">2022-10-04T04:01:00Z</dcterms:created>
  <dcterms:modified xsi:type="dcterms:W3CDTF">2022-10-13T06:10:00Z</dcterms:modified>
  <cp:category>19bce059</cp:category>
</cp:coreProperties>
</file>