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77B22" w14:textId="2EFD88E4" w:rsidR="005A5940" w:rsidRDefault="004C067F">
      <w:pPr>
        <w:rPr>
          <w:b/>
          <w:bCs/>
          <w:sz w:val="44"/>
          <w:szCs w:val="44"/>
        </w:rPr>
      </w:pPr>
      <w:r>
        <w:t xml:space="preserve">                                                     </w:t>
      </w:r>
      <w:r>
        <w:rPr>
          <w:b/>
          <w:bCs/>
          <w:sz w:val="44"/>
          <w:szCs w:val="44"/>
        </w:rPr>
        <w:t>Problem Statement</w:t>
      </w:r>
    </w:p>
    <w:p w14:paraId="3E3A49F2" w14:textId="2A1BAFF7" w:rsidR="004C067F" w:rsidRDefault="004C067F">
      <w:pPr>
        <w:rPr>
          <w:b/>
          <w:bCs/>
          <w:sz w:val="28"/>
          <w:szCs w:val="28"/>
        </w:rPr>
      </w:pPr>
      <w:r w:rsidRPr="004C067F">
        <w:rPr>
          <w:b/>
          <w:bCs/>
          <w:sz w:val="28"/>
          <w:szCs w:val="28"/>
        </w:rPr>
        <w:t>About Data</w:t>
      </w:r>
      <w:r>
        <w:rPr>
          <w:b/>
          <w:bCs/>
          <w:sz w:val="28"/>
          <w:szCs w:val="28"/>
        </w:rPr>
        <w:t xml:space="preserve"> Set </w:t>
      </w:r>
      <w:r w:rsidRPr="004C067F">
        <w:rPr>
          <w:b/>
          <w:bCs/>
          <w:sz w:val="28"/>
          <w:szCs w:val="28"/>
        </w:rPr>
        <w:t>-</w:t>
      </w:r>
    </w:p>
    <w:p w14:paraId="08135F46" w14:textId="033A5C6B" w:rsidR="004C067F" w:rsidRDefault="004C067F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data has been split into two groups:</w:t>
      </w:r>
    </w:p>
    <w:p w14:paraId="601319BD" w14:textId="5CC026C9" w:rsidR="004C067F" w:rsidRDefault="004C067F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Training Data and Testing data.</w:t>
      </w:r>
    </w:p>
    <w:p w14:paraId="651265BF" w14:textId="77777777" w:rsidR="004C067F" w:rsidRDefault="004C067F">
      <w:pPr>
        <w:rPr>
          <w:rFonts w:ascii="Arial Narrow" w:hAnsi="Arial Narrow"/>
          <w:sz w:val="28"/>
          <w:szCs w:val="28"/>
        </w:rPr>
      </w:pPr>
    </w:p>
    <w:p w14:paraId="0731AFD8" w14:textId="664EFAD6" w:rsidR="004C067F" w:rsidRDefault="004C067F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training data set should be used to build your machine learning model.</w:t>
      </w:r>
    </w:p>
    <w:p w14:paraId="7DBF8DA0" w14:textId="7EF9CB37" w:rsidR="004C067F" w:rsidRDefault="004C067F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For the training set data, we provide the outcome (also known as “ground truth”)</w:t>
      </w:r>
    </w:p>
    <w:p w14:paraId="095CC8A8" w14:textId="049BD3B1" w:rsidR="004C067F" w:rsidRDefault="004C067F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For each passenger.</w:t>
      </w:r>
    </w:p>
    <w:p w14:paraId="02FD6388" w14:textId="70F8257F" w:rsidR="004C067F" w:rsidRDefault="004C067F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Your model will be based on “features” like passenger, gender and class.</w:t>
      </w:r>
    </w:p>
    <w:p w14:paraId="2AB145B9" w14:textId="77777777" w:rsidR="004C067F" w:rsidRDefault="004C067F">
      <w:pPr>
        <w:rPr>
          <w:rFonts w:ascii="Arial Narrow" w:hAnsi="Arial Narrow"/>
          <w:sz w:val="28"/>
          <w:szCs w:val="28"/>
        </w:rPr>
      </w:pPr>
    </w:p>
    <w:p w14:paraId="5B0C7C94" w14:textId="2E95B13F" w:rsidR="004C067F" w:rsidRDefault="004C067F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test data set should be used to see how well your model performs on unseen data.</w:t>
      </w:r>
    </w:p>
    <w:p w14:paraId="7A19E63F" w14:textId="409385A9" w:rsidR="004C067F" w:rsidRDefault="004C067F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Even for the test data set, we are providing the ground truth for each passenger, so that you can compute </w:t>
      </w:r>
      <w:r w:rsidR="00CB7C39">
        <w:rPr>
          <w:rFonts w:ascii="Arial Narrow" w:hAnsi="Arial Narrow"/>
          <w:sz w:val="28"/>
          <w:szCs w:val="28"/>
        </w:rPr>
        <w:t>the required deliverables yourself. But it is your job to predict these outcomes.</w:t>
      </w:r>
    </w:p>
    <w:p w14:paraId="77AFB79C" w14:textId="77777777" w:rsidR="00CB7C39" w:rsidRDefault="00CB7C39">
      <w:pPr>
        <w:rPr>
          <w:rFonts w:ascii="Arial Narrow" w:hAnsi="Arial Narrow"/>
          <w:sz w:val="28"/>
          <w:szCs w:val="28"/>
        </w:rPr>
      </w:pPr>
    </w:p>
    <w:p w14:paraId="15FC9D10" w14:textId="66A44D7D" w:rsidR="00CB7C39" w:rsidRDefault="00CB7C3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For each passenger in the test data use the model to predict whether or not they survived the sinking of the titanic.</w:t>
      </w:r>
    </w:p>
    <w:p w14:paraId="4C56A1FB" w14:textId="77777777" w:rsidR="00CB7C39" w:rsidRDefault="00CB7C39">
      <w:pPr>
        <w:rPr>
          <w:rFonts w:ascii="Arial Narrow" w:hAnsi="Arial Narrow"/>
          <w:sz w:val="28"/>
          <w:szCs w:val="28"/>
        </w:rPr>
      </w:pPr>
    </w:p>
    <w:p w14:paraId="55AB945E" w14:textId="608D8AF2" w:rsidR="00CB7C39" w:rsidRDefault="00CB7C3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Variable Notes-</w:t>
      </w:r>
    </w:p>
    <w:p w14:paraId="0C01CD64" w14:textId="2355FD2A" w:rsidR="00CB7C39" w:rsidRPr="00CB7C39" w:rsidRDefault="00CB7C3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P-class: A proxy for socio-economic status (SES)</w:t>
      </w:r>
    </w:p>
    <w:p w14:paraId="7E97F438" w14:textId="0D39349E" w:rsidR="00CB7C39" w:rsidRDefault="00CB7C3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</w:t>
      </w:r>
      <w:r w:rsidRPr="00CB7C39">
        <w:rPr>
          <w:rFonts w:ascii="Arial Narrow" w:hAnsi="Arial Narrow"/>
          <w:sz w:val="28"/>
          <w:szCs w:val="28"/>
          <w:vertAlign w:val="superscript"/>
        </w:rPr>
        <w:t>st</w:t>
      </w:r>
      <w:r>
        <w:rPr>
          <w:rFonts w:ascii="Arial Narrow" w:hAnsi="Arial Narrow"/>
          <w:sz w:val="28"/>
          <w:szCs w:val="28"/>
        </w:rPr>
        <w:t xml:space="preserve"> = Upper</w:t>
      </w:r>
    </w:p>
    <w:p w14:paraId="1B4171CC" w14:textId="1068CDE3" w:rsidR="00CB7C39" w:rsidRDefault="00CB7C3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2</w:t>
      </w:r>
      <w:r w:rsidRPr="00CB7C39">
        <w:rPr>
          <w:rFonts w:ascii="Arial Narrow" w:hAnsi="Arial Narrow"/>
          <w:sz w:val="28"/>
          <w:szCs w:val="28"/>
          <w:vertAlign w:val="superscript"/>
        </w:rPr>
        <w:t>nd</w:t>
      </w:r>
      <w:r>
        <w:rPr>
          <w:rFonts w:ascii="Arial Narrow" w:hAnsi="Arial Narrow"/>
          <w:sz w:val="28"/>
          <w:szCs w:val="28"/>
        </w:rPr>
        <w:t xml:space="preserve"> = Middle</w:t>
      </w:r>
    </w:p>
    <w:p w14:paraId="2BC26D17" w14:textId="6A1FC6F5" w:rsidR="00CB7C39" w:rsidRDefault="00CB7C3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3</w:t>
      </w:r>
      <w:r w:rsidRPr="00CB7C39">
        <w:rPr>
          <w:rFonts w:ascii="Arial Narrow" w:hAnsi="Arial Narrow"/>
          <w:sz w:val="28"/>
          <w:szCs w:val="28"/>
          <w:vertAlign w:val="superscript"/>
        </w:rPr>
        <w:t>rd</w:t>
      </w:r>
      <w:r>
        <w:rPr>
          <w:rFonts w:ascii="Arial Narrow" w:hAnsi="Arial Narrow"/>
          <w:sz w:val="28"/>
          <w:szCs w:val="28"/>
        </w:rPr>
        <w:t xml:space="preserve"> = Lower</w:t>
      </w:r>
    </w:p>
    <w:p w14:paraId="7B63D947" w14:textId="77777777" w:rsidR="00CB7C39" w:rsidRDefault="00CB7C39">
      <w:pPr>
        <w:rPr>
          <w:rFonts w:ascii="Arial Narrow" w:hAnsi="Arial Narrow"/>
          <w:sz w:val="28"/>
          <w:szCs w:val="28"/>
        </w:rPr>
      </w:pPr>
    </w:p>
    <w:p w14:paraId="4BB7580F" w14:textId="77777777" w:rsidR="00CB7C39" w:rsidRPr="004C067F" w:rsidRDefault="00CB7C39">
      <w:pPr>
        <w:rPr>
          <w:rFonts w:ascii="Arial Narrow" w:hAnsi="Arial Narrow" w:cs="Arial"/>
          <w:sz w:val="28"/>
          <w:szCs w:val="28"/>
        </w:rPr>
      </w:pPr>
    </w:p>
    <w:sectPr w:rsidR="00CB7C39" w:rsidRPr="004C0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7F"/>
    <w:rsid w:val="004C067F"/>
    <w:rsid w:val="005A5940"/>
    <w:rsid w:val="008F32FA"/>
    <w:rsid w:val="00CB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59A1"/>
  <w15:chartTrackingRefBased/>
  <w15:docId w15:val="{79280680-B901-4F66-9444-FD384B79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Agarwal</dc:creator>
  <cp:keywords/>
  <dc:description/>
  <cp:lastModifiedBy>Harshit Agarwal</cp:lastModifiedBy>
  <cp:revision>1</cp:revision>
  <dcterms:created xsi:type="dcterms:W3CDTF">2024-07-08T16:43:00Z</dcterms:created>
  <dcterms:modified xsi:type="dcterms:W3CDTF">2024-07-08T17:01:00Z</dcterms:modified>
</cp:coreProperties>
</file>