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F08C6" w14:textId="77777777" w:rsidR="002F1C2D" w:rsidRPr="00073382" w:rsidRDefault="002F1C2D" w:rsidP="002F1C2D">
      <w:pPr>
        <w:spacing w:before="244"/>
        <w:ind w:left="140"/>
        <w:jc w:val="center"/>
        <w:rPr>
          <w:b/>
          <w:sz w:val="34"/>
        </w:rPr>
      </w:pPr>
      <w:r w:rsidRPr="00073382">
        <w:rPr>
          <w:b/>
          <w:sz w:val="34"/>
        </w:rPr>
        <w:t>VEHICLE EMISSION MOINTORING AND CONTROL USING   IOT</w:t>
      </w:r>
    </w:p>
    <w:p w14:paraId="4BA040BD" w14:textId="09B27F30" w:rsidR="008E3CE0" w:rsidRPr="001E2AEB" w:rsidRDefault="002F1C2D" w:rsidP="00741DE6">
      <w:pPr>
        <w:pStyle w:val="BodyText"/>
        <w:spacing w:before="17" w:line="256" w:lineRule="auto"/>
        <w:ind w:left="70" w:right="75" w:hanging="70"/>
        <w:jc w:val="center"/>
        <w:rPr>
          <w:sz w:val="16"/>
          <w:szCs w:val="16"/>
        </w:rPr>
      </w:pPr>
      <w:r w:rsidRPr="00073382">
        <w:rPr>
          <w:sz w:val="26"/>
          <w:szCs w:val="26"/>
        </w:rPr>
        <w:t>Bhushan Chaudhari</w:t>
      </w:r>
      <w:r w:rsidR="00073382" w:rsidRPr="00073382">
        <w:rPr>
          <w:sz w:val="26"/>
          <w:szCs w:val="26"/>
          <w:vertAlign w:val="superscript"/>
        </w:rPr>
        <w:t>1</w:t>
      </w:r>
      <w:r w:rsidR="00385051">
        <w:rPr>
          <w:sz w:val="26"/>
          <w:szCs w:val="26"/>
          <w:vertAlign w:val="superscript"/>
        </w:rPr>
        <w:t>*</w:t>
      </w:r>
      <w:r w:rsidR="006B2CEA">
        <w:rPr>
          <w:sz w:val="26"/>
          <w:szCs w:val="26"/>
          <w:vertAlign w:val="superscript"/>
        </w:rPr>
        <w:t xml:space="preserve"> </w:t>
      </w:r>
      <w:r w:rsidR="00CA3777">
        <w:rPr>
          <w:sz w:val="16"/>
          <w:szCs w:val="16"/>
        </w:rPr>
        <w:t>,</w:t>
      </w:r>
      <w:r w:rsidR="00073382">
        <w:rPr>
          <w:sz w:val="16"/>
          <w:szCs w:val="16"/>
        </w:rPr>
        <w:t xml:space="preserve">  </w:t>
      </w:r>
      <w:r w:rsidR="00073382" w:rsidRPr="00073382">
        <w:rPr>
          <w:sz w:val="26"/>
          <w:szCs w:val="26"/>
        </w:rPr>
        <w:t>Ha</w:t>
      </w:r>
      <w:r w:rsidRPr="00073382">
        <w:rPr>
          <w:sz w:val="26"/>
          <w:szCs w:val="26"/>
        </w:rPr>
        <w:t>rshit Arun Gujarathi</w:t>
      </w:r>
      <w:r w:rsidR="00073382" w:rsidRPr="00073382">
        <w:rPr>
          <w:sz w:val="26"/>
          <w:szCs w:val="26"/>
          <w:vertAlign w:val="superscript"/>
        </w:rPr>
        <w:t>2</w:t>
      </w:r>
      <w:r w:rsidR="00073382">
        <w:rPr>
          <w:sz w:val="16"/>
          <w:szCs w:val="16"/>
        </w:rPr>
        <w:t>,</w:t>
      </w:r>
      <w:r w:rsidR="00073382" w:rsidRPr="00073382">
        <w:rPr>
          <w:sz w:val="16"/>
          <w:szCs w:val="16"/>
        </w:rPr>
        <w:t xml:space="preserve"> </w:t>
      </w:r>
      <w:r w:rsidR="00073382" w:rsidRPr="00073382">
        <w:rPr>
          <w:sz w:val="26"/>
          <w:szCs w:val="26"/>
        </w:rPr>
        <w:t>Manish</w:t>
      </w:r>
      <w:r w:rsidR="00073382" w:rsidRPr="00073382">
        <w:rPr>
          <w:spacing w:val="7"/>
          <w:sz w:val="26"/>
          <w:szCs w:val="26"/>
        </w:rPr>
        <w:t xml:space="preserve"> </w:t>
      </w:r>
      <w:r w:rsidR="00073382" w:rsidRPr="00073382">
        <w:rPr>
          <w:sz w:val="26"/>
          <w:szCs w:val="26"/>
        </w:rPr>
        <w:t>Shankarlal</w:t>
      </w:r>
      <w:r w:rsidR="00073382" w:rsidRPr="00073382">
        <w:rPr>
          <w:spacing w:val="8"/>
          <w:sz w:val="26"/>
          <w:szCs w:val="26"/>
        </w:rPr>
        <w:t xml:space="preserve"> </w:t>
      </w:r>
      <w:r w:rsidR="00073382" w:rsidRPr="00073382">
        <w:rPr>
          <w:sz w:val="26"/>
          <w:szCs w:val="26"/>
        </w:rPr>
        <w:t>Makhija</w:t>
      </w:r>
      <w:r w:rsidR="00073382" w:rsidRPr="00073382">
        <w:rPr>
          <w:sz w:val="26"/>
          <w:szCs w:val="26"/>
          <w:vertAlign w:val="superscript"/>
        </w:rPr>
        <w:t>3</w:t>
      </w:r>
      <w:r w:rsidR="00073382" w:rsidRPr="00073382">
        <w:rPr>
          <w:sz w:val="16"/>
          <w:szCs w:val="16"/>
          <w:vertAlign w:val="superscript"/>
        </w:rPr>
        <w:t xml:space="preserve"> </w:t>
      </w:r>
      <w:r w:rsidR="00073382" w:rsidRPr="001E2AEB">
        <w:rPr>
          <w:sz w:val="16"/>
          <w:szCs w:val="16"/>
        </w:rPr>
        <w:t xml:space="preserve">   </w:t>
      </w:r>
      <w:r w:rsidR="00073382" w:rsidRPr="00073382">
        <w:rPr>
          <w:sz w:val="26"/>
          <w:szCs w:val="26"/>
        </w:rPr>
        <w:t>Ramandeepkaur Banvat</w:t>
      </w:r>
      <w:r w:rsidR="00073382" w:rsidRPr="00073382">
        <w:rPr>
          <w:sz w:val="26"/>
          <w:szCs w:val="26"/>
          <w:vertAlign w:val="superscript"/>
        </w:rPr>
        <w:t>4</w:t>
      </w:r>
      <w:r w:rsidR="00073382">
        <w:rPr>
          <w:sz w:val="16"/>
          <w:szCs w:val="16"/>
        </w:rPr>
        <w:t xml:space="preserve"> , </w:t>
      </w:r>
      <w:r w:rsidR="00073382" w:rsidRPr="001E2AEB">
        <w:rPr>
          <w:sz w:val="16"/>
          <w:szCs w:val="16"/>
        </w:rPr>
        <w:t xml:space="preserve">  </w:t>
      </w:r>
      <w:r w:rsidR="008E3CE0" w:rsidRPr="008E3CE0">
        <w:rPr>
          <w:sz w:val="26"/>
          <w:szCs w:val="26"/>
        </w:rPr>
        <w:t>Lokesh Dipak Patil</w:t>
      </w:r>
      <w:r w:rsidR="008E3CE0" w:rsidRPr="008E3CE0">
        <w:rPr>
          <w:sz w:val="26"/>
          <w:szCs w:val="26"/>
          <w:vertAlign w:val="superscript"/>
        </w:rPr>
        <w:t>5</w:t>
      </w:r>
    </w:p>
    <w:p w14:paraId="5DE05DF6" w14:textId="77777777" w:rsidR="002F1C2D" w:rsidRPr="001E2AEB" w:rsidRDefault="004F549D" w:rsidP="00073382">
      <w:pPr>
        <w:pStyle w:val="ListParagraph"/>
        <w:tabs>
          <w:tab w:val="left" w:pos="261"/>
        </w:tabs>
        <w:spacing w:before="12"/>
        <w:ind w:left="260"/>
        <w:rPr>
          <w:sz w:val="16"/>
          <w:szCs w:val="16"/>
        </w:rPr>
      </w:pPr>
      <w:r>
        <w:rPr>
          <w:sz w:val="16"/>
          <w:szCs w:val="16"/>
        </w:rPr>
        <w:t xml:space="preserve">                      </w:t>
      </w:r>
    </w:p>
    <w:p w14:paraId="03819544" w14:textId="02D5A5EE" w:rsidR="0003459C" w:rsidRPr="00452821" w:rsidRDefault="0003459C" w:rsidP="00006D15">
      <w:pPr>
        <w:pStyle w:val="BodyText"/>
        <w:spacing w:before="17" w:line="256" w:lineRule="auto"/>
        <w:ind w:left="307" w:right="75" w:hanging="70"/>
        <w:jc w:val="center"/>
        <w:rPr>
          <w:i/>
          <w:sz w:val="16"/>
          <w:szCs w:val="16"/>
        </w:rPr>
      </w:pPr>
      <w:r w:rsidRPr="00452821">
        <w:rPr>
          <w:i/>
          <w:w w:val="95"/>
          <w:sz w:val="16"/>
          <w:szCs w:val="16"/>
          <w:vertAlign w:val="superscript"/>
        </w:rPr>
        <w:t>1</w:t>
      </w:r>
      <w:r w:rsidR="00006D15" w:rsidRPr="00452821">
        <w:rPr>
          <w:i/>
          <w:w w:val="95"/>
          <w:sz w:val="16"/>
          <w:szCs w:val="16"/>
        </w:rPr>
        <w:t xml:space="preserve"> </w:t>
      </w:r>
      <w:r w:rsidR="000E7124" w:rsidRPr="00452821">
        <w:rPr>
          <w:i/>
          <w:w w:val="95"/>
          <w:sz w:val="16"/>
          <w:szCs w:val="16"/>
        </w:rPr>
        <w:t>(</w:t>
      </w:r>
      <w:r w:rsidR="0028378A">
        <w:rPr>
          <w:i/>
          <w:w w:val="95"/>
          <w:sz w:val="16"/>
          <w:szCs w:val="16"/>
        </w:rPr>
        <w:t xml:space="preserve">Associate </w:t>
      </w:r>
      <w:r w:rsidR="0028378A" w:rsidRPr="00452821">
        <w:rPr>
          <w:i/>
          <w:w w:val="95"/>
          <w:sz w:val="16"/>
          <w:szCs w:val="16"/>
        </w:rPr>
        <w:t>professor</w:t>
      </w:r>
      <w:r w:rsidRPr="00452821">
        <w:rPr>
          <w:i/>
          <w:w w:val="95"/>
          <w:sz w:val="16"/>
          <w:szCs w:val="16"/>
        </w:rPr>
        <w:t xml:space="preserve">, </w:t>
      </w:r>
      <w:r w:rsidR="006F0153" w:rsidRPr="00452821">
        <w:rPr>
          <w:i/>
          <w:sz w:val="16"/>
          <w:szCs w:val="16"/>
        </w:rPr>
        <w:t>Dept of Information Technology</w:t>
      </w:r>
      <w:r w:rsidR="00AA70C3" w:rsidRPr="00452821">
        <w:rPr>
          <w:i/>
          <w:sz w:val="16"/>
          <w:szCs w:val="16"/>
        </w:rPr>
        <w:t xml:space="preserve">    </w:t>
      </w:r>
      <w:r w:rsidR="00006D15" w:rsidRPr="00452821">
        <w:rPr>
          <w:i/>
          <w:sz w:val="16"/>
          <w:szCs w:val="16"/>
        </w:rPr>
        <w:t xml:space="preserve">SVKM’s IOT </w:t>
      </w:r>
      <w:r w:rsidR="00EF1857">
        <w:rPr>
          <w:i/>
          <w:sz w:val="16"/>
          <w:szCs w:val="16"/>
        </w:rPr>
        <w:t>,</w:t>
      </w:r>
      <w:r w:rsidR="00DF0FB2">
        <w:rPr>
          <w:i/>
          <w:sz w:val="16"/>
          <w:szCs w:val="16"/>
        </w:rPr>
        <w:t xml:space="preserve"> </w:t>
      </w:r>
      <w:r w:rsidR="00552FAB">
        <w:rPr>
          <w:i/>
          <w:sz w:val="16"/>
          <w:szCs w:val="16"/>
        </w:rPr>
        <w:t xml:space="preserve"> </w:t>
      </w:r>
      <w:r w:rsidR="00006D15" w:rsidRPr="00452821">
        <w:rPr>
          <w:i/>
          <w:sz w:val="16"/>
          <w:szCs w:val="16"/>
        </w:rPr>
        <w:t>Dhule</w:t>
      </w:r>
      <w:r w:rsidR="000E7124" w:rsidRPr="00452821">
        <w:rPr>
          <w:i/>
          <w:sz w:val="16"/>
          <w:szCs w:val="16"/>
        </w:rPr>
        <w:t xml:space="preserve"> </w:t>
      </w:r>
      <w:r w:rsidR="00DF0FB2">
        <w:rPr>
          <w:i/>
          <w:sz w:val="16"/>
          <w:szCs w:val="16"/>
        </w:rPr>
        <w:t xml:space="preserve"> </w:t>
      </w:r>
      <w:r w:rsidR="000E7124" w:rsidRPr="00452821">
        <w:rPr>
          <w:i/>
          <w:sz w:val="16"/>
          <w:szCs w:val="16"/>
        </w:rPr>
        <w:t>India</w:t>
      </w:r>
      <w:r w:rsidR="00186CFC">
        <w:rPr>
          <w:i/>
          <w:sz w:val="16"/>
          <w:szCs w:val="16"/>
        </w:rPr>
        <w:t>,</w:t>
      </w:r>
      <w:r w:rsidR="00186CFC" w:rsidRPr="00186CFC">
        <w:t xml:space="preserve"> </w:t>
      </w:r>
      <w:r w:rsidR="00186CFC" w:rsidRPr="00186CFC">
        <w:rPr>
          <w:i/>
          <w:sz w:val="16"/>
          <w:szCs w:val="16"/>
        </w:rPr>
        <w:t>chaudharibs@gmail.com</w:t>
      </w:r>
      <w:r w:rsidR="00385051">
        <w:rPr>
          <w:i/>
          <w:sz w:val="16"/>
          <w:szCs w:val="16"/>
        </w:rPr>
        <w:t>*</w:t>
      </w:r>
      <w:r w:rsidR="000E7124" w:rsidRPr="00452821">
        <w:rPr>
          <w:i/>
          <w:sz w:val="16"/>
          <w:szCs w:val="16"/>
        </w:rPr>
        <w:t>)</w:t>
      </w:r>
      <w:r w:rsidR="00006D15" w:rsidRPr="00452821">
        <w:rPr>
          <w:i/>
          <w:sz w:val="16"/>
          <w:szCs w:val="16"/>
        </w:rPr>
        <w:t xml:space="preserve">   </w:t>
      </w:r>
    </w:p>
    <w:p w14:paraId="1D47FE96" w14:textId="5F9A1406" w:rsidR="0003459C" w:rsidRPr="00452821" w:rsidRDefault="0003459C" w:rsidP="0003459C">
      <w:pPr>
        <w:pStyle w:val="BodyText"/>
        <w:spacing w:before="17" w:line="256" w:lineRule="auto"/>
        <w:ind w:left="307" w:right="75" w:hanging="70"/>
        <w:jc w:val="center"/>
        <w:rPr>
          <w:i/>
          <w:sz w:val="16"/>
          <w:szCs w:val="16"/>
        </w:rPr>
      </w:pPr>
      <w:r w:rsidRPr="00452821">
        <w:rPr>
          <w:i/>
          <w:w w:val="95"/>
          <w:sz w:val="16"/>
          <w:szCs w:val="16"/>
          <w:vertAlign w:val="superscript"/>
        </w:rPr>
        <w:t>2345</w:t>
      </w:r>
      <w:r w:rsidRPr="00452821">
        <w:rPr>
          <w:i/>
          <w:w w:val="95"/>
          <w:sz w:val="16"/>
          <w:szCs w:val="16"/>
        </w:rPr>
        <w:t xml:space="preserve"> (BTECH IV year, </w:t>
      </w:r>
      <w:r w:rsidRPr="00452821">
        <w:rPr>
          <w:i/>
          <w:sz w:val="16"/>
          <w:szCs w:val="16"/>
        </w:rPr>
        <w:t xml:space="preserve">Dept of Information Technology    SVKM’s IOT </w:t>
      </w:r>
      <w:r w:rsidR="00EF1857">
        <w:rPr>
          <w:i/>
          <w:sz w:val="16"/>
          <w:szCs w:val="16"/>
        </w:rPr>
        <w:t>,</w:t>
      </w:r>
      <w:r w:rsidR="00552FAB">
        <w:rPr>
          <w:i/>
          <w:sz w:val="16"/>
          <w:szCs w:val="16"/>
        </w:rPr>
        <w:t xml:space="preserve"> </w:t>
      </w:r>
      <w:r w:rsidR="00DF0FB2">
        <w:rPr>
          <w:i/>
          <w:sz w:val="16"/>
          <w:szCs w:val="16"/>
        </w:rPr>
        <w:t xml:space="preserve"> </w:t>
      </w:r>
      <w:r w:rsidRPr="00452821">
        <w:rPr>
          <w:i/>
          <w:sz w:val="16"/>
          <w:szCs w:val="16"/>
        </w:rPr>
        <w:t>Dhule</w:t>
      </w:r>
      <w:r w:rsidR="00DF0FB2">
        <w:rPr>
          <w:i/>
          <w:sz w:val="16"/>
          <w:szCs w:val="16"/>
        </w:rPr>
        <w:t xml:space="preserve"> </w:t>
      </w:r>
      <w:r w:rsidRPr="00452821">
        <w:rPr>
          <w:i/>
          <w:sz w:val="16"/>
          <w:szCs w:val="16"/>
        </w:rPr>
        <w:t xml:space="preserve"> India</w:t>
      </w:r>
      <w:r w:rsidR="00186CFC">
        <w:rPr>
          <w:i/>
          <w:sz w:val="16"/>
          <w:szCs w:val="16"/>
        </w:rPr>
        <w:t>,harshitguju20@gmail.com</w:t>
      </w:r>
      <w:r w:rsidRPr="00452821">
        <w:rPr>
          <w:i/>
          <w:sz w:val="16"/>
          <w:szCs w:val="16"/>
        </w:rPr>
        <w:t xml:space="preserve">)   </w:t>
      </w:r>
    </w:p>
    <w:p w14:paraId="6DFE92C3" w14:textId="77777777" w:rsidR="0003459C" w:rsidRDefault="0003459C" w:rsidP="00006D15">
      <w:pPr>
        <w:pStyle w:val="BodyText"/>
        <w:spacing w:before="17" w:line="256" w:lineRule="auto"/>
        <w:ind w:left="307" w:right="75" w:hanging="70"/>
        <w:jc w:val="center"/>
        <w:rPr>
          <w:i/>
          <w:sz w:val="16"/>
          <w:szCs w:val="16"/>
        </w:rPr>
      </w:pPr>
    </w:p>
    <w:p w14:paraId="5A512D9D" w14:textId="77777777" w:rsidR="006F0153" w:rsidRPr="003E0429" w:rsidRDefault="00006D15" w:rsidP="003E0429">
      <w:pPr>
        <w:pStyle w:val="BodyText"/>
        <w:spacing w:before="17" w:line="256" w:lineRule="auto"/>
        <w:ind w:left="307" w:right="75" w:hanging="70"/>
        <w:jc w:val="center"/>
        <w:rPr>
          <w:i/>
          <w:w w:val="95"/>
          <w:sz w:val="16"/>
          <w:szCs w:val="16"/>
        </w:rPr>
      </w:pPr>
      <w:r w:rsidRPr="001E2AEB">
        <w:rPr>
          <w:i/>
          <w:sz w:val="16"/>
          <w:szCs w:val="16"/>
        </w:rPr>
        <w:t xml:space="preserve">             </w:t>
      </w:r>
      <w:r w:rsidR="00AA70C3" w:rsidRPr="001E2AEB">
        <w:rPr>
          <w:sz w:val="16"/>
          <w:szCs w:val="16"/>
        </w:rPr>
        <w:t xml:space="preserve">                           </w:t>
      </w:r>
      <w:r>
        <w:rPr>
          <w:sz w:val="16"/>
          <w:szCs w:val="16"/>
        </w:rPr>
        <w:t xml:space="preserve"> </w:t>
      </w:r>
    </w:p>
    <w:p w14:paraId="774FB3BA" w14:textId="77777777" w:rsidR="006F0153" w:rsidRDefault="006F0153" w:rsidP="003D2929">
      <w:pPr>
        <w:pStyle w:val="BodyText"/>
        <w:spacing w:line="256" w:lineRule="auto"/>
        <w:ind w:left="307" w:right="75" w:hanging="70"/>
        <w:rPr>
          <w:sz w:val="16"/>
          <w:szCs w:val="16"/>
        </w:rPr>
      </w:pPr>
    </w:p>
    <w:p w14:paraId="47AEE2A7" w14:textId="77777777" w:rsidR="006F0153" w:rsidRDefault="00260097" w:rsidP="003D2929">
      <w:pPr>
        <w:pStyle w:val="BodyText"/>
        <w:ind w:left="70" w:right="75" w:hanging="70"/>
        <w:rPr>
          <w:b/>
          <w:sz w:val="18"/>
          <w:szCs w:val="18"/>
        </w:rPr>
      </w:pPr>
      <w:r w:rsidRPr="00FA6B73">
        <w:rPr>
          <w:b/>
          <w:sz w:val="18"/>
          <w:szCs w:val="18"/>
        </w:rPr>
        <w:t>Abstract</w:t>
      </w:r>
    </w:p>
    <w:p w14:paraId="1B39F2B8" w14:textId="77777777" w:rsidR="00FA6B73" w:rsidRPr="001112AB" w:rsidRDefault="00FA6B73" w:rsidP="003D2929">
      <w:pPr>
        <w:jc w:val="both"/>
        <w:rPr>
          <w:b/>
          <w:sz w:val="18"/>
        </w:rPr>
      </w:pPr>
      <w:r w:rsidRPr="001112AB">
        <w:rPr>
          <w:b/>
          <w:sz w:val="18"/>
        </w:rPr>
        <w:t>Vehicle emissions monitoring and control using the Internet</w:t>
      </w:r>
      <w:r w:rsidRPr="001112AB">
        <w:rPr>
          <w:b/>
          <w:spacing w:val="-12"/>
          <w:sz w:val="18"/>
        </w:rPr>
        <w:t xml:space="preserve"> </w:t>
      </w:r>
      <w:r w:rsidRPr="001112AB">
        <w:rPr>
          <w:b/>
          <w:sz w:val="18"/>
        </w:rPr>
        <w:t>of</w:t>
      </w:r>
      <w:r w:rsidRPr="001112AB">
        <w:rPr>
          <w:b/>
          <w:spacing w:val="-11"/>
          <w:sz w:val="18"/>
        </w:rPr>
        <w:t xml:space="preserve"> </w:t>
      </w:r>
      <w:r w:rsidRPr="001112AB">
        <w:rPr>
          <w:b/>
          <w:sz w:val="18"/>
        </w:rPr>
        <w:t>Things</w:t>
      </w:r>
      <w:r w:rsidRPr="001112AB">
        <w:rPr>
          <w:b/>
          <w:spacing w:val="-11"/>
          <w:sz w:val="18"/>
        </w:rPr>
        <w:t xml:space="preserve"> </w:t>
      </w:r>
      <w:r w:rsidRPr="001112AB">
        <w:rPr>
          <w:b/>
          <w:sz w:val="18"/>
        </w:rPr>
        <w:t>is</w:t>
      </w:r>
      <w:r w:rsidRPr="001112AB">
        <w:rPr>
          <w:b/>
          <w:spacing w:val="-11"/>
          <w:sz w:val="18"/>
        </w:rPr>
        <w:t xml:space="preserve"> </w:t>
      </w:r>
      <w:r w:rsidRPr="001112AB">
        <w:rPr>
          <w:b/>
          <w:sz w:val="18"/>
        </w:rPr>
        <w:t>a</w:t>
      </w:r>
      <w:r w:rsidRPr="001112AB">
        <w:rPr>
          <w:b/>
          <w:spacing w:val="-10"/>
          <w:sz w:val="18"/>
        </w:rPr>
        <w:t xml:space="preserve"> </w:t>
      </w:r>
      <w:r w:rsidRPr="001112AB">
        <w:rPr>
          <w:b/>
          <w:sz w:val="18"/>
        </w:rPr>
        <w:t>promising</w:t>
      </w:r>
      <w:r w:rsidRPr="001112AB">
        <w:rPr>
          <w:b/>
          <w:spacing w:val="-9"/>
          <w:sz w:val="18"/>
        </w:rPr>
        <w:t xml:space="preserve"> </w:t>
      </w:r>
      <w:r w:rsidRPr="001112AB">
        <w:rPr>
          <w:b/>
          <w:sz w:val="18"/>
        </w:rPr>
        <w:t>approach</w:t>
      </w:r>
      <w:r w:rsidRPr="001112AB">
        <w:rPr>
          <w:b/>
          <w:spacing w:val="-9"/>
          <w:sz w:val="18"/>
        </w:rPr>
        <w:t xml:space="preserve"> </w:t>
      </w:r>
      <w:r w:rsidRPr="001112AB">
        <w:rPr>
          <w:b/>
          <w:sz w:val="18"/>
        </w:rPr>
        <w:t>to</w:t>
      </w:r>
      <w:r w:rsidRPr="001112AB">
        <w:rPr>
          <w:b/>
          <w:spacing w:val="-12"/>
          <w:sz w:val="18"/>
        </w:rPr>
        <w:t xml:space="preserve"> </w:t>
      </w:r>
      <w:r w:rsidRPr="001112AB">
        <w:rPr>
          <w:b/>
          <w:sz w:val="18"/>
        </w:rPr>
        <w:t>reduce</w:t>
      </w:r>
      <w:r w:rsidRPr="001112AB">
        <w:rPr>
          <w:b/>
          <w:spacing w:val="22"/>
          <w:sz w:val="18"/>
        </w:rPr>
        <w:t xml:space="preserve"> </w:t>
      </w:r>
      <w:r w:rsidRPr="001112AB">
        <w:rPr>
          <w:b/>
          <w:sz w:val="18"/>
        </w:rPr>
        <w:t>air</w:t>
      </w:r>
      <w:r w:rsidRPr="001112AB">
        <w:rPr>
          <w:b/>
          <w:spacing w:val="-11"/>
          <w:sz w:val="18"/>
        </w:rPr>
        <w:t xml:space="preserve"> </w:t>
      </w:r>
      <w:r w:rsidRPr="001112AB">
        <w:rPr>
          <w:b/>
          <w:sz w:val="18"/>
        </w:rPr>
        <w:t>pollution and improve public health. IoT-based vehicle emissions monitoring systems can collect real-time data on the levels of pollutants emitted by vehicles, such as carbon monoxide, Hydrocarbon, and Carbon dioxide. This data can be used to identify</w:t>
      </w:r>
      <w:r w:rsidRPr="001112AB">
        <w:rPr>
          <w:b/>
          <w:spacing w:val="35"/>
          <w:sz w:val="18"/>
        </w:rPr>
        <w:t xml:space="preserve"> </w:t>
      </w:r>
      <w:r w:rsidRPr="001112AB">
        <w:rPr>
          <w:b/>
          <w:sz w:val="18"/>
        </w:rPr>
        <w:t>vehicles</w:t>
      </w:r>
      <w:r w:rsidRPr="001112AB">
        <w:rPr>
          <w:b/>
          <w:spacing w:val="38"/>
          <w:sz w:val="18"/>
        </w:rPr>
        <w:t xml:space="preserve"> </w:t>
      </w:r>
      <w:r w:rsidRPr="001112AB">
        <w:rPr>
          <w:b/>
          <w:sz w:val="18"/>
        </w:rPr>
        <w:t>with</w:t>
      </w:r>
      <w:r w:rsidRPr="001112AB">
        <w:rPr>
          <w:b/>
          <w:spacing w:val="37"/>
          <w:sz w:val="18"/>
        </w:rPr>
        <w:t xml:space="preserve"> </w:t>
      </w:r>
      <w:r w:rsidRPr="001112AB">
        <w:rPr>
          <w:b/>
          <w:sz w:val="18"/>
        </w:rPr>
        <w:t>high</w:t>
      </w:r>
      <w:r w:rsidRPr="001112AB">
        <w:rPr>
          <w:b/>
          <w:spacing w:val="39"/>
          <w:sz w:val="18"/>
        </w:rPr>
        <w:t xml:space="preserve"> </w:t>
      </w:r>
      <w:r w:rsidRPr="001112AB">
        <w:rPr>
          <w:b/>
          <w:sz w:val="18"/>
        </w:rPr>
        <w:t>emissions,</w:t>
      </w:r>
      <w:r w:rsidRPr="001112AB">
        <w:rPr>
          <w:b/>
          <w:spacing w:val="39"/>
          <w:sz w:val="18"/>
        </w:rPr>
        <w:t xml:space="preserve"> </w:t>
      </w:r>
      <w:r w:rsidRPr="001112AB">
        <w:rPr>
          <w:b/>
          <w:sz w:val="18"/>
        </w:rPr>
        <w:t>to</w:t>
      </w:r>
      <w:r w:rsidRPr="001112AB">
        <w:rPr>
          <w:b/>
          <w:spacing w:val="37"/>
          <w:sz w:val="18"/>
        </w:rPr>
        <w:t xml:space="preserve"> </w:t>
      </w:r>
      <w:r w:rsidRPr="001112AB">
        <w:rPr>
          <w:b/>
          <w:sz w:val="18"/>
        </w:rPr>
        <w:t>notify</w:t>
      </w:r>
      <w:r w:rsidRPr="001112AB">
        <w:rPr>
          <w:b/>
          <w:spacing w:val="38"/>
          <w:sz w:val="18"/>
        </w:rPr>
        <w:t xml:space="preserve"> </w:t>
      </w:r>
      <w:r w:rsidRPr="001112AB">
        <w:rPr>
          <w:b/>
          <w:sz w:val="18"/>
        </w:rPr>
        <w:t>vehicle</w:t>
      </w:r>
      <w:r w:rsidRPr="001112AB">
        <w:rPr>
          <w:b/>
          <w:spacing w:val="36"/>
          <w:sz w:val="18"/>
        </w:rPr>
        <w:t xml:space="preserve"> </w:t>
      </w:r>
      <w:r w:rsidRPr="001112AB">
        <w:rPr>
          <w:b/>
          <w:sz w:val="18"/>
        </w:rPr>
        <w:t>owners of potential problems, and to enforce emissions standards. IOT- based</w:t>
      </w:r>
      <w:r w:rsidRPr="001112AB">
        <w:rPr>
          <w:b/>
          <w:spacing w:val="-10"/>
          <w:sz w:val="18"/>
        </w:rPr>
        <w:t xml:space="preserve"> </w:t>
      </w:r>
      <w:r w:rsidRPr="001112AB">
        <w:rPr>
          <w:b/>
          <w:sz w:val="18"/>
        </w:rPr>
        <w:t>vehicle</w:t>
      </w:r>
      <w:r w:rsidRPr="001112AB">
        <w:rPr>
          <w:b/>
          <w:spacing w:val="-9"/>
          <w:sz w:val="18"/>
        </w:rPr>
        <w:t xml:space="preserve"> </w:t>
      </w:r>
      <w:r w:rsidRPr="001112AB">
        <w:rPr>
          <w:b/>
          <w:sz w:val="18"/>
        </w:rPr>
        <w:t>emissions</w:t>
      </w:r>
      <w:r w:rsidRPr="001112AB">
        <w:rPr>
          <w:b/>
          <w:spacing w:val="-9"/>
          <w:sz w:val="18"/>
        </w:rPr>
        <w:t xml:space="preserve"> </w:t>
      </w:r>
      <w:r w:rsidRPr="001112AB">
        <w:rPr>
          <w:b/>
          <w:sz w:val="18"/>
        </w:rPr>
        <w:t>control</w:t>
      </w:r>
      <w:r w:rsidRPr="001112AB">
        <w:rPr>
          <w:b/>
          <w:spacing w:val="-10"/>
          <w:sz w:val="18"/>
        </w:rPr>
        <w:t xml:space="preserve"> </w:t>
      </w:r>
      <w:r w:rsidRPr="001112AB">
        <w:rPr>
          <w:b/>
          <w:sz w:val="18"/>
        </w:rPr>
        <w:t>systems</w:t>
      </w:r>
      <w:r w:rsidRPr="001112AB">
        <w:rPr>
          <w:b/>
          <w:spacing w:val="-8"/>
          <w:sz w:val="18"/>
        </w:rPr>
        <w:t xml:space="preserve"> </w:t>
      </w:r>
      <w:r w:rsidRPr="001112AB">
        <w:rPr>
          <w:b/>
          <w:sz w:val="18"/>
        </w:rPr>
        <w:t>can</w:t>
      </w:r>
      <w:r w:rsidRPr="001112AB">
        <w:rPr>
          <w:b/>
          <w:spacing w:val="-8"/>
          <w:sz w:val="18"/>
        </w:rPr>
        <w:t xml:space="preserve"> </w:t>
      </w:r>
      <w:r w:rsidRPr="001112AB">
        <w:rPr>
          <w:b/>
          <w:sz w:val="18"/>
        </w:rPr>
        <w:t>go</w:t>
      </w:r>
      <w:r w:rsidRPr="001112AB">
        <w:rPr>
          <w:b/>
          <w:spacing w:val="-7"/>
          <w:sz w:val="18"/>
        </w:rPr>
        <w:t xml:space="preserve"> </w:t>
      </w:r>
      <w:r w:rsidRPr="001112AB">
        <w:rPr>
          <w:b/>
          <w:sz w:val="18"/>
        </w:rPr>
        <w:t>even</w:t>
      </w:r>
      <w:r w:rsidRPr="001112AB">
        <w:rPr>
          <w:b/>
          <w:spacing w:val="-8"/>
          <w:sz w:val="18"/>
        </w:rPr>
        <w:t xml:space="preserve"> </w:t>
      </w:r>
      <w:r w:rsidRPr="001112AB">
        <w:rPr>
          <w:b/>
          <w:sz w:val="18"/>
        </w:rPr>
        <w:t>further,</w:t>
      </w:r>
      <w:r w:rsidRPr="001112AB">
        <w:rPr>
          <w:b/>
          <w:spacing w:val="-8"/>
          <w:sz w:val="18"/>
        </w:rPr>
        <w:t xml:space="preserve"> </w:t>
      </w:r>
      <w:r w:rsidRPr="001112AB">
        <w:rPr>
          <w:b/>
          <w:sz w:val="18"/>
        </w:rPr>
        <w:t>using the collected data to automatically adjust vehicle settings or even to take vehicles out of service if their emissions exceed certain levels. This can help ensure that all vehicles operate as cleanly as possible. The sensor data is then transmitted to an ESP32 micro- controller development board which analyzes the data and takes appropriate action.</w:t>
      </w:r>
      <w:r w:rsidR="002B1E82">
        <w:rPr>
          <w:b/>
          <w:sz w:val="18"/>
        </w:rPr>
        <w:t xml:space="preserve"> </w:t>
      </w:r>
      <w:r w:rsidRPr="001112AB">
        <w:rPr>
          <w:b/>
          <w:sz w:val="18"/>
        </w:rPr>
        <w:t>The</w:t>
      </w:r>
      <w:r w:rsidRPr="001112AB">
        <w:rPr>
          <w:b/>
          <w:spacing w:val="-7"/>
          <w:sz w:val="18"/>
        </w:rPr>
        <w:t xml:space="preserve"> </w:t>
      </w:r>
      <w:r w:rsidRPr="001112AB">
        <w:rPr>
          <w:b/>
          <w:sz w:val="18"/>
        </w:rPr>
        <w:t>sensor</w:t>
      </w:r>
      <w:r w:rsidRPr="001112AB">
        <w:rPr>
          <w:b/>
          <w:spacing w:val="-7"/>
          <w:sz w:val="18"/>
        </w:rPr>
        <w:t xml:space="preserve"> </w:t>
      </w:r>
      <w:r w:rsidRPr="001112AB">
        <w:rPr>
          <w:b/>
          <w:sz w:val="18"/>
        </w:rPr>
        <w:t>data</w:t>
      </w:r>
      <w:r w:rsidRPr="001112AB">
        <w:rPr>
          <w:b/>
          <w:spacing w:val="-5"/>
          <w:sz w:val="18"/>
        </w:rPr>
        <w:t xml:space="preserve"> </w:t>
      </w:r>
      <w:r w:rsidRPr="001112AB">
        <w:rPr>
          <w:b/>
          <w:sz w:val="18"/>
        </w:rPr>
        <w:t>is</w:t>
      </w:r>
      <w:r w:rsidRPr="001112AB">
        <w:rPr>
          <w:b/>
          <w:spacing w:val="-9"/>
          <w:sz w:val="18"/>
        </w:rPr>
        <w:t xml:space="preserve"> </w:t>
      </w:r>
      <w:r w:rsidRPr="001112AB">
        <w:rPr>
          <w:b/>
          <w:sz w:val="18"/>
        </w:rPr>
        <w:t>then</w:t>
      </w:r>
      <w:r w:rsidRPr="001112AB">
        <w:rPr>
          <w:b/>
          <w:spacing w:val="-6"/>
          <w:sz w:val="18"/>
        </w:rPr>
        <w:t xml:space="preserve"> </w:t>
      </w:r>
      <w:r w:rsidRPr="001112AB">
        <w:rPr>
          <w:b/>
          <w:sz w:val="18"/>
        </w:rPr>
        <w:t>transmitted</w:t>
      </w:r>
      <w:r w:rsidRPr="001112AB">
        <w:rPr>
          <w:b/>
          <w:spacing w:val="-6"/>
          <w:sz w:val="18"/>
        </w:rPr>
        <w:t xml:space="preserve"> </w:t>
      </w:r>
      <w:r w:rsidRPr="001112AB">
        <w:rPr>
          <w:b/>
          <w:sz w:val="18"/>
        </w:rPr>
        <w:t>to</w:t>
      </w:r>
      <w:r w:rsidRPr="001112AB">
        <w:rPr>
          <w:b/>
          <w:spacing w:val="-8"/>
          <w:sz w:val="18"/>
        </w:rPr>
        <w:t xml:space="preserve"> </w:t>
      </w:r>
      <w:r w:rsidRPr="001112AB">
        <w:rPr>
          <w:b/>
          <w:sz w:val="18"/>
        </w:rPr>
        <w:t>a</w:t>
      </w:r>
      <w:r w:rsidRPr="001112AB">
        <w:rPr>
          <w:b/>
          <w:spacing w:val="-8"/>
          <w:sz w:val="18"/>
        </w:rPr>
        <w:t xml:space="preserve"> </w:t>
      </w:r>
      <w:r w:rsidRPr="001112AB">
        <w:rPr>
          <w:b/>
          <w:sz w:val="18"/>
        </w:rPr>
        <w:t>microcontroller,</w:t>
      </w:r>
      <w:r w:rsidRPr="001112AB">
        <w:rPr>
          <w:b/>
          <w:spacing w:val="-7"/>
          <w:sz w:val="18"/>
        </w:rPr>
        <w:t xml:space="preserve"> </w:t>
      </w:r>
      <w:r w:rsidRPr="001112AB">
        <w:rPr>
          <w:b/>
          <w:sz w:val="18"/>
        </w:rPr>
        <w:t>which analyzes</w:t>
      </w:r>
      <w:r w:rsidRPr="001112AB">
        <w:rPr>
          <w:b/>
          <w:spacing w:val="-4"/>
          <w:sz w:val="18"/>
        </w:rPr>
        <w:t xml:space="preserve"> </w:t>
      </w:r>
      <w:r w:rsidRPr="001112AB">
        <w:rPr>
          <w:b/>
          <w:sz w:val="18"/>
        </w:rPr>
        <w:t>the</w:t>
      </w:r>
      <w:r w:rsidRPr="001112AB">
        <w:rPr>
          <w:b/>
          <w:spacing w:val="-5"/>
          <w:sz w:val="18"/>
        </w:rPr>
        <w:t xml:space="preserve"> </w:t>
      </w:r>
      <w:r w:rsidRPr="001112AB">
        <w:rPr>
          <w:b/>
          <w:sz w:val="18"/>
        </w:rPr>
        <w:t>data</w:t>
      </w:r>
      <w:r w:rsidRPr="001112AB">
        <w:rPr>
          <w:b/>
          <w:spacing w:val="-5"/>
          <w:sz w:val="18"/>
        </w:rPr>
        <w:t xml:space="preserve"> </w:t>
      </w:r>
      <w:r w:rsidRPr="001112AB">
        <w:rPr>
          <w:b/>
          <w:sz w:val="18"/>
        </w:rPr>
        <w:t>and</w:t>
      </w:r>
      <w:r w:rsidRPr="001112AB">
        <w:rPr>
          <w:b/>
          <w:spacing w:val="-6"/>
          <w:sz w:val="18"/>
        </w:rPr>
        <w:t xml:space="preserve"> </w:t>
      </w:r>
      <w:r w:rsidRPr="001112AB">
        <w:rPr>
          <w:b/>
          <w:sz w:val="18"/>
        </w:rPr>
        <w:t>takes</w:t>
      </w:r>
      <w:r w:rsidRPr="001112AB">
        <w:rPr>
          <w:b/>
          <w:spacing w:val="-4"/>
          <w:sz w:val="18"/>
        </w:rPr>
        <w:t xml:space="preserve"> </w:t>
      </w:r>
      <w:r w:rsidRPr="001112AB">
        <w:rPr>
          <w:b/>
          <w:sz w:val="18"/>
        </w:rPr>
        <w:t>appropriate</w:t>
      </w:r>
      <w:r w:rsidRPr="001112AB">
        <w:rPr>
          <w:b/>
          <w:spacing w:val="-5"/>
          <w:sz w:val="18"/>
        </w:rPr>
        <w:t xml:space="preserve"> </w:t>
      </w:r>
      <w:r w:rsidRPr="001112AB">
        <w:rPr>
          <w:b/>
          <w:sz w:val="18"/>
        </w:rPr>
        <w:t>action.</w:t>
      </w:r>
      <w:r w:rsidRPr="001112AB">
        <w:rPr>
          <w:b/>
          <w:spacing w:val="-6"/>
          <w:sz w:val="18"/>
        </w:rPr>
        <w:t xml:space="preserve"> </w:t>
      </w:r>
      <w:r w:rsidRPr="001112AB">
        <w:rPr>
          <w:b/>
          <w:sz w:val="18"/>
        </w:rPr>
        <w:t>IoT-based</w:t>
      </w:r>
      <w:r w:rsidRPr="001112AB">
        <w:rPr>
          <w:b/>
          <w:spacing w:val="-4"/>
          <w:sz w:val="18"/>
        </w:rPr>
        <w:t xml:space="preserve"> </w:t>
      </w:r>
      <w:r w:rsidRPr="001112AB">
        <w:rPr>
          <w:b/>
          <w:sz w:val="18"/>
        </w:rPr>
        <w:t>vehicle emissions monitoring and control systems have a number of potential benefits. They can result in reducing air pollution and improve public health, increase fuel efficiency and save drivers money, Extend the life of vehicles and reducing greenhouse gas emissions and mitigate climate change.</w:t>
      </w:r>
    </w:p>
    <w:p w14:paraId="19212C5A" w14:textId="13BAD507" w:rsidR="00FA6B73" w:rsidRDefault="00FA6B73" w:rsidP="003D2929">
      <w:pPr>
        <w:jc w:val="both"/>
        <w:rPr>
          <w:i/>
          <w:sz w:val="16"/>
        </w:rPr>
      </w:pPr>
      <w:r>
        <w:rPr>
          <w:i/>
          <w:sz w:val="16"/>
        </w:rPr>
        <w:t xml:space="preserve">    </w:t>
      </w:r>
      <w:r w:rsidR="0002745F">
        <w:rPr>
          <w:i/>
          <w:sz w:val="16"/>
        </w:rPr>
        <w:t xml:space="preserve"> Key</w:t>
      </w:r>
      <w:r w:rsidR="00961B5F">
        <w:rPr>
          <w:i/>
          <w:sz w:val="16"/>
        </w:rPr>
        <w:t>w</w:t>
      </w:r>
      <w:r w:rsidR="0002745F">
        <w:rPr>
          <w:i/>
          <w:sz w:val="16"/>
        </w:rPr>
        <w:t xml:space="preserve">ords </w:t>
      </w:r>
      <w:r w:rsidRPr="00FA6B73">
        <w:rPr>
          <w:i/>
          <w:sz w:val="16"/>
        </w:rPr>
        <w:t>—vehicles, CO, HC, C02, ESP32</w:t>
      </w:r>
    </w:p>
    <w:p w14:paraId="28AF3251" w14:textId="77777777" w:rsidR="00FA6B73" w:rsidRDefault="00FA6B73" w:rsidP="003D2929">
      <w:pPr>
        <w:ind w:left="140"/>
        <w:rPr>
          <w:i/>
          <w:sz w:val="16"/>
        </w:rPr>
      </w:pPr>
    </w:p>
    <w:p w14:paraId="642A1B0D" w14:textId="77777777" w:rsidR="00FA6B73" w:rsidRDefault="00FA6B73" w:rsidP="003D2929">
      <w:pPr>
        <w:ind w:left="140"/>
        <w:rPr>
          <w:i/>
          <w:sz w:val="16"/>
        </w:rPr>
      </w:pPr>
    </w:p>
    <w:p w14:paraId="02D12917" w14:textId="31785E5A" w:rsidR="008346D6" w:rsidRDefault="00FA6B73" w:rsidP="003D2929">
      <w:pPr>
        <w:pStyle w:val="61"/>
        <w:numPr>
          <w:ilvl w:val="0"/>
          <w:numId w:val="2"/>
        </w:numPr>
        <w:tabs>
          <w:tab w:val="left" w:pos="346"/>
        </w:tabs>
        <w:ind w:hanging="205"/>
        <w:jc w:val="center"/>
      </w:pPr>
      <w:r>
        <w:t>Introduction</w:t>
      </w:r>
    </w:p>
    <w:p w14:paraId="71C88320" w14:textId="77777777" w:rsidR="006D45B3" w:rsidRDefault="006D45B3" w:rsidP="004C02EF">
      <w:pPr>
        <w:pStyle w:val="61"/>
        <w:tabs>
          <w:tab w:val="left" w:pos="346"/>
        </w:tabs>
        <w:ind w:left="476"/>
      </w:pPr>
    </w:p>
    <w:p w14:paraId="2D220EE1" w14:textId="77777777" w:rsidR="00FA6B73" w:rsidRDefault="00FA6B73" w:rsidP="002F6748">
      <w:pPr>
        <w:pStyle w:val="BodyText"/>
        <w:ind w:right="43"/>
        <w:jc w:val="both"/>
      </w:pPr>
      <w:r>
        <w:t>The Internet of Things uses the Internet to create real-time</w:t>
      </w:r>
      <w:r>
        <w:rPr>
          <w:spacing w:val="1"/>
        </w:rPr>
        <w:t xml:space="preserve"> </w:t>
      </w:r>
      <w:r>
        <w:t>connections between components and the Internet, enabling</w:t>
      </w:r>
      <w:r>
        <w:rPr>
          <w:spacing w:val="1"/>
        </w:rPr>
        <w:t xml:space="preserve"> </w:t>
      </w:r>
      <w:r>
        <w:t>emissions</w:t>
      </w:r>
      <w:r>
        <w:rPr>
          <w:spacing w:val="45"/>
        </w:rPr>
        <w:t xml:space="preserve"> </w:t>
      </w:r>
      <w:r>
        <w:t>monitoring</w:t>
      </w:r>
      <w:r>
        <w:rPr>
          <w:spacing w:val="46"/>
        </w:rPr>
        <w:t xml:space="preserve"> </w:t>
      </w:r>
      <w:r>
        <w:t>and</w:t>
      </w:r>
      <w:r>
        <w:rPr>
          <w:spacing w:val="46"/>
        </w:rPr>
        <w:t xml:space="preserve"> </w:t>
      </w:r>
      <w:r>
        <w:t>control</w:t>
      </w:r>
      <w:r>
        <w:rPr>
          <w:spacing w:val="46"/>
        </w:rPr>
        <w:t xml:space="preserve"> </w:t>
      </w:r>
      <w:r>
        <w:t>systems</w:t>
      </w:r>
      <w:r>
        <w:rPr>
          <w:spacing w:val="46"/>
        </w:rPr>
        <w:t xml:space="preserve"> </w:t>
      </w:r>
      <w:r>
        <w:t>to</w:t>
      </w:r>
      <w:r>
        <w:rPr>
          <w:spacing w:val="46"/>
        </w:rPr>
        <w:t xml:space="preserve"> </w:t>
      </w:r>
      <w:r>
        <w:t>be</w:t>
      </w:r>
      <w:r>
        <w:rPr>
          <w:spacing w:val="46"/>
        </w:rPr>
        <w:t xml:space="preserve"> </w:t>
      </w:r>
      <w:r>
        <w:t>developed</w:t>
      </w:r>
      <w:r>
        <w:rPr>
          <w:spacing w:val="-47"/>
        </w:rPr>
        <w:t xml:space="preserve"> </w:t>
      </w:r>
      <w:r>
        <w:t>in a more efficient and effective approach than is currently</w:t>
      </w:r>
      <w:r>
        <w:rPr>
          <w:spacing w:val="1"/>
        </w:rPr>
        <w:t xml:space="preserve"> </w:t>
      </w:r>
      <w:r>
        <w:t>available.</w:t>
      </w:r>
      <w:r w:rsidR="00374030">
        <w:t xml:space="preserve"> </w:t>
      </w:r>
      <w:r>
        <w:t>The</w:t>
      </w:r>
      <w:r>
        <w:rPr>
          <w:spacing w:val="1"/>
        </w:rPr>
        <w:t xml:space="preserve"> </w:t>
      </w:r>
      <w:r>
        <w:t>ESP32</w:t>
      </w:r>
      <w:r>
        <w:rPr>
          <w:spacing w:val="1"/>
        </w:rPr>
        <w:t xml:space="preserve"> </w:t>
      </w:r>
      <w:r>
        <w:t>development</w:t>
      </w:r>
      <w:r>
        <w:rPr>
          <w:spacing w:val="1"/>
        </w:rPr>
        <w:t xml:space="preserve"> </w:t>
      </w:r>
      <w:r>
        <w:t>microcontroller,</w:t>
      </w:r>
      <w:r>
        <w:rPr>
          <w:spacing w:val="1"/>
        </w:rPr>
        <w:t xml:space="preserve"> </w:t>
      </w:r>
      <w:r>
        <w:t>with</w:t>
      </w:r>
      <w:r>
        <w:rPr>
          <w:spacing w:val="1"/>
        </w:rPr>
        <w:t xml:space="preserve"> </w:t>
      </w:r>
      <w:r>
        <w:t>its</w:t>
      </w:r>
      <w:r>
        <w:rPr>
          <w:spacing w:val="50"/>
        </w:rPr>
        <w:t xml:space="preserve"> </w:t>
      </w:r>
      <w:r>
        <w:t>Wi-Fi and Bluetooth modules, is an extremely flexible and powerful</w:t>
      </w:r>
      <w:r>
        <w:rPr>
          <w:spacing w:val="1"/>
        </w:rPr>
        <w:t xml:space="preserve"> </w:t>
      </w:r>
      <w:r>
        <w:t>microcontroller that has the potential to be used to design IOT</w:t>
      </w:r>
      <w:r>
        <w:rPr>
          <w:spacing w:val="1"/>
        </w:rPr>
        <w:t xml:space="preserve"> </w:t>
      </w:r>
      <w:r>
        <w:t>devices. It is equipped with a Wi-Fi and Bluetooth module,</w:t>
      </w:r>
      <w:r>
        <w:rPr>
          <w:spacing w:val="1"/>
        </w:rPr>
        <w:t xml:space="preserve"> </w:t>
      </w:r>
      <w:r>
        <w:t>enabling</w:t>
      </w:r>
      <w:r>
        <w:rPr>
          <w:spacing w:val="17"/>
        </w:rPr>
        <w:t xml:space="preserve"> </w:t>
      </w:r>
      <w:r>
        <w:t>it</w:t>
      </w:r>
      <w:r>
        <w:rPr>
          <w:spacing w:val="18"/>
        </w:rPr>
        <w:t xml:space="preserve"> </w:t>
      </w:r>
      <w:r>
        <w:t>to</w:t>
      </w:r>
      <w:r>
        <w:rPr>
          <w:spacing w:val="18"/>
        </w:rPr>
        <w:t xml:space="preserve"> </w:t>
      </w:r>
      <w:r>
        <w:t>connect</w:t>
      </w:r>
      <w:r>
        <w:rPr>
          <w:spacing w:val="18"/>
        </w:rPr>
        <w:t xml:space="preserve"> </w:t>
      </w:r>
      <w:r>
        <w:t>to</w:t>
      </w:r>
      <w:r>
        <w:rPr>
          <w:spacing w:val="18"/>
        </w:rPr>
        <w:t xml:space="preserve"> </w:t>
      </w:r>
      <w:r>
        <w:t>the</w:t>
      </w:r>
      <w:r>
        <w:rPr>
          <w:spacing w:val="17"/>
        </w:rPr>
        <w:t xml:space="preserve"> </w:t>
      </w:r>
      <w:r>
        <w:t>internet</w:t>
      </w:r>
      <w:r>
        <w:rPr>
          <w:spacing w:val="18"/>
        </w:rPr>
        <w:t xml:space="preserve"> </w:t>
      </w:r>
      <w:r>
        <w:t>and</w:t>
      </w:r>
      <w:r>
        <w:rPr>
          <w:spacing w:val="18"/>
        </w:rPr>
        <w:t xml:space="preserve"> </w:t>
      </w:r>
      <w:r>
        <w:t>other</w:t>
      </w:r>
      <w:r>
        <w:rPr>
          <w:spacing w:val="18"/>
        </w:rPr>
        <w:t xml:space="preserve"> </w:t>
      </w:r>
      <w:r>
        <w:t>devices.</w:t>
      </w:r>
    </w:p>
    <w:p w14:paraId="0EA19813" w14:textId="048B62C3" w:rsidR="00DB463F" w:rsidRDefault="00FA6B73" w:rsidP="002F6748">
      <w:pPr>
        <w:pStyle w:val="BodyText"/>
        <w:ind w:right="38"/>
        <w:jc w:val="both"/>
      </w:pPr>
      <w:r>
        <w:t xml:space="preserve">In India, the Pollution Under Control (PUC) system is a mandated vehicle emission testing initiative aimed at </w:t>
      </w:r>
      <w:r w:rsidR="00D46E1E">
        <w:t xml:space="preserve">   </w:t>
      </w:r>
      <w:r>
        <w:t>lowering</w:t>
      </w:r>
      <w:r w:rsidR="00DB463F">
        <w:t xml:space="preserve"> vehicle-related air pollution. Since its initial introduction in Delhi in 1991, the program has been carried out in all of the nation's main cities.</w:t>
      </w:r>
      <w:r w:rsidR="006C321A">
        <w:t xml:space="preserve"> </w:t>
      </w:r>
      <w:r w:rsidR="003264FD">
        <w:t>It is critical that we efficiently monitor and control vehicle</w:t>
      </w:r>
      <w:r w:rsidR="003264FD">
        <w:rPr>
          <w:spacing w:val="1"/>
        </w:rPr>
        <w:t xml:space="preserve"> </w:t>
      </w:r>
      <w:r w:rsidR="003264FD">
        <w:t>emissions</w:t>
      </w:r>
      <w:r w:rsidR="003264FD">
        <w:rPr>
          <w:spacing w:val="43"/>
        </w:rPr>
        <w:t xml:space="preserve"> </w:t>
      </w:r>
      <w:r w:rsidR="003264FD">
        <w:t>to</w:t>
      </w:r>
      <w:r w:rsidR="003264FD">
        <w:rPr>
          <w:spacing w:val="44"/>
        </w:rPr>
        <w:t xml:space="preserve"> </w:t>
      </w:r>
      <w:r w:rsidR="003264FD">
        <w:t>reduce</w:t>
      </w:r>
      <w:r w:rsidR="003264FD">
        <w:rPr>
          <w:spacing w:val="44"/>
        </w:rPr>
        <w:t xml:space="preserve"> </w:t>
      </w:r>
      <w:r w:rsidR="003264FD">
        <w:t>these</w:t>
      </w:r>
      <w:r w:rsidR="003264FD">
        <w:rPr>
          <w:spacing w:val="44"/>
        </w:rPr>
        <w:t xml:space="preserve"> </w:t>
      </w:r>
      <w:r w:rsidR="003264FD">
        <w:t>emissions,</w:t>
      </w:r>
      <w:r w:rsidR="003264FD">
        <w:rPr>
          <w:spacing w:val="44"/>
        </w:rPr>
        <w:t xml:space="preserve"> </w:t>
      </w:r>
      <w:r w:rsidR="003264FD">
        <w:t>which</w:t>
      </w:r>
      <w:r w:rsidR="003264FD">
        <w:rPr>
          <w:spacing w:val="43"/>
        </w:rPr>
        <w:t xml:space="preserve"> </w:t>
      </w:r>
      <w:r w:rsidR="003264FD">
        <w:t>are</w:t>
      </w:r>
      <w:r w:rsidR="003264FD">
        <w:rPr>
          <w:spacing w:val="44"/>
        </w:rPr>
        <w:t xml:space="preserve"> </w:t>
      </w:r>
      <w:r w:rsidR="003264FD">
        <w:t>one</w:t>
      </w:r>
      <w:r w:rsidR="003264FD">
        <w:rPr>
          <w:spacing w:val="44"/>
        </w:rPr>
        <w:t xml:space="preserve"> </w:t>
      </w:r>
      <w:r w:rsidR="003264FD">
        <w:t>of</w:t>
      </w:r>
      <w:r w:rsidR="003264FD">
        <w:rPr>
          <w:spacing w:val="44"/>
        </w:rPr>
        <w:t xml:space="preserve"> </w:t>
      </w:r>
      <w:r w:rsidR="003264FD">
        <w:t>the</w:t>
      </w:r>
      <w:r w:rsidR="003264FD">
        <w:rPr>
          <w:spacing w:val="-48"/>
        </w:rPr>
        <w:t xml:space="preserve"> </w:t>
      </w:r>
      <w:r w:rsidR="003264FD">
        <w:t>most significant sources of air pollution and can have major</w:t>
      </w:r>
      <w:r w:rsidR="003264FD">
        <w:rPr>
          <w:spacing w:val="1"/>
        </w:rPr>
        <w:t xml:space="preserve"> </w:t>
      </w:r>
      <w:r w:rsidR="003264FD">
        <w:t>consequences</w:t>
      </w:r>
      <w:r w:rsidR="003264FD">
        <w:rPr>
          <w:spacing w:val="17"/>
        </w:rPr>
        <w:t xml:space="preserve"> </w:t>
      </w:r>
      <w:r w:rsidR="003264FD">
        <w:t>on</w:t>
      </w:r>
      <w:r w:rsidR="003264FD">
        <w:rPr>
          <w:spacing w:val="18"/>
        </w:rPr>
        <w:t xml:space="preserve"> </w:t>
      </w:r>
      <w:r w:rsidR="003264FD">
        <w:t>human</w:t>
      </w:r>
      <w:r w:rsidR="003264FD">
        <w:rPr>
          <w:spacing w:val="17"/>
        </w:rPr>
        <w:t xml:space="preserve"> </w:t>
      </w:r>
      <w:r w:rsidR="003264FD">
        <w:t>health</w:t>
      </w:r>
      <w:r w:rsidR="003264FD">
        <w:rPr>
          <w:spacing w:val="18"/>
        </w:rPr>
        <w:t xml:space="preserve"> </w:t>
      </w:r>
      <w:r w:rsidR="003264FD">
        <w:t>and</w:t>
      </w:r>
      <w:r w:rsidR="003264FD">
        <w:rPr>
          <w:spacing w:val="18"/>
        </w:rPr>
        <w:t xml:space="preserve"> </w:t>
      </w:r>
      <w:r w:rsidR="003264FD">
        <w:t>the</w:t>
      </w:r>
      <w:r w:rsidR="003264FD">
        <w:rPr>
          <w:spacing w:val="17"/>
        </w:rPr>
        <w:t xml:space="preserve"> </w:t>
      </w:r>
      <w:r w:rsidR="003264FD">
        <w:t>environment.</w:t>
      </w:r>
      <w:r w:rsidR="00F9505C">
        <w:t xml:space="preserve"> </w:t>
      </w:r>
      <w:r w:rsidR="00DB463F">
        <w:t>All cars must submit to periodic emissions testing at PUC centers that have been authorized under the PUC system. The vehicle's emissions of different pollutants, including nitrogen oxides, hydrocarbons, and carbon monoxide, are measured during the tests.</w:t>
      </w:r>
      <w:r w:rsidR="00A34323">
        <w:t xml:space="preserve"> </w:t>
      </w:r>
      <w:r w:rsidR="00DB463F">
        <w:t>India's air pollution has been decreased thanks in large part to the PUC system. But the system's shortcomings and lack of openness have also drawn criticism. The prevalence of phony PUC certificates is one of the main obstacles. By paying PUC center employees, or by having their cars evaluated without being examined, many car owners are able to get PUC certificates. This compromises the system's efficacy and permits the continued use of cars that cause pollution on the highways.</w:t>
      </w:r>
      <w:r w:rsidR="006703E8">
        <w:t xml:space="preserve"> </w:t>
      </w:r>
      <w:r w:rsidR="00DB463F">
        <w:t>A further difficulty is the absence of national standards. Every state has its own emission standards and PUC testing protocols. Car owners may find it challenging to adhere to the PUC system as a result, particularly if they travel between states frequently.</w:t>
      </w:r>
    </w:p>
    <w:p w14:paraId="6853BC35" w14:textId="77777777" w:rsidR="00DB463F" w:rsidRDefault="00DB463F" w:rsidP="003D2929">
      <w:pPr>
        <w:pStyle w:val="BodyText"/>
        <w:ind w:right="38"/>
        <w:jc w:val="both"/>
      </w:pPr>
      <w:r>
        <w:t>The PUC system is nevertheless a valuable instrument for lowering air pollution in India in spite of these difficulties. The government has implemented several initiatives to increase the system's efficacy, including the creation of online PUC centers and increased transparency in the testing procedure.</w:t>
      </w:r>
      <w:r w:rsidR="00A46CAD">
        <w:t xml:space="preserve"> </w:t>
      </w:r>
      <w:r>
        <w:t>The PUC system has been the subject of several reform suggestions in recent years. Creating a centralized database with all of the PUC test results is one suggestion. This will facilitate the tracking of vehicles that are either phony or have not gotten a PUC certificate. Testing car emissions while they are on the road using remote sensing technologies is another suggestion. This would make it easier to find vehicles that emit pollutants and can avoid PUC testing.</w:t>
      </w:r>
    </w:p>
    <w:p w14:paraId="0CF943F5" w14:textId="4A7ED3C5" w:rsidR="002E280A" w:rsidRDefault="00DB463F" w:rsidP="002F6748">
      <w:pPr>
        <w:pStyle w:val="BodyText"/>
        <w:jc w:val="both"/>
      </w:pPr>
      <w:r>
        <w:t>The Internet of Things uses the Internet to create real-time</w:t>
      </w:r>
      <w:r w:rsidRPr="00111357">
        <w:t xml:space="preserve"> </w:t>
      </w:r>
      <w:r>
        <w:t>connections between components and the Internet, enabling</w:t>
      </w:r>
      <w:r w:rsidRPr="00111357">
        <w:t xml:space="preserve"> </w:t>
      </w:r>
      <w:r>
        <w:t>emissions</w:t>
      </w:r>
      <w:r w:rsidRPr="00111357">
        <w:t xml:space="preserve"> </w:t>
      </w:r>
      <w:r>
        <w:t>monitoring</w:t>
      </w:r>
      <w:r w:rsidRPr="00111357">
        <w:t xml:space="preserve"> </w:t>
      </w:r>
      <w:r>
        <w:t>and</w:t>
      </w:r>
      <w:r w:rsidRPr="00111357">
        <w:t xml:space="preserve"> </w:t>
      </w:r>
      <w:r>
        <w:t>control</w:t>
      </w:r>
      <w:r w:rsidRPr="00111357">
        <w:t xml:space="preserve"> </w:t>
      </w:r>
      <w:r>
        <w:t>systems</w:t>
      </w:r>
      <w:r w:rsidRPr="00111357">
        <w:t xml:space="preserve"> </w:t>
      </w:r>
      <w:r>
        <w:t>to</w:t>
      </w:r>
      <w:r w:rsidRPr="00111357">
        <w:t xml:space="preserve"> </w:t>
      </w:r>
      <w:r>
        <w:t>be</w:t>
      </w:r>
      <w:r w:rsidRPr="00111357">
        <w:t xml:space="preserve"> </w:t>
      </w:r>
      <w:r>
        <w:t>developed</w:t>
      </w:r>
      <w:r w:rsidRPr="00111357">
        <w:t xml:space="preserve"> </w:t>
      </w:r>
      <w:r>
        <w:t>in a more efficient and effective approach than is currently</w:t>
      </w:r>
      <w:r w:rsidRPr="00111357">
        <w:t xml:space="preserve"> </w:t>
      </w:r>
      <w:r>
        <w:t>available</w:t>
      </w:r>
      <w:r w:rsidR="00DB79A6">
        <w:t xml:space="preserve"> </w:t>
      </w:r>
      <w:r w:rsidRPr="008C7E50">
        <w:t>In general, India's PUC system is a well-meaning initiative with the potential to significantly lower air pollution. The system is not without its difficulties, though. To fully realize the potential of the system, additional actions by the government are required to enhance its</w:t>
      </w:r>
      <w:r w:rsidR="00D93B60">
        <w:t xml:space="preserve"> </w:t>
      </w:r>
      <w:r w:rsidR="00FF74B8">
        <w:t xml:space="preserve">efficacy and openness </w:t>
      </w:r>
      <w:r w:rsidR="00BC117D">
        <w:t>It</w:t>
      </w:r>
      <w:r w:rsidR="00D93B60">
        <w:t xml:space="preserve"> shows </w:t>
      </w:r>
      <w:r w:rsidR="00D93B60">
        <w:lastRenderedPageBreak/>
        <w:t>how to set up an IoT-based</w:t>
      </w:r>
      <w:r w:rsidR="00D93B60" w:rsidRPr="00A10D83">
        <w:t xml:space="preserve"> </w:t>
      </w:r>
      <w:r w:rsidR="00D93B60">
        <w:t>automotive emissions monitoring and control system using the</w:t>
      </w:r>
      <w:r w:rsidR="00D93B60" w:rsidRPr="00A10D83">
        <w:t xml:space="preserve"> </w:t>
      </w:r>
      <w:r w:rsidR="00D93B60">
        <w:t>ESP32</w:t>
      </w:r>
      <w:r w:rsidR="00D93B60" w:rsidRPr="00A10D83">
        <w:t xml:space="preserve"> </w:t>
      </w:r>
      <w:r w:rsidR="00D93B60">
        <w:t>development</w:t>
      </w:r>
      <w:r w:rsidR="00D93B60" w:rsidRPr="00A10D83">
        <w:t xml:space="preserve"> </w:t>
      </w:r>
      <w:r w:rsidR="00D93B60">
        <w:t>micro-controller</w:t>
      </w:r>
      <w:r w:rsidR="00D93B60" w:rsidRPr="00A10D83">
        <w:t xml:space="preserve"> </w:t>
      </w:r>
      <w:r w:rsidR="00D93B60">
        <w:t>via</w:t>
      </w:r>
      <w:r w:rsidR="00D93B60" w:rsidRPr="00A10D83">
        <w:t xml:space="preserve"> </w:t>
      </w:r>
      <w:r w:rsidR="00D93B60">
        <w:t>sensors</w:t>
      </w:r>
      <w:r w:rsidR="00D93B60" w:rsidRPr="00A10D83">
        <w:t xml:space="preserve"> </w:t>
      </w:r>
      <w:r w:rsidR="00D93B60">
        <w:t>from</w:t>
      </w:r>
      <w:r w:rsidR="00D93B60" w:rsidRPr="00A10D83">
        <w:t xml:space="preserve"> </w:t>
      </w:r>
      <w:r w:rsidR="00D93B60">
        <w:t>the</w:t>
      </w:r>
      <w:r w:rsidR="00146C1D">
        <w:t xml:space="preserve"> </w:t>
      </w:r>
      <w:r w:rsidR="00D93B60" w:rsidRPr="00775EC2">
        <w:t>The ESP32 microcontroller can be connected to the</w:t>
      </w:r>
      <w:r w:rsidR="00D93B60" w:rsidRPr="00A10D83">
        <w:t xml:space="preserve"> </w:t>
      </w:r>
      <w:r w:rsidR="00D93B60" w:rsidRPr="00775EC2">
        <w:t>gas sensors that have been installed on the car. The ESP32</w:t>
      </w:r>
      <w:r w:rsidR="00D93B60" w:rsidRPr="00A10D83">
        <w:t xml:space="preserve"> </w:t>
      </w:r>
      <w:r w:rsidR="00D93B60" w:rsidRPr="00775EC2">
        <w:t>microcontroller calculates a car’s emissions us</w:t>
      </w:r>
      <w:r w:rsidR="001F5A87">
        <w:t>ing a combi</w:t>
      </w:r>
      <w:r w:rsidR="00D93B60" w:rsidRPr="00775EC2">
        <w:t>nation of gas sensors and a microprocessor to calculate the</w:t>
      </w:r>
      <w:r w:rsidR="00D93B60" w:rsidRPr="00A10D83">
        <w:t xml:space="preserve"> </w:t>
      </w:r>
      <w:r w:rsidR="00D93B60" w:rsidRPr="00775EC2">
        <w:t>ppm</w:t>
      </w:r>
      <w:r w:rsidR="00D93B60" w:rsidRPr="00A10D83">
        <w:t xml:space="preserve"> </w:t>
      </w:r>
      <w:r w:rsidR="00D93B60" w:rsidRPr="00775EC2">
        <w:t>emissions.</w:t>
      </w:r>
      <w:r w:rsidR="00D93B60" w:rsidRPr="00A10D83">
        <w:t xml:space="preserve"> </w:t>
      </w:r>
      <w:r w:rsidR="00D93B60" w:rsidRPr="00775EC2">
        <w:t>To</w:t>
      </w:r>
      <w:r w:rsidR="00D93B60" w:rsidRPr="00A10D83">
        <w:t xml:space="preserve"> </w:t>
      </w:r>
      <w:r w:rsidR="00D93B60" w:rsidRPr="00775EC2">
        <w:t>send</w:t>
      </w:r>
      <w:r w:rsidR="00D93B60" w:rsidRPr="00A10D83">
        <w:t xml:space="preserve"> </w:t>
      </w:r>
      <w:r w:rsidR="00D93B60" w:rsidRPr="00775EC2">
        <w:t>the</w:t>
      </w:r>
      <w:r w:rsidR="00D93B60" w:rsidRPr="00A10D83">
        <w:t xml:space="preserve"> </w:t>
      </w:r>
      <w:r w:rsidR="00D93B60" w:rsidRPr="00775EC2">
        <w:t>emission</w:t>
      </w:r>
      <w:r w:rsidR="00D93B60" w:rsidRPr="00A10D83">
        <w:t xml:space="preserve"> </w:t>
      </w:r>
      <w:r w:rsidR="00D93B60" w:rsidRPr="00775EC2">
        <w:t>data</w:t>
      </w:r>
      <w:r w:rsidR="00D93B60" w:rsidRPr="00A10D83">
        <w:t xml:space="preserve"> </w:t>
      </w:r>
      <w:r w:rsidR="00D93B60" w:rsidRPr="00775EC2">
        <w:t>from</w:t>
      </w:r>
      <w:r w:rsidR="00D93B60" w:rsidRPr="00A10D83">
        <w:t xml:space="preserve"> </w:t>
      </w:r>
      <w:r w:rsidR="00D93B60" w:rsidRPr="00775EC2">
        <w:t>the</w:t>
      </w:r>
      <w:r w:rsidR="00D93B60" w:rsidRPr="00A10D83">
        <w:t xml:space="preserve"> </w:t>
      </w:r>
      <w:r w:rsidR="00D93B60" w:rsidRPr="00775EC2">
        <w:t>vehicle</w:t>
      </w:r>
      <w:r w:rsidR="00D93B60" w:rsidRPr="00A10D83">
        <w:t xml:space="preserve"> </w:t>
      </w:r>
      <w:r w:rsidR="00D93B60" w:rsidRPr="00775EC2">
        <w:t>to</w:t>
      </w:r>
      <w:r w:rsidR="00D93B60" w:rsidRPr="00A10D83">
        <w:t xml:space="preserve"> </w:t>
      </w:r>
      <w:r w:rsidR="00D93B60" w:rsidRPr="00775EC2">
        <w:t>a</w:t>
      </w:r>
      <w:r w:rsidR="00D93B60" w:rsidRPr="00A10D83">
        <w:t xml:space="preserve"> </w:t>
      </w:r>
      <w:r w:rsidR="00D93B60" w:rsidRPr="00775EC2">
        <w:t>cloud</w:t>
      </w:r>
      <w:r w:rsidR="00D93B60" w:rsidRPr="00A10D83">
        <w:t xml:space="preserve"> </w:t>
      </w:r>
      <w:r w:rsidR="00D93B60" w:rsidRPr="00775EC2">
        <w:t>server,</w:t>
      </w:r>
      <w:r w:rsidR="00D93B60" w:rsidRPr="00A10D83">
        <w:t xml:space="preserve"> </w:t>
      </w:r>
      <w:r w:rsidR="00D93B60" w:rsidRPr="00775EC2">
        <w:t>the</w:t>
      </w:r>
      <w:r w:rsidR="00D93B60" w:rsidRPr="00A10D83">
        <w:t xml:space="preserve"> </w:t>
      </w:r>
      <w:r w:rsidR="00D93B60" w:rsidRPr="00775EC2">
        <w:t>ESP32</w:t>
      </w:r>
      <w:r w:rsidR="00D93B60" w:rsidRPr="00A10D83">
        <w:t xml:space="preserve"> </w:t>
      </w:r>
      <w:r w:rsidR="00D93B60" w:rsidRPr="00775EC2">
        <w:t>microcontroller</w:t>
      </w:r>
      <w:r w:rsidR="00D93B60" w:rsidRPr="00A10D83">
        <w:t xml:space="preserve"> </w:t>
      </w:r>
      <w:r w:rsidR="00D93B60" w:rsidRPr="00775EC2">
        <w:t>uses</w:t>
      </w:r>
      <w:r w:rsidR="00D93B60" w:rsidRPr="00A10D83">
        <w:t xml:space="preserve"> </w:t>
      </w:r>
      <w:r w:rsidR="00D93B60" w:rsidRPr="00775EC2">
        <w:t>WiFi</w:t>
      </w:r>
      <w:r w:rsidR="00D93B60" w:rsidRPr="00A10D83">
        <w:t xml:space="preserve"> </w:t>
      </w:r>
      <w:r w:rsidR="00D93B60" w:rsidRPr="00775EC2">
        <w:t>technology.</w:t>
      </w:r>
      <w:r w:rsidR="00D93B60" w:rsidRPr="00A10D83">
        <w:t xml:space="preserve"> </w:t>
      </w:r>
      <w:r w:rsidR="00D93B60" w:rsidRPr="00775EC2">
        <w:t>Real-time vehicle emission levels can be monitored via a web-</w:t>
      </w:r>
      <w:r w:rsidR="00D93B60" w:rsidRPr="00A10D83">
        <w:t xml:space="preserve"> </w:t>
      </w:r>
      <w:r w:rsidR="00D93B60" w:rsidRPr="00775EC2">
        <w:t>based program or a mobile app. Suppose the emissions from</w:t>
      </w:r>
      <w:r w:rsidR="00D93B60" w:rsidRPr="00A10D83">
        <w:t xml:space="preserve"> </w:t>
      </w:r>
      <w:r w:rsidR="00D93B60" w:rsidRPr="00775EC2">
        <w:t>your</w:t>
      </w:r>
      <w:r w:rsidR="00D93B60" w:rsidRPr="00A10D83">
        <w:t xml:space="preserve"> </w:t>
      </w:r>
      <w:r w:rsidR="00D93B60" w:rsidRPr="00775EC2">
        <w:t>vehicle</w:t>
      </w:r>
      <w:r w:rsidR="00D93B60" w:rsidRPr="00A10D83">
        <w:t xml:space="preserve"> </w:t>
      </w:r>
      <w:r w:rsidR="00D93B60" w:rsidRPr="00775EC2">
        <w:t>exceed</w:t>
      </w:r>
      <w:r w:rsidR="00D93B60" w:rsidRPr="00A10D83">
        <w:t xml:space="preserve"> </w:t>
      </w:r>
      <w:r w:rsidR="00D93B60" w:rsidRPr="00775EC2">
        <w:t>a</w:t>
      </w:r>
      <w:r w:rsidR="00D93B60" w:rsidRPr="00A10D83">
        <w:t xml:space="preserve"> </w:t>
      </w:r>
      <w:r w:rsidR="00D93B60" w:rsidRPr="00775EC2">
        <w:t>certain</w:t>
      </w:r>
      <w:r w:rsidR="00D93B60" w:rsidRPr="00A10D83">
        <w:t xml:space="preserve"> </w:t>
      </w:r>
      <w:r w:rsidR="00D93B60" w:rsidRPr="00775EC2">
        <w:t>point</w:t>
      </w:r>
      <w:r w:rsidR="00D93B60" w:rsidRPr="00A10D83">
        <w:t xml:space="preserve"> </w:t>
      </w:r>
      <w:r w:rsidR="00D93B60" w:rsidRPr="00775EC2">
        <w:t>in</w:t>
      </w:r>
      <w:r w:rsidR="00D93B60" w:rsidRPr="00A10D83">
        <w:t xml:space="preserve"> </w:t>
      </w:r>
      <w:r w:rsidR="00D93B60" w:rsidRPr="00775EC2">
        <w:t>time.</w:t>
      </w:r>
      <w:r w:rsidR="00D93B60" w:rsidRPr="00A10D83">
        <w:t xml:space="preserve"> </w:t>
      </w:r>
      <w:r w:rsidR="00D93B60" w:rsidRPr="00775EC2">
        <w:t>In</w:t>
      </w:r>
      <w:r w:rsidR="00D93B60" w:rsidRPr="00A10D83">
        <w:t xml:space="preserve"> </w:t>
      </w:r>
      <w:r w:rsidR="00D93B60" w:rsidRPr="00775EC2">
        <w:t>that</w:t>
      </w:r>
      <w:r w:rsidR="00D93B60" w:rsidRPr="00A10D83">
        <w:t xml:space="preserve"> </w:t>
      </w:r>
      <w:r w:rsidR="00D93B60" w:rsidRPr="00775EC2">
        <w:t>case,</w:t>
      </w:r>
      <w:r w:rsidR="00D93B60" w:rsidRPr="00A10D83">
        <w:t xml:space="preserve"> </w:t>
      </w:r>
      <w:r w:rsidR="00D93B60" w:rsidRPr="00775EC2">
        <w:t>the ESP32 microcontroller is capable of triggering a control</w:t>
      </w:r>
      <w:r w:rsidR="00D93B60" w:rsidRPr="00A10D83">
        <w:t xml:space="preserve"> </w:t>
      </w:r>
      <w:r w:rsidR="00D93B60" w:rsidRPr="00775EC2">
        <w:t>device,</w:t>
      </w:r>
      <w:r w:rsidR="00D93B60" w:rsidRPr="00A10D83">
        <w:t xml:space="preserve"> </w:t>
      </w:r>
      <w:r w:rsidR="00D93B60" w:rsidRPr="00775EC2">
        <w:t>such</w:t>
      </w:r>
      <w:r w:rsidR="00D93B60" w:rsidRPr="00A10D83">
        <w:t xml:space="preserve"> </w:t>
      </w:r>
      <w:r w:rsidR="00D93B60" w:rsidRPr="00775EC2">
        <w:t>as</w:t>
      </w:r>
      <w:r w:rsidR="00D93B60" w:rsidRPr="00A10D83">
        <w:t xml:space="preserve"> </w:t>
      </w:r>
      <w:r w:rsidR="00D93B60" w:rsidRPr="00775EC2">
        <w:t>a</w:t>
      </w:r>
      <w:r w:rsidR="00D93B60" w:rsidRPr="00A10D83">
        <w:t xml:space="preserve"> </w:t>
      </w:r>
      <w:r w:rsidR="00D93B60" w:rsidRPr="00775EC2">
        <w:t>fan</w:t>
      </w:r>
      <w:r w:rsidR="00D93B60" w:rsidRPr="00A10D83">
        <w:t xml:space="preserve"> </w:t>
      </w:r>
      <w:r w:rsidR="00D93B60" w:rsidRPr="00775EC2">
        <w:t>or</w:t>
      </w:r>
      <w:r w:rsidR="00D93B60" w:rsidRPr="00A10D83">
        <w:t xml:space="preserve"> </w:t>
      </w:r>
      <w:r w:rsidR="00D93B60" w:rsidRPr="00775EC2">
        <w:t>a</w:t>
      </w:r>
      <w:r w:rsidR="00D93B60" w:rsidRPr="00A10D83">
        <w:t xml:space="preserve"> </w:t>
      </w:r>
      <w:r w:rsidR="00D93B60" w:rsidRPr="00775EC2">
        <w:t>valve,</w:t>
      </w:r>
      <w:r w:rsidR="00D93B60" w:rsidRPr="00A10D83">
        <w:t xml:space="preserve"> </w:t>
      </w:r>
      <w:r w:rsidR="00D93B60" w:rsidRPr="00775EC2">
        <w:t>to</w:t>
      </w:r>
      <w:r w:rsidR="00D93B60" w:rsidRPr="00A10D83">
        <w:t xml:space="preserve"> </w:t>
      </w:r>
      <w:r w:rsidR="00D93B60" w:rsidRPr="00775EC2">
        <w:t>reduce</w:t>
      </w:r>
      <w:r w:rsidR="00D93B60" w:rsidRPr="00A10D83">
        <w:t xml:space="preserve"> </w:t>
      </w:r>
      <w:r w:rsidR="00D93B60" w:rsidRPr="00775EC2">
        <w:t>the</w:t>
      </w:r>
      <w:r w:rsidR="00D93B60" w:rsidRPr="00A10D83">
        <w:t xml:space="preserve"> </w:t>
      </w:r>
      <w:r w:rsidR="00D93B60" w:rsidRPr="00775EC2">
        <w:t>pollutants</w:t>
      </w:r>
      <w:r w:rsidR="00D0296C">
        <w:t>.</w:t>
      </w:r>
    </w:p>
    <w:p w14:paraId="543FBF6D" w14:textId="77777777" w:rsidR="008B0A7E" w:rsidRDefault="00D6091E" w:rsidP="003D2929">
      <w:pPr>
        <w:pStyle w:val="BodyText"/>
        <w:keepNext/>
        <w:spacing w:line="249" w:lineRule="auto"/>
        <w:ind w:left="119" w:right="38" w:firstLine="199"/>
        <w:jc w:val="center"/>
      </w:pPr>
      <w:r>
        <w:rPr>
          <w:noProof/>
          <w:sz w:val="22"/>
        </w:rPr>
        <w:drawing>
          <wp:inline distT="0" distB="0" distL="0" distR="0" wp14:anchorId="2E98CAB3" wp14:editId="36A50341">
            <wp:extent cx="3302000" cy="2150534"/>
            <wp:effectExtent l="0" t="0" r="12700" b="2540"/>
            <wp:docPr id="542870395"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1F34E2" w14:textId="1376A0F7" w:rsidR="004B7302" w:rsidRPr="00F23BF9" w:rsidRDefault="008B0A7E" w:rsidP="003D2929">
      <w:pPr>
        <w:pStyle w:val="Caption"/>
        <w:spacing w:after="0"/>
        <w:jc w:val="center"/>
        <w:rPr>
          <w:i w:val="0"/>
          <w:iCs w:val="0"/>
          <w:sz w:val="16"/>
          <w:szCs w:val="16"/>
        </w:rPr>
      </w:pPr>
      <w:r w:rsidRPr="00F23BF9">
        <w:rPr>
          <w:i w:val="0"/>
          <w:iCs w:val="0"/>
          <w:sz w:val="16"/>
          <w:szCs w:val="16"/>
        </w:rPr>
        <w:t xml:space="preserve">Figure </w:t>
      </w:r>
      <w:r w:rsidRPr="00F23BF9">
        <w:rPr>
          <w:i w:val="0"/>
          <w:iCs w:val="0"/>
          <w:sz w:val="16"/>
          <w:szCs w:val="16"/>
        </w:rPr>
        <w:fldChar w:fldCharType="begin"/>
      </w:r>
      <w:r w:rsidRPr="00F23BF9">
        <w:rPr>
          <w:i w:val="0"/>
          <w:iCs w:val="0"/>
          <w:sz w:val="16"/>
          <w:szCs w:val="16"/>
        </w:rPr>
        <w:instrText xml:space="preserve"> SEQ Figure \* ARABIC </w:instrText>
      </w:r>
      <w:r w:rsidRPr="00F23BF9">
        <w:rPr>
          <w:i w:val="0"/>
          <w:iCs w:val="0"/>
          <w:sz w:val="16"/>
          <w:szCs w:val="16"/>
        </w:rPr>
        <w:fldChar w:fldCharType="separate"/>
      </w:r>
      <w:r w:rsidR="002C6A56" w:rsidRPr="00F23BF9">
        <w:rPr>
          <w:i w:val="0"/>
          <w:iCs w:val="0"/>
          <w:noProof/>
          <w:sz w:val="16"/>
          <w:szCs w:val="16"/>
        </w:rPr>
        <w:t>1</w:t>
      </w:r>
      <w:r w:rsidRPr="00F23BF9">
        <w:rPr>
          <w:i w:val="0"/>
          <w:iCs w:val="0"/>
          <w:sz w:val="16"/>
          <w:szCs w:val="16"/>
        </w:rPr>
        <w:fldChar w:fldCharType="end"/>
      </w:r>
      <w:r w:rsidRPr="00F23BF9">
        <w:rPr>
          <w:i w:val="0"/>
          <w:iCs w:val="0"/>
          <w:sz w:val="16"/>
          <w:szCs w:val="16"/>
        </w:rPr>
        <w:t xml:space="preserve"> Smoke emitted by different types of vehicles</w:t>
      </w:r>
    </w:p>
    <w:p w14:paraId="650C15BF" w14:textId="77777777" w:rsidR="005A5424" w:rsidRDefault="005A5424" w:rsidP="003D2929">
      <w:pPr>
        <w:pStyle w:val="BodyText"/>
        <w:ind w:right="38"/>
        <w:jc w:val="both"/>
      </w:pPr>
    </w:p>
    <w:p w14:paraId="063CAEC0" w14:textId="77777777" w:rsidR="004B7302" w:rsidRDefault="004B7302" w:rsidP="003D2929">
      <w:pPr>
        <w:pStyle w:val="61"/>
        <w:numPr>
          <w:ilvl w:val="0"/>
          <w:numId w:val="2"/>
        </w:numPr>
        <w:tabs>
          <w:tab w:val="left" w:pos="346"/>
        </w:tabs>
        <w:ind w:hanging="205"/>
        <w:jc w:val="center"/>
      </w:pPr>
      <w:r>
        <w:t>Literature Survey</w:t>
      </w:r>
    </w:p>
    <w:p w14:paraId="6108BDC3" w14:textId="77777777" w:rsidR="00B339DE" w:rsidRDefault="00B339DE" w:rsidP="003D2929">
      <w:pPr>
        <w:pStyle w:val="61"/>
        <w:tabs>
          <w:tab w:val="left" w:pos="346"/>
        </w:tabs>
        <w:ind w:left="476"/>
      </w:pPr>
    </w:p>
    <w:p w14:paraId="5EA63233" w14:textId="02CAFB99" w:rsidR="003F2889" w:rsidRDefault="004B7302" w:rsidP="002F6748">
      <w:pPr>
        <w:pStyle w:val="BodyText"/>
        <w:spacing w:line="249" w:lineRule="auto"/>
        <w:jc w:val="both"/>
      </w:pPr>
      <w:r w:rsidRPr="00CB18E2">
        <w:t>A thorough review of the literature</w:t>
      </w:r>
      <w:r w:rsidR="004E7579">
        <w:t>, it</w:t>
      </w:r>
      <w:r w:rsidRPr="00CB18E2">
        <w:t xml:space="preserve"> demonstrates the increasing amount of research addressing the pressing need for creative solutions to deal with the problems related to public health and the environment that are becoming more and more pressing.</w:t>
      </w:r>
      <w:r w:rsidR="0026138C">
        <w:t xml:space="preserve"> </w:t>
      </w:r>
      <w:r w:rsidRPr="00CB18E2">
        <w:t>Analyzing and tracking vehicle emissions is essential for tackling environmental issues and guaranteeing environmentally friendly transportation methods. Vehicle emissions are having a</w:t>
      </w:r>
      <w:r w:rsidR="0026138C">
        <w:t xml:space="preserve"> </w:t>
      </w:r>
      <w:r w:rsidR="00CB18E2" w:rsidRPr="00CB18E2">
        <w:t>growing impact on air quality and climate change, thus advanced technologies are being used to measure and evaluate the toxins that vehicles release. Certain surveys offer creative methods for tracking and analyzing</w:t>
      </w:r>
      <w:r w:rsidR="00E80738">
        <w:t xml:space="preserve"> </w:t>
      </w:r>
      <w:r w:rsidR="00CB18E2" w:rsidRPr="00CB18E2">
        <w:t>vehicle emissions.   offers an Internet of Things (IoT)-based smoke detection system that uses</w:t>
      </w:r>
      <w:r w:rsidR="00CB18E2" w:rsidRPr="00CB18E2">
        <w:rPr>
          <w:spacing w:val="-1"/>
        </w:rPr>
        <w:t xml:space="preserve"> </w:t>
      </w:r>
      <w:r w:rsidR="00CB18E2" w:rsidRPr="00CB18E2">
        <w:t xml:space="preserve">machine </w:t>
      </w:r>
      <w:r w:rsidR="00CB18E2" w:rsidRPr="00CB18E2">
        <w:rPr>
          <w:spacing w:val="-2"/>
        </w:rPr>
        <w:t>learning</w:t>
      </w:r>
      <w:r w:rsidR="00CB18E2" w:rsidRPr="00CB18E2">
        <w:rPr>
          <w:spacing w:val="-6"/>
        </w:rPr>
        <w:t xml:space="preserve"> </w:t>
      </w:r>
      <w:r w:rsidR="00CB18E2" w:rsidRPr="00CB18E2">
        <w:rPr>
          <w:spacing w:val="-2"/>
        </w:rPr>
        <w:t>to</w:t>
      </w:r>
      <w:r w:rsidR="00CB18E2" w:rsidRPr="00CB18E2">
        <w:rPr>
          <w:spacing w:val="-3"/>
        </w:rPr>
        <w:t xml:space="preserve"> </w:t>
      </w:r>
      <w:r w:rsidR="00CB18E2" w:rsidRPr="00CB18E2">
        <w:rPr>
          <w:spacing w:val="-2"/>
        </w:rPr>
        <w:t>achieve</w:t>
      </w:r>
      <w:r w:rsidR="00CB18E2" w:rsidRPr="00CB18E2">
        <w:rPr>
          <w:spacing w:val="-6"/>
        </w:rPr>
        <w:t xml:space="preserve"> </w:t>
      </w:r>
      <w:r w:rsidR="00CB18E2" w:rsidRPr="00CB18E2">
        <w:rPr>
          <w:spacing w:val="-2"/>
        </w:rPr>
        <w:t>high</w:t>
      </w:r>
      <w:r w:rsidR="00CB18E2" w:rsidRPr="00CB18E2">
        <w:rPr>
          <w:spacing w:val="-6"/>
        </w:rPr>
        <w:t xml:space="preserve"> </w:t>
      </w:r>
      <w:r w:rsidR="00CB18E2" w:rsidRPr="00CB18E2">
        <w:rPr>
          <w:spacing w:val="-2"/>
        </w:rPr>
        <w:t>accuracy</w:t>
      </w:r>
      <w:r w:rsidR="00CB18E2" w:rsidRPr="00CB18E2">
        <w:rPr>
          <w:spacing w:val="-3"/>
        </w:rPr>
        <w:t xml:space="preserve"> </w:t>
      </w:r>
      <w:r w:rsidR="00CB18E2" w:rsidRPr="00CB18E2">
        <w:rPr>
          <w:spacing w:val="-2"/>
        </w:rPr>
        <w:t>by</w:t>
      </w:r>
      <w:r w:rsidR="00CB18E2" w:rsidRPr="00CB18E2">
        <w:rPr>
          <w:spacing w:val="-3"/>
        </w:rPr>
        <w:t xml:space="preserve"> </w:t>
      </w:r>
      <w:r w:rsidR="00CB18E2" w:rsidRPr="00CB18E2">
        <w:rPr>
          <w:spacing w:val="-2"/>
        </w:rPr>
        <w:t>combining</w:t>
      </w:r>
      <w:r w:rsidR="00CB18E2" w:rsidRPr="00CB18E2">
        <w:rPr>
          <w:spacing w:val="-3"/>
        </w:rPr>
        <w:t xml:space="preserve"> </w:t>
      </w:r>
      <w:r w:rsidR="00CB18E2" w:rsidRPr="00CB18E2">
        <w:rPr>
          <w:spacing w:val="-2"/>
        </w:rPr>
        <w:t>air</w:t>
      </w:r>
      <w:r w:rsidR="00CB18E2" w:rsidRPr="00CB18E2">
        <w:rPr>
          <w:spacing w:val="-5"/>
        </w:rPr>
        <w:t xml:space="preserve"> </w:t>
      </w:r>
      <w:r w:rsidR="00CB18E2" w:rsidRPr="00CB18E2">
        <w:rPr>
          <w:spacing w:val="-2"/>
        </w:rPr>
        <w:t xml:space="preserve">temperature </w:t>
      </w:r>
      <w:r w:rsidR="00CB18E2">
        <w:t>and humidity [1].</w:t>
      </w:r>
      <w:r w:rsidR="00CB18E2" w:rsidRPr="00CB18E2">
        <w:t xml:space="preserve"> By seamlessly integrating technologies for the real-time measurement of vehicle emissions, this system represents a substantial advancement in environmental monitoring</w:t>
      </w:r>
      <w:r w:rsidR="00D0296C">
        <w:t xml:space="preserve">. </w:t>
      </w:r>
      <w:r w:rsidR="00605ED1">
        <w:t>There are</w:t>
      </w:r>
      <w:r w:rsidR="00605ED1" w:rsidRPr="00A10D83">
        <w:t xml:space="preserve"> </w:t>
      </w:r>
      <w:r w:rsidR="00605ED1">
        <w:t>numerous surveys on the</w:t>
      </w:r>
      <w:r w:rsidR="00605ED1" w:rsidRPr="00A10D83">
        <w:t xml:space="preserve"> </w:t>
      </w:r>
      <w:r w:rsidR="00605ED1">
        <w:t>current systems for detecting gas leaks and fires. Smoke</w:t>
      </w:r>
      <w:r w:rsidR="00605ED1" w:rsidRPr="00A10D83">
        <w:t xml:space="preserve"> </w:t>
      </w:r>
      <w:r w:rsidR="00605ED1">
        <w:t>detection is</w:t>
      </w:r>
      <w:r w:rsidR="00605ED1" w:rsidRPr="00A10D83">
        <w:t xml:space="preserve"> </w:t>
      </w:r>
      <w:r w:rsidR="00605ED1">
        <w:t>crucial in</w:t>
      </w:r>
      <w:r w:rsidR="00605ED1" w:rsidRPr="00A10D83">
        <w:t xml:space="preserve"> </w:t>
      </w:r>
      <w:r w:rsidR="00605ED1">
        <w:t>fire</w:t>
      </w:r>
      <w:r w:rsidR="00605ED1" w:rsidRPr="00A10D83">
        <w:t xml:space="preserve"> </w:t>
      </w:r>
      <w:r w:rsidR="00605ED1">
        <w:t>safety since</w:t>
      </w:r>
      <w:r w:rsidR="00605ED1" w:rsidRPr="00A10D83">
        <w:t xml:space="preserve"> </w:t>
      </w:r>
      <w:r w:rsidR="00605ED1">
        <w:t>it</w:t>
      </w:r>
      <w:r w:rsidR="00605ED1" w:rsidRPr="00A10D83">
        <w:t xml:space="preserve"> </w:t>
      </w:r>
      <w:r w:rsidR="00605ED1">
        <w:t>provides</w:t>
      </w:r>
      <w:r w:rsidR="00605ED1" w:rsidRPr="00A10D83">
        <w:t xml:space="preserve"> </w:t>
      </w:r>
      <w:r w:rsidR="00605ED1">
        <w:t>early</w:t>
      </w:r>
      <w:r w:rsidR="00605ED1" w:rsidRPr="00A10D83">
        <w:t xml:space="preserve"> </w:t>
      </w:r>
      <w:r w:rsidR="00605ED1">
        <w:t>warnings</w:t>
      </w:r>
      <w:r w:rsidR="00605ED1" w:rsidRPr="00A10D83">
        <w:t xml:space="preserve"> </w:t>
      </w:r>
      <w:r w:rsidR="00605ED1">
        <w:t>and</w:t>
      </w:r>
      <w:r w:rsidR="00605ED1" w:rsidRPr="00A10D83">
        <w:t xml:space="preserve"> </w:t>
      </w:r>
      <w:r w:rsidR="00605ED1">
        <w:t>allows</w:t>
      </w:r>
      <w:r w:rsidR="00605ED1" w:rsidRPr="00A10D83">
        <w:t xml:space="preserve"> </w:t>
      </w:r>
      <w:r w:rsidR="00605ED1">
        <w:t>for quick</w:t>
      </w:r>
      <w:r w:rsidR="00605ED1" w:rsidRPr="00A10D83">
        <w:t xml:space="preserve"> </w:t>
      </w:r>
      <w:r w:rsidR="00605ED1">
        <w:t>response</w:t>
      </w:r>
      <w:r w:rsidR="00605ED1" w:rsidRPr="00A10D83">
        <w:t xml:space="preserve"> </w:t>
      </w:r>
      <w:r w:rsidR="00605ED1">
        <w:t xml:space="preserve">actions. </w:t>
      </w:r>
      <w:r w:rsidR="008D3008">
        <w:t xml:space="preserve"> </w:t>
      </w:r>
      <w:r w:rsidR="00605ED1">
        <w:t xml:space="preserve"> suggest a computation technique to forecast smoke and heat detector behavior. Their research, which was published in Fire Science and Technology, helps to build efficient fire detection systems by identifying</w:t>
      </w:r>
      <w:r w:rsidR="00605ED1" w:rsidRPr="00A10D83">
        <w:t xml:space="preserve"> </w:t>
      </w:r>
      <w:r w:rsidR="00605ED1">
        <w:t>the</w:t>
      </w:r>
      <w:r w:rsidR="00605ED1" w:rsidRPr="00A10D83">
        <w:t xml:space="preserve"> </w:t>
      </w:r>
      <w:r w:rsidR="00605ED1">
        <w:t>variables</w:t>
      </w:r>
      <w:r w:rsidR="00605ED1" w:rsidRPr="00A10D83">
        <w:t xml:space="preserve"> </w:t>
      </w:r>
      <w:r w:rsidR="00605ED1">
        <w:t>that</w:t>
      </w:r>
      <w:r w:rsidR="00605ED1" w:rsidRPr="00A10D83">
        <w:t xml:space="preserve"> </w:t>
      </w:r>
      <w:r w:rsidR="00605ED1">
        <w:t>affect</w:t>
      </w:r>
      <w:r w:rsidR="00605ED1" w:rsidRPr="00A10D83">
        <w:t xml:space="preserve"> </w:t>
      </w:r>
      <w:r w:rsidR="00605ED1">
        <w:t>detector</w:t>
      </w:r>
      <w:r w:rsidR="00715D4A">
        <w:t xml:space="preserve"> </w:t>
      </w:r>
      <w:r w:rsidR="00605ED1">
        <w:t>response</w:t>
      </w:r>
      <w:r w:rsidR="00605ED1" w:rsidRPr="00A10D83">
        <w:t xml:space="preserve"> </w:t>
      </w:r>
      <w:r w:rsidR="00605ED1">
        <w:t>[14].</w:t>
      </w:r>
      <w:r w:rsidR="00D0296C">
        <w:t xml:space="preserve"> </w:t>
      </w:r>
      <w:r w:rsidR="006C1965">
        <w:t xml:space="preserve">Which </w:t>
      </w:r>
      <w:r w:rsidR="00605ED1">
        <w:t>present a framework for IoT-based fire detection and mitigation. Their research, which highlights the significance of IoT in boosting safety measures, outlines a holistic approach to fire detection and was published in the International Journal of Pure and Applied Mathematics [15].</w:t>
      </w:r>
    </w:p>
    <w:p w14:paraId="61D9B712" w14:textId="77777777" w:rsidR="00633E14" w:rsidRDefault="00605ED1" w:rsidP="002F6748">
      <w:pPr>
        <w:pStyle w:val="BodyText"/>
        <w:spacing w:line="250" w:lineRule="auto"/>
        <w:jc w:val="both"/>
      </w:pPr>
      <w:r>
        <w:t xml:space="preserve">An IoT-based intelligent modeling of a smart home environment for safety and fire prevention is presented </w:t>
      </w:r>
      <w:r w:rsidR="00A90C5E">
        <w:t xml:space="preserve"> </w:t>
      </w:r>
      <w:r w:rsidR="005822DD">
        <w:t xml:space="preserve"> This research</w:t>
      </w:r>
      <w:r>
        <w:t>, which was published in the Journal of Sensors and Actuator Networks, focuses on how IoT technologies might be integrated to build intelligent systems that improve home safety, particularly</w:t>
      </w:r>
      <w:r w:rsidRPr="00A10D83">
        <w:t xml:space="preserve"> </w:t>
      </w:r>
      <w:r>
        <w:t>in the area of fire</w:t>
      </w:r>
      <w:r w:rsidRPr="00A10D83">
        <w:t xml:space="preserve"> </w:t>
      </w:r>
      <w:r>
        <w:t xml:space="preserve">prevention [20]. </w:t>
      </w:r>
      <w:r w:rsidR="00FA5A32">
        <w:t>Scholars</w:t>
      </w:r>
      <w:r w:rsidR="00FA5A32" w:rsidRPr="00A10D83">
        <w:t xml:space="preserve"> </w:t>
      </w:r>
      <w:r w:rsidR="00FA5A32">
        <w:t>have</w:t>
      </w:r>
      <w:r w:rsidR="00FA5A32" w:rsidRPr="00A10D83">
        <w:t xml:space="preserve"> </w:t>
      </w:r>
      <w:r w:rsidR="00FA5A32">
        <w:t>investigated</w:t>
      </w:r>
      <w:r w:rsidR="00FA5A32" w:rsidRPr="00A10D83">
        <w:t xml:space="preserve"> </w:t>
      </w:r>
      <w:r w:rsidR="00FA5A32">
        <w:t>the</w:t>
      </w:r>
      <w:r w:rsidR="00FA5A32" w:rsidRPr="00A10D83">
        <w:t xml:space="preserve"> </w:t>
      </w:r>
      <w:r w:rsidR="00FA5A32">
        <w:t>design</w:t>
      </w:r>
      <w:r w:rsidR="00FA5A32" w:rsidRPr="00A10D83">
        <w:t xml:space="preserve"> </w:t>
      </w:r>
      <w:r w:rsidR="00FA5A32">
        <w:t>and</w:t>
      </w:r>
      <w:r w:rsidR="00FA5A32" w:rsidRPr="00A10D83">
        <w:t xml:space="preserve"> </w:t>
      </w:r>
      <w:r w:rsidR="00FA5A32">
        <w:t>development</w:t>
      </w:r>
      <w:r w:rsidR="00FA5A32" w:rsidRPr="00A10D83">
        <w:t xml:space="preserve"> </w:t>
      </w:r>
      <w:r w:rsidR="00FA5A32">
        <w:t>of</w:t>
      </w:r>
      <w:r w:rsidR="00FA5A32" w:rsidRPr="00A10D83">
        <w:t xml:space="preserve"> </w:t>
      </w:r>
      <w:r w:rsidR="00FA5A32">
        <w:t>novel</w:t>
      </w:r>
      <w:r w:rsidR="00FA5A32" w:rsidRPr="00A10D83">
        <w:t xml:space="preserve"> </w:t>
      </w:r>
      <w:r w:rsidR="00FA5A32">
        <w:t>smoke</w:t>
      </w:r>
      <w:r w:rsidR="00FA5A32" w:rsidRPr="00A10D83">
        <w:t xml:space="preserve"> </w:t>
      </w:r>
      <w:r w:rsidR="00FA5A32">
        <w:t>detection</w:t>
      </w:r>
      <w:r w:rsidR="00FA5A32" w:rsidRPr="00A10D83">
        <w:t xml:space="preserve"> </w:t>
      </w:r>
      <w:r w:rsidR="00FA5A32">
        <w:t>systems</w:t>
      </w:r>
      <w:r w:rsidR="00FA5A32" w:rsidRPr="00A10D83">
        <w:t xml:space="preserve"> </w:t>
      </w:r>
      <w:r w:rsidR="00FA5A32">
        <w:t>intended</w:t>
      </w:r>
      <w:r w:rsidR="00FA5A32" w:rsidRPr="00A10D83">
        <w:t xml:space="preserve"> </w:t>
      </w:r>
      <w:r w:rsidR="00FA5A32">
        <w:t>for use</w:t>
      </w:r>
      <w:r w:rsidR="00FA5A32" w:rsidRPr="00A10D83">
        <w:t xml:space="preserve"> </w:t>
      </w:r>
      <w:r w:rsidR="00FA5A32">
        <w:t>in</w:t>
      </w:r>
      <w:r w:rsidR="00FA5A32" w:rsidRPr="00A10D83">
        <w:t xml:space="preserve"> </w:t>
      </w:r>
      <w:r w:rsidR="00FA5A32">
        <w:t>moving</w:t>
      </w:r>
      <w:r w:rsidR="00FA5A32" w:rsidRPr="00A10D83">
        <w:t xml:space="preserve"> </w:t>
      </w:r>
      <w:r w:rsidR="00FA5A32">
        <w:t>vehicles.</w:t>
      </w:r>
      <w:r w:rsidR="00FA5A32" w:rsidRPr="00A10D83">
        <w:t xml:space="preserve"> </w:t>
      </w:r>
      <w:r w:rsidR="00FA5A32">
        <w:t>Several</w:t>
      </w:r>
      <w:r w:rsidR="00FA5A32" w:rsidRPr="00A10D83">
        <w:t xml:space="preserve"> </w:t>
      </w:r>
      <w:r w:rsidR="00FA5A32">
        <w:t>studies</w:t>
      </w:r>
      <w:r w:rsidR="00FA5A32" w:rsidRPr="00A10D83">
        <w:t xml:space="preserve"> </w:t>
      </w:r>
      <w:r w:rsidR="00FA5A32">
        <w:t>emphasize</w:t>
      </w:r>
      <w:r w:rsidR="00FA5A32" w:rsidRPr="00A10D83">
        <w:t xml:space="preserve"> </w:t>
      </w:r>
      <w:r w:rsidR="00FA5A32">
        <w:t>how</w:t>
      </w:r>
      <w:r w:rsidR="00FA5A32" w:rsidRPr="00A10D83">
        <w:t xml:space="preserve"> </w:t>
      </w:r>
      <w:r w:rsidR="00FA5A32">
        <w:t>crucial</w:t>
      </w:r>
      <w:r w:rsidR="00FA5A32" w:rsidRPr="00A10D83">
        <w:t xml:space="preserve"> </w:t>
      </w:r>
      <w:r w:rsidR="00FA5A32">
        <w:t>it</w:t>
      </w:r>
      <w:r w:rsidR="00FA5A32" w:rsidRPr="00A10D83">
        <w:t xml:space="preserve"> </w:t>
      </w:r>
      <w:r w:rsidR="00FA5A32">
        <w:t>is</w:t>
      </w:r>
      <w:r w:rsidR="00FA5A32" w:rsidRPr="00A10D83">
        <w:t xml:space="preserve"> </w:t>
      </w:r>
      <w:r w:rsidR="00FA5A32">
        <w:t>for</w:t>
      </w:r>
      <w:r w:rsidR="00FA5A32" w:rsidRPr="00A10D83">
        <w:t xml:space="preserve"> </w:t>
      </w:r>
      <w:r w:rsidR="00FA5A32">
        <w:t>cars</w:t>
      </w:r>
      <w:r w:rsidR="00FA5A32" w:rsidRPr="00A10D83">
        <w:t xml:space="preserve"> </w:t>
      </w:r>
      <w:r w:rsidR="00FA5A32">
        <w:t>to</w:t>
      </w:r>
      <w:r w:rsidR="00FA5A32" w:rsidRPr="00A10D83">
        <w:t xml:space="preserve"> </w:t>
      </w:r>
      <w:r w:rsidR="00FA5A32">
        <w:t>have</w:t>
      </w:r>
      <w:r w:rsidR="00FA5A32" w:rsidRPr="00A10D83">
        <w:t xml:space="preserve"> </w:t>
      </w:r>
      <w:r w:rsidR="00FA5A32">
        <w:t>early</w:t>
      </w:r>
      <w:r w:rsidR="00FA5A32" w:rsidRPr="00A10D83">
        <w:t xml:space="preserve"> </w:t>
      </w:r>
      <w:r w:rsidR="00FA5A32">
        <w:t>and</w:t>
      </w:r>
      <w:r w:rsidR="00FA5A32" w:rsidRPr="00A10D83">
        <w:t xml:space="preserve"> </w:t>
      </w:r>
      <w:r w:rsidR="00FA5A32">
        <w:t>accurate</w:t>
      </w:r>
      <w:r w:rsidR="00FA5A32" w:rsidRPr="00A10D83">
        <w:t xml:space="preserve"> </w:t>
      </w:r>
      <w:r w:rsidR="00FA5A32">
        <w:t xml:space="preserve">smoke detection because of the potentially life-saving consequences describes the development and testing of automated smoke monitoring sensors in cars in the IEEE Sensors Journal, making progress toward pollution control for automobiles [2]. </w:t>
      </w:r>
    </w:p>
    <w:p w14:paraId="510EE8A2" w14:textId="7E273D84" w:rsidR="004B0065" w:rsidRDefault="00FA5A32" w:rsidP="00633E14">
      <w:pPr>
        <w:pStyle w:val="BodyText"/>
        <w:spacing w:line="250" w:lineRule="auto"/>
        <w:jc w:val="both"/>
      </w:pPr>
      <w:r>
        <w:t>With the goal of improving vehicle safety</w:t>
      </w:r>
      <w:r w:rsidR="00A713F1">
        <w:t xml:space="preserve">, </w:t>
      </w:r>
      <w:r>
        <w:t>lowering air pollution</w:t>
      </w:r>
      <w:r w:rsidR="00633E14">
        <w:t xml:space="preserve"> and f</w:t>
      </w:r>
      <w:r w:rsidR="008F0EC5">
        <w:t>or improved data collecting and gas emission monitoring, there are numerous surveys on digital communication, networks, and security.  illuminated the wide range of possible applications</w:t>
      </w:r>
      <w:r w:rsidR="008F0EC5" w:rsidRPr="00A10D83">
        <w:t xml:space="preserve"> </w:t>
      </w:r>
      <w:r w:rsidR="008F0EC5">
        <w:t>within</w:t>
      </w:r>
      <w:r w:rsidR="008F0EC5" w:rsidRPr="00A10D83">
        <w:t xml:space="preserve"> </w:t>
      </w:r>
      <w:r w:rsidR="008F0EC5">
        <w:t>the</w:t>
      </w:r>
      <w:r w:rsidR="008F0EC5" w:rsidRPr="00A10D83">
        <w:t xml:space="preserve"> </w:t>
      </w:r>
      <w:r w:rsidR="008F0EC5">
        <w:t>sensor</w:t>
      </w:r>
      <w:r w:rsidR="008F0EC5" w:rsidRPr="00A10D83">
        <w:t xml:space="preserve"> </w:t>
      </w:r>
      <w:r w:rsidR="008F0EC5">
        <w:t>network</w:t>
      </w:r>
      <w:r w:rsidR="008F0EC5" w:rsidRPr="00A10D83">
        <w:t xml:space="preserve"> </w:t>
      </w:r>
      <w:r w:rsidR="008F0EC5">
        <w:t>industry</w:t>
      </w:r>
      <w:r w:rsidR="008F0EC5" w:rsidRPr="00A10D83">
        <w:t xml:space="preserve"> </w:t>
      </w:r>
      <w:r w:rsidR="008F0EC5">
        <w:t>with</w:t>
      </w:r>
      <w:r w:rsidR="008F0EC5" w:rsidRPr="00A10D83">
        <w:t xml:space="preserve"> </w:t>
      </w:r>
      <w:r w:rsidR="008F0EC5">
        <w:t>their</w:t>
      </w:r>
      <w:r w:rsidR="008F0EC5" w:rsidRPr="00A10D83">
        <w:t xml:space="preserve"> </w:t>
      </w:r>
      <w:r w:rsidR="008F0EC5">
        <w:t>thorough</w:t>
      </w:r>
      <w:r w:rsidR="008F0EC5" w:rsidRPr="00A10D83">
        <w:t xml:space="preserve"> </w:t>
      </w:r>
      <w:r w:rsidR="008F0EC5">
        <w:t>investigation</w:t>
      </w:r>
      <w:r w:rsidR="008F0EC5" w:rsidRPr="00A10D83">
        <w:t xml:space="preserve"> </w:t>
      </w:r>
      <w:r w:rsidR="008F0EC5">
        <w:t>of</w:t>
      </w:r>
      <w:r w:rsidR="008F0EC5" w:rsidRPr="00A10D83">
        <w:t xml:space="preserve"> </w:t>
      </w:r>
      <w:r w:rsidR="008F0EC5">
        <w:t>wireless</w:t>
      </w:r>
      <w:r w:rsidR="008F0EC5" w:rsidRPr="00A10D83">
        <w:t xml:space="preserve"> </w:t>
      </w:r>
      <w:r w:rsidR="008F0EC5">
        <w:t>sensor</w:t>
      </w:r>
      <w:r w:rsidR="008F0EC5" w:rsidRPr="00A10D83">
        <w:t xml:space="preserve"> </w:t>
      </w:r>
      <w:r w:rsidR="008F0EC5">
        <w:t>network (WSN) applications. The research</w:t>
      </w:r>
      <w:r w:rsidR="008F0EC5" w:rsidRPr="00A10D83">
        <w:t xml:space="preserve"> </w:t>
      </w:r>
      <w:r w:rsidR="008F0EC5">
        <w:t>probably</w:t>
      </w:r>
      <w:r w:rsidR="008F0EC5" w:rsidRPr="00A10D83">
        <w:t xml:space="preserve"> </w:t>
      </w:r>
      <w:r w:rsidR="008F0EC5">
        <w:t>explores</w:t>
      </w:r>
      <w:r w:rsidR="008F0EC5" w:rsidRPr="00A10D83">
        <w:t xml:space="preserve"> </w:t>
      </w:r>
      <w:r w:rsidR="008F0EC5">
        <w:t>the</w:t>
      </w:r>
      <w:r w:rsidR="008F0EC5" w:rsidRPr="00A10D83">
        <w:t xml:space="preserve"> </w:t>
      </w:r>
      <w:r w:rsidR="008F0EC5">
        <w:t>various</w:t>
      </w:r>
      <w:r w:rsidR="008F0EC5" w:rsidRPr="00A10D83">
        <w:t xml:space="preserve"> </w:t>
      </w:r>
      <w:r w:rsidR="008F0EC5">
        <w:t>domains</w:t>
      </w:r>
      <w:r w:rsidR="008F0EC5" w:rsidRPr="00A10D83">
        <w:t xml:space="preserve"> </w:t>
      </w:r>
      <w:r w:rsidR="008F0EC5">
        <w:t>in</w:t>
      </w:r>
      <w:r w:rsidR="008F0EC5" w:rsidRPr="00A10D83">
        <w:t xml:space="preserve"> </w:t>
      </w:r>
      <w:r w:rsidR="008F0EC5">
        <w:t>which</w:t>
      </w:r>
      <w:r w:rsidR="008F0EC5" w:rsidRPr="00A10D83">
        <w:t xml:space="preserve"> </w:t>
      </w:r>
      <w:r w:rsidR="008F0EC5">
        <w:t>WSNs</w:t>
      </w:r>
      <w:r w:rsidR="008F0EC5" w:rsidRPr="00A10D83">
        <w:t xml:space="preserve"> </w:t>
      </w:r>
      <w:r w:rsidR="008F0EC5">
        <w:t>are</w:t>
      </w:r>
      <w:r w:rsidR="008F0EC5" w:rsidRPr="00A10D83">
        <w:t xml:space="preserve"> </w:t>
      </w:r>
      <w:r w:rsidR="008F0EC5">
        <w:t>essential. Because</w:t>
      </w:r>
      <w:r w:rsidR="008F0EC5" w:rsidRPr="00A10D83">
        <w:t xml:space="preserve"> </w:t>
      </w:r>
      <w:r w:rsidR="008F0EC5">
        <w:t>they</w:t>
      </w:r>
      <w:r w:rsidR="008F0EC5" w:rsidRPr="00A10D83">
        <w:t xml:space="preserve"> </w:t>
      </w:r>
      <w:r w:rsidR="008F0EC5">
        <w:t>enable</w:t>
      </w:r>
      <w:r w:rsidR="008F0EC5" w:rsidRPr="00A10D83">
        <w:t xml:space="preserve"> </w:t>
      </w:r>
      <w:r w:rsidR="008F0EC5">
        <w:t>the</w:t>
      </w:r>
      <w:r w:rsidR="008F0EC5" w:rsidRPr="00A10D83">
        <w:t xml:space="preserve"> </w:t>
      </w:r>
      <w:r w:rsidR="008F0EC5">
        <w:t>real- time collection of data on variables like temperature, humidity, and pollution levels, WSNs have become essential in environmental monitoring [10]. The use of wireless sensor networks for environmental monitoring in support of sustainable mobility is investigated</w:t>
      </w:r>
      <w:r w:rsidR="004D0A8A">
        <w:t xml:space="preserve"> </w:t>
      </w:r>
      <w:r w:rsidR="008F0EC5">
        <w:t>In order to promote sustainable</w:t>
      </w:r>
      <w:r w:rsidR="008F0EC5" w:rsidRPr="00A10D83">
        <w:t xml:space="preserve"> </w:t>
      </w:r>
      <w:r w:rsidR="008F0EC5">
        <w:t>mobility</w:t>
      </w:r>
      <w:r w:rsidR="008F0EC5" w:rsidRPr="00A10D83">
        <w:t xml:space="preserve"> </w:t>
      </w:r>
      <w:r w:rsidR="008F0EC5">
        <w:t>initiatives, their</w:t>
      </w:r>
      <w:r w:rsidR="008F0EC5" w:rsidRPr="00A10D83">
        <w:t xml:space="preserve"> </w:t>
      </w:r>
      <w:r w:rsidR="008F0EC5">
        <w:t>study investigates</w:t>
      </w:r>
      <w:r w:rsidR="008F0EC5" w:rsidRPr="00A10D83">
        <w:t xml:space="preserve"> </w:t>
      </w:r>
      <w:r w:rsidR="008F0EC5">
        <w:t>how</w:t>
      </w:r>
      <w:r w:rsidR="008F0EC5" w:rsidRPr="00A10D83">
        <w:t xml:space="preserve"> </w:t>
      </w:r>
      <w:r w:rsidR="008F0EC5">
        <w:t>sensor</w:t>
      </w:r>
      <w:r w:rsidR="008F0EC5" w:rsidRPr="00A10D83">
        <w:t xml:space="preserve"> </w:t>
      </w:r>
      <w:r w:rsidR="008F0EC5">
        <w:t>networks</w:t>
      </w:r>
      <w:r w:rsidR="008F0EC5" w:rsidRPr="00A10D83">
        <w:t xml:space="preserve"> </w:t>
      </w:r>
      <w:r w:rsidR="008F0EC5">
        <w:t>might</w:t>
      </w:r>
      <w:r w:rsidR="008F0EC5" w:rsidRPr="00A10D83">
        <w:t xml:space="preserve"> </w:t>
      </w:r>
      <w:r w:rsidR="008F0EC5">
        <w:t>be</w:t>
      </w:r>
      <w:r w:rsidR="008F0EC5" w:rsidRPr="00A10D83">
        <w:t xml:space="preserve"> </w:t>
      </w:r>
      <w:r w:rsidR="008F0EC5">
        <w:t>used</w:t>
      </w:r>
      <w:r w:rsidR="008F0EC5" w:rsidRPr="00A10D83">
        <w:t xml:space="preserve"> </w:t>
      </w:r>
      <w:r w:rsidR="008F0EC5">
        <w:t>for</w:t>
      </w:r>
      <w:r w:rsidR="008F0EC5" w:rsidRPr="00A10D83">
        <w:t xml:space="preserve"> </w:t>
      </w:r>
      <w:r w:rsidR="008F0EC5">
        <w:t>extensive</w:t>
      </w:r>
      <w:r w:rsidR="008F0EC5" w:rsidRPr="00A10D83">
        <w:t xml:space="preserve"> </w:t>
      </w:r>
      <w:r w:rsidR="008F0EC5">
        <w:t>data</w:t>
      </w:r>
      <w:r w:rsidR="008F0EC5" w:rsidRPr="00A10D83">
        <w:t xml:space="preserve"> </w:t>
      </w:r>
      <w:r w:rsidR="008F0EC5">
        <w:lastRenderedPageBreak/>
        <w:t xml:space="preserve">gathering and analysis [11]. </w:t>
      </w:r>
    </w:p>
    <w:p w14:paraId="43FF798D" w14:textId="068B7301" w:rsidR="008F0EC5" w:rsidRDefault="008F0EC5" w:rsidP="002F6748">
      <w:pPr>
        <w:pStyle w:val="BodyText"/>
        <w:spacing w:line="249" w:lineRule="auto"/>
        <w:jc w:val="both"/>
      </w:pPr>
      <w:r>
        <w:t>The primary objective is the employment of sensors mounted</w:t>
      </w:r>
      <w:r w:rsidRPr="00A10D83">
        <w:t xml:space="preserve"> </w:t>
      </w:r>
      <w:r>
        <w:t>on</w:t>
      </w:r>
      <w:r w:rsidRPr="00A10D83">
        <w:t xml:space="preserve"> </w:t>
      </w:r>
      <w:r>
        <w:t>municipal</w:t>
      </w:r>
      <w:r w:rsidRPr="00A10D83">
        <w:t xml:space="preserve"> </w:t>
      </w:r>
      <w:r>
        <w:t>buses</w:t>
      </w:r>
      <w:r w:rsidRPr="00A10D83">
        <w:t xml:space="preserve"> </w:t>
      </w:r>
      <w:r>
        <w:t>for</w:t>
      </w:r>
      <w:r w:rsidRPr="00A10D83">
        <w:t xml:space="preserve"> </w:t>
      </w:r>
      <w:r>
        <w:t>real-time</w:t>
      </w:r>
      <w:r w:rsidRPr="00A10D83">
        <w:t xml:space="preserve"> </w:t>
      </w:r>
      <w:r>
        <w:t>monitoring</w:t>
      </w:r>
      <w:r w:rsidRPr="00A10D83">
        <w:t xml:space="preserve"> </w:t>
      </w:r>
      <w:r>
        <w:t>of</w:t>
      </w:r>
      <w:r w:rsidRPr="00A10D83">
        <w:t xml:space="preserve"> </w:t>
      </w:r>
      <w:r>
        <w:t>air</w:t>
      </w:r>
      <w:r w:rsidRPr="00A10D83">
        <w:t xml:space="preserve"> </w:t>
      </w:r>
      <w:r>
        <w:t>quality.</w:t>
      </w:r>
      <w:r w:rsidRPr="00A10D83">
        <w:t xml:space="preserve"> </w:t>
      </w:r>
      <w:r>
        <w:t>The</w:t>
      </w:r>
      <w:r w:rsidRPr="00A10D83">
        <w:t xml:space="preserve"> </w:t>
      </w:r>
      <w:r>
        <w:t>deployment</w:t>
      </w:r>
      <w:r w:rsidRPr="00A10D83">
        <w:t xml:space="preserve"> </w:t>
      </w:r>
      <w:r>
        <w:t>of</w:t>
      </w:r>
      <w:r w:rsidRPr="00A10D83">
        <w:t xml:space="preserve"> </w:t>
      </w:r>
      <w:r>
        <w:t>sensors</w:t>
      </w:r>
      <w:r w:rsidRPr="00A10D83">
        <w:t xml:space="preserve"> </w:t>
      </w:r>
      <w:r>
        <w:t>on</w:t>
      </w:r>
      <w:r w:rsidRPr="00A10D83">
        <w:t xml:space="preserve"> </w:t>
      </w:r>
      <w:r>
        <w:t>buses</w:t>
      </w:r>
      <w:r w:rsidRPr="00A10D83">
        <w:t xml:space="preserve"> as </w:t>
      </w:r>
      <w:r>
        <w:t>mobile monitoring units is covered in the research, which was published in Digital Communications and Networks. This approach offers important insights into the dynamics of urban air quality [12]. Using a wireless sensor</w:t>
      </w:r>
      <w:r w:rsidR="004B0065">
        <w:t xml:space="preserve"> network and ZigBee technology,</w:t>
      </w:r>
      <w:r>
        <w:t xml:space="preserve"> describe an intelligent smoke alarm system. Their work on the integration of wireless communication for effective smoke detection was published in Wireless Communications and Mobile Computing [16].</w:t>
      </w:r>
    </w:p>
    <w:p w14:paraId="18F93EAF" w14:textId="7E5B7D64" w:rsidR="005E7D45" w:rsidRDefault="00FD39FB" w:rsidP="002F6748">
      <w:pPr>
        <w:pStyle w:val="BodyText"/>
        <w:spacing w:line="249" w:lineRule="auto"/>
        <w:jc w:val="both"/>
      </w:pPr>
      <w:r>
        <w:t>In</w:t>
      </w:r>
      <w:r w:rsidRPr="00A10D83">
        <w:t xml:space="preserve"> </w:t>
      </w:r>
      <w:r>
        <w:t>the</w:t>
      </w:r>
      <w:r w:rsidRPr="00A10D83">
        <w:t xml:space="preserve"> </w:t>
      </w:r>
      <w:r>
        <w:t>context</w:t>
      </w:r>
      <w:r w:rsidRPr="00A10D83">
        <w:t xml:space="preserve"> </w:t>
      </w:r>
      <w:r>
        <w:t>of</w:t>
      </w:r>
      <w:r w:rsidRPr="00A10D83">
        <w:t xml:space="preserve"> </w:t>
      </w:r>
      <w:r>
        <w:t>the</w:t>
      </w:r>
      <w:r w:rsidRPr="00A10D83">
        <w:t xml:space="preserve"> </w:t>
      </w:r>
      <w:r>
        <w:t>Internet</w:t>
      </w:r>
      <w:r w:rsidRPr="00A10D83">
        <w:t xml:space="preserve"> </w:t>
      </w:r>
      <w:r>
        <w:t>of</w:t>
      </w:r>
      <w:r w:rsidRPr="00A10D83">
        <w:t xml:space="preserve"> </w:t>
      </w:r>
      <w:r>
        <w:t>Things</w:t>
      </w:r>
      <w:r w:rsidRPr="00A10D83">
        <w:t xml:space="preserve"> </w:t>
      </w:r>
      <w:r>
        <w:t>(IoT),</w:t>
      </w:r>
      <w:r w:rsidRPr="00A10D83">
        <w:t xml:space="preserve"> </w:t>
      </w:r>
      <w:r>
        <w:t>networks</w:t>
      </w:r>
      <w:r w:rsidRPr="00A10D83">
        <w:t xml:space="preserve"> </w:t>
      </w:r>
      <w:r>
        <w:t>play</w:t>
      </w:r>
      <w:r w:rsidRPr="00A10D83">
        <w:t xml:space="preserve"> </w:t>
      </w:r>
      <w:r>
        <w:t>a</w:t>
      </w:r>
      <w:r w:rsidRPr="00A10D83">
        <w:t xml:space="preserve"> </w:t>
      </w:r>
      <w:r>
        <w:t>critical</w:t>
      </w:r>
      <w:r w:rsidRPr="00A10D83">
        <w:t xml:space="preserve"> </w:t>
      </w:r>
      <w:r>
        <w:t>role</w:t>
      </w:r>
      <w:r w:rsidRPr="00A10D83">
        <w:t xml:space="preserve"> </w:t>
      </w:r>
      <w:r>
        <w:t>as</w:t>
      </w:r>
      <w:r w:rsidRPr="00A10D83">
        <w:t xml:space="preserve"> </w:t>
      </w:r>
      <w:r>
        <w:t>the</w:t>
      </w:r>
      <w:r w:rsidRPr="00A10D83">
        <w:t xml:space="preserve"> </w:t>
      </w:r>
      <w:r>
        <w:t>fundamental</w:t>
      </w:r>
      <w:r w:rsidRPr="00A10D83">
        <w:t xml:space="preserve"> </w:t>
      </w:r>
      <w:r>
        <w:t>infrastructure that facilitates smooth communication and cooperation amongst objects that are connected.</w:t>
      </w:r>
      <w:r w:rsidRPr="00A10D83">
        <w:t xml:space="preserve"> </w:t>
      </w:r>
      <w:r>
        <w:t>which</w:t>
      </w:r>
      <w:r w:rsidRPr="00A10D83">
        <w:t xml:space="preserve"> </w:t>
      </w:r>
      <w:r>
        <w:t>sensors</w:t>
      </w:r>
      <w:r w:rsidRPr="00A10D83">
        <w:t xml:space="preserve"> </w:t>
      </w:r>
      <w:r>
        <w:t>to</w:t>
      </w:r>
      <w:r w:rsidRPr="00A10D83">
        <w:t xml:space="preserve"> </w:t>
      </w:r>
      <w:r>
        <w:t>use</w:t>
      </w:r>
      <w:r w:rsidRPr="00A10D83">
        <w:t xml:space="preserve"> </w:t>
      </w:r>
      <w:r>
        <w:t>in</w:t>
      </w:r>
      <w:r w:rsidRPr="00A10D83">
        <w:t xml:space="preserve"> </w:t>
      </w:r>
      <w:r>
        <w:t>wireless</w:t>
      </w:r>
      <w:r w:rsidRPr="00A10D83">
        <w:t xml:space="preserve"> </w:t>
      </w:r>
      <w:r>
        <w:t>visual</w:t>
      </w:r>
      <w:r w:rsidRPr="00A10D83">
        <w:t xml:space="preserve"> </w:t>
      </w:r>
      <w:r>
        <w:t>sensor</w:t>
      </w:r>
      <w:r w:rsidRPr="00A10D83">
        <w:t xml:space="preserve"> </w:t>
      </w:r>
      <w:r>
        <w:t>networks</w:t>
      </w:r>
      <w:r w:rsidRPr="00A10D83">
        <w:t xml:space="preserve"> </w:t>
      </w:r>
      <w:r>
        <w:t>in</w:t>
      </w:r>
      <w:r w:rsidRPr="00A10D83">
        <w:t xml:space="preserve"> </w:t>
      </w:r>
      <w:r>
        <w:t>order</w:t>
      </w:r>
      <w:r w:rsidRPr="00A10D83">
        <w:t xml:space="preserve"> </w:t>
      </w:r>
      <w:r>
        <w:t>to</w:t>
      </w:r>
      <w:r w:rsidRPr="00A10D83">
        <w:t xml:space="preserve"> </w:t>
      </w:r>
      <w:r>
        <w:t>improve</w:t>
      </w:r>
      <w:r w:rsidRPr="00A10D83">
        <w:t xml:space="preserve"> </w:t>
      </w:r>
      <w:r>
        <w:t>target</w:t>
      </w:r>
      <w:r w:rsidRPr="00A10D83">
        <w:t xml:space="preserve"> </w:t>
      </w:r>
      <w:r>
        <w:t xml:space="preserve">localization accuracy. The goal of their work, which was published in IET Wireless Sensor Systems, is to improve localization in visual sensor networks by strategically placing sensors [21]. </w:t>
      </w:r>
      <w:r w:rsidR="002D39A2">
        <w:t xml:space="preserve"> </w:t>
      </w:r>
      <w:r w:rsidR="00133B0D">
        <w:t>O</w:t>
      </w:r>
      <w:r>
        <w:t>ffer</w:t>
      </w:r>
      <w:r w:rsidRPr="00A10D83">
        <w:t xml:space="preserve"> </w:t>
      </w:r>
      <w:r>
        <w:t>cooperative</w:t>
      </w:r>
      <w:r w:rsidRPr="00A10D83">
        <w:t xml:space="preserve"> </w:t>
      </w:r>
      <w:r>
        <w:t>cognitive</w:t>
      </w:r>
      <w:r w:rsidRPr="00A10D83">
        <w:t xml:space="preserve"> </w:t>
      </w:r>
      <w:r>
        <w:t>intelligence</w:t>
      </w:r>
      <w:r w:rsidRPr="00A10D83">
        <w:t xml:space="preserve"> </w:t>
      </w:r>
      <w:r>
        <w:t>for</w:t>
      </w:r>
      <w:r w:rsidRPr="00A10D83">
        <w:t xml:space="preserve"> </w:t>
      </w:r>
      <w:r>
        <w:t>the</w:t>
      </w:r>
      <w:r w:rsidRPr="00A10D83">
        <w:t xml:space="preserve"> </w:t>
      </w:r>
      <w:r>
        <w:t>Internet</w:t>
      </w:r>
      <w:r w:rsidRPr="00A10D83">
        <w:t xml:space="preserve"> </w:t>
      </w:r>
      <w:r>
        <w:t>of</w:t>
      </w:r>
      <w:r w:rsidRPr="00A10D83">
        <w:t xml:space="preserve"> </w:t>
      </w:r>
      <w:r>
        <w:t>Vehicles.</w:t>
      </w:r>
      <w:r w:rsidRPr="00A10D83">
        <w:t xml:space="preserve"> </w:t>
      </w:r>
      <w:r>
        <w:t>In</w:t>
      </w:r>
      <w:r w:rsidRPr="00A10D83">
        <w:t xml:space="preserve"> </w:t>
      </w:r>
      <w:r>
        <w:t>an</w:t>
      </w:r>
      <w:r w:rsidRPr="00A10D83">
        <w:t xml:space="preserve"> </w:t>
      </w:r>
      <w:r>
        <w:t>effort</w:t>
      </w:r>
      <w:r w:rsidRPr="00A10D83">
        <w:t xml:space="preserve"> </w:t>
      </w:r>
      <w:r>
        <w:t>to</w:t>
      </w:r>
      <w:r w:rsidRPr="00A10D83">
        <w:t xml:space="preserve"> </w:t>
      </w:r>
      <w:r>
        <w:t>increase overall</w:t>
      </w:r>
      <w:r w:rsidRPr="00A10D83">
        <w:t xml:space="preserve"> </w:t>
      </w:r>
      <w:r>
        <w:t>vehicular</w:t>
      </w:r>
      <w:r w:rsidRPr="00A10D83">
        <w:t xml:space="preserve"> </w:t>
      </w:r>
      <w:r>
        <w:t>communication</w:t>
      </w:r>
      <w:r w:rsidRPr="00A10D83">
        <w:t xml:space="preserve"> </w:t>
      </w:r>
      <w:r>
        <w:t>and</w:t>
      </w:r>
      <w:r w:rsidRPr="00A10D83">
        <w:t xml:space="preserve"> </w:t>
      </w:r>
      <w:r>
        <w:t>safety,</w:t>
      </w:r>
      <w:r w:rsidRPr="00A10D83">
        <w:t xml:space="preserve"> </w:t>
      </w:r>
      <w:r>
        <w:t>the</w:t>
      </w:r>
      <w:r w:rsidRPr="00A10D83">
        <w:t xml:space="preserve"> </w:t>
      </w:r>
      <w:r>
        <w:t>project</w:t>
      </w:r>
      <w:r w:rsidRPr="00A10D83">
        <w:t xml:space="preserve"> </w:t>
      </w:r>
      <w:r>
        <w:t>explores</w:t>
      </w:r>
      <w:r w:rsidRPr="00A10D83">
        <w:t xml:space="preserve"> </w:t>
      </w:r>
      <w:r>
        <w:t>the</w:t>
      </w:r>
      <w:r w:rsidRPr="00A10D83">
        <w:t xml:space="preserve"> </w:t>
      </w:r>
      <w:r>
        <w:t>use</w:t>
      </w:r>
      <w:r w:rsidRPr="00A10D83">
        <w:t xml:space="preserve"> </w:t>
      </w:r>
      <w:r>
        <w:t>of</w:t>
      </w:r>
      <w:r w:rsidRPr="00A10D83">
        <w:t xml:space="preserve"> </w:t>
      </w:r>
      <w:r>
        <w:t>cognitive</w:t>
      </w:r>
      <w:r w:rsidRPr="00A10D83">
        <w:t xml:space="preserve"> </w:t>
      </w:r>
      <w:r>
        <w:t>intelligence</w:t>
      </w:r>
      <w:r w:rsidRPr="00A10D83">
        <w:t xml:space="preserve"> </w:t>
      </w:r>
      <w:r>
        <w:t>to</w:t>
      </w:r>
      <w:r w:rsidRPr="00A10D83">
        <w:t xml:space="preserve"> </w:t>
      </w:r>
      <w:r>
        <w:t xml:space="preserve">promote collaboration among cars in the Internet of Things [22]. </w:t>
      </w:r>
      <w:r w:rsidR="00E3594C">
        <w:t xml:space="preserve"> </w:t>
      </w:r>
      <w:r w:rsidR="00DA0092">
        <w:t xml:space="preserve"> </w:t>
      </w:r>
      <w:r w:rsidR="00E3594C">
        <w:t>W</w:t>
      </w:r>
      <w:r>
        <w:t xml:space="preserve">rite in the EURASIP Journal on Wireless Communications and Networking on cognitive radio for vehicular ad hoc networks (CR-VANETs). The study examines methods and difficulties related to the application of cognitive radio in automobile networks [23]. </w:t>
      </w:r>
      <w:r w:rsidR="007E011D">
        <w:t xml:space="preserve"> </w:t>
      </w:r>
      <w:r>
        <w:t xml:space="preserve"> have put forth a decentralized vehicle remote locating and tracking system that is economical and utilizes both mobile networks and the BeiDou navigation satellite system. The research aims to provide a workable and affordable method for vehicle  </w:t>
      </w:r>
      <w:r w:rsidR="003235B3">
        <w:t xml:space="preserve"> </w:t>
      </w:r>
      <w:r>
        <w:t>Smoke detection in cars. A sensor-based application</w:t>
      </w:r>
      <w:r w:rsidRPr="00A10D83">
        <w:t xml:space="preserve"> </w:t>
      </w:r>
      <w:r>
        <w:t>for</w:t>
      </w:r>
      <w:r w:rsidRPr="00A10D83">
        <w:t xml:space="preserve"> </w:t>
      </w:r>
      <w:r>
        <w:t>smart</w:t>
      </w:r>
      <w:r w:rsidRPr="00A10D83">
        <w:t xml:space="preserve"> </w:t>
      </w:r>
      <w:r>
        <w:t>cars</w:t>
      </w:r>
      <w:r w:rsidRPr="00A10D83">
        <w:t xml:space="preserve"> </w:t>
      </w:r>
      <w:r w:rsidR="00137AE2">
        <w:t xml:space="preserve"> </w:t>
      </w:r>
      <w:r w:rsidRPr="00A10D83">
        <w:t xml:space="preserve"> </w:t>
      </w:r>
      <w:r>
        <w:t>in</w:t>
      </w:r>
      <w:r w:rsidRPr="00A10D83">
        <w:t xml:space="preserve"> </w:t>
      </w:r>
      <w:r>
        <w:t>the</w:t>
      </w:r>
      <w:r w:rsidRPr="00A10D83">
        <w:t xml:space="preserve"> </w:t>
      </w:r>
      <w:r>
        <w:t>International</w:t>
      </w:r>
      <w:r w:rsidRPr="00A10D83">
        <w:t xml:space="preserve"> </w:t>
      </w:r>
      <w:r>
        <w:t>Journal of Latest Trends in Engineering and Technology. Their research examines how sensors can be used to increase</w:t>
      </w:r>
      <w:r w:rsidRPr="00A10D83">
        <w:t xml:space="preserve"> </w:t>
      </w:r>
      <w:r>
        <w:t>car's</w:t>
      </w:r>
      <w:r w:rsidRPr="00A10D83">
        <w:t xml:space="preserve"> </w:t>
      </w:r>
      <w:r>
        <w:t>intelligence</w:t>
      </w:r>
      <w:r w:rsidRPr="00A10D83">
        <w:t xml:space="preserve"> </w:t>
      </w:r>
      <w:r>
        <w:t>for</w:t>
      </w:r>
      <w:r w:rsidRPr="00A10D83">
        <w:t xml:space="preserve"> </w:t>
      </w:r>
      <w:r>
        <w:t>better</w:t>
      </w:r>
      <w:r w:rsidRPr="00A10D83">
        <w:t xml:space="preserve"> </w:t>
      </w:r>
      <w:r>
        <w:t>functioning</w:t>
      </w:r>
      <w:r w:rsidRPr="00A10D83">
        <w:t xml:space="preserve"> </w:t>
      </w:r>
      <w:r>
        <w:t>&amp;</w:t>
      </w:r>
      <w:r w:rsidRPr="00A10D83">
        <w:t xml:space="preserve"> </w:t>
      </w:r>
      <w:r>
        <w:t>safety</w:t>
      </w:r>
      <w:r w:rsidRPr="00A10D83">
        <w:t xml:space="preserve"> </w:t>
      </w:r>
      <w:r>
        <w:t>[17</w:t>
      </w:r>
      <w:r w:rsidR="00493B07">
        <w:t>]</w:t>
      </w:r>
      <w:r>
        <w:t xml:space="preserve">. Cities face two challenges at once: the growth in automobile traffic and the resulting rise in air </w:t>
      </w:r>
      <w:r w:rsidR="00605DAF">
        <w:t>pollution. For smoke detection,</w:t>
      </w:r>
      <w:r w:rsidR="00905B09">
        <w:t xml:space="preserve"> </w:t>
      </w:r>
      <w:r>
        <w:t>assess the best location for sensors in the Yugoslav Journal of Operational Research. Their study advances our knowledge of where to put sensors in smoke detection systems to get the best results [25].</w:t>
      </w:r>
      <w:r w:rsidR="00E6514F">
        <w:t xml:space="preserve"> </w:t>
      </w:r>
    </w:p>
    <w:p w14:paraId="469A7E3F" w14:textId="6A59FAD9" w:rsidR="00FD39FB" w:rsidRDefault="00FD39FB" w:rsidP="002F6748">
      <w:pPr>
        <w:pStyle w:val="BodyText"/>
        <w:spacing w:line="249" w:lineRule="auto"/>
        <w:jc w:val="both"/>
      </w:pPr>
      <w:r>
        <w:t>Furthermore, the literature highlights how these Internet of Things-enabled smoke detection systems fit</w:t>
      </w:r>
      <w:r w:rsidRPr="00A10D83">
        <w:t xml:space="preserve"> </w:t>
      </w:r>
      <w:r>
        <w:t>into</w:t>
      </w:r>
      <w:r w:rsidRPr="00A10D83">
        <w:t xml:space="preserve"> </w:t>
      </w:r>
      <w:r>
        <w:t>the</w:t>
      </w:r>
      <w:r w:rsidRPr="00A10D83">
        <w:t xml:space="preserve"> </w:t>
      </w:r>
      <w:r>
        <w:t>larger</w:t>
      </w:r>
      <w:r w:rsidRPr="00A10D83">
        <w:t xml:space="preserve"> </w:t>
      </w:r>
      <w:r>
        <w:t>picture</w:t>
      </w:r>
      <w:r w:rsidRPr="00A10D83">
        <w:t xml:space="preserve"> </w:t>
      </w:r>
      <w:r>
        <w:t>of</w:t>
      </w:r>
      <w:r w:rsidRPr="00A10D83">
        <w:t xml:space="preserve"> </w:t>
      </w:r>
      <w:r>
        <w:t>connected</w:t>
      </w:r>
      <w:r w:rsidRPr="00A10D83">
        <w:t xml:space="preserve"> </w:t>
      </w:r>
      <w:r>
        <w:t>cars</w:t>
      </w:r>
      <w:r w:rsidRPr="00A10D83">
        <w:t xml:space="preserve"> </w:t>
      </w:r>
      <w:r>
        <w:t>and</w:t>
      </w:r>
      <w:r w:rsidRPr="00A10D83">
        <w:t xml:space="preserve"> </w:t>
      </w:r>
      <w:r>
        <w:t>smart</w:t>
      </w:r>
      <w:r w:rsidRPr="00A10D83">
        <w:t xml:space="preserve"> </w:t>
      </w:r>
      <w:r>
        <w:t>transportation,</w:t>
      </w:r>
      <w:r w:rsidRPr="00A10D83">
        <w:t xml:space="preserve"> </w:t>
      </w:r>
      <w:r>
        <w:t>helping</w:t>
      </w:r>
      <w:r w:rsidRPr="00A10D83">
        <w:t xml:space="preserve"> </w:t>
      </w:r>
      <w:r>
        <w:t>to</w:t>
      </w:r>
      <w:r w:rsidRPr="00A10D83">
        <w:t xml:space="preserve"> </w:t>
      </w:r>
      <w:r>
        <w:t>advance</w:t>
      </w:r>
      <w:r w:rsidRPr="00A10D83">
        <w:t xml:space="preserve"> </w:t>
      </w:r>
      <w:r>
        <w:t>the</w:t>
      </w:r>
      <w:r w:rsidRPr="00A10D83">
        <w:t xml:space="preserve"> </w:t>
      </w:r>
      <w:r>
        <w:t>development</w:t>
      </w:r>
      <w:r w:rsidRPr="00A10D83">
        <w:t xml:space="preserve"> </w:t>
      </w:r>
      <w:r>
        <w:t>of clever and safer mobility solutions. Prospective pathways within this field of study are well-positioned to tackle issues concerning system scalability, power efficiency, and smooth integration with current car communication networks. The literature review as a whole shows a determined attempt to use technology to protect drivers and passengers, reflecting a growing understanding of the potential of IoT-based smoke detection systems to improve</w:t>
      </w:r>
      <w:r w:rsidR="00C275F2">
        <w:t xml:space="preserve"> vehicle safety</w:t>
      </w:r>
    </w:p>
    <w:p w14:paraId="1B68B23E" w14:textId="77777777" w:rsidR="000C3920" w:rsidRDefault="000C3920" w:rsidP="002F6748">
      <w:pPr>
        <w:pStyle w:val="BodyText"/>
        <w:spacing w:line="249" w:lineRule="auto"/>
      </w:pPr>
    </w:p>
    <w:p w14:paraId="40F5483A" w14:textId="442B2AF5" w:rsidR="00615296" w:rsidRDefault="00615296" w:rsidP="003D2929">
      <w:pPr>
        <w:pStyle w:val="61"/>
        <w:numPr>
          <w:ilvl w:val="0"/>
          <w:numId w:val="2"/>
        </w:numPr>
        <w:tabs>
          <w:tab w:val="left" w:pos="346"/>
        </w:tabs>
        <w:jc w:val="center"/>
      </w:pPr>
      <w:r>
        <w:t>Methodology</w:t>
      </w:r>
    </w:p>
    <w:p w14:paraId="471BCF3F" w14:textId="77777777" w:rsidR="006A6C66" w:rsidRDefault="006A6C66" w:rsidP="00B955F8">
      <w:pPr>
        <w:pStyle w:val="61"/>
        <w:tabs>
          <w:tab w:val="left" w:pos="346"/>
        </w:tabs>
        <w:ind w:left="476"/>
      </w:pPr>
    </w:p>
    <w:p w14:paraId="69795E9F" w14:textId="4C2275F6" w:rsidR="00FA09A0" w:rsidRDefault="00E23A1B" w:rsidP="001C0022">
      <w:pPr>
        <w:pStyle w:val="61"/>
        <w:tabs>
          <w:tab w:val="left" w:pos="346"/>
        </w:tabs>
        <w:ind w:left="0"/>
        <w:rPr>
          <w:b w:val="0"/>
        </w:rPr>
      </w:pPr>
      <w:r>
        <w:rPr>
          <w:b w:val="0"/>
        </w:rPr>
        <w:t>I</w:t>
      </w:r>
      <w:r w:rsidRPr="00E23A1B">
        <w:rPr>
          <w:b w:val="0"/>
        </w:rPr>
        <w:t>n this system</w:t>
      </w:r>
      <w:r>
        <w:rPr>
          <w:b w:val="0"/>
        </w:rPr>
        <w:t xml:space="preserve"> sensors</w:t>
      </w:r>
      <w:r w:rsidRPr="00E23A1B">
        <w:rPr>
          <w:b w:val="0"/>
        </w:rPr>
        <w:t xml:space="preserve"> are positioned at a precise distance in order to record and identify the smoke part per million value. The esp 32 Wi-Fi 32 module processes the analog data received from the sensors. It is attached to a laptop or other display device by a micro USB wire.</w:t>
      </w:r>
    </w:p>
    <w:p w14:paraId="61143C67" w14:textId="77777777" w:rsidR="00FC0FBC" w:rsidRPr="00E23A1B" w:rsidRDefault="00FC0FBC" w:rsidP="001C0022">
      <w:pPr>
        <w:pStyle w:val="61"/>
        <w:tabs>
          <w:tab w:val="left" w:pos="346"/>
        </w:tabs>
        <w:ind w:left="0"/>
        <w:rPr>
          <w:b w:val="0"/>
        </w:rPr>
      </w:pPr>
    </w:p>
    <w:p w14:paraId="702FEC53" w14:textId="275BB1BC" w:rsidR="000579B1" w:rsidRPr="009F6D43" w:rsidRDefault="009F6D43" w:rsidP="009F6D43">
      <w:pPr>
        <w:tabs>
          <w:tab w:val="left" w:pos="491"/>
        </w:tabs>
        <w:rPr>
          <w:i/>
          <w:sz w:val="20"/>
        </w:rPr>
      </w:pPr>
      <w:r>
        <w:rPr>
          <w:i/>
          <w:sz w:val="20"/>
        </w:rPr>
        <w:t>3.1</w:t>
      </w:r>
      <w:r w:rsidR="000579B1" w:rsidRPr="009F6D43">
        <w:rPr>
          <w:i/>
          <w:sz w:val="20"/>
        </w:rPr>
        <w:t xml:space="preserve"> </w:t>
      </w:r>
      <w:r w:rsidR="000579B1" w:rsidRPr="009F6D43">
        <w:rPr>
          <w:i/>
          <w:spacing w:val="-2"/>
        </w:rPr>
        <w:t>Algorithm for converting analog input into digital Output</w:t>
      </w:r>
    </w:p>
    <w:p w14:paraId="798A21F0" w14:textId="2AED4EA0" w:rsidR="00261D74" w:rsidRPr="00261D74" w:rsidRDefault="00261D74" w:rsidP="003D2929">
      <w:pPr>
        <w:pStyle w:val="BodyText"/>
        <w:numPr>
          <w:ilvl w:val="0"/>
          <w:numId w:val="8"/>
        </w:numPr>
        <w:ind w:left="810" w:right="38"/>
        <w:jc w:val="both"/>
      </w:pPr>
      <w:r w:rsidRPr="00261D74">
        <w:t>Define the analog pins that are attached to the gas sensor</w:t>
      </w:r>
      <w:r w:rsidR="003548A3">
        <w:t xml:space="preserve"> </w:t>
      </w:r>
      <w:r w:rsidRPr="00261D74">
        <w:t>s(mq135, mq7, and mq2).</w:t>
      </w:r>
    </w:p>
    <w:p w14:paraId="4344E2B5" w14:textId="77777777" w:rsidR="00261D74" w:rsidRPr="00261D74" w:rsidRDefault="00261D74" w:rsidP="003D2929">
      <w:pPr>
        <w:pStyle w:val="BodyText"/>
        <w:numPr>
          <w:ilvl w:val="0"/>
          <w:numId w:val="8"/>
        </w:numPr>
        <w:ind w:left="810" w:right="38"/>
        <w:jc w:val="both"/>
      </w:pPr>
      <w:r w:rsidRPr="00261D74">
        <w:t>Read the MQ-135 sensor’s analog value and save it in the variable mq135Value</w:t>
      </w:r>
    </w:p>
    <w:p w14:paraId="44BA1099" w14:textId="77777777" w:rsidR="00261D74" w:rsidRPr="00261D74" w:rsidRDefault="00261D74" w:rsidP="003D2929">
      <w:pPr>
        <w:pStyle w:val="BodyText"/>
        <w:numPr>
          <w:ilvl w:val="0"/>
          <w:numId w:val="8"/>
        </w:numPr>
        <w:ind w:left="810" w:right="38"/>
        <w:jc w:val="both"/>
      </w:pPr>
      <w:r w:rsidRPr="00261D74">
        <w:t>Read the MQ-7 sensor’s analog value and save it in the variable mq7Value.</w:t>
      </w:r>
    </w:p>
    <w:p w14:paraId="311B8511" w14:textId="77777777" w:rsidR="00261D74" w:rsidRPr="00261D74" w:rsidRDefault="00261D74" w:rsidP="003D2929">
      <w:pPr>
        <w:pStyle w:val="BodyText"/>
        <w:numPr>
          <w:ilvl w:val="0"/>
          <w:numId w:val="8"/>
        </w:numPr>
        <w:ind w:left="810" w:right="38"/>
        <w:jc w:val="both"/>
      </w:pPr>
      <w:r w:rsidRPr="00261D74">
        <w:t>Read the MQ-2 sensor’s analog value and put it in the variable mq2Value</w:t>
      </w:r>
    </w:p>
    <w:p w14:paraId="07CC9B98" w14:textId="77777777" w:rsidR="00261D74" w:rsidRPr="00261D74" w:rsidRDefault="00261D74" w:rsidP="003D2929">
      <w:pPr>
        <w:pStyle w:val="BodyText"/>
        <w:numPr>
          <w:ilvl w:val="0"/>
          <w:numId w:val="8"/>
        </w:numPr>
        <w:spacing w:line="249" w:lineRule="auto"/>
        <w:ind w:left="810" w:right="38"/>
        <w:jc w:val="both"/>
      </w:pPr>
      <w:r w:rsidRPr="00261D74">
        <w:t>Depending on the sensor specifications and calibration data, you can optionally execute calibration or further data processing on these raw analog values to convert them into useful gas concentration readings</w:t>
      </w:r>
    </w:p>
    <w:p w14:paraId="0FFECF09" w14:textId="1309807D" w:rsidR="005B6ED0" w:rsidRPr="00E25B22" w:rsidRDefault="00261D74" w:rsidP="003D2929">
      <w:pPr>
        <w:pStyle w:val="ListParagraph"/>
        <w:numPr>
          <w:ilvl w:val="0"/>
          <w:numId w:val="8"/>
        </w:numPr>
        <w:tabs>
          <w:tab w:val="left" w:pos="491"/>
        </w:tabs>
        <w:ind w:left="810"/>
        <w:jc w:val="both"/>
        <w:rPr>
          <w:i/>
          <w:sz w:val="20"/>
          <w:szCs w:val="20"/>
        </w:rPr>
      </w:pPr>
      <w:r>
        <w:rPr>
          <w:sz w:val="20"/>
          <w:szCs w:val="20"/>
        </w:rPr>
        <w:t xml:space="preserve"> </w:t>
      </w:r>
      <w:r w:rsidRPr="00261D74">
        <w:rPr>
          <w:sz w:val="20"/>
          <w:szCs w:val="20"/>
        </w:rPr>
        <w:t>Print or use the values as needed (for example, printing to the serial monitor, sending data to a display and sending across a network</w:t>
      </w:r>
      <w:r w:rsidR="009C4638">
        <w:rPr>
          <w:sz w:val="20"/>
          <w:szCs w:val="20"/>
        </w:rPr>
        <w:t>.</w:t>
      </w:r>
    </w:p>
    <w:p w14:paraId="4F7FDC6A" w14:textId="77777777" w:rsidR="00E25B22" w:rsidRPr="00715D4A" w:rsidRDefault="00E25B22" w:rsidP="00E25B22">
      <w:pPr>
        <w:pStyle w:val="ListParagraph"/>
        <w:tabs>
          <w:tab w:val="left" w:pos="491"/>
        </w:tabs>
        <w:ind w:left="810"/>
        <w:jc w:val="both"/>
        <w:rPr>
          <w:i/>
          <w:sz w:val="20"/>
          <w:szCs w:val="20"/>
        </w:rPr>
      </w:pPr>
    </w:p>
    <w:p w14:paraId="3D594477" w14:textId="77777777" w:rsidR="00B46116" w:rsidRPr="00914ABA" w:rsidRDefault="00C673F3" w:rsidP="00E24E72">
      <w:pPr>
        <w:pStyle w:val="ListParagraph"/>
        <w:numPr>
          <w:ilvl w:val="2"/>
          <w:numId w:val="6"/>
        </w:numPr>
        <w:tabs>
          <w:tab w:val="left" w:pos="491"/>
        </w:tabs>
        <w:rPr>
          <w:i/>
          <w:sz w:val="20"/>
        </w:rPr>
      </w:pPr>
      <w:r>
        <w:rPr>
          <w:i/>
          <w:spacing w:val="-2"/>
        </w:rPr>
        <w:t>Sensors use</w:t>
      </w:r>
    </w:p>
    <w:p w14:paraId="24A46BEA" w14:textId="77777777" w:rsidR="00914ABA" w:rsidRDefault="00914ABA" w:rsidP="003D2929">
      <w:pPr>
        <w:pStyle w:val="ListParagraph"/>
        <w:tabs>
          <w:tab w:val="left" w:pos="491"/>
        </w:tabs>
        <w:ind w:left="630"/>
        <w:rPr>
          <w:i/>
          <w:spacing w:val="-2"/>
        </w:rPr>
      </w:pPr>
    </w:p>
    <w:p w14:paraId="52CCABF3" w14:textId="77777777" w:rsidR="00914ABA" w:rsidRPr="002F7ECE" w:rsidRDefault="00914ABA" w:rsidP="003D2929">
      <w:pPr>
        <w:pStyle w:val="Caption"/>
        <w:keepNext/>
        <w:spacing w:after="0"/>
        <w:jc w:val="center"/>
        <w:rPr>
          <w:sz w:val="16"/>
          <w:szCs w:val="16"/>
        </w:rPr>
      </w:pPr>
      <w:r w:rsidRPr="002F7ECE">
        <w:rPr>
          <w:sz w:val="16"/>
          <w:szCs w:val="16"/>
        </w:rPr>
        <w:t xml:space="preserve">Table </w:t>
      </w:r>
      <w:r w:rsidR="00E96935" w:rsidRPr="002F7ECE">
        <w:rPr>
          <w:sz w:val="16"/>
          <w:szCs w:val="16"/>
        </w:rPr>
        <w:fldChar w:fldCharType="begin"/>
      </w:r>
      <w:r w:rsidR="00E96935" w:rsidRPr="002F7ECE">
        <w:rPr>
          <w:sz w:val="16"/>
          <w:szCs w:val="16"/>
        </w:rPr>
        <w:instrText xml:space="preserve"> SEQ Table \* ARABIC </w:instrText>
      </w:r>
      <w:r w:rsidR="00E96935" w:rsidRPr="002F7ECE">
        <w:rPr>
          <w:sz w:val="16"/>
          <w:szCs w:val="16"/>
        </w:rPr>
        <w:fldChar w:fldCharType="separate"/>
      </w:r>
      <w:r w:rsidRPr="002F7ECE">
        <w:rPr>
          <w:noProof/>
          <w:sz w:val="16"/>
          <w:szCs w:val="16"/>
        </w:rPr>
        <w:t>1</w:t>
      </w:r>
      <w:r w:rsidR="00E96935" w:rsidRPr="002F7ECE">
        <w:rPr>
          <w:noProof/>
          <w:sz w:val="16"/>
          <w:szCs w:val="16"/>
        </w:rPr>
        <w:fldChar w:fldCharType="end"/>
      </w:r>
      <w:r w:rsidRPr="002F7ECE">
        <w:rPr>
          <w:sz w:val="16"/>
          <w:szCs w:val="16"/>
        </w:rPr>
        <w:t xml:space="preserve"> : Sensors Overview</w:t>
      </w:r>
    </w:p>
    <w:tbl>
      <w:tblPr>
        <w:tblW w:w="0" w:type="auto"/>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8"/>
        <w:gridCol w:w="2282"/>
      </w:tblGrid>
      <w:tr w:rsidR="00914ABA" w:rsidRPr="002054BD" w14:paraId="57C8B3EF" w14:textId="77777777" w:rsidTr="002054BD">
        <w:trPr>
          <w:trHeight w:val="326"/>
        </w:trPr>
        <w:tc>
          <w:tcPr>
            <w:tcW w:w="2188" w:type="dxa"/>
          </w:tcPr>
          <w:p w14:paraId="10ED6F1C" w14:textId="77777777" w:rsidR="00914ABA" w:rsidRPr="002054BD" w:rsidRDefault="002054BD" w:rsidP="003D2929">
            <w:pPr>
              <w:tabs>
                <w:tab w:val="left" w:pos="491"/>
              </w:tabs>
              <w:rPr>
                <w:spacing w:val="-2"/>
                <w:sz w:val="16"/>
                <w:szCs w:val="16"/>
              </w:rPr>
            </w:pPr>
            <w:r>
              <w:rPr>
                <w:spacing w:val="-2"/>
                <w:sz w:val="16"/>
                <w:szCs w:val="16"/>
              </w:rPr>
              <w:t xml:space="preserve">              </w:t>
            </w:r>
            <w:r w:rsidR="00914ABA" w:rsidRPr="002054BD">
              <w:rPr>
                <w:spacing w:val="-2"/>
                <w:sz w:val="16"/>
                <w:szCs w:val="16"/>
              </w:rPr>
              <w:t>Sensors Name</w:t>
            </w:r>
          </w:p>
        </w:tc>
        <w:tc>
          <w:tcPr>
            <w:tcW w:w="2282" w:type="dxa"/>
          </w:tcPr>
          <w:p w14:paraId="7FCC32E0" w14:textId="77777777" w:rsidR="00914ABA" w:rsidRPr="002054BD" w:rsidRDefault="00914ABA" w:rsidP="003D2929">
            <w:pPr>
              <w:pStyle w:val="ListParagraph"/>
              <w:tabs>
                <w:tab w:val="left" w:pos="491"/>
              </w:tabs>
              <w:ind w:left="0"/>
              <w:jc w:val="center"/>
              <w:rPr>
                <w:spacing w:val="-2"/>
                <w:sz w:val="16"/>
                <w:szCs w:val="16"/>
              </w:rPr>
            </w:pPr>
            <w:r w:rsidRPr="002054BD">
              <w:rPr>
                <w:spacing w:val="-2"/>
                <w:sz w:val="16"/>
                <w:szCs w:val="16"/>
              </w:rPr>
              <w:t>Detect</w:t>
            </w:r>
          </w:p>
        </w:tc>
      </w:tr>
      <w:tr w:rsidR="00914ABA" w:rsidRPr="002054BD" w14:paraId="087EFAB4" w14:textId="77777777" w:rsidTr="002054BD">
        <w:trPr>
          <w:trHeight w:val="326"/>
        </w:trPr>
        <w:tc>
          <w:tcPr>
            <w:tcW w:w="2188" w:type="dxa"/>
          </w:tcPr>
          <w:p w14:paraId="49ABBBB4" w14:textId="77777777" w:rsidR="00914ABA" w:rsidRPr="002054BD" w:rsidRDefault="00914ABA" w:rsidP="003D2929">
            <w:pPr>
              <w:pStyle w:val="ListParagraph"/>
              <w:tabs>
                <w:tab w:val="left" w:pos="491"/>
              </w:tabs>
              <w:ind w:left="0"/>
              <w:jc w:val="center"/>
              <w:rPr>
                <w:spacing w:val="-2"/>
                <w:sz w:val="16"/>
                <w:szCs w:val="16"/>
              </w:rPr>
            </w:pPr>
            <w:r w:rsidRPr="002054BD">
              <w:rPr>
                <w:spacing w:val="-2"/>
                <w:sz w:val="16"/>
                <w:szCs w:val="16"/>
              </w:rPr>
              <w:t>MQ2</w:t>
            </w:r>
          </w:p>
        </w:tc>
        <w:tc>
          <w:tcPr>
            <w:tcW w:w="2282" w:type="dxa"/>
          </w:tcPr>
          <w:p w14:paraId="5C4CC719" w14:textId="77777777" w:rsidR="00914ABA" w:rsidRPr="002054BD" w:rsidRDefault="00914ABA" w:rsidP="003D2929">
            <w:pPr>
              <w:pStyle w:val="ListParagraph"/>
              <w:tabs>
                <w:tab w:val="left" w:pos="491"/>
              </w:tabs>
              <w:ind w:left="0"/>
              <w:jc w:val="center"/>
              <w:rPr>
                <w:spacing w:val="-2"/>
                <w:sz w:val="16"/>
                <w:szCs w:val="16"/>
              </w:rPr>
            </w:pPr>
            <w:r w:rsidRPr="002054BD">
              <w:rPr>
                <w:spacing w:val="-2"/>
                <w:sz w:val="16"/>
                <w:szCs w:val="16"/>
              </w:rPr>
              <w:t>Hydrocarbon</w:t>
            </w:r>
          </w:p>
        </w:tc>
      </w:tr>
      <w:tr w:rsidR="00914ABA" w:rsidRPr="002054BD" w14:paraId="78DB4CD9" w14:textId="77777777" w:rsidTr="002054BD">
        <w:trPr>
          <w:trHeight w:val="326"/>
        </w:trPr>
        <w:tc>
          <w:tcPr>
            <w:tcW w:w="2188" w:type="dxa"/>
          </w:tcPr>
          <w:p w14:paraId="0A647F18" w14:textId="77777777" w:rsidR="00914ABA" w:rsidRPr="002054BD" w:rsidRDefault="00914ABA" w:rsidP="003D2929">
            <w:pPr>
              <w:pStyle w:val="ListParagraph"/>
              <w:tabs>
                <w:tab w:val="left" w:pos="491"/>
              </w:tabs>
              <w:ind w:left="0"/>
              <w:jc w:val="center"/>
              <w:rPr>
                <w:spacing w:val="-2"/>
                <w:sz w:val="16"/>
                <w:szCs w:val="16"/>
              </w:rPr>
            </w:pPr>
            <w:r w:rsidRPr="002054BD">
              <w:rPr>
                <w:spacing w:val="-2"/>
                <w:sz w:val="16"/>
                <w:szCs w:val="16"/>
              </w:rPr>
              <w:t>MQ7</w:t>
            </w:r>
          </w:p>
        </w:tc>
        <w:tc>
          <w:tcPr>
            <w:tcW w:w="2282" w:type="dxa"/>
          </w:tcPr>
          <w:p w14:paraId="4C6C7BEF" w14:textId="77777777" w:rsidR="00914ABA" w:rsidRPr="002054BD" w:rsidRDefault="00914ABA" w:rsidP="003D2929">
            <w:pPr>
              <w:pStyle w:val="ListParagraph"/>
              <w:tabs>
                <w:tab w:val="left" w:pos="491"/>
              </w:tabs>
              <w:ind w:left="0"/>
              <w:jc w:val="center"/>
              <w:rPr>
                <w:spacing w:val="-2"/>
                <w:sz w:val="16"/>
                <w:szCs w:val="16"/>
              </w:rPr>
            </w:pPr>
            <w:r w:rsidRPr="002054BD">
              <w:rPr>
                <w:spacing w:val="-2"/>
                <w:sz w:val="16"/>
                <w:szCs w:val="16"/>
              </w:rPr>
              <w:t>Hydro monoxide</w:t>
            </w:r>
          </w:p>
        </w:tc>
      </w:tr>
      <w:tr w:rsidR="00914ABA" w:rsidRPr="002054BD" w14:paraId="3BAA191E" w14:textId="77777777" w:rsidTr="002054BD">
        <w:trPr>
          <w:trHeight w:val="310"/>
        </w:trPr>
        <w:tc>
          <w:tcPr>
            <w:tcW w:w="2188" w:type="dxa"/>
          </w:tcPr>
          <w:p w14:paraId="1020168C" w14:textId="77777777" w:rsidR="00914ABA" w:rsidRPr="002054BD" w:rsidRDefault="00914ABA" w:rsidP="003D2929">
            <w:pPr>
              <w:pStyle w:val="ListParagraph"/>
              <w:tabs>
                <w:tab w:val="left" w:pos="491"/>
              </w:tabs>
              <w:ind w:left="0"/>
              <w:jc w:val="center"/>
              <w:rPr>
                <w:spacing w:val="-2"/>
                <w:sz w:val="16"/>
                <w:szCs w:val="16"/>
              </w:rPr>
            </w:pPr>
            <w:r w:rsidRPr="002054BD">
              <w:rPr>
                <w:spacing w:val="-2"/>
                <w:sz w:val="16"/>
                <w:szCs w:val="16"/>
              </w:rPr>
              <w:t>MQ135</w:t>
            </w:r>
          </w:p>
        </w:tc>
        <w:tc>
          <w:tcPr>
            <w:tcW w:w="2282" w:type="dxa"/>
          </w:tcPr>
          <w:p w14:paraId="3A0DBA1F" w14:textId="77777777" w:rsidR="00914ABA" w:rsidRPr="002054BD" w:rsidRDefault="00914ABA" w:rsidP="003D2929">
            <w:pPr>
              <w:pStyle w:val="ListParagraph"/>
              <w:tabs>
                <w:tab w:val="left" w:pos="491"/>
              </w:tabs>
              <w:ind w:left="0"/>
              <w:jc w:val="center"/>
              <w:rPr>
                <w:spacing w:val="-2"/>
                <w:sz w:val="16"/>
                <w:szCs w:val="16"/>
              </w:rPr>
            </w:pPr>
            <w:r w:rsidRPr="002054BD">
              <w:rPr>
                <w:spacing w:val="-2"/>
                <w:sz w:val="16"/>
                <w:szCs w:val="16"/>
              </w:rPr>
              <w:t>Carbon Dioxide</w:t>
            </w:r>
          </w:p>
        </w:tc>
      </w:tr>
    </w:tbl>
    <w:p w14:paraId="07927648" w14:textId="6AC659CE" w:rsidR="00914ABA" w:rsidRPr="0086446F" w:rsidRDefault="00ED0EFB" w:rsidP="0073543C">
      <w:pPr>
        <w:tabs>
          <w:tab w:val="left" w:pos="491"/>
        </w:tabs>
        <w:rPr>
          <w:spacing w:val="-2"/>
          <w:sz w:val="20"/>
          <w:szCs w:val="20"/>
        </w:rPr>
      </w:pPr>
      <w:r>
        <w:rPr>
          <w:spacing w:val="-2"/>
          <w:sz w:val="20"/>
          <w:szCs w:val="20"/>
        </w:rPr>
        <w:t xml:space="preserve"> </w:t>
      </w:r>
      <w:r w:rsidR="00E54BE7">
        <w:rPr>
          <w:spacing w:val="-2"/>
          <w:sz w:val="20"/>
          <w:szCs w:val="20"/>
        </w:rPr>
        <w:t>T</w:t>
      </w:r>
      <w:r w:rsidR="0086446F" w:rsidRPr="0086446F">
        <w:rPr>
          <w:spacing w:val="-2"/>
          <w:sz w:val="20"/>
          <w:szCs w:val="20"/>
        </w:rPr>
        <w:t>able 1 represents following sensors overview used in this research</w:t>
      </w:r>
    </w:p>
    <w:p w14:paraId="18D06E97" w14:textId="77777777" w:rsidR="0086446F" w:rsidRPr="00914ABA" w:rsidRDefault="0086446F" w:rsidP="0073543C">
      <w:pPr>
        <w:pStyle w:val="ListParagraph"/>
        <w:tabs>
          <w:tab w:val="left" w:pos="491"/>
        </w:tabs>
        <w:ind w:left="630"/>
        <w:jc w:val="center"/>
        <w:rPr>
          <w:spacing w:val="-2"/>
        </w:rPr>
      </w:pPr>
    </w:p>
    <w:p w14:paraId="0F2F66CF" w14:textId="090BC24D" w:rsidR="00914ABA" w:rsidRPr="00F818CD" w:rsidRDefault="004E2114" w:rsidP="006737B2">
      <w:pPr>
        <w:pStyle w:val="ListParagraph"/>
        <w:numPr>
          <w:ilvl w:val="2"/>
          <w:numId w:val="6"/>
        </w:numPr>
        <w:tabs>
          <w:tab w:val="left" w:pos="491"/>
        </w:tabs>
        <w:rPr>
          <w:i/>
          <w:spacing w:val="-2"/>
          <w:sz w:val="20"/>
          <w:szCs w:val="20"/>
        </w:rPr>
      </w:pPr>
      <w:r w:rsidRPr="00F818CD">
        <w:rPr>
          <w:i/>
          <w:spacing w:val="-2"/>
          <w:sz w:val="20"/>
          <w:szCs w:val="20"/>
        </w:rPr>
        <w:t>MQ135</w:t>
      </w:r>
      <w:r w:rsidR="002054BD" w:rsidRPr="00F818CD">
        <w:rPr>
          <w:i/>
          <w:spacing w:val="-2"/>
          <w:sz w:val="20"/>
          <w:szCs w:val="20"/>
        </w:rPr>
        <w:t xml:space="preserve"> </w:t>
      </w:r>
      <w:r w:rsidR="001A5EAA" w:rsidRPr="00F818CD">
        <w:rPr>
          <w:i/>
          <w:spacing w:val="-2"/>
          <w:sz w:val="20"/>
          <w:szCs w:val="20"/>
        </w:rPr>
        <w:t>Gas sensor</w:t>
      </w:r>
    </w:p>
    <w:p w14:paraId="2887BF69" w14:textId="36E25F05" w:rsidR="009F61AA" w:rsidRPr="00224DD0" w:rsidRDefault="002054BD" w:rsidP="0073543C">
      <w:pPr>
        <w:pStyle w:val="Default"/>
        <w:jc w:val="both"/>
        <w:rPr>
          <w:sz w:val="20"/>
          <w:szCs w:val="20"/>
        </w:rPr>
      </w:pPr>
      <w:r w:rsidRPr="002054BD">
        <w:rPr>
          <w:sz w:val="20"/>
          <w:szCs w:val="20"/>
        </w:rPr>
        <w:t xml:space="preserve">The MQ-135 gas sensor is a small, reasonably priced instrument that can identify a wide range of gases, which makes it useful for air quality monitoring applications. This sensor is very good at picking up on a variety of volatile organic chemicals and gasses like carbon dioxide, ammonia, and benzene. The MQ-135 functions based on the idea that resistance varies according to the target gas concentration. Because of its analog output, microcontrollers can be easily interfaced with it. Because of its adaptability, sensitivity, and simplicity of integration, this sensor is widely used for tasks including pollution detection and indoor air quality monitoring in settings where accurate gas sensing is essential. </w:t>
      </w:r>
      <w:r>
        <w:rPr>
          <w:sz w:val="20"/>
          <w:szCs w:val="20"/>
        </w:rPr>
        <w:t xml:space="preserve"> </w:t>
      </w:r>
      <w:r w:rsidRPr="002054BD">
        <w:rPr>
          <w:sz w:val="20"/>
          <w:szCs w:val="20"/>
        </w:rPr>
        <w:t xml:space="preserve">Precise measurement is made possible by its analog output, which produces a voltage according to the measured </w:t>
      </w:r>
      <w:r>
        <w:rPr>
          <w:sz w:val="20"/>
          <w:szCs w:val="20"/>
        </w:rPr>
        <w:t xml:space="preserve">  G</w:t>
      </w:r>
      <w:r w:rsidRPr="002054BD">
        <w:rPr>
          <w:sz w:val="20"/>
          <w:szCs w:val="20"/>
        </w:rPr>
        <w:t xml:space="preserve">as's concentration. The MQ-135 has a quick reaction time and performs well in a variety of environmental </w:t>
      </w:r>
      <w:r w:rsidR="009F61AA" w:rsidRPr="00224DD0">
        <w:rPr>
          <w:sz w:val="20"/>
          <w:szCs w:val="20"/>
        </w:rPr>
        <w:t>In this research the Ground pin was linked with esp32’s ground the voltage pin t</w:t>
      </w:r>
      <w:r w:rsidR="00224DD0" w:rsidRPr="00224DD0">
        <w:rPr>
          <w:sz w:val="20"/>
          <w:szCs w:val="20"/>
        </w:rPr>
        <w:t>o the vcc and the analog pin to</w:t>
      </w:r>
      <w:r w:rsidR="00B74D07">
        <w:rPr>
          <w:sz w:val="20"/>
          <w:szCs w:val="20"/>
        </w:rPr>
        <w:t xml:space="preserve"> </w:t>
      </w:r>
      <w:r w:rsidR="009F61AA" w:rsidRPr="00224DD0">
        <w:rPr>
          <w:sz w:val="20"/>
          <w:szCs w:val="20"/>
        </w:rPr>
        <w:t xml:space="preserve">pin </w:t>
      </w:r>
      <w:r w:rsidR="00224DD0" w:rsidRPr="00224DD0">
        <w:rPr>
          <w:sz w:val="20"/>
          <w:szCs w:val="20"/>
        </w:rPr>
        <w:t xml:space="preserve"> </w:t>
      </w:r>
      <w:r w:rsidR="009F61AA" w:rsidRPr="00224DD0">
        <w:rPr>
          <w:sz w:val="20"/>
          <w:szCs w:val="20"/>
        </w:rPr>
        <w:t>D35</w:t>
      </w:r>
      <w:r w:rsidRPr="00224DD0">
        <w:rPr>
          <w:sz w:val="20"/>
          <w:szCs w:val="20"/>
        </w:rPr>
        <w:t xml:space="preserve">       </w:t>
      </w:r>
    </w:p>
    <w:p w14:paraId="7AC6D910" w14:textId="77777777" w:rsidR="00224DD0" w:rsidRPr="009F61AA" w:rsidRDefault="00224DD0" w:rsidP="0073543C">
      <w:pPr>
        <w:tabs>
          <w:tab w:val="left" w:pos="491"/>
        </w:tabs>
        <w:jc w:val="both"/>
        <w:rPr>
          <w:i/>
          <w:sz w:val="20"/>
          <w:szCs w:val="20"/>
        </w:rPr>
      </w:pPr>
    </w:p>
    <w:p w14:paraId="0453D690" w14:textId="77777777" w:rsidR="006737B2" w:rsidRDefault="00224DD0" w:rsidP="00E24E72">
      <w:pPr>
        <w:tabs>
          <w:tab w:val="left" w:pos="491"/>
        </w:tabs>
        <w:jc w:val="both"/>
        <w:rPr>
          <w:sz w:val="20"/>
          <w:szCs w:val="20"/>
        </w:rPr>
      </w:pPr>
      <w:r>
        <w:rPr>
          <w:noProof/>
        </w:rPr>
        <mc:AlternateContent>
          <mc:Choice Requires="wps">
            <w:drawing>
              <wp:anchor distT="0" distB="0" distL="114300" distR="114300" simplePos="0" relativeHeight="251661312" behindDoc="0" locked="0" layoutInCell="1" allowOverlap="1" wp14:anchorId="1789D941" wp14:editId="23247026">
                <wp:simplePos x="0" y="0"/>
                <wp:positionH relativeFrom="column">
                  <wp:posOffset>2607945</wp:posOffset>
                </wp:positionH>
                <wp:positionV relativeFrom="paragraph">
                  <wp:posOffset>1502410</wp:posOffset>
                </wp:positionV>
                <wp:extent cx="1501775" cy="635"/>
                <wp:effectExtent l="0" t="0" r="0" b="0"/>
                <wp:wrapTopAndBottom/>
                <wp:docPr id="554165687" name="Text Box 1"/>
                <wp:cNvGraphicFramePr/>
                <a:graphic xmlns:a="http://schemas.openxmlformats.org/drawingml/2006/main">
                  <a:graphicData uri="http://schemas.microsoft.com/office/word/2010/wordprocessingShape">
                    <wps:wsp>
                      <wps:cNvSpPr txBox="1"/>
                      <wps:spPr>
                        <a:xfrm>
                          <a:off x="0" y="0"/>
                          <a:ext cx="1501775" cy="635"/>
                        </a:xfrm>
                        <a:prstGeom prst="rect">
                          <a:avLst/>
                        </a:prstGeom>
                        <a:solidFill>
                          <a:prstClr val="white"/>
                        </a:solidFill>
                        <a:ln>
                          <a:noFill/>
                        </a:ln>
                      </wps:spPr>
                      <wps:txbx>
                        <w:txbxContent>
                          <w:p w14:paraId="63863028" w14:textId="36B7AAA4" w:rsidR="0084627F" w:rsidRPr="00A32E16" w:rsidRDefault="00A03A1D" w:rsidP="0084627F">
                            <w:pPr>
                              <w:pStyle w:val="Caption"/>
                              <w:rPr>
                                <w:i w:val="0"/>
                                <w:noProof/>
                                <w:sz w:val="16"/>
                                <w:szCs w:val="16"/>
                              </w:rPr>
                            </w:pPr>
                            <w:r>
                              <w:rPr>
                                <w:i w:val="0"/>
                                <w:sz w:val="16"/>
                                <w:szCs w:val="16"/>
                              </w:rPr>
                              <w:t>Figure 2</w:t>
                            </w:r>
                            <w:r w:rsidR="0084627F" w:rsidRPr="00A32E16">
                              <w:rPr>
                                <w:i w:val="0"/>
                                <w:sz w:val="16"/>
                                <w:szCs w:val="16"/>
                              </w:rPr>
                              <w:t xml:space="preserve"> MQ135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89D941" id="_x0000_t202" coordsize="21600,21600" o:spt="202" path="m,l,21600r21600,l21600,xe">
                <v:stroke joinstyle="miter"/>
                <v:path gradientshapeok="t" o:connecttype="rect"/>
              </v:shapetype>
              <v:shape id="Text Box 1" o:spid="_x0000_s1026" type="#_x0000_t202" style="position:absolute;left:0;text-align:left;margin-left:205.35pt;margin-top:118.3pt;width:118.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" stroked="f">
                <v:textbox style="mso-fit-shape-to-text:t" inset="0,0,0,0">
                  <w:txbxContent>
                    <w:p w14:paraId="63863028" w14:textId="36B7AAA4" w:rsidR="0084627F" w:rsidRPr="00A32E16" w:rsidRDefault="00A03A1D" w:rsidP="0084627F">
                      <w:pPr>
                        <w:pStyle w:val="Caption"/>
                        <w:rPr>
                          <w:i w:val="0"/>
                          <w:noProof/>
                          <w:sz w:val="16"/>
                          <w:szCs w:val="16"/>
                        </w:rPr>
                      </w:pPr>
                      <w:r>
                        <w:rPr>
                          <w:i w:val="0"/>
                          <w:sz w:val="16"/>
                          <w:szCs w:val="16"/>
                        </w:rPr>
                        <w:t>Figure 2</w:t>
                      </w:r>
                      <w:r w:rsidR="0084627F" w:rsidRPr="00A32E16">
                        <w:rPr>
                          <w:i w:val="0"/>
                          <w:sz w:val="16"/>
                          <w:szCs w:val="16"/>
                        </w:rPr>
                        <w:t xml:space="preserve"> MQ135 Sensor</w:t>
                      </w:r>
                    </w:p>
                  </w:txbxContent>
                </v:textbox>
                <w10:wrap type="topAndBottom"/>
              </v:shape>
            </w:pict>
          </mc:Fallback>
        </mc:AlternateContent>
      </w:r>
      <w:r>
        <w:rPr>
          <w:noProof/>
        </w:rPr>
        <w:drawing>
          <wp:anchor distT="0" distB="0" distL="0" distR="0" simplePos="0" relativeHeight="251659264" behindDoc="1" locked="0" layoutInCell="1" allowOverlap="1" wp14:anchorId="0DD90B70" wp14:editId="7DECBBB9">
            <wp:simplePos x="0" y="0"/>
            <wp:positionH relativeFrom="margin">
              <wp:posOffset>2293620</wp:posOffset>
            </wp:positionH>
            <wp:positionV relativeFrom="paragraph">
              <wp:posOffset>158750</wp:posOffset>
            </wp:positionV>
            <wp:extent cx="1744980" cy="1219200"/>
            <wp:effectExtent l="0" t="0" r="7620" b="0"/>
            <wp:wrapTopAndBottom/>
            <wp:docPr id="831312949"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744980" cy="1219200"/>
                    </a:xfrm>
                    <a:prstGeom prst="rect">
                      <a:avLst/>
                    </a:prstGeom>
                  </pic:spPr>
                </pic:pic>
              </a:graphicData>
            </a:graphic>
            <wp14:sizeRelH relativeFrom="margin">
              <wp14:pctWidth>0</wp14:pctWidth>
            </wp14:sizeRelH>
            <wp14:sizeRelV relativeFrom="margin">
              <wp14:pctHeight>0</wp14:pctHeight>
            </wp14:sizeRelV>
          </wp:anchor>
        </w:drawing>
      </w:r>
    </w:p>
    <w:p w14:paraId="2DF2570F" w14:textId="17D84A7F" w:rsidR="001A5EAA" w:rsidRPr="00643EDB" w:rsidRDefault="006737B2" w:rsidP="00643EDB">
      <w:pPr>
        <w:pStyle w:val="ListParagraph"/>
        <w:numPr>
          <w:ilvl w:val="2"/>
          <w:numId w:val="6"/>
        </w:numPr>
        <w:tabs>
          <w:tab w:val="left" w:pos="491"/>
        </w:tabs>
        <w:jc w:val="both"/>
        <w:rPr>
          <w:sz w:val="20"/>
          <w:szCs w:val="20"/>
        </w:rPr>
      </w:pPr>
      <w:r w:rsidRPr="00643EDB">
        <w:rPr>
          <w:i/>
        </w:rPr>
        <w:t xml:space="preserve">MQ3 </w:t>
      </w:r>
      <w:r w:rsidR="00643EDB" w:rsidRPr="00643EDB">
        <w:rPr>
          <w:i/>
        </w:rPr>
        <w:t>Gas senso</w:t>
      </w:r>
      <w:r w:rsidR="00643EDB" w:rsidRPr="00643EDB">
        <w:rPr>
          <w:i/>
          <w:sz w:val="20"/>
          <w:szCs w:val="20"/>
        </w:rPr>
        <w:t>r</w:t>
      </w:r>
    </w:p>
    <w:p w14:paraId="45029CD6" w14:textId="74428834" w:rsidR="003871E2" w:rsidRPr="00694279" w:rsidRDefault="0040440F" w:rsidP="00643EDB">
      <w:pPr>
        <w:pStyle w:val="BodyText2"/>
      </w:pPr>
      <w:r w:rsidRPr="0040440F">
        <w:t>The multifunctional MQ-2 gas sensor module is intended to identify different flammable gases and smoke in the atmosphere. It is appropriate for uses like gas leak detection and air quality monitoring due to its sensitivity to gases including methane, propane, carbon monoxide, and smoke. To provide precise measurements, the sensor outputs an analog voltage according to the concentration of the detected gas. Changes in gas concentrations can be swiftly detected by the MQ-2 thanks to its high sensitivity and quick response time. Its cost-effectiveness, small size, and simplicity of integration with microcontrollers make it a popular choice for Internet of Things applications, such</w:t>
      </w:r>
      <w:r w:rsidR="00192886">
        <w:t xml:space="preserve"> </w:t>
      </w:r>
      <w:r w:rsidRPr="0040440F">
        <w:t>those that monitor and regulate automobile emissions.</w:t>
      </w:r>
      <w:r w:rsidR="00192886">
        <w:t xml:space="preserve"> </w:t>
      </w:r>
      <w:r w:rsidRPr="00694279">
        <w:t>In this Research the ground pin was linked to the esp32's ground, the voltage pin to the vcc, and the analog pin to pin D32.</w:t>
      </w:r>
    </w:p>
    <w:p w14:paraId="10479509" w14:textId="77777777" w:rsidR="00BF3CF2" w:rsidRPr="00694279" w:rsidRDefault="0097022B" w:rsidP="0073543C">
      <w:pPr>
        <w:tabs>
          <w:tab w:val="left" w:pos="491"/>
        </w:tabs>
        <w:ind w:left="216"/>
        <w:jc w:val="both"/>
        <w:rPr>
          <w:sz w:val="20"/>
          <w:szCs w:val="20"/>
        </w:rPr>
      </w:pPr>
      <w:r>
        <w:rPr>
          <w:noProof/>
        </w:rPr>
        <w:drawing>
          <wp:anchor distT="0" distB="0" distL="114300" distR="114300" simplePos="0" relativeHeight="251663360" behindDoc="0" locked="0" layoutInCell="1" allowOverlap="1" wp14:anchorId="76CE063A" wp14:editId="472A7779">
            <wp:simplePos x="0" y="0"/>
            <wp:positionH relativeFrom="column">
              <wp:posOffset>2157984</wp:posOffset>
            </wp:positionH>
            <wp:positionV relativeFrom="paragraph">
              <wp:posOffset>122987</wp:posOffset>
            </wp:positionV>
            <wp:extent cx="1823144" cy="1294790"/>
            <wp:effectExtent l="0" t="0" r="5715" b="635"/>
            <wp:wrapNone/>
            <wp:docPr id="1789182656" name="docsha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shape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3144" cy="1294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2D4533" w14:textId="77777777" w:rsidR="00BF3CF2" w:rsidRPr="0040440F" w:rsidRDefault="00BF3CF2" w:rsidP="0073543C">
      <w:pPr>
        <w:tabs>
          <w:tab w:val="left" w:pos="491"/>
        </w:tabs>
        <w:ind w:left="216"/>
        <w:jc w:val="both"/>
        <w:rPr>
          <w:i/>
          <w:sz w:val="20"/>
          <w:szCs w:val="20"/>
        </w:rPr>
      </w:pPr>
    </w:p>
    <w:p w14:paraId="54C48194" w14:textId="77777777" w:rsidR="003871E2" w:rsidRPr="0040440F" w:rsidRDefault="003871E2" w:rsidP="0073543C">
      <w:pPr>
        <w:pStyle w:val="ListParagraph"/>
        <w:tabs>
          <w:tab w:val="left" w:pos="491"/>
        </w:tabs>
        <w:ind w:left="576"/>
        <w:jc w:val="both"/>
        <w:rPr>
          <w:sz w:val="20"/>
          <w:szCs w:val="20"/>
        </w:rPr>
      </w:pPr>
    </w:p>
    <w:p w14:paraId="11ABF29F" w14:textId="77777777" w:rsidR="00BF3CF2" w:rsidRDefault="00BF3CF2" w:rsidP="0073543C">
      <w:pPr>
        <w:tabs>
          <w:tab w:val="left" w:pos="491"/>
        </w:tabs>
        <w:jc w:val="both"/>
        <w:rPr>
          <w:sz w:val="20"/>
          <w:szCs w:val="20"/>
        </w:rPr>
      </w:pPr>
    </w:p>
    <w:p w14:paraId="0C8767CD" w14:textId="77777777" w:rsidR="00BF3CF2" w:rsidRDefault="00BF3CF2" w:rsidP="0073543C">
      <w:pPr>
        <w:tabs>
          <w:tab w:val="left" w:pos="491"/>
        </w:tabs>
        <w:jc w:val="both"/>
        <w:rPr>
          <w:sz w:val="20"/>
          <w:szCs w:val="20"/>
        </w:rPr>
      </w:pPr>
    </w:p>
    <w:p w14:paraId="41A5D321" w14:textId="77777777" w:rsidR="00BF3CF2" w:rsidRDefault="00BF3CF2" w:rsidP="0073543C">
      <w:pPr>
        <w:tabs>
          <w:tab w:val="left" w:pos="491"/>
        </w:tabs>
        <w:jc w:val="both"/>
        <w:rPr>
          <w:sz w:val="20"/>
          <w:szCs w:val="20"/>
        </w:rPr>
      </w:pPr>
    </w:p>
    <w:p w14:paraId="11A1608C" w14:textId="77777777" w:rsidR="00A94086" w:rsidRDefault="00A94086" w:rsidP="0073543C">
      <w:pPr>
        <w:tabs>
          <w:tab w:val="left" w:pos="491"/>
        </w:tabs>
        <w:jc w:val="both"/>
        <w:rPr>
          <w:sz w:val="20"/>
          <w:szCs w:val="20"/>
        </w:rPr>
      </w:pPr>
    </w:p>
    <w:p w14:paraId="7701A03D" w14:textId="77777777" w:rsidR="00BF3CF2" w:rsidRDefault="00BF3CF2" w:rsidP="0073543C">
      <w:pPr>
        <w:tabs>
          <w:tab w:val="left" w:pos="491"/>
        </w:tabs>
        <w:jc w:val="both"/>
        <w:rPr>
          <w:sz w:val="20"/>
          <w:szCs w:val="20"/>
        </w:rPr>
      </w:pPr>
    </w:p>
    <w:p w14:paraId="146D4C02" w14:textId="77777777" w:rsidR="0097022B" w:rsidRDefault="0097022B" w:rsidP="0073543C">
      <w:pPr>
        <w:tabs>
          <w:tab w:val="left" w:pos="491"/>
        </w:tabs>
        <w:jc w:val="both"/>
        <w:rPr>
          <w:sz w:val="20"/>
          <w:szCs w:val="20"/>
        </w:rPr>
      </w:pPr>
    </w:p>
    <w:p w14:paraId="4009A857" w14:textId="77777777" w:rsidR="0097022B" w:rsidRDefault="0097022B" w:rsidP="0073543C">
      <w:pPr>
        <w:tabs>
          <w:tab w:val="left" w:pos="491"/>
        </w:tabs>
        <w:jc w:val="both"/>
        <w:rPr>
          <w:sz w:val="20"/>
          <w:szCs w:val="20"/>
        </w:rPr>
      </w:pPr>
    </w:p>
    <w:p w14:paraId="0D0D97FE" w14:textId="0C66A2B5" w:rsidR="00A4390C" w:rsidRPr="00054476" w:rsidRDefault="00A94086" w:rsidP="0073543C">
      <w:pPr>
        <w:tabs>
          <w:tab w:val="left" w:pos="491"/>
        </w:tabs>
        <w:jc w:val="both"/>
        <w:rPr>
          <w:color w:val="44536A"/>
          <w:sz w:val="16"/>
          <w:szCs w:val="16"/>
        </w:rPr>
      </w:pPr>
      <w:r w:rsidRPr="004D0A8A">
        <w:rPr>
          <w:i/>
          <w:color w:val="44536A"/>
          <w:sz w:val="16"/>
          <w:szCs w:val="16"/>
        </w:rPr>
        <w:t xml:space="preserve"> </w:t>
      </w:r>
      <w:r>
        <w:rPr>
          <w:i/>
          <w:color w:val="44536A"/>
          <w:sz w:val="16"/>
          <w:szCs w:val="16"/>
        </w:rPr>
        <w:t xml:space="preserve">           </w:t>
      </w:r>
      <w:r>
        <w:rPr>
          <w:i/>
          <w:color w:val="44536A"/>
          <w:sz w:val="16"/>
          <w:szCs w:val="16"/>
        </w:rPr>
        <w:tab/>
      </w:r>
      <w:r>
        <w:rPr>
          <w:i/>
          <w:color w:val="44536A"/>
          <w:sz w:val="16"/>
          <w:szCs w:val="16"/>
        </w:rPr>
        <w:tab/>
      </w:r>
      <w:r>
        <w:rPr>
          <w:i/>
          <w:color w:val="44536A"/>
          <w:sz w:val="16"/>
          <w:szCs w:val="16"/>
        </w:rPr>
        <w:tab/>
      </w:r>
      <w:r>
        <w:rPr>
          <w:i/>
          <w:color w:val="44536A"/>
          <w:sz w:val="16"/>
          <w:szCs w:val="16"/>
        </w:rPr>
        <w:tab/>
      </w:r>
      <w:r>
        <w:rPr>
          <w:i/>
          <w:color w:val="44536A"/>
          <w:sz w:val="16"/>
          <w:szCs w:val="16"/>
        </w:rPr>
        <w:tab/>
        <w:t xml:space="preserve"> </w:t>
      </w:r>
      <w:r w:rsidR="0091222D">
        <w:rPr>
          <w:i/>
          <w:color w:val="44536A"/>
          <w:sz w:val="16"/>
          <w:szCs w:val="16"/>
        </w:rPr>
        <w:tab/>
      </w:r>
      <w:r>
        <w:rPr>
          <w:i/>
          <w:color w:val="44536A"/>
          <w:sz w:val="16"/>
          <w:szCs w:val="16"/>
        </w:rPr>
        <w:t xml:space="preserve"> </w:t>
      </w:r>
      <w:r w:rsidRPr="004D0A8A">
        <w:rPr>
          <w:i/>
          <w:color w:val="44536A"/>
          <w:sz w:val="16"/>
          <w:szCs w:val="16"/>
        </w:rPr>
        <w:t xml:space="preserve"> </w:t>
      </w:r>
      <w:r w:rsidRPr="00D05079">
        <w:rPr>
          <w:color w:val="44536A"/>
          <w:sz w:val="16"/>
          <w:szCs w:val="16"/>
        </w:rPr>
        <w:t>Figure</w:t>
      </w:r>
      <w:r w:rsidRPr="00D05079">
        <w:rPr>
          <w:color w:val="44536A"/>
          <w:spacing w:val="-5"/>
          <w:sz w:val="16"/>
          <w:szCs w:val="16"/>
        </w:rPr>
        <w:t xml:space="preserve"> </w:t>
      </w:r>
      <w:r w:rsidR="007D2274">
        <w:rPr>
          <w:color w:val="44536A"/>
          <w:sz w:val="16"/>
          <w:szCs w:val="16"/>
        </w:rPr>
        <w:t>3.</w:t>
      </w:r>
      <w:r w:rsidRPr="00D05079">
        <w:rPr>
          <w:color w:val="44536A"/>
          <w:spacing w:val="-2"/>
          <w:sz w:val="16"/>
          <w:szCs w:val="16"/>
        </w:rPr>
        <w:t xml:space="preserve"> </w:t>
      </w:r>
      <w:r w:rsidRPr="00D05079">
        <w:rPr>
          <w:color w:val="44536A"/>
          <w:sz w:val="16"/>
          <w:szCs w:val="16"/>
        </w:rPr>
        <w:t>MQ2</w:t>
      </w:r>
      <w:r w:rsidRPr="00D05079">
        <w:rPr>
          <w:color w:val="44536A"/>
          <w:spacing w:val="-7"/>
          <w:sz w:val="16"/>
          <w:szCs w:val="16"/>
        </w:rPr>
        <w:t xml:space="preserve"> </w:t>
      </w:r>
      <w:r w:rsidRPr="00D05079">
        <w:rPr>
          <w:color w:val="44536A"/>
          <w:spacing w:val="-2"/>
          <w:sz w:val="16"/>
          <w:szCs w:val="16"/>
        </w:rPr>
        <w:t xml:space="preserve">Sensor </w:t>
      </w:r>
    </w:p>
    <w:p w14:paraId="5D8CA976" w14:textId="7C8092D3" w:rsidR="00B33F77" w:rsidRPr="00E4725F" w:rsidRDefault="00E4725F" w:rsidP="00AD3478">
      <w:pPr>
        <w:pStyle w:val="Heading1"/>
        <w:numPr>
          <w:ilvl w:val="2"/>
          <w:numId w:val="6"/>
        </w:numPr>
      </w:pPr>
      <w:r w:rsidRPr="00E4725F">
        <w:t>MQ7 Gas Sensor</w:t>
      </w:r>
    </w:p>
    <w:p w14:paraId="13773E42" w14:textId="7A927A6B" w:rsidR="00BE1F1E" w:rsidRDefault="002C6A56" w:rsidP="00BE1F1E">
      <w:pPr>
        <w:tabs>
          <w:tab w:val="left" w:pos="491"/>
        </w:tabs>
        <w:jc w:val="both"/>
        <w:rPr>
          <w:sz w:val="20"/>
          <w:szCs w:val="20"/>
        </w:rPr>
      </w:pPr>
      <w:r>
        <w:rPr>
          <w:noProof/>
        </w:rPr>
        <mc:AlternateContent>
          <mc:Choice Requires="wps">
            <w:drawing>
              <wp:anchor distT="0" distB="0" distL="114300" distR="114300" simplePos="0" relativeHeight="251677696" behindDoc="0" locked="0" layoutInCell="1" allowOverlap="1" wp14:anchorId="606F5215" wp14:editId="548C4C82">
                <wp:simplePos x="0" y="0"/>
                <wp:positionH relativeFrom="column">
                  <wp:posOffset>2255520</wp:posOffset>
                </wp:positionH>
                <wp:positionV relativeFrom="paragraph">
                  <wp:posOffset>2489200</wp:posOffset>
                </wp:positionV>
                <wp:extent cx="14935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493520" cy="635"/>
                        </a:xfrm>
                        <a:prstGeom prst="rect">
                          <a:avLst/>
                        </a:prstGeom>
                        <a:solidFill>
                          <a:prstClr val="white"/>
                        </a:solidFill>
                        <a:ln>
                          <a:noFill/>
                        </a:ln>
                      </wps:spPr>
                      <wps:txbx>
                        <w:txbxContent>
                          <w:p w14:paraId="6F571376" w14:textId="30AFD78E" w:rsidR="002C6A56" w:rsidRPr="00E6345F" w:rsidRDefault="004D68E8" w:rsidP="002C6A56">
                            <w:pPr>
                              <w:pStyle w:val="Caption"/>
                              <w:rPr>
                                <w:noProof/>
                              </w:rPr>
                            </w:pPr>
                            <w:r>
                              <w:t xml:space="preserve">  Figure 4 : </w:t>
                            </w:r>
                            <w:r w:rsidR="002C6A56">
                              <w:t xml:space="preserve"> MQ135</w:t>
                            </w:r>
                            <w:r w:rsidR="002C6A56" w:rsidRPr="00D330FA">
                              <w:t xml:space="preserve">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F5215" id="Text Box 4" o:spid="_x0000_s1027" type="#_x0000_t202" style="position:absolute;left:0;text-align:left;margin-left:177.6pt;margin-top:196pt;width:117.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" stroked="f">
                <v:textbox style="mso-fit-shape-to-text:t" inset="0,0,0,0">
                  <w:txbxContent>
                    <w:p w14:paraId="6F571376" w14:textId="30AFD78E" w:rsidR="002C6A56" w:rsidRPr="00E6345F" w:rsidRDefault="004D68E8" w:rsidP="002C6A56">
                      <w:pPr>
                        <w:pStyle w:val="Caption"/>
                        <w:rPr>
                          <w:noProof/>
                        </w:rPr>
                      </w:pPr>
                      <w:r>
                        <w:t xml:space="preserve">  Figure 4 : </w:t>
                      </w:r>
                      <w:r w:rsidR="002C6A56">
                        <w:t xml:space="preserve"> MQ135</w:t>
                      </w:r>
                      <w:r w:rsidR="002C6A56" w:rsidRPr="00D330FA">
                        <w:t xml:space="preserve"> Sensor</w:t>
                      </w:r>
                    </w:p>
                  </w:txbxContent>
                </v:textbox>
                <w10:wrap type="topAndBottom"/>
              </v:shape>
            </w:pict>
          </mc:Fallback>
        </mc:AlternateContent>
      </w:r>
      <w:r>
        <w:rPr>
          <w:noProof/>
        </w:rPr>
        <w:drawing>
          <wp:anchor distT="0" distB="0" distL="0" distR="0" simplePos="0" relativeHeight="251665408" behindDoc="1" locked="0" layoutInCell="1" allowOverlap="1" wp14:anchorId="4CFC9D35" wp14:editId="69F4CF6F">
            <wp:simplePos x="0" y="0"/>
            <wp:positionH relativeFrom="margin">
              <wp:posOffset>1988820</wp:posOffset>
            </wp:positionH>
            <wp:positionV relativeFrom="paragraph">
              <wp:posOffset>1363345</wp:posOffset>
            </wp:positionV>
            <wp:extent cx="1493520" cy="1234440"/>
            <wp:effectExtent l="0" t="0" r="0" b="3810"/>
            <wp:wrapTopAndBottom/>
            <wp:docPr id="1"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493520" cy="1234440"/>
                    </a:xfrm>
                    <a:prstGeom prst="rect">
                      <a:avLst/>
                    </a:prstGeom>
                  </pic:spPr>
                </pic:pic>
              </a:graphicData>
            </a:graphic>
            <wp14:sizeRelH relativeFrom="margin">
              <wp14:pctWidth>0</wp14:pctWidth>
            </wp14:sizeRelH>
            <wp14:sizeRelV relativeFrom="margin">
              <wp14:pctHeight>0</wp14:pctHeight>
            </wp14:sizeRelV>
          </wp:anchor>
        </w:drawing>
      </w:r>
      <w:r w:rsidR="00BA751D" w:rsidRPr="00BA751D">
        <w:rPr>
          <w:sz w:val="20"/>
          <w:szCs w:val="20"/>
        </w:rPr>
        <w:t>The MQ-7 gas sensor module is well-known for its capacity to identify natural gas and carbon monoxide in the atmosphere. Due to its high sensitivity to various gases, this little sensor offers a dependable way to check the quality of the air indoors and find possible gas leaks. The MQ-7 enables accurate measurements with an analog output that changes proportionately to the CO or natural gas content. It works well for real-time monitoring applications due to its quick reaction time and great sensitivity. The sensor may be easily integrat</w:t>
      </w:r>
      <w:r w:rsidR="00BA751D">
        <w:rPr>
          <w:sz w:val="20"/>
          <w:szCs w:val="20"/>
        </w:rPr>
        <w:t xml:space="preserve">ed into Internet of Things </w:t>
      </w:r>
      <w:r w:rsidR="00BA751D" w:rsidRPr="00BA751D">
        <w:rPr>
          <w:sz w:val="20"/>
          <w:szCs w:val="20"/>
        </w:rPr>
        <w:t xml:space="preserve">systems, especially those that are intended to monitor and regulate automobile emissions, because it is </w:t>
      </w:r>
      <w:r w:rsidR="00BA751D" w:rsidRPr="00BA751D">
        <w:rPr>
          <w:sz w:val="20"/>
          <w:szCs w:val="20"/>
        </w:rPr>
        <w:lastRenderedPageBreak/>
        <w:t>compatible with microcontrollers. The MQ-7 is widely used in a variety of environmental sensing applications because of its low cost, precision, and simplicity of use.</w:t>
      </w:r>
      <w:r w:rsidR="00BA751D" w:rsidRPr="00636DB8">
        <w:rPr>
          <w:sz w:val="20"/>
          <w:szCs w:val="20"/>
        </w:rPr>
        <w:t>In this Research the ground pin was linked to the esp32 ground, the voltage pin to the Vcc, and the analog pin to pin D34.</w:t>
      </w:r>
    </w:p>
    <w:p w14:paraId="1052255C" w14:textId="33CB35E9" w:rsidR="002C6A56" w:rsidRDefault="002C6A56" w:rsidP="002C6A56">
      <w:pPr>
        <w:tabs>
          <w:tab w:val="left" w:pos="491"/>
        </w:tabs>
        <w:jc w:val="both"/>
        <w:rPr>
          <w:sz w:val="20"/>
          <w:szCs w:val="20"/>
        </w:rPr>
      </w:pPr>
    </w:p>
    <w:p w14:paraId="23177689" w14:textId="77777777" w:rsidR="002C6A56" w:rsidRPr="002C6A56" w:rsidRDefault="002C6A56" w:rsidP="00BE1F1E">
      <w:pPr>
        <w:tabs>
          <w:tab w:val="left" w:pos="491"/>
        </w:tabs>
        <w:jc w:val="both"/>
        <w:rPr>
          <w:sz w:val="20"/>
          <w:szCs w:val="20"/>
        </w:rPr>
      </w:pPr>
    </w:p>
    <w:p w14:paraId="64576227" w14:textId="4E4CFF0D" w:rsidR="00E40DA4" w:rsidRPr="00E40DA4" w:rsidRDefault="00BE1F1E" w:rsidP="00401BE3">
      <w:pPr>
        <w:tabs>
          <w:tab w:val="left" w:pos="491"/>
        </w:tabs>
        <w:jc w:val="both"/>
        <w:rPr>
          <w:sz w:val="20"/>
        </w:rPr>
      </w:pPr>
      <w:r>
        <w:rPr>
          <w:i/>
          <w:spacing w:val="-2"/>
        </w:rPr>
        <w:t xml:space="preserve">3.2 </w:t>
      </w:r>
      <w:r w:rsidR="00401BE3">
        <w:rPr>
          <w:i/>
          <w:spacing w:val="-2"/>
        </w:rPr>
        <w:t xml:space="preserve">Mathematical </w:t>
      </w:r>
      <w:r w:rsidR="002F4029">
        <w:rPr>
          <w:i/>
          <w:spacing w:val="-2"/>
        </w:rPr>
        <w:t xml:space="preserve">Modeling </w:t>
      </w:r>
    </w:p>
    <w:p w14:paraId="245316B5" w14:textId="13C31848" w:rsidR="000E0CF4" w:rsidRDefault="004837E1" w:rsidP="00892A80">
      <w:pPr>
        <w:pStyle w:val="ListParagraph"/>
        <w:numPr>
          <w:ilvl w:val="0"/>
          <w:numId w:val="10"/>
        </w:numPr>
        <w:tabs>
          <w:tab w:val="left" w:pos="491"/>
        </w:tabs>
        <w:ind w:left="360"/>
        <w:rPr>
          <w:sz w:val="20"/>
        </w:rPr>
      </w:pPr>
      <w:r w:rsidRPr="007511C8">
        <w:rPr>
          <w:sz w:val="20"/>
        </w:rPr>
        <w:t>Converting monoxide from g/h to ppm value</w:t>
      </w:r>
    </w:p>
    <w:p w14:paraId="635262D5" w14:textId="77777777" w:rsidR="00791924" w:rsidRPr="00791924" w:rsidRDefault="00791924" w:rsidP="00DF2270">
      <w:pPr>
        <w:tabs>
          <w:tab w:val="left" w:pos="491"/>
        </w:tabs>
        <w:rPr>
          <w:sz w:val="20"/>
        </w:rPr>
      </w:pPr>
    </w:p>
    <w:p w14:paraId="02F773A1" w14:textId="4A3B6F8E" w:rsidR="00791924" w:rsidRPr="004F00D6" w:rsidRDefault="00DC73ED" w:rsidP="004F00D6">
      <w:pPr>
        <w:pStyle w:val="BodyText"/>
        <w:ind w:left="140"/>
      </w:pPr>
      <w:r>
        <w:rPr>
          <w:i/>
          <w:iCs/>
        </w:rPr>
        <w:t xml:space="preserve"> </w:t>
      </w:r>
      <w:r w:rsidR="002E5759">
        <w:rPr>
          <w:i/>
        </w:rPr>
        <w:t xml:space="preserve"> </w:t>
      </w:r>
      <w:r w:rsidR="007511C8" w:rsidRPr="007511C8">
        <w:rPr>
          <w:i/>
        </w:rPr>
        <w:t xml:space="preserve"> (CO concentration in g/h) / (exhaust gas flow rate in m³/h) * 1,000,000</w:t>
      </w:r>
      <w:r w:rsidR="005B1368">
        <w:rPr>
          <w:i/>
        </w:rPr>
        <w:t xml:space="preserve"> </w:t>
      </w:r>
      <w:r w:rsidR="00957B18">
        <w:rPr>
          <w:i/>
        </w:rPr>
        <w:tab/>
      </w:r>
      <w:r w:rsidR="00957B18">
        <w:rPr>
          <w:i/>
        </w:rPr>
        <w:tab/>
      </w:r>
      <w:r w:rsidR="00957B18">
        <w:rPr>
          <w:i/>
        </w:rPr>
        <w:tab/>
      </w:r>
      <w:r w:rsidR="00957B18">
        <w:rPr>
          <w:i/>
        </w:rPr>
        <w:tab/>
      </w:r>
      <w:r w:rsidR="00C26F70">
        <w:rPr>
          <w:i/>
        </w:rPr>
        <w:t xml:space="preserve"> </w:t>
      </w:r>
      <w:r w:rsidR="00134882" w:rsidRPr="00E759BF">
        <w:t>(</w:t>
      </w:r>
      <w:r w:rsidR="004F00D6" w:rsidRPr="00E759BF">
        <w:t>1)</w:t>
      </w:r>
    </w:p>
    <w:p w14:paraId="2A4DBF9B" w14:textId="00060B98" w:rsidR="007511C8" w:rsidRPr="00791924" w:rsidRDefault="00852157" w:rsidP="00DF2270">
      <w:pPr>
        <w:pStyle w:val="BodyTextIndent"/>
        <w:spacing w:after="0"/>
        <w:ind w:left="0"/>
        <w:jc w:val="both"/>
        <w:rPr>
          <w:i/>
          <w:sz w:val="20"/>
          <w:szCs w:val="20"/>
        </w:rPr>
      </w:pPr>
      <w:r>
        <w:rPr>
          <w:sz w:val="20"/>
          <w:szCs w:val="20"/>
        </w:rPr>
        <w:t xml:space="preserve">The equation 1 describe the </w:t>
      </w:r>
      <w:r w:rsidR="007511C8" w:rsidRPr="007511C8">
        <w:rPr>
          <w:sz w:val="20"/>
          <w:szCs w:val="20"/>
        </w:rPr>
        <w:t xml:space="preserve">CO concentration expressed in grams per hour: This is the amount of CO released in </w:t>
      </w:r>
      <w:r>
        <w:rPr>
          <w:sz w:val="20"/>
          <w:szCs w:val="20"/>
        </w:rPr>
        <w:t xml:space="preserve">  </w:t>
      </w:r>
      <w:r w:rsidR="007511C8" w:rsidRPr="007511C8">
        <w:rPr>
          <w:sz w:val="20"/>
          <w:szCs w:val="20"/>
        </w:rPr>
        <w:t>grams per hour. Picture a car shooting out CO like little pieces of confetti; this is the number of confetti pieces (grams) that are released each hour.</w:t>
      </w:r>
    </w:p>
    <w:p w14:paraId="03BC5C2D" w14:textId="77777777" w:rsidR="007511C8" w:rsidRPr="007511C8" w:rsidRDefault="007511C8" w:rsidP="00DF2270">
      <w:pPr>
        <w:spacing w:line="247" w:lineRule="auto"/>
        <w:jc w:val="both"/>
        <w:rPr>
          <w:sz w:val="20"/>
          <w:szCs w:val="20"/>
        </w:rPr>
      </w:pPr>
      <w:r w:rsidRPr="007511C8">
        <w:rPr>
          <w:sz w:val="20"/>
          <w:szCs w:val="20"/>
        </w:rPr>
        <w:t>The flow rate of exhaust gas in m³/h. This is the cubic meter-per-hour amount of exhaust gas that is released. Consider it as the amount of CO confetti that a bucket can contain in an hour; the larger the bucket, the more confetti it can store.</w:t>
      </w:r>
      <w:r w:rsidR="009B606A">
        <w:rPr>
          <w:sz w:val="20"/>
          <w:szCs w:val="20"/>
        </w:rPr>
        <w:t xml:space="preserve"> </w:t>
      </w:r>
      <w:r w:rsidR="0006334D">
        <w:rPr>
          <w:sz w:val="20"/>
          <w:szCs w:val="20"/>
        </w:rPr>
        <w:t>1000000</w:t>
      </w:r>
      <w:r w:rsidRPr="007511C8">
        <w:rPr>
          <w:sz w:val="20"/>
          <w:szCs w:val="20"/>
        </w:rPr>
        <w:t>: This is a conversion factor for parts per million to grams per cubic meter. It's as though there's a magic number that converts our count of confetti into a more manageable "ppm" scale.</w:t>
      </w:r>
    </w:p>
    <w:p w14:paraId="6C28ED08" w14:textId="77777777" w:rsidR="007511C8" w:rsidRPr="007511C8" w:rsidRDefault="007511C8" w:rsidP="00DF2270">
      <w:pPr>
        <w:spacing w:line="247" w:lineRule="auto"/>
        <w:jc w:val="both"/>
        <w:rPr>
          <w:sz w:val="20"/>
          <w:szCs w:val="20"/>
        </w:rPr>
      </w:pPr>
    </w:p>
    <w:p w14:paraId="791A3F11" w14:textId="77777777" w:rsidR="007511C8" w:rsidRPr="007511C8" w:rsidRDefault="007511C8" w:rsidP="00DF2270">
      <w:pPr>
        <w:spacing w:line="247" w:lineRule="auto"/>
        <w:jc w:val="both"/>
        <w:rPr>
          <w:b/>
          <w:sz w:val="20"/>
          <w:szCs w:val="20"/>
        </w:rPr>
      </w:pPr>
      <w:r w:rsidRPr="007511C8">
        <w:rPr>
          <w:b/>
          <w:sz w:val="20"/>
          <w:szCs w:val="20"/>
        </w:rPr>
        <w:t>Steps for converting Carbon Monoxide to ppm value</w:t>
      </w:r>
    </w:p>
    <w:p w14:paraId="7EF2766B" w14:textId="77777777" w:rsidR="007511C8" w:rsidRPr="00CB13C4" w:rsidRDefault="007511C8" w:rsidP="00892A80">
      <w:pPr>
        <w:pStyle w:val="ListParagraph"/>
        <w:numPr>
          <w:ilvl w:val="0"/>
          <w:numId w:val="11"/>
        </w:numPr>
        <w:spacing w:line="247" w:lineRule="auto"/>
        <w:jc w:val="both"/>
        <w:rPr>
          <w:sz w:val="20"/>
          <w:szCs w:val="20"/>
        </w:rPr>
      </w:pPr>
      <w:r w:rsidRPr="00CB13C4">
        <w:rPr>
          <w:sz w:val="20"/>
          <w:szCs w:val="20"/>
        </w:rPr>
        <w:t>Divide: The exhaust gas flow rate (cubic meters/hour) should be divided by the CO concentration (grams/hour). You can use this to find the CO concentration in grams per cubic meter. To calculate the density of confetti in the bucket, divide the number of pieces (grams) by the size of the bucket (cubic meters).</w:t>
      </w:r>
    </w:p>
    <w:p w14:paraId="36B5E1D4" w14:textId="77777777" w:rsidR="004837E1" w:rsidRDefault="007511C8" w:rsidP="00892A80">
      <w:pPr>
        <w:pStyle w:val="ListParagraph"/>
        <w:numPr>
          <w:ilvl w:val="0"/>
          <w:numId w:val="11"/>
        </w:numPr>
        <w:tabs>
          <w:tab w:val="left" w:pos="491"/>
        </w:tabs>
        <w:jc w:val="both"/>
        <w:rPr>
          <w:sz w:val="20"/>
          <w:szCs w:val="20"/>
        </w:rPr>
      </w:pPr>
      <w:r w:rsidRPr="0070500A">
        <w:rPr>
          <w:sz w:val="20"/>
          <w:szCs w:val="20"/>
        </w:rPr>
        <w:t>Multiply: Increase the outcome of step 1 by a factor of one million. By doing this, parts per million are created from grams per cubic meter. It's similar to turning the confetti density into a more controllable "ppm" figure by using the magic number</w:t>
      </w:r>
    </w:p>
    <w:p w14:paraId="7AA55EB3" w14:textId="77777777" w:rsidR="00702D40" w:rsidRDefault="00702D40" w:rsidP="00DF2270">
      <w:pPr>
        <w:pStyle w:val="ListParagraph"/>
        <w:tabs>
          <w:tab w:val="left" w:pos="491"/>
        </w:tabs>
        <w:ind w:left="0"/>
        <w:jc w:val="both"/>
        <w:rPr>
          <w:sz w:val="20"/>
          <w:szCs w:val="20"/>
        </w:rPr>
      </w:pPr>
    </w:p>
    <w:p w14:paraId="645312AB" w14:textId="3219C17A" w:rsidR="00067F39" w:rsidRDefault="003D7E01" w:rsidP="007C0444">
      <w:pPr>
        <w:pStyle w:val="ListParagraph"/>
        <w:numPr>
          <w:ilvl w:val="0"/>
          <w:numId w:val="10"/>
        </w:numPr>
        <w:spacing w:line="247" w:lineRule="auto"/>
        <w:ind w:left="360"/>
        <w:jc w:val="both"/>
        <w:rPr>
          <w:sz w:val="20"/>
          <w:szCs w:val="20"/>
        </w:rPr>
      </w:pPr>
      <w:r w:rsidRPr="00AF0F54">
        <w:rPr>
          <w:sz w:val="20"/>
          <w:szCs w:val="20"/>
        </w:rPr>
        <w:t xml:space="preserve">Converting </w:t>
      </w:r>
      <w:r w:rsidRPr="00AF0F54">
        <w:rPr>
          <w:bCs/>
          <w:sz w:val="20"/>
        </w:rPr>
        <w:t>Carbon dioxide</w:t>
      </w:r>
      <w:r w:rsidRPr="00AF0F54">
        <w:rPr>
          <w:bCs/>
          <w:sz w:val="20"/>
          <w:vertAlign w:val="subscript"/>
        </w:rPr>
        <w:t xml:space="preserve"> </w:t>
      </w:r>
      <w:r w:rsidRPr="00AF0F54">
        <w:rPr>
          <w:sz w:val="20"/>
          <w:szCs w:val="20"/>
        </w:rPr>
        <w:t xml:space="preserve"> to ppm</w:t>
      </w:r>
      <w:r w:rsidR="0075378C">
        <w:rPr>
          <w:sz w:val="20"/>
          <w:szCs w:val="20"/>
        </w:rPr>
        <w:t xml:space="preserve"> value:</w:t>
      </w:r>
    </w:p>
    <w:p w14:paraId="4174B014" w14:textId="77777777" w:rsidR="00791924" w:rsidRDefault="00791924" w:rsidP="00DF2270">
      <w:pPr>
        <w:spacing w:line="247" w:lineRule="auto"/>
        <w:jc w:val="both"/>
        <w:rPr>
          <w:i/>
          <w:iCs/>
          <w:sz w:val="20"/>
          <w:szCs w:val="20"/>
        </w:rPr>
      </w:pPr>
    </w:p>
    <w:p w14:paraId="506DF0B8" w14:textId="372BAE1B" w:rsidR="00845936" w:rsidRDefault="008136A3" w:rsidP="00845936">
      <w:pPr>
        <w:pStyle w:val="BodyText"/>
        <w:ind w:left="140"/>
      </w:pPr>
      <w:r>
        <w:rPr>
          <w:i/>
          <w:iCs/>
        </w:rPr>
        <w:t xml:space="preserve"> </w:t>
      </w:r>
      <w:r w:rsidR="00924EC1" w:rsidRPr="00924EC1">
        <w:rPr>
          <w:i/>
          <w:iCs/>
        </w:rPr>
        <w:t>(C0</w:t>
      </w:r>
      <w:r w:rsidR="00924EC1" w:rsidRPr="00924EC1">
        <w:rPr>
          <w:i/>
          <w:iCs/>
          <w:vertAlign w:val="subscript"/>
        </w:rPr>
        <w:t xml:space="preserve">2 </w:t>
      </w:r>
      <w:r w:rsidR="00924EC1" w:rsidRPr="00924EC1">
        <w:rPr>
          <w:i/>
          <w:iCs/>
        </w:rPr>
        <w:t>concentration in mg/km) / (exhaust gas volume per km in m³) * 1,000,000</w:t>
      </w:r>
      <w:r>
        <w:rPr>
          <w:i/>
          <w:iCs/>
        </w:rPr>
        <w:t xml:space="preserve">  </w:t>
      </w:r>
      <w:r w:rsidR="00775F57">
        <w:rPr>
          <w:i/>
          <w:iCs/>
        </w:rPr>
        <w:t xml:space="preserve">   </w:t>
      </w:r>
      <w:r w:rsidR="00775F57">
        <w:rPr>
          <w:i/>
          <w:iCs/>
        </w:rPr>
        <w:tab/>
      </w:r>
      <w:r w:rsidR="00845936">
        <w:rPr>
          <w:i/>
          <w:iCs/>
        </w:rPr>
        <w:tab/>
      </w:r>
      <w:r w:rsidR="00845936">
        <w:rPr>
          <w:i/>
          <w:iCs/>
        </w:rPr>
        <w:tab/>
        <w:t xml:space="preserve"> </w:t>
      </w:r>
      <w:r w:rsidR="00845936">
        <w:t>(2)</w:t>
      </w:r>
    </w:p>
    <w:p w14:paraId="37F9A9DB" w14:textId="4387046C" w:rsidR="00791924" w:rsidRDefault="00791924" w:rsidP="00DF2270">
      <w:pPr>
        <w:spacing w:line="247" w:lineRule="auto"/>
        <w:jc w:val="both"/>
        <w:rPr>
          <w:i/>
          <w:iCs/>
          <w:sz w:val="20"/>
          <w:szCs w:val="20"/>
        </w:rPr>
      </w:pPr>
    </w:p>
    <w:p w14:paraId="20EEC133" w14:textId="46514CBC" w:rsidR="00F10B5B" w:rsidRPr="00791924" w:rsidRDefault="00924EC1" w:rsidP="00DF2270">
      <w:pPr>
        <w:spacing w:line="247" w:lineRule="auto"/>
        <w:jc w:val="both"/>
        <w:rPr>
          <w:i/>
          <w:iCs/>
          <w:sz w:val="20"/>
          <w:szCs w:val="20"/>
        </w:rPr>
      </w:pPr>
      <w:r w:rsidRPr="00924EC1">
        <w:rPr>
          <w:sz w:val="20"/>
          <w:szCs w:val="20"/>
        </w:rPr>
        <w:t xml:space="preserve">The </w:t>
      </w:r>
      <w:r w:rsidR="004D3A2E">
        <w:rPr>
          <w:sz w:val="20"/>
          <w:szCs w:val="20"/>
        </w:rPr>
        <w:t xml:space="preserve">equation 2 describe </w:t>
      </w:r>
      <w:r w:rsidRPr="00924EC1">
        <w:rPr>
          <w:sz w:val="20"/>
        </w:rPr>
        <w:t>C0</w:t>
      </w:r>
      <w:r w:rsidRPr="00924EC1">
        <w:rPr>
          <w:sz w:val="20"/>
          <w:vertAlign w:val="subscript"/>
        </w:rPr>
        <w:t xml:space="preserve">2 </w:t>
      </w:r>
      <w:r w:rsidRPr="00924EC1">
        <w:rPr>
          <w:sz w:val="20"/>
          <w:szCs w:val="20"/>
        </w:rPr>
        <w:t>concentration, expressed in milligrams per</w:t>
      </w:r>
      <w:r w:rsidR="00F10B5B">
        <w:rPr>
          <w:sz w:val="20"/>
          <w:szCs w:val="20"/>
        </w:rPr>
        <w:t xml:space="preserve"> </w:t>
      </w:r>
      <w:r w:rsidR="00F10B5B" w:rsidRPr="00AC589F">
        <w:rPr>
          <w:sz w:val="20"/>
          <w:szCs w:val="20"/>
        </w:rPr>
        <w:t>kilometer of exhaust gas, is indicated by this value. It might be acquired by the use of a particular tool or measurement method.</w:t>
      </w:r>
    </w:p>
    <w:p w14:paraId="02767681" w14:textId="77777777" w:rsidR="00F10B5B" w:rsidRPr="00AC589F" w:rsidRDefault="00F10B5B" w:rsidP="00DF2270">
      <w:pPr>
        <w:spacing w:line="247" w:lineRule="auto"/>
        <w:jc w:val="both"/>
        <w:rPr>
          <w:sz w:val="20"/>
          <w:szCs w:val="20"/>
        </w:rPr>
      </w:pPr>
      <w:r w:rsidRPr="00AC589F">
        <w:rPr>
          <w:sz w:val="20"/>
          <w:szCs w:val="20"/>
        </w:rPr>
        <w:t>Exhaust gas volume per km, expressed in m³: This indicates how much exhaust gas the car produces every kilometer. It may be computed using engine parameters or obtained from technical specifications.</w:t>
      </w:r>
    </w:p>
    <w:p w14:paraId="15ACF674" w14:textId="77777777" w:rsidR="00F10B5B" w:rsidRDefault="00F10B5B" w:rsidP="00DF2270">
      <w:pPr>
        <w:spacing w:line="247" w:lineRule="auto"/>
        <w:jc w:val="both"/>
        <w:rPr>
          <w:sz w:val="20"/>
          <w:szCs w:val="20"/>
        </w:rPr>
      </w:pPr>
      <w:r w:rsidRPr="00AC589F">
        <w:rPr>
          <w:sz w:val="20"/>
          <w:szCs w:val="20"/>
        </w:rPr>
        <w:t>1,000,000 is the conversion factor used to change cubic meters into cubic centimeters and milligrams into parts per million (ppm).</w:t>
      </w:r>
    </w:p>
    <w:p w14:paraId="27776D7A" w14:textId="77777777" w:rsidR="00F10B5B" w:rsidRDefault="00F10B5B" w:rsidP="00DF2270">
      <w:pPr>
        <w:spacing w:line="247" w:lineRule="auto"/>
        <w:jc w:val="both"/>
        <w:rPr>
          <w:sz w:val="20"/>
          <w:szCs w:val="20"/>
        </w:rPr>
      </w:pPr>
    </w:p>
    <w:p w14:paraId="2BAFA7AE" w14:textId="77777777" w:rsidR="00F10B5B" w:rsidRPr="00AA1E4F" w:rsidRDefault="00F10B5B" w:rsidP="00DF2270">
      <w:pPr>
        <w:spacing w:line="247" w:lineRule="auto"/>
        <w:jc w:val="both"/>
        <w:rPr>
          <w:b/>
          <w:sz w:val="20"/>
          <w:szCs w:val="20"/>
        </w:rPr>
      </w:pPr>
      <w:r>
        <w:rPr>
          <w:sz w:val="20"/>
          <w:szCs w:val="20"/>
        </w:rPr>
        <w:t xml:space="preserve"> </w:t>
      </w:r>
      <w:r w:rsidRPr="00CE7283">
        <w:rPr>
          <w:b/>
          <w:sz w:val="20"/>
          <w:szCs w:val="20"/>
        </w:rPr>
        <w:t>Ste</w:t>
      </w:r>
      <w:r>
        <w:rPr>
          <w:b/>
          <w:sz w:val="20"/>
          <w:szCs w:val="20"/>
        </w:rPr>
        <w:t>ps for converting Carbon dioxide</w:t>
      </w:r>
      <w:r w:rsidRPr="00CE7283">
        <w:rPr>
          <w:b/>
          <w:sz w:val="20"/>
          <w:szCs w:val="20"/>
        </w:rPr>
        <w:t xml:space="preserve"> to ppm value</w:t>
      </w:r>
    </w:p>
    <w:p w14:paraId="0CC08732" w14:textId="77777777" w:rsidR="00F10B5B" w:rsidRPr="00AB3B55" w:rsidRDefault="00F10B5B" w:rsidP="006356A4">
      <w:pPr>
        <w:pStyle w:val="ListParagraph"/>
        <w:numPr>
          <w:ilvl w:val="0"/>
          <w:numId w:val="12"/>
        </w:numPr>
        <w:spacing w:line="247" w:lineRule="auto"/>
        <w:jc w:val="both"/>
        <w:rPr>
          <w:sz w:val="20"/>
          <w:szCs w:val="20"/>
        </w:rPr>
      </w:pPr>
      <w:r w:rsidRPr="00AB3B55">
        <w:rPr>
          <w:sz w:val="20"/>
          <w:szCs w:val="20"/>
        </w:rPr>
        <w:t xml:space="preserve">Divide the volume of exhaust gas per km (m³) by the </w:t>
      </w:r>
      <w:r>
        <w:rPr>
          <w:sz w:val="20"/>
        </w:rPr>
        <w:t>C0</w:t>
      </w:r>
      <w:r w:rsidRPr="00534339">
        <w:rPr>
          <w:sz w:val="20"/>
          <w:vertAlign w:val="subscript"/>
        </w:rPr>
        <w:t>2</w:t>
      </w:r>
      <w:r>
        <w:rPr>
          <w:sz w:val="20"/>
          <w:vertAlign w:val="subscript"/>
        </w:rPr>
        <w:t xml:space="preserve"> </w:t>
      </w:r>
      <w:r w:rsidRPr="00AB3B55">
        <w:rPr>
          <w:sz w:val="20"/>
          <w:szCs w:val="20"/>
        </w:rPr>
        <w:t xml:space="preserve">concentration (mg/km). This provides you with the </w:t>
      </w:r>
      <w:r>
        <w:rPr>
          <w:sz w:val="20"/>
        </w:rPr>
        <w:t>C0</w:t>
      </w:r>
      <w:r w:rsidRPr="00534339">
        <w:rPr>
          <w:sz w:val="20"/>
          <w:vertAlign w:val="subscript"/>
        </w:rPr>
        <w:t>2</w:t>
      </w:r>
      <w:r>
        <w:rPr>
          <w:sz w:val="20"/>
          <w:vertAlign w:val="subscript"/>
        </w:rPr>
        <w:t xml:space="preserve"> </w:t>
      </w:r>
      <w:r w:rsidRPr="00AB3B55">
        <w:rPr>
          <w:sz w:val="20"/>
          <w:szCs w:val="20"/>
        </w:rPr>
        <w:t>concentration in mg/m3, or milligrams per cubic meter.</w:t>
      </w:r>
    </w:p>
    <w:p w14:paraId="510F397E" w14:textId="77777777" w:rsidR="00F10B5B" w:rsidRDefault="00F10B5B" w:rsidP="006356A4">
      <w:pPr>
        <w:pStyle w:val="ListParagraph"/>
        <w:numPr>
          <w:ilvl w:val="0"/>
          <w:numId w:val="12"/>
        </w:numPr>
        <w:spacing w:line="247" w:lineRule="auto"/>
        <w:jc w:val="both"/>
        <w:rPr>
          <w:sz w:val="20"/>
          <w:szCs w:val="20"/>
        </w:rPr>
      </w:pPr>
      <w:r w:rsidRPr="00AB3B55">
        <w:rPr>
          <w:sz w:val="20"/>
          <w:szCs w:val="20"/>
        </w:rPr>
        <w:t xml:space="preserve">Multiply the outcome by one million. With this, mg/m³ is converted to ppm by volume </w:t>
      </w:r>
      <w:r w:rsidR="00A54102">
        <w:rPr>
          <w:sz w:val="20"/>
          <w:szCs w:val="20"/>
        </w:rPr>
        <w:t xml:space="preserve"> </w:t>
      </w:r>
    </w:p>
    <w:p w14:paraId="501D76AE" w14:textId="77777777" w:rsidR="009F6763" w:rsidRPr="00234A2C" w:rsidRDefault="009F6763" w:rsidP="00DF2270">
      <w:pPr>
        <w:spacing w:line="247" w:lineRule="auto"/>
        <w:jc w:val="both"/>
        <w:rPr>
          <w:sz w:val="20"/>
          <w:szCs w:val="20"/>
        </w:rPr>
      </w:pPr>
    </w:p>
    <w:p w14:paraId="155EDE3C" w14:textId="77777777" w:rsidR="000C68F4" w:rsidRDefault="000C68F4" w:rsidP="00ED5E96">
      <w:pPr>
        <w:pStyle w:val="ListParagraph"/>
        <w:numPr>
          <w:ilvl w:val="0"/>
          <w:numId w:val="10"/>
        </w:numPr>
        <w:spacing w:line="247" w:lineRule="auto"/>
        <w:ind w:left="360"/>
        <w:rPr>
          <w:sz w:val="20"/>
          <w:szCs w:val="20"/>
        </w:rPr>
      </w:pPr>
      <w:r w:rsidRPr="00234A2C">
        <w:rPr>
          <w:sz w:val="20"/>
          <w:szCs w:val="20"/>
        </w:rPr>
        <w:t>Converting Hydro carbon (ppmV) from % saturation</w:t>
      </w:r>
    </w:p>
    <w:p w14:paraId="73806249" w14:textId="77777777" w:rsidR="00035AC3" w:rsidRPr="00035AC3" w:rsidRDefault="00035AC3" w:rsidP="00DF2270">
      <w:pPr>
        <w:pStyle w:val="ListParagraph"/>
        <w:spacing w:line="247" w:lineRule="auto"/>
        <w:ind w:left="0"/>
        <w:rPr>
          <w:sz w:val="20"/>
          <w:szCs w:val="20"/>
        </w:rPr>
      </w:pPr>
    </w:p>
    <w:p w14:paraId="704F9A0C" w14:textId="22844FCF" w:rsidR="00BE1FC4" w:rsidRDefault="00105C3A" w:rsidP="00BE1FC4">
      <w:pPr>
        <w:pStyle w:val="BodyText"/>
        <w:ind w:left="140"/>
      </w:pPr>
      <w:r>
        <w:rPr>
          <w:i/>
        </w:rPr>
        <w:t xml:space="preserve"> </w:t>
      </w:r>
      <w:r w:rsidR="007C4EFF" w:rsidRPr="00035AC3">
        <w:rPr>
          <w:i/>
        </w:rPr>
        <w:t xml:space="preserve"> (% saturation * saturated of Hydrocarbon) / 10,000</w:t>
      </w:r>
      <w:r w:rsidR="00BE1FC4">
        <w:rPr>
          <w:i/>
        </w:rPr>
        <w:tab/>
      </w:r>
      <w:r w:rsidR="00BE1FC4">
        <w:rPr>
          <w:i/>
        </w:rPr>
        <w:tab/>
      </w:r>
      <w:r w:rsidR="00BE1FC4">
        <w:rPr>
          <w:i/>
        </w:rPr>
        <w:tab/>
      </w:r>
      <w:r w:rsidR="00BE1FC4">
        <w:rPr>
          <w:i/>
        </w:rPr>
        <w:tab/>
      </w:r>
      <w:r w:rsidR="00BE1FC4">
        <w:rPr>
          <w:i/>
        </w:rPr>
        <w:tab/>
      </w:r>
      <w:r w:rsidR="00BE1FC4">
        <w:rPr>
          <w:i/>
        </w:rPr>
        <w:tab/>
        <w:t xml:space="preserve"> </w:t>
      </w:r>
      <w:r w:rsidR="00845936">
        <w:t>(3</w:t>
      </w:r>
      <w:r w:rsidR="00BE1FC4">
        <w:t>)</w:t>
      </w:r>
    </w:p>
    <w:p w14:paraId="13B08ED7" w14:textId="1F6BC81C" w:rsidR="007C4EFF" w:rsidRPr="00791924" w:rsidRDefault="007C4EFF" w:rsidP="00DF2270">
      <w:pPr>
        <w:pStyle w:val="BodyTextIndent"/>
        <w:spacing w:after="0"/>
        <w:ind w:left="0"/>
        <w:rPr>
          <w:i/>
          <w:sz w:val="20"/>
          <w:szCs w:val="20"/>
        </w:rPr>
      </w:pPr>
    </w:p>
    <w:p w14:paraId="38DCE456" w14:textId="3BAAB1D9" w:rsidR="007C4EFF" w:rsidRPr="000C5459" w:rsidRDefault="00DB6F70" w:rsidP="00DF2270">
      <w:pPr>
        <w:spacing w:line="247" w:lineRule="auto"/>
        <w:jc w:val="both"/>
        <w:rPr>
          <w:sz w:val="20"/>
          <w:szCs w:val="20"/>
        </w:rPr>
      </w:pPr>
      <w:r>
        <w:rPr>
          <w:sz w:val="20"/>
          <w:szCs w:val="20"/>
        </w:rPr>
        <w:t xml:space="preserve">The Equation 3 Describe </w:t>
      </w:r>
      <w:r w:rsidR="007C4EFF" w:rsidRPr="000C5459">
        <w:rPr>
          <w:sz w:val="20"/>
          <w:szCs w:val="20"/>
        </w:rPr>
        <w:t xml:space="preserve">% saturation: The percentage of </w:t>
      </w:r>
      <w:r w:rsidR="007C4EFF">
        <w:rPr>
          <w:sz w:val="20"/>
          <w:szCs w:val="20"/>
        </w:rPr>
        <w:t xml:space="preserve"> Hydro carbon</w:t>
      </w:r>
      <w:r w:rsidR="007C4EFF" w:rsidRPr="000C5459">
        <w:rPr>
          <w:sz w:val="20"/>
          <w:szCs w:val="20"/>
        </w:rPr>
        <w:t xml:space="preserve"> present in the exhaust gas as a percentage of the maximum quantity achievable at the specified temperature is expressed here. It relates to the relative humidity of the exhaust gas.</w:t>
      </w:r>
      <w:r w:rsidR="00C73CDB">
        <w:rPr>
          <w:sz w:val="20"/>
          <w:szCs w:val="20"/>
        </w:rPr>
        <w:t xml:space="preserve"> S</w:t>
      </w:r>
      <w:r w:rsidR="007C4EFF" w:rsidRPr="000C5459">
        <w:rPr>
          <w:sz w:val="20"/>
          <w:szCs w:val="20"/>
        </w:rPr>
        <w:t xml:space="preserve">aturated </w:t>
      </w:r>
      <w:r w:rsidR="007C4EFF">
        <w:rPr>
          <w:sz w:val="20"/>
          <w:szCs w:val="20"/>
        </w:rPr>
        <w:t>Hydrocarbon</w:t>
      </w:r>
      <w:r w:rsidR="007C4EFF" w:rsidRPr="000C5459">
        <w:rPr>
          <w:sz w:val="20"/>
          <w:szCs w:val="20"/>
        </w:rPr>
        <w:t xml:space="preserve"> pressure at the temperature that was measured: The maximum amount of water vapor that can exist in a closed space at a given temperature is indicated by this physical cons</w:t>
      </w:r>
      <w:r w:rsidR="007C4EFF">
        <w:rPr>
          <w:sz w:val="20"/>
          <w:szCs w:val="20"/>
        </w:rPr>
        <w:t xml:space="preserve">tant. </w:t>
      </w:r>
      <w:r w:rsidR="007C4EFF" w:rsidRPr="000C5459">
        <w:rPr>
          <w:sz w:val="20"/>
          <w:szCs w:val="20"/>
        </w:rPr>
        <w:t>10,000: This is the conversion factor used to convert parts per million to percent saturation.</w:t>
      </w:r>
    </w:p>
    <w:p w14:paraId="0D307C08" w14:textId="77777777" w:rsidR="007C4EFF" w:rsidRDefault="007C4EFF" w:rsidP="003D2929">
      <w:pPr>
        <w:spacing w:line="247" w:lineRule="auto"/>
        <w:ind w:left="539"/>
        <w:jc w:val="both"/>
        <w:rPr>
          <w:sz w:val="20"/>
          <w:szCs w:val="20"/>
        </w:rPr>
      </w:pPr>
    </w:p>
    <w:p w14:paraId="1812E8A5" w14:textId="77777777" w:rsidR="007C4EFF" w:rsidRPr="00AA1E4F" w:rsidRDefault="007C4EFF" w:rsidP="003D2929">
      <w:pPr>
        <w:spacing w:line="247" w:lineRule="auto"/>
        <w:jc w:val="both"/>
        <w:rPr>
          <w:b/>
          <w:sz w:val="20"/>
          <w:szCs w:val="20"/>
        </w:rPr>
      </w:pPr>
      <w:r w:rsidRPr="00CE7283">
        <w:rPr>
          <w:b/>
          <w:sz w:val="20"/>
          <w:szCs w:val="20"/>
        </w:rPr>
        <w:t>Step</w:t>
      </w:r>
      <w:r>
        <w:rPr>
          <w:b/>
          <w:sz w:val="20"/>
          <w:szCs w:val="20"/>
        </w:rPr>
        <w:t>s for converting Hydrocarbon</w:t>
      </w:r>
      <w:r w:rsidRPr="00CE7283">
        <w:rPr>
          <w:b/>
          <w:sz w:val="20"/>
          <w:szCs w:val="20"/>
        </w:rPr>
        <w:t xml:space="preserve"> to ppm value</w:t>
      </w:r>
    </w:p>
    <w:p w14:paraId="2873BC16" w14:textId="77777777" w:rsidR="007C4EFF" w:rsidRDefault="007C4EFF" w:rsidP="003D2929">
      <w:pPr>
        <w:pStyle w:val="ListParagraph"/>
        <w:numPr>
          <w:ilvl w:val="0"/>
          <w:numId w:val="13"/>
        </w:numPr>
        <w:spacing w:line="247" w:lineRule="auto"/>
        <w:jc w:val="both"/>
        <w:rPr>
          <w:sz w:val="20"/>
          <w:szCs w:val="20"/>
        </w:rPr>
      </w:pPr>
      <w:r w:rsidRPr="000C5459">
        <w:rPr>
          <w:sz w:val="20"/>
          <w:szCs w:val="20"/>
        </w:rPr>
        <w:t xml:space="preserve">Multiply the percentage saturation by the </w:t>
      </w:r>
      <w:r>
        <w:rPr>
          <w:sz w:val="20"/>
          <w:szCs w:val="20"/>
        </w:rPr>
        <w:t>saturated Hydrocarbon</w:t>
      </w:r>
      <w:r w:rsidRPr="000C5459">
        <w:rPr>
          <w:sz w:val="20"/>
          <w:szCs w:val="20"/>
        </w:rPr>
        <w:t xml:space="preserve"> pressure at the temperature that was recorded. This provides you with the water vapor partial pressure in Pascals (Pa) of the exhaust gas.</w:t>
      </w:r>
    </w:p>
    <w:p w14:paraId="7B037008" w14:textId="77777777" w:rsidR="00685A33" w:rsidRDefault="007C4EFF" w:rsidP="00BD6748">
      <w:pPr>
        <w:pStyle w:val="ListParagraph"/>
        <w:numPr>
          <w:ilvl w:val="0"/>
          <w:numId w:val="13"/>
        </w:numPr>
        <w:spacing w:line="247" w:lineRule="auto"/>
        <w:jc w:val="both"/>
        <w:rPr>
          <w:sz w:val="20"/>
          <w:szCs w:val="20"/>
        </w:rPr>
      </w:pPr>
      <w:r w:rsidRPr="001238BB">
        <w:rPr>
          <w:sz w:val="20"/>
          <w:szCs w:val="20"/>
        </w:rPr>
        <w:t>Divide This converts Pa to ppmV. Pa to ppmV. The partial pressure of  Hydrocarbon is divided by 10,000. Pa is now equal to ppm.</w:t>
      </w:r>
    </w:p>
    <w:p w14:paraId="4DEDCD27" w14:textId="77777777" w:rsidR="00AA1E4F" w:rsidRDefault="00AA1E4F" w:rsidP="003D2929">
      <w:pPr>
        <w:pStyle w:val="ListParagraph"/>
        <w:spacing w:line="247" w:lineRule="auto"/>
        <w:ind w:left="360"/>
        <w:jc w:val="both"/>
        <w:rPr>
          <w:sz w:val="20"/>
          <w:szCs w:val="20"/>
        </w:rPr>
      </w:pPr>
    </w:p>
    <w:p w14:paraId="2C098863" w14:textId="77777777" w:rsidR="008B5699" w:rsidRPr="00AA1E4F" w:rsidRDefault="008B5699" w:rsidP="003D2929">
      <w:pPr>
        <w:pStyle w:val="ListParagraph"/>
        <w:spacing w:line="247" w:lineRule="auto"/>
        <w:ind w:left="360"/>
        <w:jc w:val="both"/>
        <w:rPr>
          <w:sz w:val="20"/>
          <w:szCs w:val="20"/>
        </w:rPr>
      </w:pPr>
    </w:p>
    <w:p w14:paraId="36E440E3" w14:textId="7D3F4332" w:rsidR="00F23165" w:rsidRPr="004A1CB1" w:rsidRDefault="00F23165" w:rsidP="003366D9">
      <w:pPr>
        <w:pStyle w:val="ListParagraph"/>
        <w:numPr>
          <w:ilvl w:val="1"/>
          <w:numId w:val="20"/>
        </w:numPr>
        <w:tabs>
          <w:tab w:val="left" w:pos="491"/>
        </w:tabs>
        <w:rPr>
          <w:i/>
          <w:sz w:val="20"/>
        </w:rPr>
      </w:pPr>
      <w:r>
        <w:rPr>
          <w:i/>
          <w:spacing w:val="-2"/>
        </w:rPr>
        <w:t>Architecture</w:t>
      </w:r>
    </w:p>
    <w:p w14:paraId="3B3383C2" w14:textId="28A78DAB" w:rsidR="004A1CB1" w:rsidRDefault="004A1CB1" w:rsidP="004A1CB1">
      <w:pPr>
        <w:pStyle w:val="ListParagraph"/>
        <w:tabs>
          <w:tab w:val="left" w:pos="491"/>
        </w:tabs>
        <w:ind w:left="360"/>
        <w:rPr>
          <w:i/>
          <w:spacing w:val="-2"/>
        </w:rPr>
      </w:pPr>
      <w:r w:rsidRPr="00AA1E4F">
        <w:rPr>
          <w:color w:val="000000" w:themeColor="text1"/>
        </w:rPr>
        <w:lastRenderedPageBreak/>
        <w:t>A portable instrument for determining the amount of vehicle smoke in parts per million (ppm) is depicted in the diagram you submitted. There are four sensors on the device: a smoke unit sensor, MQ2, MQ7, and MQ135 which measures the smoke and gas emitted by the vehicles</w:t>
      </w:r>
    </w:p>
    <w:p w14:paraId="72AFAA28" w14:textId="2864F8AD" w:rsidR="004A1CB1" w:rsidRPr="00AA1E4F" w:rsidRDefault="00E56A23" w:rsidP="004A1CB1">
      <w:pPr>
        <w:pStyle w:val="ListParagraph"/>
        <w:tabs>
          <w:tab w:val="left" w:pos="491"/>
        </w:tabs>
        <w:ind w:left="360"/>
        <w:rPr>
          <w:i/>
          <w:sz w:val="20"/>
        </w:rPr>
      </w:pPr>
      <w:r>
        <w:rPr>
          <w:noProof/>
        </w:rPr>
        <mc:AlternateContent>
          <mc:Choice Requires="wps">
            <w:drawing>
              <wp:anchor distT="0" distB="0" distL="114300" distR="114300" simplePos="0" relativeHeight="251679744" behindDoc="0" locked="0" layoutInCell="1" allowOverlap="1" wp14:anchorId="326AD84B" wp14:editId="45E53B21">
                <wp:simplePos x="0" y="0"/>
                <wp:positionH relativeFrom="column">
                  <wp:posOffset>1676400</wp:posOffset>
                </wp:positionH>
                <wp:positionV relativeFrom="paragraph">
                  <wp:posOffset>2076450</wp:posOffset>
                </wp:positionV>
                <wp:extent cx="1850390" cy="17526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1850390" cy="175260"/>
                        </a:xfrm>
                        <a:prstGeom prst="rect">
                          <a:avLst/>
                        </a:prstGeom>
                        <a:solidFill>
                          <a:prstClr val="white"/>
                        </a:solidFill>
                        <a:ln>
                          <a:noFill/>
                        </a:ln>
                      </wps:spPr>
                      <wps:txbx>
                        <w:txbxContent>
                          <w:p w14:paraId="3CD296A6" w14:textId="50BAD74B" w:rsidR="00E56A23" w:rsidRPr="00303540" w:rsidRDefault="00F907C3" w:rsidP="00E56A23">
                            <w:pPr>
                              <w:pStyle w:val="Caption"/>
                              <w:jc w:val="right"/>
                              <w:rPr>
                                <w:i w:val="0"/>
                                <w:noProof/>
                                <w:sz w:val="16"/>
                                <w:szCs w:val="16"/>
                              </w:rPr>
                            </w:pPr>
                            <w:r>
                              <w:rPr>
                                <w:i w:val="0"/>
                                <w:sz w:val="16"/>
                                <w:szCs w:val="16"/>
                              </w:rPr>
                              <w:t>Figure</w:t>
                            </w:r>
                            <w:r w:rsidR="00E56A23">
                              <w:rPr>
                                <w:i w:val="0"/>
                                <w:sz w:val="16"/>
                                <w:szCs w:val="16"/>
                              </w:rPr>
                              <w:t xml:space="preserve"> 5 </w:t>
                            </w:r>
                            <w:r w:rsidR="00E56A23" w:rsidRPr="00303540">
                              <w:rPr>
                                <w:i w:val="0"/>
                                <w:sz w:val="16"/>
                                <w:szCs w:val="16"/>
                              </w:rPr>
                              <w:t xml:space="preserve"> Architecture of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AD84B" id="Text Box 3" o:spid="_x0000_s1028" type="#_x0000_t202" style="position:absolute;left:0;text-align:left;margin-left:132pt;margin-top:163.5pt;width:145.7pt;height:1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EHwMgIAAGcEAAAOAAAAZHJzL2Uyb0RvYy54bWysVE2P2yAQvVfqf0DcG+dDu91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" stroked="f">
                <v:textbox inset="0,0,0,0">
                  <w:txbxContent>
                    <w:p w14:paraId="3CD296A6" w14:textId="50BAD74B" w:rsidR="00E56A23" w:rsidRPr="00303540" w:rsidRDefault="00F907C3" w:rsidP="00E56A23">
                      <w:pPr>
                        <w:pStyle w:val="Caption"/>
                        <w:jc w:val="right"/>
                        <w:rPr>
                          <w:i w:val="0"/>
                          <w:noProof/>
                          <w:sz w:val="16"/>
                          <w:szCs w:val="16"/>
                        </w:rPr>
                      </w:pPr>
                      <w:r>
                        <w:rPr>
                          <w:i w:val="0"/>
                          <w:sz w:val="16"/>
                          <w:szCs w:val="16"/>
                        </w:rPr>
                        <w:t>Figure</w:t>
                      </w:r>
                      <w:r w:rsidR="00E56A23">
                        <w:rPr>
                          <w:i w:val="0"/>
                          <w:sz w:val="16"/>
                          <w:szCs w:val="16"/>
                        </w:rPr>
                        <w:t xml:space="preserve"> 5 </w:t>
                      </w:r>
                      <w:r w:rsidR="00E56A23" w:rsidRPr="00303540">
                        <w:rPr>
                          <w:i w:val="0"/>
                          <w:sz w:val="16"/>
                          <w:szCs w:val="16"/>
                        </w:rPr>
                        <w:t xml:space="preserve"> Architecture of model</w:t>
                      </w:r>
                    </w:p>
                  </w:txbxContent>
                </v:textbox>
                <w10:wrap type="topAndBottom"/>
              </v:shape>
            </w:pict>
          </mc:Fallback>
        </mc:AlternateContent>
      </w:r>
      <w:r w:rsidR="004A1CB1">
        <w:rPr>
          <w:noProof/>
        </w:rPr>
        <w:drawing>
          <wp:anchor distT="0" distB="0" distL="0" distR="0" simplePos="0" relativeHeight="251669504" behindDoc="1" locked="0" layoutInCell="1" allowOverlap="1" wp14:anchorId="1739499D" wp14:editId="1BC95227">
            <wp:simplePos x="0" y="0"/>
            <wp:positionH relativeFrom="margin">
              <wp:posOffset>1275080</wp:posOffset>
            </wp:positionH>
            <wp:positionV relativeFrom="paragraph">
              <wp:posOffset>225425</wp:posOffset>
            </wp:positionV>
            <wp:extent cx="3172460" cy="1814830"/>
            <wp:effectExtent l="0" t="0" r="8890" b="0"/>
            <wp:wrapTopAndBottom/>
            <wp:docPr id="185249471" name="Image 10" descr="A diagram of a devic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diagram of a device  Description automatically generated"/>
                    <pic:cNvPicPr/>
                  </pic:nvPicPr>
                  <pic:blipFill>
                    <a:blip r:embed="rId11" cstate="print"/>
                    <a:stretch>
                      <a:fillRect/>
                    </a:stretch>
                  </pic:blipFill>
                  <pic:spPr>
                    <a:xfrm>
                      <a:off x="0" y="0"/>
                      <a:ext cx="3172460" cy="1814830"/>
                    </a:xfrm>
                    <a:prstGeom prst="rect">
                      <a:avLst/>
                    </a:prstGeom>
                  </pic:spPr>
                </pic:pic>
              </a:graphicData>
            </a:graphic>
            <wp14:sizeRelH relativeFrom="margin">
              <wp14:pctWidth>0</wp14:pctWidth>
            </wp14:sizeRelH>
            <wp14:sizeRelV relativeFrom="margin">
              <wp14:pctHeight>0</wp14:pctHeight>
            </wp14:sizeRelV>
          </wp:anchor>
        </w:drawing>
      </w:r>
    </w:p>
    <w:p w14:paraId="0713EC86" w14:textId="4E9E425E" w:rsidR="00E56A23" w:rsidRDefault="00AA1E4F" w:rsidP="0051274E">
      <w:pPr>
        <w:pStyle w:val="BodyText"/>
        <w:spacing w:line="250" w:lineRule="auto"/>
        <w:jc w:val="both"/>
        <w:rPr>
          <w:color w:val="000000" w:themeColor="text1"/>
        </w:rPr>
      </w:pPr>
      <w:r w:rsidRPr="00AA1E4F">
        <w:rPr>
          <w:color w:val="000000" w:themeColor="text1"/>
        </w:rPr>
        <w:t xml:space="preserve"> </w:t>
      </w:r>
    </w:p>
    <w:p w14:paraId="29471E54" w14:textId="77777777" w:rsidR="00E56A23" w:rsidRDefault="00E56A23" w:rsidP="0051274E">
      <w:pPr>
        <w:pStyle w:val="BodyText"/>
        <w:spacing w:line="250" w:lineRule="auto"/>
        <w:jc w:val="both"/>
        <w:rPr>
          <w:color w:val="000000" w:themeColor="text1"/>
        </w:rPr>
      </w:pPr>
    </w:p>
    <w:p w14:paraId="5EA1C0F2" w14:textId="22657506" w:rsidR="00AA1E4F" w:rsidRPr="00AA1E4F" w:rsidRDefault="00AA1E4F" w:rsidP="0051274E">
      <w:pPr>
        <w:pStyle w:val="BodyText"/>
        <w:spacing w:line="250" w:lineRule="auto"/>
        <w:jc w:val="both"/>
        <w:rPr>
          <w:color w:val="000000" w:themeColor="text1"/>
        </w:rPr>
      </w:pPr>
      <w:r w:rsidRPr="00AA1E4F">
        <w:rPr>
          <w:color w:val="000000" w:themeColor="text1"/>
        </w:rPr>
        <w:t xml:space="preserve">A microcontroller receives the sensor data and processes it before displaying the ppm value on </w:t>
      </w:r>
    </w:p>
    <w:p w14:paraId="25F501E3" w14:textId="77777777" w:rsidR="00B664A1" w:rsidRDefault="00AA1E4F" w:rsidP="0051274E">
      <w:pPr>
        <w:pStyle w:val="BodyText"/>
        <w:spacing w:line="250" w:lineRule="auto"/>
        <w:jc w:val="both"/>
        <w:rPr>
          <w:color w:val="000000" w:themeColor="text1"/>
        </w:rPr>
      </w:pPr>
      <w:r w:rsidRPr="00AA1E4F">
        <w:rPr>
          <w:color w:val="000000" w:themeColor="text1"/>
        </w:rPr>
        <w:t>a touchscreen displays.</w:t>
      </w:r>
    </w:p>
    <w:p w14:paraId="7E73F86D" w14:textId="5A203FB1" w:rsidR="00AA1E4F" w:rsidRDefault="00AA1E4F" w:rsidP="0051274E">
      <w:pPr>
        <w:pStyle w:val="BodyText"/>
        <w:spacing w:line="250" w:lineRule="auto"/>
        <w:jc w:val="both"/>
        <w:rPr>
          <w:color w:val="000000" w:themeColor="text1"/>
        </w:rPr>
      </w:pPr>
      <w:r w:rsidRPr="00AA1E4F">
        <w:rPr>
          <w:color w:val="000000" w:themeColor="text1"/>
        </w:rPr>
        <w:t>Gas sensors, a microprocessor, and data processing components are all integrated into the system architecture for a gas monitoring project. Gas concentrations are detected and measured using gas sensors, such as those for hydrocarbons (HC), carbon dioxide (CO2), and carbon monoxide (CO). The raw data from these sensors is supplied into a microcontroller, which is in charge of signal conditioning and data collection. Sensor for vehicle smoke unit: This sensor finds smoke in a moving vehicle. The MQ2, MQ7, and MQ135 sensors are utilized for determining the levels of various gases in the atmosphere</w:t>
      </w:r>
    </w:p>
    <w:p w14:paraId="420E58BF" w14:textId="7B1F7FB9" w:rsidR="00484962" w:rsidRPr="00AA1E4F" w:rsidRDefault="009357B0" w:rsidP="0051274E">
      <w:pPr>
        <w:pStyle w:val="BodyText"/>
        <w:spacing w:line="250" w:lineRule="auto"/>
        <w:jc w:val="both"/>
        <w:rPr>
          <w:color w:val="000000" w:themeColor="text1"/>
        </w:rPr>
      </w:pPr>
      <w:r>
        <w:rPr>
          <w:noProof/>
        </w:rPr>
        <w:drawing>
          <wp:anchor distT="0" distB="0" distL="0" distR="0" simplePos="0" relativeHeight="251673600" behindDoc="1" locked="0" layoutInCell="1" allowOverlap="1" wp14:anchorId="4D279B28" wp14:editId="5DB2F1CA">
            <wp:simplePos x="0" y="0"/>
            <wp:positionH relativeFrom="margin">
              <wp:posOffset>1780540</wp:posOffset>
            </wp:positionH>
            <wp:positionV relativeFrom="paragraph">
              <wp:posOffset>485140</wp:posOffset>
            </wp:positionV>
            <wp:extent cx="2350770" cy="1249045"/>
            <wp:effectExtent l="0" t="0" r="0" b="8255"/>
            <wp:wrapTopAndBottom/>
            <wp:docPr id="2068859126"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2350770" cy="1249045"/>
                    </a:xfrm>
                    <a:prstGeom prst="rect">
                      <a:avLst/>
                    </a:prstGeom>
                  </pic:spPr>
                </pic:pic>
              </a:graphicData>
            </a:graphic>
            <wp14:sizeRelH relativeFrom="margin">
              <wp14:pctWidth>0</wp14:pctWidth>
            </wp14:sizeRelH>
            <wp14:sizeRelV relativeFrom="margin">
              <wp14:pctHeight>0</wp14:pctHeight>
            </wp14:sizeRelV>
          </wp:anchor>
        </w:drawing>
      </w:r>
      <w:r w:rsidR="00484962" w:rsidRPr="00530770">
        <w:t>Microcontroller: The microcontroller determines the vehicle smoke percentage (ppm) by processing sensor data.</w:t>
      </w:r>
      <w:r w:rsidR="00484962">
        <w:t xml:space="preserve"> </w:t>
      </w:r>
      <w:r w:rsidR="00484962" w:rsidRPr="00530770">
        <w:t>Device: The ppm value of the car smoke is shown on the touchscreen display</w:t>
      </w:r>
      <w:r w:rsidR="00484962">
        <w:t xml:space="preserve"> </w:t>
      </w:r>
      <w:r w:rsidR="00484962" w:rsidRPr="00530770">
        <w:t>Wi-Fi: The gadget can send the ppm value to a distant application thanks to the Wi-Fi module.</w:t>
      </w:r>
    </w:p>
    <w:p w14:paraId="3B6F67A3" w14:textId="138577C4" w:rsidR="00484962" w:rsidRPr="00AE29B8" w:rsidRDefault="00484962" w:rsidP="003D2929">
      <w:pPr>
        <w:ind w:left="439"/>
        <w:jc w:val="both"/>
        <w:rPr>
          <w:color w:val="44536A"/>
          <w:spacing w:val="-4"/>
          <w:sz w:val="16"/>
          <w:szCs w:val="16"/>
        </w:rPr>
      </w:pPr>
      <w:r w:rsidRPr="006E49F8">
        <w:rPr>
          <w:color w:val="44536A"/>
          <w:sz w:val="18"/>
        </w:rPr>
        <w:t xml:space="preserve">                                              </w:t>
      </w:r>
      <w:r w:rsidRPr="00AE29B8">
        <w:rPr>
          <w:color w:val="44536A"/>
          <w:sz w:val="16"/>
          <w:szCs w:val="16"/>
        </w:rPr>
        <w:t xml:space="preserve"> Figure</w:t>
      </w:r>
      <w:r w:rsidRPr="00AE29B8">
        <w:rPr>
          <w:color w:val="44536A"/>
          <w:spacing w:val="-5"/>
          <w:sz w:val="16"/>
          <w:szCs w:val="16"/>
        </w:rPr>
        <w:t xml:space="preserve"> </w:t>
      </w:r>
      <w:r w:rsidR="007B16CE">
        <w:rPr>
          <w:color w:val="44536A"/>
          <w:sz w:val="16"/>
          <w:szCs w:val="16"/>
        </w:rPr>
        <w:t xml:space="preserve">6 </w:t>
      </w:r>
      <w:r w:rsidRPr="00AE29B8">
        <w:rPr>
          <w:color w:val="44536A"/>
          <w:sz w:val="16"/>
          <w:szCs w:val="16"/>
        </w:rPr>
        <w:t xml:space="preserve"> ESP</w:t>
      </w:r>
      <w:r w:rsidRPr="00AE29B8">
        <w:rPr>
          <w:color w:val="44536A"/>
          <w:spacing w:val="-4"/>
          <w:sz w:val="16"/>
          <w:szCs w:val="16"/>
        </w:rPr>
        <w:t xml:space="preserve"> </w:t>
      </w:r>
      <w:r w:rsidRPr="00AE29B8">
        <w:rPr>
          <w:color w:val="44536A"/>
          <w:sz w:val="16"/>
          <w:szCs w:val="16"/>
        </w:rPr>
        <w:t>32</w:t>
      </w:r>
      <w:r w:rsidRPr="00AE29B8">
        <w:rPr>
          <w:color w:val="44536A"/>
          <w:spacing w:val="-1"/>
          <w:sz w:val="16"/>
          <w:szCs w:val="16"/>
        </w:rPr>
        <w:t xml:space="preserve"> </w:t>
      </w:r>
      <w:r w:rsidRPr="00AE29B8">
        <w:rPr>
          <w:color w:val="44536A"/>
          <w:sz w:val="16"/>
          <w:szCs w:val="16"/>
        </w:rPr>
        <w:t>Dev</w:t>
      </w:r>
      <w:r w:rsidRPr="00AE29B8">
        <w:rPr>
          <w:color w:val="44536A"/>
          <w:spacing w:val="-3"/>
          <w:sz w:val="16"/>
          <w:szCs w:val="16"/>
        </w:rPr>
        <w:t xml:space="preserve"> </w:t>
      </w:r>
      <w:r w:rsidRPr="00AE29B8">
        <w:rPr>
          <w:color w:val="44536A"/>
          <w:sz w:val="16"/>
          <w:szCs w:val="16"/>
        </w:rPr>
        <w:t>Board</w:t>
      </w:r>
      <w:r w:rsidRPr="00AE29B8">
        <w:rPr>
          <w:color w:val="44536A"/>
          <w:spacing w:val="-3"/>
          <w:sz w:val="16"/>
          <w:szCs w:val="16"/>
        </w:rPr>
        <w:t xml:space="preserve"> </w:t>
      </w:r>
      <w:r w:rsidRPr="00AE29B8">
        <w:rPr>
          <w:color w:val="44536A"/>
          <w:sz w:val="16"/>
          <w:szCs w:val="16"/>
        </w:rPr>
        <w:t>with</w:t>
      </w:r>
      <w:r w:rsidRPr="00AE29B8">
        <w:rPr>
          <w:color w:val="44536A"/>
          <w:spacing w:val="-1"/>
          <w:sz w:val="16"/>
          <w:szCs w:val="16"/>
        </w:rPr>
        <w:t xml:space="preserve"> </w:t>
      </w:r>
      <w:r w:rsidRPr="00AE29B8">
        <w:rPr>
          <w:color w:val="44536A"/>
          <w:sz w:val="16"/>
          <w:szCs w:val="16"/>
        </w:rPr>
        <w:t>USB</w:t>
      </w:r>
      <w:r w:rsidRPr="00AE29B8">
        <w:rPr>
          <w:color w:val="44536A"/>
          <w:spacing w:val="1"/>
          <w:sz w:val="16"/>
          <w:szCs w:val="16"/>
        </w:rPr>
        <w:t xml:space="preserve"> </w:t>
      </w:r>
      <w:r w:rsidRPr="00AE29B8">
        <w:rPr>
          <w:color w:val="44536A"/>
          <w:sz w:val="16"/>
          <w:szCs w:val="16"/>
        </w:rPr>
        <w:t>micro-B</w:t>
      </w:r>
      <w:r w:rsidRPr="00AE29B8">
        <w:rPr>
          <w:color w:val="44536A"/>
          <w:spacing w:val="-4"/>
          <w:sz w:val="16"/>
          <w:szCs w:val="16"/>
        </w:rPr>
        <w:t xml:space="preserve"> cable</w:t>
      </w:r>
    </w:p>
    <w:p w14:paraId="3BE7A04C" w14:textId="77777777" w:rsidR="00AA1E4F" w:rsidRPr="000C016E" w:rsidRDefault="00ED42F9" w:rsidP="00F004EB">
      <w:pPr>
        <w:pStyle w:val="BodyText2"/>
        <w:tabs>
          <w:tab w:val="clear" w:pos="491"/>
        </w:tabs>
      </w:pPr>
      <w:r w:rsidRPr="005076E6">
        <w:t>The ESP32 is a flexible microcontroller that comes with built-in Bluetooth and Wi-Fi, making it a great option for Internet of Things-based vehicle emission control and monitoring. Its low-power modes add to its longer operational life, which is important for in-vehicle applications, and its dual-core processor guarantees efficient data processing. The ESP32's set of GPIO pins, which includes analog inputs, makes it easy to interface with different sensors for environmental monitoring</w:t>
      </w:r>
    </w:p>
    <w:p w14:paraId="3FFD5369" w14:textId="77777777" w:rsidR="00AA1E4F" w:rsidRPr="00AA1E4F" w:rsidRDefault="00AA1E4F" w:rsidP="003D2929">
      <w:pPr>
        <w:tabs>
          <w:tab w:val="left" w:pos="491"/>
        </w:tabs>
        <w:rPr>
          <w:i/>
          <w:sz w:val="20"/>
        </w:rPr>
      </w:pPr>
    </w:p>
    <w:p w14:paraId="7475A7C7" w14:textId="506075DD" w:rsidR="00F23165" w:rsidRDefault="000F479D" w:rsidP="003366D9">
      <w:pPr>
        <w:pStyle w:val="ListParagraph"/>
        <w:numPr>
          <w:ilvl w:val="1"/>
          <w:numId w:val="20"/>
        </w:numPr>
        <w:tabs>
          <w:tab w:val="left" w:pos="491"/>
        </w:tabs>
        <w:ind w:left="360"/>
        <w:rPr>
          <w:i/>
          <w:sz w:val="20"/>
        </w:rPr>
      </w:pPr>
      <w:r>
        <w:rPr>
          <w:i/>
          <w:sz w:val="20"/>
        </w:rPr>
        <w:t>U</w:t>
      </w:r>
      <w:r w:rsidR="00A87725">
        <w:rPr>
          <w:i/>
          <w:sz w:val="20"/>
        </w:rPr>
        <w:t xml:space="preserve">se case </w:t>
      </w:r>
    </w:p>
    <w:p w14:paraId="4BB17193" w14:textId="054946E7" w:rsidR="007B16CE" w:rsidRDefault="007B16CE" w:rsidP="007B16CE">
      <w:pPr>
        <w:pStyle w:val="BodyText"/>
        <w:spacing w:line="249" w:lineRule="auto"/>
        <w:ind w:left="360"/>
        <w:jc w:val="both"/>
      </w:pPr>
      <w:r>
        <w:t>Use</w:t>
      </w:r>
      <w:r w:rsidRPr="00E03C7F">
        <w:t xml:space="preserve"> </w:t>
      </w:r>
      <w:r>
        <w:t>case</w:t>
      </w:r>
      <w:r w:rsidRPr="00E03C7F">
        <w:t xml:space="preserve"> </w:t>
      </w:r>
      <w:r>
        <w:t>is</w:t>
      </w:r>
      <w:r w:rsidRPr="00E03C7F">
        <w:t xml:space="preserve"> </w:t>
      </w:r>
      <w:r>
        <w:t>the</w:t>
      </w:r>
      <w:r w:rsidRPr="00E03C7F">
        <w:t xml:space="preserve"> </w:t>
      </w:r>
      <w:r>
        <w:t>overall</w:t>
      </w:r>
      <w:r w:rsidRPr="00E03C7F">
        <w:t xml:space="preserve"> </w:t>
      </w:r>
      <w:r>
        <w:t>description</w:t>
      </w:r>
      <w:r w:rsidRPr="00E03C7F">
        <w:t xml:space="preserve"> </w:t>
      </w:r>
      <w:r>
        <w:t>diagram</w:t>
      </w:r>
      <w:r w:rsidRPr="00E03C7F">
        <w:t xml:space="preserve"> </w:t>
      </w:r>
      <w:r>
        <w:t>of</w:t>
      </w:r>
      <w:r w:rsidRPr="00E03C7F">
        <w:t xml:space="preserve"> </w:t>
      </w:r>
      <w:r>
        <w:t>the</w:t>
      </w:r>
      <w:r w:rsidRPr="00E03C7F">
        <w:t xml:space="preserve"> </w:t>
      </w:r>
      <w:r>
        <w:t>scenario</w:t>
      </w:r>
      <w:r w:rsidRPr="00E03C7F">
        <w:t xml:space="preserve"> </w:t>
      </w:r>
      <w:r>
        <w:t>of</w:t>
      </w:r>
      <w:r w:rsidRPr="00E03C7F">
        <w:t xml:space="preserve"> </w:t>
      </w:r>
      <w:r>
        <w:t>the project.</w:t>
      </w:r>
      <w:r w:rsidRPr="00E03C7F">
        <w:t xml:space="preserve"> </w:t>
      </w:r>
      <w:r w:rsidR="00FB3C03">
        <w:t>In the figure 7</w:t>
      </w:r>
      <w:r>
        <w:t xml:space="preserve"> It</w:t>
      </w:r>
      <w:r w:rsidRPr="00E03C7F">
        <w:t xml:space="preserve"> </w:t>
      </w:r>
      <w:r>
        <w:t>depicts</w:t>
      </w:r>
      <w:r w:rsidRPr="00E03C7F">
        <w:t xml:space="preserve"> </w:t>
      </w:r>
      <w:r>
        <w:t>the</w:t>
      </w:r>
      <w:r w:rsidRPr="00E03C7F">
        <w:t xml:space="preserve"> </w:t>
      </w:r>
      <w:r>
        <w:t xml:space="preserve">methodology applied in the system analysis to identify and organize the system of our </w:t>
      </w:r>
      <w:r w:rsidRPr="00E03C7F">
        <w:t>vehicle emission monitoring and control using IOT. The Vehicle Emission Monitoring System with Internet of Things technology offers a real-time monitoring and analysis system that addresses environmental concerns associated with vehicle emissions. The major actors of this project are vehicle and end-user which performs the operations like sensor and device idle state, fetch and show the ppm values</w:t>
      </w:r>
    </w:p>
    <w:p w14:paraId="1F967468" w14:textId="277392A4" w:rsidR="007B16CE" w:rsidRDefault="007B16CE" w:rsidP="007B16CE">
      <w:pPr>
        <w:tabs>
          <w:tab w:val="left" w:pos="491"/>
        </w:tabs>
        <w:rPr>
          <w:i/>
          <w:sz w:val="20"/>
        </w:rPr>
      </w:pPr>
    </w:p>
    <w:p w14:paraId="17CD6EE1" w14:textId="3F236449" w:rsidR="007B16CE" w:rsidRDefault="007B16CE" w:rsidP="007B16CE">
      <w:pPr>
        <w:tabs>
          <w:tab w:val="left" w:pos="491"/>
        </w:tabs>
        <w:rPr>
          <w:i/>
          <w:sz w:val="20"/>
        </w:rPr>
      </w:pPr>
    </w:p>
    <w:p w14:paraId="4BCB2759" w14:textId="77777777" w:rsidR="007B16CE" w:rsidRPr="007B16CE" w:rsidRDefault="007B16CE" w:rsidP="007B16CE">
      <w:pPr>
        <w:tabs>
          <w:tab w:val="left" w:pos="491"/>
        </w:tabs>
        <w:rPr>
          <w:i/>
          <w:sz w:val="20"/>
        </w:rPr>
      </w:pPr>
    </w:p>
    <w:p w14:paraId="60B265D1" w14:textId="77777777" w:rsidR="004C1939" w:rsidRDefault="004C1939" w:rsidP="003D2929">
      <w:pPr>
        <w:pStyle w:val="ListParagraph"/>
        <w:tabs>
          <w:tab w:val="left" w:pos="491"/>
        </w:tabs>
        <w:ind w:left="1440"/>
        <w:rPr>
          <w:i/>
          <w:sz w:val="20"/>
        </w:rPr>
      </w:pPr>
    </w:p>
    <w:p w14:paraId="36F8EBC0" w14:textId="77777777" w:rsidR="00A87725" w:rsidRPr="003D2929" w:rsidRDefault="00A87725" w:rsidP="003D2929">
      <w:pPr>
        <w:tabs>
          <w:tab w:val="left" w:pos="491"/>
        </w:tabs>
        <w:jc w:val="center"/>
        <w:rPr>
          <w:i/>
          <w:sz w:val="20"/>
        </w:rPr>
      </w:pPr>
      <w:r>
        <w:rPr>
          <w:noProof/>
        </w:rPr>
        <w:lastRenderedPageBreak/>
        <w:drawing>
          <wp:inline distT="0" distB="0" distL="0" distR="0" wp14:anchorId="0CDEC421" wp14:editId="1AC55688">
            <wp:extent cx="3459480" cy="1707159"/>
            <wp:effectExtent l="0" t="0" r="7620" b="7620"/>
            <wp:docPr id="16467059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3561721" cy="1757612"/>
                    </a:xfrm>
                    <a:prstGeom prst="rect">
                      <a:avLst/>
                    </a:prstGeom>
                  </pic:spPr>
                </pic:pic>
              </a:graphicData>
            </a:graphic>
          </wp:inline>
        </w:drawing>
      </w:r>
    </w:p>
    <w:p w14:paraId="06790303" w14:textId="77777777" w:rsidR="00ED400E" w:rsidRPr="00ED400E" w:rsidRDefault="00ED400E" w:rsidP="003D2929">
      <w:pPr>
        <w:pStyle w:val="ListParagraph"/>
        <w:tabs>
          <w:tab w:val="left" w:pos="491"/>
        </w:tabs>
        <w:ind w:left="360"/>
        <w:rPr>
          <w:sz w:val="20"/>
        </w:rPr>
      </w:pPr>
    </w:p>
    <w:p w14:paraId="6B7550E5" w14:textId="72188021" w:rsidR="004C1939" w:rsidRPr="002D191F" w:rsidRDefault="004C1939" w:rsidP="003D2929">
      <w:pPr>
        <w:ind w:left="3095" w:firstLine="505"/>
        <w:jc w:val="both"/>
        <w:rPr>
          <w:sz w:val="16"/>
          <w:szCs w:val="16"/>
        </w:rPr>
      </w:pPr>
      <w:r w:rsidRPr="002D191F">
        <w:rPr>
          <w:color w:val="44536A"/>
          <w:sz w:val="16"/>
          <w:szCs w:val="16"/>
        </w:rPr>
        <w:t>Figure</w:t>
      </w:r>
      <w:r w:rsidRPr="002D191F">
        <w:rPr>
          <w:color w:val="44536A"/>
          <w:spacing w:val="-4"/>
          <w:sz w:val="16"/>
          <w:szCs w:val="16"/>
        </w:rPr>
        <w:t xml:space="preserve"> </w:t>
      </w:r>
      <w:r w:rsidR="00927D76">
        <w:rPr>
          <w:color w:val="44536A"/>
          <w:sz w:val="16"/>
          <w:szCs w:val="16"/>
        </w:rPr>
        <w:t>7</w:t>
      </w:r>
      <w:r w:rsidRPr="002D191F">
        <w:rPr>
          <w:color w:val="44536A"/>
          <w:sz w:val="16"/>
          <w:szCs w:val="16"/>
        </w:rPr>
        <w:t>.</w:t>
      </w:r>
      <w:r w:rsidRPr="002D191F">
        <w:rPr>
          <w:color w:val="44536A"/>
          <w:spacing w:val="-3"/>
          <w:sz w:val="16"/>
          <w:szCs w:val="16"/>
        </w:rPr>
        <w:t xml:space="preserve"> </w:t>
      </w:r>
      <w:r w:rsidRPr="002D191F">
        <w:rPr>
          <w:color w:val="44536A"/>
          <w:sz w:val="16"/>
          <w:szCs w:val="16"/>
        </w:rPr>
        <w:t>Use</w:t>
      </w:r>
      <w:r w:rsidRPr="002D191F">
        <w:rPr>
          <w:color w:val="44536A"/>
          <w:spacing w:val="-2"/>
          <w:sz w:val="16"/>
          <w:szCs w:val="16"/>
        </w:rPr>
        <w:t xml:space="preserve"> </w:t>
      </w:r>
      <w:r w:rsidRPr="002D191F">
        <w:rPr>
          <w:color w:val="44536A"/>
          <w:sz w:val="16"/>
          <w:szCs w:val="16"/>
        </w:rPr>
        <w:t>case</w:t>
      </w:r>
      <w:r w:rsidRPr="002D191F">
        <w:rPr>
          <w:color w:val="44536A"/>
          <w:spacing w:val="-2"/>
          <w:sz w:val="16"/>
          <w:szCs w:val="16"/>
        </w:rPr>
        <w:t xml:space="preserve"> Diagram</w:t>
      </w:r>
    </w:p>
    <w:p w14:paraId="0EAD53FC" w14:textId="77777777" w:rsidR="00E61FE2" w:rsidRPr="00E61FE2" w:rsidRDefault="00E61FE2" w:rsidP="003D2929">
      <w:pPr>
        <w:tabs>
          <w:tab w:val="left" w:pos="491"/>
        </w:tabs>
        <w:rPr>
          <w:sz w:val="20"/>
        </w:rPr>
      </w:pPr>
    </w:p>
    <w:p w14:paraId="2A7BA884" w14:textId="1B84CAB0" w:rsidR="00E61FE2" w:rsidRDefault="007B16CE" w:rsidP="00F004EB">
      <w:pPr>
        <w:pStyle w:val="BodyText"/>
        <w:spacing w:line="249" w:lineRule="auto"/>
        <w:jc w:val="both"/>
      </w:pPr>
      <w:r>
        <w:t xml:space="preserve"> </w:t>
      </w:r>
    </w:p>
    <w:p w14:paraId="64FC8BBE" w14:textId="3E8E21F9" w:rsidR="00E61FE2" w:rsidRPr="00F85A42" w:rsidRDefault="00CE2FFE" w:rsidP="00F004EB">
      <w:pPr>
        <w:pStyle w:val="BodyText"/>
        <w:jc w:val="both"/>
      </w:pPr>
      <w:r>
        <w:t>The</w:t>
      </w:r>
      <w:r w:rsidRPr="00E03C7F">
        <w:t xml:space="preserve"> principal</w:t>
      </w:r>
      <w:r w:rsidR="00E61FE2" w:rsidRPr="00E03C7F">
        <w:t xml:space="preserve"> </w:t>
      </w:r>
      <w:r w:rsidR="001879D0">
        <w:t>components</w:t>
      </w:r>
      <w:r w:rsidR="00E61FE2" w:rsidRPr="00E03C7F">
        <w:t xml:space="preserve"> are:</w:t>
      </w:r>
    </w:p>
    <w:p w14:paraId="4789F647" w14:textId="3388FAA1" w:rsidR="00E61FE2" w:rsidRPr="00E03C7F" w:rsidRDefault="00E61FE2" w:rsidP="00063837">
      <w:pPr>
        <w:pStyle w:val="BodyText"/>
        <w:numPr>
          <w:ilvl w:val="0"/>
          <w:numId w:val="21"/>
        </w:numPr>
        <w:jc w:val="both"/>
      </w:pPr>
      <w:r w:rsidRPr="00E03C7F">
        <w:t xml:space="preserve">Sensors: The sensors identify additional gases and smoke in the exhaust of the car. MQ2, MQ7, and MQ135 are common </w:t>
      </w:r>
      <w:r w:rsidR="001879D0" w:rsidRPr="00E03C7F">
        <w:t xml:space="preserve">sensors </w:t>
      </w:r>
      <w:r w:rsidR="001879D0">
        <w:t>found</w:t>
      </w:r>
      <w:r w:rsidRPr="00E03C7F">
        <w:t xml:space="preserve"> in car smoke detection systems.</w:t>
      </w:r>
    </w:p>
    <w:p w14:paraId="12B9DE1C" w14:textId="77777777" w:rsidR="00E61FE2" w:rsidRPr="00E03C7F" w:rsidRDefault="00E61FE2" w:rsidP="00063837">
      <w:pPr>
        <w:pStyle w:val="BodyText"/>
        <w:numPr>
          <w:ilvl w:val="0"/>
          <w:numId w:val="21"/>
        </w:numPr>
        <w:jc w:val="both"/>
      </w:pPr>
      <w:r w:rsidRPr="00E03C7F">
        <w:t>Microcontroller: The system's brain is the microcontroller. It gathers information from the sensors, analyzes it, and uses that information to make decisions.</w:t>
      </w:r>
    </w:p>
    <w:p w14:paraId="7F8A8341" w14:textId="77777777" w:rsidR="00E61FE2" w:rsidRPr="00E03C7F" w:rsidRDefault="00E61FE2" w:rsidP="00063837">
      <w:pPr>
        <w:pStyle w:val="BodyText"/>
        <w:numPr>
          <w:ilvl w:val="0"/>
          <w:numId w:val="21"/>
        </w:numPr>
        <w:jc w:val="both"/>
      </w:pPr>
      <w:r w:rsidRPr="00E03C7F">
        <w:t>Display: The display provides the user with the outcomes of the smoke detection procedure.</w:t>
      </w:r>
    </w:p>
    <w:p w14:paraId="7FDA3F75" w14:textId="77777777" w:rsidR="00E61FE2" w:rsidRDefault="00E61FE2" w:rsidP="00063837">
      <w:pPr>
        <w:pStyle w:val="BodyText"/>
        <w:numPr>
          <w:ilvl w:val="0"/>
          <w:numId w:val="21"/>
        </w:numPr>
        <w:jc w:val="both"/>
      </w:pPr>
      <w:r w:rsidRPr="00E03C7F">
        <w:t>Interface for communication: The interface for communication enables the system to speak with other gadgets, like a computer or smartphone.</w:t>
      </w:r>
    </w:p>
    <w:p w14:paraId="72C16C9A" w14:textId="77777777" w:rsidR="00E61FE2" w:rsidRDefault="00E61FE2" w:rsidP="00F004EB">
      <w:pPr>
        <w:pStyle w:val="BodyText"/>
        <w:spacing w:line="249" w:lineRule="auto"/>
        <w:jc w:val="both"/>
      </w:pPr>
      <w:r>
        <w:t>Here's</w:t>
      </w:r>
      <w:r w:rsidRPr="00E03C7F">
        <w:t xml:space="preserve"> </w:t>
      </w:r>
      <w:r>
        <w:t xml:space="preserve">how the system </w:t>
      </w:r>
      <w:r w:rsidRPr="00E03C7F">
        <w:t>operates:</w:t>
      </w:r>
    </w:p>
    <w:p w14:paraId="01704EF4" w14:textId="77777777" w:rsidR="00E61FE2" w:rsidRPr="004C4BB7" w:rsidRDefault="00E61FE2" w:rsidP="00F004EB">
      <w:pPr>
        <w:pStyle w:val="BodyText"/>
        <w:spacing w:line="249" w:lineRule="auto"/>
        <w:jc w:val="both"/>
      </w:pPr>
      <w:r>
        <w:t>The</w:t>
      </w:r>
      <w:r w:rsidRPr="00E03C7F">
        <w:t xml:space="preserve"> </w:t>
      </w:r>
      <w:r>
        <w:t>sensors</w:t>
      </w:r>
      <w:r w:rsidRPr="00E03C7F">
        <w:t xml:space="preserve"> </w:t>
      </w:r>
      <w:r>
        <w:t>identify</w:t>
      </w:r>
      <w:r w:rsidRPr="00E03C7F">
        <w:t xml:space="preserve"> </w:t>
      </w:r>
      <w:r>
        <w:t>additional</w:t>
      </w:r>
      <w:r w:rsidRPr="00E03C7F">
        <w:t xml:space="preserve"> </w:t>
      </w:r>
      <w:r>
        <w:t>gases</w:t>
      </w:r>
      <w:r w:rsidRPr="00E03C7F">
        <w:t xml:space="preserve"> </w:t>
      </w:r>
      <w:r>
        <w:t>and</w:t>
      </w:r>
      <w:r w:rsidRPr="00E03C7F">
        <w:t xml:space="preserve"> </w:t>
      </w:r>
      <w:r>
        <w:t>smoke</w:t>
      </w:r>
      <w:r w:rsidRPr="00E03C7F">
        <w:t xml:space="preserve"> </w:t>
      </w:r>
      <w:r>
        <w:t>in</w:t>
      </w:r>
      <w:r w:rsidRPr="00E03C7F">
        <w:t xml:space="preserve"> </w:t>
      </w:r>
      <w:r>
        <w:t>the</w:t>
      </w:r>
      <w:r w:rsidRPr="00E03C7F">
        <w:t xml:space="preserve"> </w:t>
      </w:r>
      <w:r>
        <w:t>exhaust</w:t>
      </w:r>
      <w:r w:rsidRPr="00E03C7F">
        <w:t xml:space="preserve"> </w:t>
      </w:r>
      <w:r>
        <w:t>of</w:t>
      </w:r>
      <w:r w:rsidRPr="00E03C7F">
        <w:t xml:space="preserve"> </w:t>
      </w:r>
      <w:r>
        <w:t>the</w:t>
      </w:r>
      <w:r w:rsidRPr="00E03C7F">
        <w:t xml:space="preserve"> </w:t>
      </w:r>
      <w:r>
        <w:t>car. The</w:t>
      </w:r>
      <w:r w:rsidRPr="00E03C7F">
        <w:t xml:space="preserve"> </w:t>
      </w:r>
      <w:r>
        <w:t>microcontroller</w:t>
      </w:r>
      <w:r w:rsidRPr="00E03C7F">
        <w:t xml:space="preserve"> </w:t>
      </w:r>
      <w:r>
        <w:t>receives data</w:t>
      </w:r>
      <w:r w:rsidRPr="00E03C7F">
        <w:t xml:space="preserve"> </w:t>
      </w:r>
      <w:r>
        <w:t>from</w:t>
      </w:r>
      <w:r w:rsidRPr="00E03C7F">
        <w:t xml:space="preserve"> </w:t>
      </w:r>
      <w:r>
        <w:t>the</w:t>
      </w:r>
      <w:r w:rsidRPr="00E03C7F">
        <w:t xml:space="preserve"> </w:t>
      </w:r>
      <w:r>
        <w:t>sensors. The</w:t>
      </w:r>
      <w:r w:rsidRPr="00E03C7F">
        <w:t xml:space="preserve"> </w:t>
      </w:r>
      <w:r>
        <w:t>concentration</w:t>
      </w:r>
      <w:r w:rsidRPr="00E03C7F">
        <w:t xml:space="preserve"> </w:t>
      </w:r>
      <w:r>
        <w:t>of</w:t>
      </w:r>
      <w:r w:rsidRPr="00E03C7F">
        <w:t xml:space="preserve"> </w:t>
      </w:r>
      <w:r>
        <w:t>smoke</w:t>
      </w:r>
      <w:r w:rsidRPr="00E03C7F">
        <w:t xml:space="preserve"> </w:t>
      </w:r>
      <w:r>
        <w:t>and</w:t>
      </w:r>
      <w:r w:rsidRPr="00E03C7F">
        <w:t xml:space="preserve"> </w:t>
      </w:r>
      <w:r>
        <w:t>other</w:t>
      </w:r>
      <w:r w:rsidRPr="00E03C7F">
        <w:t xml:space="preserve"> </w:t>
      </w:r>
      <w:r>
        <w:t>gases</w:t>
      </w:r>
      <w:r w:rsidRPr="00E03C7F">
        <w:t xml:space="preserve"> </w:t>
      </w:r>
      <w:r>
        <w:t>is</w:t>
      </w:r>
      <w:r w:rsidRPr="00E03C7F">
        <w:t xml:space="preserve"> </w:t>
      </w:r>
      <w:r>
        <w:t>computed</w:t>
      </w:r>
      <w:r w:rsidRPr="00E03C7F">
        <w:t xml:space="preserve"> </w:t>
      </w:r>
      <w:r>
        <w:t>by</w:t>
      </w:r>
      <w:r w:rsidRPr="00E03C7F">
        <w:t xml:space="preserve"> </w:t>
      </w:r>
      <w:r>
        <w:t>the</w:t>
      </w:r>
      <w:r w:rsidRPr="00E03C7F">
        <w:t xml:space="preserve"> </w:t>
      </w:r>
      <w:r>
        <w:t>microcontroller</w:t>
      </w:r>
      <w:r w:rsidRPr="00E03C7F">
        <w:t xml:space="preserve"> </w:t>
      </w:r>
      <w:r>
        <w:t>after processing</w:t>
      </w:r>
      <w:r w:rsidRPr="00E03C7F">
        <w:t xml:space="preserve"> </w:t>
      </w:r>
      <w:r>
        <w:t>the</w:t>
      </w:r>
      <w:r w:rsidRPr="00E03C7F">
        <w:t xml:space="preserve"> </w:t>
      </w:r>
      <w:r>
        <w:t>data.</w:t>
      </w:r>
      <w:r w:rsidRPr="00E03C7F">
        <w:t xml:space="preserve"> </w:t>
      </w:r>
      <w:r>
        <w:t>The</w:t>
      </w:r>
      <w:r w:rsidRPr="00E03C7F">
        <w:t xml:space="preserve"> </w:t>
      </w:r>
      <w:r>
        <w:t>microcontroller</w:t>
      </w:r>
      <w:r w:rsidRPr="00E03C7F">
        <w:t xml:space="preserve"> </w:t>
      </w:r>
      <w:r>
        <w:t>checks</w:t>
      </w:r>
      <w:r w:rsidRPr="00E03C7F">
        <w:t xml:space="preserve"> </w:t>
      </w:r>
      <w:r>
        <w:t>to</w:t>
      </w:r>
      <w:r w:rsidRPr="00E03C7F">
        <w:t xml:space="preserve"> </w:t>
      </w:r>
      <w:r>
        <w:t>see</w:t>
      </w:r>
      <w:r w:rsidRPr="00E03C7F">
        <w:t xml:space="preserve"> </w:t>
      </w:r>
      <w:r>
        <w:t>if</w:t>
      </w:r>
      <w:r w:rsidRPr="00E03C7F">
        <w:t xml:space="preserve"> </w:t>
      </w:r>
      <w:r>
        <w:t>the</w:t>
      </w:r>
      <w:r w:rsidRPr="00E03C7F">
        <w:t xml:space="preserve"> </w:t>
      </w:r>
      <w:r>
        <w:t>smoke</w:t>
      </w:r>
      <w:r w:rsidRPr="00E03C7F">
        <w:t xml:space="preserve"> </w:t>
      </w:r>
      <w:r>
        <w:t>content</w:t>
      </w:r>
      <w:r w:rsidRPr="00E03C7F">
        <w:t xml:space="preserve"> </w:t>
      </w:r>
      <w:r>
        <w:t>has</w:t>
      </w:r>
      <w:r w:rsidRPr="00E03C7F">
        <w:t xml:space="preserve"> </w:t>
      </w:r>
      <w:r>
        <w:t>risen</w:t>
      </w:r>
      <w:r w:rsidRPr="00E03C7F">
        <w:t xml:space="preserve"> </w:t>
      </w:r>
      <w:r>
        <w:t>above</w:t>
      </w:r>
      <w:r w:rsidRPr="00E03C7F">
        <w:t xml:space="preserve"> </w:t>
      </w:r>
      <w:r>
        <w:t>a</w:t>
      </w:r>
      <w:r w:rsidRPr="00E03C7F">
        <w:t xml:space="preserve"> </w:t>
      </w:r>
      <w:r>
        <w:t>predetermined level. The</w:t>
      </w:r>
      <w:r w:rsidRPr="00E03C7F">
        <w:t xml:space="preserve"> </w:t>
      </w:r>
      <w:r>
        <w:t>microcontroller triggers the alarm if the</w:t>
      </w:r>
      <w:r w:rsidRPr="00E03C7F">
        <w:t xml:space="preserve"> </w:t>
      </w:r>
      <w:r>
        <w:t>amount of smoke exceeds the predetermined threshold. The user is made aware of the existence of smoke in the car's exhaust by the alarm. Additionally, over time, the system can be used to gather information about the vehicle's emissions. This information can be used to track the success of pollution reduction measures and identify cars that areproducing excessive amounts of smoke.</w:t>
      </w:r>
    </w:p>
    <w:p w14:paraId="4C91959F" w14:textId="77777777" w:rsidR="00E61FE2" w:rsidRPr="00710627" w:rsidRDefault="00E61FE2" w:rsidP="00F004EB">
      <w:pPr>
        <w:tabs>
          <w:tab w:val="left" w:pos="491"/>
        </w:tabs>
        <w:rPr>
          <w:i/>
          <w:sz w:val="20"/>
        </w:rPr>
      </w:pPr>
    </w:p>
    <w:p w14:paraId="0825CA56" w14:textId="4BF1B378" w:rsidR="000F479D" w:rsidRDefault="00001EC0" w:rsidP="003366D9">
      <w:pPr>
        <w:pStyle w:val="ListParagraph"/>
        <w:numPr>
          <w:ilvl w:val="2"/>
          <w:numId w:val="20"/>
        </w:numPr>
        <w:tabs>
          <w:tab w:val="left" w:pos="491"/>
        </w:tabs>
        <w:ind w:left="720"/>
        <w:rPr>
          <w:i/>
          <w:sz w:val="20"/>
        </w:rPr>
      </w:pPr>
      <w:r>
        <w:rPr>
          <w:i/>
          <w:sz w:val="20"/>
        </w:rPr>
        <w:t>Sequence Diagram</w:t>
      </w:r>
    </w:p>
    <w:p w14:paraId="127ED924" w14:textId="275CE5B0" w:rsidR="00EA022F" w:rsidRDefault="00EA022F" w:rsidP="00EA022F">
      <w:pPr>
        <w:pStyle w:val="ListParagraph"/>
        <w:tabs>
          <w:tab w:val="left" w:pos="491"/>
        </w:tabs>
        <w:ind w:left="720"/>
        <w:rPr>
          <w:i/>
          <w:sz w:val="20"/>
        </w:rPr>
      </w:pPr>
      <w:bookmarkStart w:id="0" w:name="_GoBack"/>
      <w:bookmarkEnd w:id="0"/>
    </w:p>
    <w:p w14:paraId="31E45FD7" w14:textId="72950DCE" w:rsidR="00EA022F" w:rsidRPr="00305449" w:rsidRDefault="00EA022F" w:rsidP="00EA022F">
      <w:pPr>
        <w:tabs>
          <w:tab w:val="left" w:pos="491"/>
        </w:tabs>
        <w:rPr>
          <w:i/>
          <w:sz w:val="18"/>
        </w:rPr>
      </w:pPr>
      <w:r w:rsidRPr="00305449">
        <w:rPr>
          <w:sz w:val="20"/>
        </w:rPr>
        <w:t xml:space="preserve">The system for measuring and identifying car smoke is simplified in the </w:t>
      </w:r>
      <w:r w:rsidR="00DC0BDC" w:rsidRPr="00305449">
        <w:rPr>
          <w:sz w:val="20"/>
        </w:rPr>
        <w:t xml:space="preserve"> </w:t>
      </w:r>
      <w:r w:rsidRPr="00305449">
        <w:rPr>
          <w:sz w:val="20"/>
        </w:rPr>
        <w:t xml:space="preserve"> It consists of multiple parts that cooperate to monitor and sound an alert for elevated smoke levels</w:t>
      </w:r>
    </w:p>
    <w:p w14:paraId="2CCFEE74" w14:textId="77777777" w:rsidR="000A7BB3" w:rsidRDefault="001B5A6A" w:rsidP="003D2929">
      <w:pPr>
        <w:pStyle w:val="ListParagraph"/>
        <w:ind w:left="990"/>
        <w:jc w:val="both"/>
        <w:rPr>
          <w:i/>
          <w:color w:val="44536A"/>
          <w:sz w:val="18"/>
        </w:rPr>
      </w:pPr>
      <w:r>
        <w:rPr>
          <w:noProof/>
        </w:rPr>
        <w:drawing>
          <wp:anchor distT="0" distB="0" distL="0" distR="0" simplePos="0" relativeHeight="251675648" behindDoc="1" locked="0" layoutInCell="1" allowOverlap="1" wp14:anchorId="32DF5B30" wp14:editId="3DB9FEA1">
            <wp:simplePos x="0" y="0"/>
            <wp:positionH relativeFrom="margin">
              <wp:posOffset>1608667</wp:posOffset>
            </wp:positionH>
            <wp:positionV relativeFrom="paragraph">
              <wp:posOffset>143510</wp:posOffset>
            </wp:positionV>
            <wp:extent cx="2743200" cy="257365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2743200" cy="2573655"/>
                    </a:xfrm>
                    <a:prstGeom prst="rect">
                      <a:avLst/>
                    </a:prstGeom>
                  </pic:spPr>
                </pic:pic>
              </a:graphicData>
            </a:graphic>
            <wp14:sizeRelH relativeFrom="margin">
              <wp14:pctWidth>0</wp14:pctWidth>
            </wp14:sizeRelH>
            <wp14:sizeRelV relativeFrom="margin">
              <wp14:pctHeight>0</wp14:pctHeight>
            </wp14:sizeRelV>
          </wp:anchor>
        </w:drawing>
      </w:r>
    </w:p>
    <w:p w14:paraId="3FFBAE3C" w14:textId="34E1B4D8" w:rsidR="00710627" w:rsidRPr="007B4B0A" w:rsidRDefault="000A7BB3" w:rsidP="003D2929">
      <w:pPr>
        <w:pStyle w:val="ListParagraph"/>
        <w:ind w:left="630"/>
        <w:jc w:val="center"/>
        <w:rPr>
          <w:sz w:val="16"/>
          <w:szCs w:val="16"/>
        </w:rPr>
      </w:pPr>
      <w:r w:rsidRPr="007B4B0A">
        <w:rPr>
          <w:color w:val="44536A"/>
          <w:sz w:val="16"/>
          <w:szCs w:val="16"/>
        </w:rPr>
        <w:t>Figure</w:t>
      </w:r>
      <w:r w:rsidRPr="007B4B0A">
        <w:rPr>
          <w:color w:val="44536A"/>
          <w:spacing w:val="-4"/>
          <w:sz w:val="16"/>
          <w:szCs w:val="16"/>
        </w:rPr>
        <w:t xml:space="preserve"> </w:t>
      </w:r>
      <w:r w:rsidR="00615C21">
        <w:rPr>
          <w:color w:val="44536A"/>
          <w:sz w:val="16"/>
          <w:szCs w:val="16"/>
        </w:rPr>
        <w:t>8</w:t>
      </w:r>
      <w:r w:rsidRPr="007B4B0A">
        <w:rPr>
          <w:color w:val="44536A"/>
          <w:spacing w:val="-2"/>
          <w:sz w:val="16"/>
          <w:szCs w:val="16"/>
        </w:rPr>
        <w:t xml:space="preserve"> </w:t>
      </w:r>
      <w:r w:rsidRPr="007B4B0A">
        <w:rPr>
          <w:color w:val="44536A"/>
          <w:sz w:val="16"/>
          <w:szCs w:val="16"/>
        </w:rPr>
        <w:t>Sequence</w:t>
      </w:r>
      <w:r w:rsidRPr="007B4B0A">
        <w:rPr>
          <w:color w:val="44536A"/>
          <w:spacing w:val="-2"/>
          <w:sz w:val="16"/>
          <w:szCs w:val="16"/>
        </w:rPr>
        <w:t xml:space="preserve"> Diagram</w:t>
      </w:r>
    </w:p>
    <w:p w14:paraId="35580253" w14:textId="67B0CB4B" w:rsidR="00783D44" w:rsidRDefault="00783D44" w:rsidP="00F004EB">
      <w:pPr>
        <w:pStyle w:val="BodyText"/>
        <w:spacing w:line="250" w:lineRule="auto"/>
        <w:jc w:val="both"/>
      </w:pPr>
      <w:r>
        <w:t>The</w:t>
      </w:r>
      <w:r w:rsidRPr="00943513">
        <w:t xml:space="preserve"> </w:t>
      </w:r>
      <w:r>
        <w:t>diagram</w:t>
      </w:r>
      <w:r w:rsidRPr="00943513">
        <w:t xml:space="preserve"> </w:t>
      </w:r>
      <w:r>
        <w:t>shows</w:t>
      </w:r>
      <w:r w:rsidRPr="00943513">
        <w:t xml:space="preserve"> </w:t>
      </w:r>
      <w:r>
        <w:t>a useful</w:t>
      </w:r>
      <w:r w:rsidRPr="00943513">
        <w:t xml:space="preserve"> </w:t>
      </w:r>
      <w:r>
        <w:t>method</w:t>
      </w:r>
      <w:r w:rsidRPr="00943513">
        <w:t xml:space="preserve"> </w:t>
      </w:r>
      <w:r>
        <w:t>for</w:t>
      </w:r>
      <w:r w:rsidRPr="00943513">
        <w:t xml:space="preserve"> </w:t>
      </w:r>
      <w:r>
        <w:t>detecting</w:t>
      </w:r>
      <w:r w:rsidRPr="00943513">
        <w:t xml:space="preserve"> </w:t>
      </w:r>
      <w:r>
        <w:t>and</w:t>
      </w:r>
      <w:r w:rsidRPr="00943513">
        <w:t xml:space="preserve"> </w:t>
      </w:r>
      <w:r>
        <w:t>monitoring</w:t>
      </w:r>
      <w:r w:rsidRPr="00943513">
        <w:t xml:space="preserve"> </w:t>
      </w:r>
      <w:r>
        <w:t>vehicle</w:t>
      </w:r>
      <w:r w:rsidRPr="00943513">
        <w:t xml:space="preserve"> </w:t>
      </w:r>
      <w:r>
        <w:t>smoke</w:t>
      </w:r>
      <w:r w:rsidRPr="00943513">
        <w:t xml:space="preserve"> </w:t>
      </w:r>
      <w:r>
        <w:t>emissions,</w:t>
      </w:r>
      <w:r w:rsidRPr="00943513">
        <w:t xml:space="preserve"> </w:t>
      </w:r>
      <w:r>
        <w:t>which</w:t>
      </w:r>
      <w:r w:rsidRPr="00943513">
        <w:t xml:space="preserve"> </w:t>
      </w:r>
      <w:r>
        <w:t>promotes</w:t>
      </w:r>
      <w:r w:rsidRPr="00943513">
        <w:t xml:space="preserve"> </w:t>
      </w:r>
      <w:r>
        <w:t>environmental</w:t>
      </w:r>
      <w:r w:rsidRPr="00943513">
        <w:t xml:space="preserve"> </w:t>
      </w:r>
      <w:r>
        <w:t>safety and well-informed decision-making.</w:t>
      </w:r>
    </w:p>
    <w:p w14:paraId="0C5DEB6B" w14:textId="77777777" w:rsidR="00783D44" w:rsidRDefault="00783D44" w:rsidP="00F004EB">
      <w:pPr>
        <w:pStyle w:val="BodyText"/>
        <w:spacing w:line="250" w:lineRule="auto"/>
        <w:jc w:val="both"/>
      </w:pPr>
      <w:r>
        <w:t>Multiple Sensors: The MQ2, MQ7, and MQ135 major sensors are used by the system. Certain gases</w:t>
      </w:r>
      <w:r w:rsidRPr="00943513">
        <w:t xml:space="preserve"> </w:t>
      </w:r>
      <w:r>
        <w:t>that are frequently found in car smoke are detected by these sensors:</w:t>
      </w:r>
    </w:p>
    <w:p w14:paraId="0A1D235E" w14:textId="77777777" w:rsidR="00783D44" w:rsidRDefault="00783D44" w:rsidP="00D0735E">
      <w:pPr>
        <w:pStyle w:val="BodyText"/>
        <w:numPr>
          <w:ilvl w:val="0"/>
          <w:numId w:val="22"/>
        </w:numPr>
        <w:spacing w:line="250" w:lineRule="auto"/>
        <w:jc w:val="both"/>
      </w:pPr>
      <w:r w:rsidRPr="00943513">
        <w:lastRenderedPageBreak/>
        <w:t>MQ2: Finds gases that can catch fire, such as hydrogen, propane, and methane.</w:t>
      </w:r>
    </w:p>
    <w:p w14:paraId="1AE2892B" w14:textId="77777777" w:rsidR="00783D44" w:rsidRPr="00943513" w:rsidRDefault="00783D44" w:rsidP="00D0735E">
      <w:pPr>
        <w:pStyle w:val="BodyText"/>
        <w:numPr>
          <w:ilvl w:val="0"/>
          <w:numId w:val="22"/>
        </w:numPr>
        <w:spacing w:line="250" w:lineRule="auto"/>
        <w:jc w:val="both"/>
      </w:pPr>
      <w:r w:rsidRPr="00943513">
        <w:t>MQ7: Monitors the concentrations of carbon monoxide (CO), a major part of automotive exhaust.</w:t>
      </w:r>
    </w:p>
    <w:p w14:paraId="1AF715C0" w14:textId="77777777" w:rsidR="00D0735E" w:rsidRDefault="00783D44" w:rsidP="00D0735E">
      <w:pPr>
        <w:pStyle w:val="BodyText"/>
        <w:numPr>
          <w:ilvl w:val="0"/>
          <w:numId w:val="22"/>
        </w:numPr>
        <w:spacing w:line="250" w:lineRule="auto"/>
        <w:jc w:val="both"/>
      </w:pPr>
      <w:r w:rsidRPr="00943513">
        <w:t>MQ135: Evaluates a range of gases that are involved in air pollution, including carbon dioxide (CO2).</w:t>
      </w:r>
    </w:p>
    <w:p w14:paraId="7FB4FD0D" w14:textId="394CF75E" w:rsidR="00783D44" w:rsidRPr="00943513" w:rsidRDefault="00783D44" w:rsidP="00F004EB">
      <w:pPr>
        <w:pStyle w:val="BodyText"/>
        <w:spacing w:line="250" w:lineRule="auto"/>
        <w:jc w:val="both"/>
      </w:pPr>
      <w:r w:rsidRPr="00943513">
        <w:t>The system's primary processing unit is made up of the ESP32 module and breadbo</w:t>
      </w:r>
      <w:r w:rsidR="00EF0B54">
        <w:t xml:space="preserve">ard. A breadboard connects the </w:t>
      </w:r>
      <w:r w:rsidRPr="00943513">
        <w:t>sensors  and microprocessor to  provide a platform for prototyping. An integrated</w:t>
      </w:r>
    </w:p>
    <w:p w14:paraId="5D5CD208" w14:textId="6E2695BF" w:rsidR="00783D44" w:rsidRDefault="00783D44" w:rsidP="00F004EB">
      <w:pPr>
        <w:pStyle w:val="BodyText"/>
        <w:spacing w:line="250" w:lineRule="auto"/>
        <w:jc w:val="both"/>
      </w:pPr>
      <w:r>
        <w:t>microcontroller</w:t>
      </w:r>
      <w:r w:rsidRPr="00943513">
        <w:t xml:space="preserve"> </w:t>
      </w:r>
      <w:r>
        <w:t>known</w:t>
      </w:r>
      <w:r w:rsidRPr="00943513">
        <w:t xml:space="preserve"> </w:t>
      </w:r>
      <w:r>
        <w:t>as</w:t>
      </w:r>
      <w:r w:rsidRPr="00943513">
        <w:t xml:space="preserve"> </w:t>
      </w:r>
      <w:r>
        <w:t>the</w:t>
      </w:r>
      <w:r w:rsidRPr="00943513">
        <w:t xml:space="preserve"> </w:t>
      </w:r>
      <w:r>
        <w:t>ESP32</w:t>
      </w:r>
      <w:r w:rsidRPr="00943513">
        <w:t xml:space="preserve"> </w:t>
      </w:r>
      <w:r>
        <w:t>Module</w:t>
      </w:r>
      <w:r w:rsidRPr="00943513">
        <w:t xml:space="preserve"> </w:t>
      </w:r>
      <w:r>
        <w:t>collects,</w:t>
      </w:r>
      <w:r w:rsidRPr="00943513">
        <w:t xml:space="preserve"> </w:t>
      </w:r>
      <w:r>
        <w:t>processes,</w:t>
      </w:r>
      <w:r w:rsidRPr="00943513">
        <w:t xml:space="preserve"> </w:t>
      </w:r>
      <w:r>
        <w:t>and</w:t>
      </w:r>
      <w:r w:rsidRPr="00943513">
        <w:t xml:space="preserve"> </w:t>
      </w:r>
      <w:r>
        <w:t>exchanges</w:t>
      </w:r>
      <w:r w:rsidRPr="00943513">
        <w:t xml:space="preserve"> </w:t>
      </w:r>
      <w:r>
        <w:t>data</w:t>
      </w:r>
      <w:r w:rsidRPr="00943513">
        <w:t xml:space="preserve"> </w:t>
      </w:r>
      <w:r>
        <w:t>with</w:t>
      </w:r>
      <w:r w:rsidRPr="00943513">
        <w:t xml:space="preserve"> </w:t>
      </w:r>
      <w:r>
        <w:t>other</w:t>
      </w:r>
      <w:r w:rsidRPr="00943513">
        <w:t xml:space="preserve"> devices.</w:t>
      </w:r>
    </w:p>
    <w:p w14:paraId="4CF275EA" w14:textId="1E38E9F6" w:rsidR="00783D44" w:rsidRDefault="00783D44" w:rsidP="00F004EB">
      <w:pPr>
        <w:pStyle w:val="BodyText"/>
        <w:spacing w:line="250" w:lineRule="auto"/>
        <w:jc w:val="both"/>
      </w:pPr>
      <w:r w:rsidRPr="00562E00">
        <w:t>Capture Car Smoke: The breadboard-connected smoke unit sensor senses the presence of car smoke.</w:t>
      </w:r>
    </w:p>
    <w:p w14:paraId="5012BE5B" w14:textId="255F8514" w:rsidR="00783D44" w:rsidRPr="00562E00" w:rsidRDefault="00783D44" w:rsidP="00F004EB">
      <w:pPr>
        <w:pStyle w:val="BodyText"/>
        <w:spacing w:line="250" w:lineRule="auto"/>
        <w:jc w:val="both"/>
      </w:pPr>
      <w:r w:rsidRPr="00562E00">
        <w:t>Obtain PPM Value: After receiving information from the sensors, the microcontroller determines each gas's concentration in parts per million (ppm)Show All Values: A display device receives the ppm values from the microcontroller and displays the current smoke component levels.</w:t>
      </w:r>
    </w:p>
    <w:p w14:paraId="7A1D79AE" w14:textId="64AA482C" w:rsidR="00564368" w:rsidRDefault="00783D44" w:rsidP="00F004EB">
      <w:pPr>
        <w:pStyle w:val="BodyText"/>
        <w:spacing w:line="250" w:lineRule="auto"/>
        <w:jc w:val="both"/>
      </w:pPr>
      <w:r w:rsidRPr="00562E00">
        <w:t>USB or Wi-Fi Connection: The ESP32 module allows data transmission to other devices over USB or Wi-Fi, facilitating integration with distant systems or real-time monitor</w:t>
      </w:r>
      <w:r w:rsidR="00C86F4A">
        <w:t>.</w:t>
      </w:r>
    </w:p>
    <w:p w14:paraId="50ED9682" w14:textId="77777777" w:rsidR="00C86F4A" w:rsidRDefault="00C86F4A" w:rsidP="003D2929">
      <w:pPr>
        <w:pStyle w:val="BodyText"/>
        <w:spacing w:line="249" w:lineRule="auto"/>
        <w:ind w:right="38"/>
        <w:jc w:val="both"/>
      </w:pPr>
    </w:p>
    <w:p w14:paraId="63EB94C2" w14:textId="3A6B9C84" w:rsidR="00F729D9" w:rsidRDefault="00410654" w:rsidP="006B5500">
      <w:pPr>
        <w:pStyle w:val="BodyText"/>
        <w:numPr>
          <w:ilvl w:val="0"/>
          <w:numId w:val="2"/>
        </w:numPr>
        <w:spacing w:line="249" w:lineRule="auto"/>
        <w:ind w:right="38"/>
        <w:jc w:val="center"/>
        <w:rPr>
          <w:b/>
        </w:rPr>
      </w:pPr>
      <w:r w:rsidRPr="00BC796B">
        <w:rPr>
          <w:b/>
        </w:rPr>
        <w:t>Result and Discussion</w:t>
      </w:r>
    </w:p>
    <w:p w14:paraId="4D6048FF" w14:textId="03F1273C" w:rsidR="00264748" w:rsidRPr="007B28DD" w:rsidRDefault="00264748" w:rsidP="00401765">
      <w:pPr>
        <w:pStyle w:val="BodyText"/>
        <w:spacing w:line="249" w:lineRule="auto"/>
        <w:ind w:right="38"/>
      </w:pPr>
      <w:r w:rsidRPr="007B28DD">
        <w:t xml:space="preserve">The following are the real-time results based on the experimental model </w:t>
      </w:r>
    </w:p>
    <w:p w14:paraId="65AB90EC" w14:textId="77777777" w:rsidR="00F729D9" w:rsidRPr="00F729D9" w:rsidRDefault="00F729D9" w:rsidP="003D2929">
      <w:pPr>
        <w:pStyle w:val="BodyText"/>
        <w:spacing w:line="249" w:lineRule="auto"/>
        <w:ind w:left="360" w:right="38"/>
        <w:rPr>
          <w:b/>
        </w:rPr>
      </w:pPr>
    </w:p>
    <w:p w14:paraId="0F6D318F" w14:textId="77777777" w:rsidR="00F729D9" w:rsidRDefault="00C86F4A" w:rsidP="003D2929">
      <w:pPr>
        <w:pStyle w:val="BodyText"/>
        <w:keepNext/>
        <w:ind w:right="-44"/>
        <w:jc w:val="center"/>
      </w:pPr>
      <w:r>
        <w:rPr>
          <w:b/>
          <w:noProof/>
          <w:sz w:val="18"/>
          <w:szCs w:val="18"/>
        </w:rPr>
        <w:drawing>
          <wp:inline distT="0" distB="0" distL="0" distR="0" wp14:anchorId="6323B7C5" wp14:editId="083D009F">
            <wp:extent cx="1918669" cy="3575902"/>
            <wp:effectExtent l="0" t="9525" r="0" b="0"/>
            <wp:docPr id="27845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53383" name="Picture 278453383"/>
                    <pic:cNvPicPr/>
                  </pic:nvPicPr>
                  <pic:blipFill>
                    <a:blip r:embed="rId15">
                      <a:extLst>
                        <a:ext uri="{28A0092B-C50C-407E-A947-70E740481C1C}">
                          <a14:useLocalDpi xmlns:a14="http://schemas.microsoft.com/office/drawing/2010/main" val="0"/>
                        </a:ext>
                      </a:extLst>
                    </a:blip>
                    <a:stretch>
                      <a:fillRect/>
                    </a:stretch>
                  </pic:blipFill>
                  <pic:spPr>
                    <a:xfrm rot="16200000">
                      <a:off x="0" y="0"/>
                      <a:ext cx="1926095" cy="3589743"/>
                    </a:xfrm>
                    <a:prstGeom prst="rect">
                      <a:avLst/>
                    </a:prstGeom>
                  </pic:spPr>
                </pic:pic>
              </a:graphicData>
            </a:graphic>
          </wp:inline>
        </w:drawing>
      </w:r>
    </w:p>
    <w:p w14:paraId="339D8E07" w14:textId="79B2ADA0" w:rsidR="00552942" w:rsidRPr="008F57C6" w:rsidRDefault="00AB138B" w:rsidP="003D2929">
      <w:pPr>
        <w:pStyle w:val="Caption"/>
        <w:spacing w:after="0"/>
        <w:jc w:val="center"/>
        <w:rPr>
          <w:i w:val="0"/>
          <w:iCs w:val="0"/>
          <w:sz w:val="16"/>
          <w:szCs w:val="16"/>
        </w:rPr>
      </w:pPr>
      <w:r>
        <w:rPr>
          <w:i w:val="0"/>
          <w:iCs w:val="0"/>
          <w:sz w:val="16"/>
          <w:szCs w:val="16"/>
        </w:rPr>
        <w:t>Figure 9</w:t>
      </w:r>
      <w:r w:rsidR="00F729D9" w:rsidRPr="008F57C6">
        <w:rPr>
          <w:i w:val="0"/>
          <w:iCs w:val="0"/>
          <w:sz w:val="16"/>
          <w:szCs w:val="16"/>
        </w:rPr>
        <w:t xml:space="preserve"> Prototyp</w:t>
      </w:r>
      <w:r w:rsidR="00C60462" w:rsidRPr="008F57C6">
        <w:rPr>
          <w:i w:val="0"/>
          <w:iCs w:val="0"/>
          <w:sz w:val="16"/>
          <w:szCs w:val="16"/>
        </w:rPr>
        <w:t>e</w:t>
      </w:r>
    </w:p>
    <w:p w14:paraId="066D1E09" w14:textId="56B68873" w:rsidR="00164912" w:rsidRPr="00164912" w:rsidRDefault="004E171B" w:rsidP="003D2929">
      <w:pPr>
        <w:pStyle w:val="Caption"/>
        <w:spacing w:after="0"/>
        <w:jc w:val="center"/>
        <w:rPr>
          <w:i w:val="0"/>
          <w:iCs w:val="0"/>
        </w:rPr>
      </w:pPr>
      <w:r w:rsidRPr="00044E6D">
        <w:rPr>
          <w:noProof/>
        </w:rPr>
        <w:drawing>
          <wp:inline distT="0" distB="0" distL="0" distR="0" wp14:anchorId="52066635" wp14:editId="50945D6D">
            <wp:extent cx="2599639" cy="222199"/>
            <wp:effectExtent l="57150" t="57150" r="48895" b="45085"/>
            <wp:docPr id="1904648459" name="Picture 1904648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637" b="27686"/>
                    <a:stretch/>
                  </pic:blipFill>
                  <pic:spPr bwMode="auto">
                    <a:xfrm>
                      <a:off x="0" y="0"/>
                      <a:ext cx="2745425" cy="234660"/>
                    </a:xfrm>
                    <a:prstGeom prst="rect">
                      <a:avLst/>
                    </a:prstGeom>
                    <a:solidFill>
                      <a:srgbClr val="FFFFFF">
                        <a:shade val="85000"/>
                      </a:srgbClr>
                    </a:solidFill>
                    <a:ln w="3175" cap="sq" cmpd="sng" algn="ctr">
                      <a:solidFill>
                        <a:schemeClr val="tx1"/>
                      </a:solidFill>
                      <a:prstDash val="solid"/>
                      <a:miter lim="800000"/>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F593A38" w14:textId="11440F29" w:rsidR="00C36CCE" w:rsidRPr="008F57C6" w:rsidRDefault="00E60406" w:rsidP="003D2929">
      <w:pPr>
        <w:pStyle w:val="Caption"/>
        <w:spacing w:after="0"/>
        <w:jc w:val="center"/>
        <w:rPr>
          <w:i w:val="0"/>
          <w:iCs w:val="0"/>
          <w:noProof/>
          <w:sz w:val="16"/>
          <w:szCs w:val="16"/>
        </w:rPr>
      </w:pPr>
      <w:r>
        <w:rPr>
          <w:i w:val="0"/>
          <w:iCs w:val="0"/>
          <w:sz w:val="16"/>
          <w:szCs w:val="16"/>
        </w:rPr>
        <w:t>Figure 10</w:t>
      </w:r>
      <w:r w:rsidR="00164912" w:rsidRPr="008F57C6">
        <w:rPr>
          <w:i w:val="0"/>
          <w:iCs w:val="0"/>
          <w:sz w:val="16"/>
          <w:szCs w:val="16"/>
        </w:rPr>
        <w:t xml:space="preserve"> Result of reading raw data MQ2 SENSOR with the help of prototype</w:t>
      </w:r>
    </w:p>
    <w:p w14:paraId="381BB2AA" w14:textId="1B420183" w:rsidR="0089602A" w:rsidRDefault="00EF6D44" w:rsidP="003D2929">
      <w:pPr>
        <w:keepNext/>
        <w:jc w:val="center"/>
      </w:pPr>
      <w:r w:rsidRPr="00C13E45">
        <w:rPr>
          <w:i/>
          <w:noProof/>
          <w:color w:val="44536A"/>
          <w:spacing w:val="-2"/>
          <w:sz w:val="18"/>
        </w:rPr>
        <w:drawing>
          <wp:inline distT="0" distB="0" distL="0" distR="0" wp14:anchorId="1E97F513" wp14:editId="371E8B1F">
            <wp:extent cx="3040501" cy="608965"/>
            <wp:effectExtent l="95250" t="76200" r="83820" b="133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53" r="52282" b="86444"/>
                    <a:stretch/>
                  </pic:blipFill>
                  <pic:spPr bwMode="auto">
                    <a:xfrm>
                      <a:off x="0" y="0"/>
                      <a:ext cx="3104495" cy="621782"/>
                    </a:xfrm>
                    <a:prstGeom prst="rect">
                      <a:avLst/>
                    </a:prstGeom>
                    <a:solidFill>
                      <a:srgbClr val="FFFFFF">
                        <a:shade val="85000"/>
                      </a:srgbClr>
                    </a:solidFill>
                    <a:ln w="3175" cap="sq" cmpd="sng" algn="ctr">
                      <a:solidFill>
                        <a:sysClr val="windowText" lastClr="000000"/>
                      </a:solidFill>
                      <a:prstDash val="solid"/>
                      <a:miter lim="800000"/>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ffectLst>
                      <a:outerShdw blurRad="55000" dist="18000" dir="5400000" algn="tl" rotWithShape="0">
                        <a:sysClr val="window" lastClr="FFFFFF">
                          <a:alpha val="40000"/>
                        </a:sys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BBF7FEB" w14:textId="1790AA06" w:rsidR="00C36CCE" w:rsidRPr="008F57C6" w:rsidRDefault="00E60406" w:rsidP="003D2929">
      <w:pPr>
        <w:pStyle w:val="Caption"/>
        <w:spacing w:after="0"/>
        <w:jc w:val="center"/>
        <w:rPr>
          <w:i w:val="0"/>
          <w:iCs w:val="0"/>
          <w:color w:val="44536A"/>
          <w:spacing w:val="-2"/>
          <w:sz w:val="16"/>
          <w:szCs w:val="16"/>
          <w14:textOutline w14:w="9525" w14:cap="rnd" w14:cmpd="sng" w14:algn="ctr">
            <w14:solidFill>
              <w14:schemeClr w14:val="tx1"/>
            </w14:solidFill>
            <w14:prstDash w14:val="solid"/>
            <w14:bevel/>
          </w14:textOutline>
        </w:rPr>
      </w:pPr>
      <w:r>
        <w:rPr>
          <w:i w:val="0"/>
          <w:iCs w:val="0"/>
          <w:sz w:val="16"/>
          <w:szCs w:val="16"/>
        </w:rPr>
        <w:t>Figure 11</w:t>
      </w:r>
      <w:r w:rsidR="0089602A" w:rsidRPr="008F57C6">
        <w:rPr>
          <w:i w:val="0"/>
          <w:iCs w:val="0"/>
          <w:sz w:val="16"/>
          <w:szCs w:val="16"/>
        </w:rPr>
        <w:t xml:space="preserve"> Result of reading raw data using multiple sensors in sequence of mq2, mq135, mq7 with the help of prototype</w:t>
      </w:r>
    </w:p>
    <w:p w14:paraId="313EE1DD" w14:textId="0B9F5D00" w:rsidR="0089602A" w:rsidRPr="0089602A" w:rsidRDefault="00585B17" w:rsidP="003D2929">
      <w:pPr>
        <w:keepNext/>
        <w:ind w:left="100"/>
        <w:jc w:val="center"/>
      </w:pPr>
      <w:r>
        <w:rPr>
          <w:noProof/>
        </w:rPr>
        <w:drawing>
          <wp:inline distT="0" distB="0" distL="0" distR="0" wp14:anchorId="74C693A6" wp14:editId="3FFDEDFA">
            <wp:extent cx="2595448" cy="530225"/>
            <wp:effectExtent l="19050" t="19050" r="14605" b="22225"/>
            <wp:docPr id="14" name="Picture 14"/>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18">
                      <a:extLst>
                        <a:ext uri="{28A0092B-C50C-407E-A947-70E740481C1C}">
                          <a14:useLocalDpi xmlns:a14="http://schemas.microsoft.com/office/drawing/2010/main" val="0"/>
                        </a:ext>
                      </a:extLst>
                    </a:blip>
                    <a:srcRect l="1771"/>
                    <a:stretch/>
                  </pic:blipFill>
                  <pic:spPr bwMode="auto">
                    <a:xfrm>
                      <a:off x="0" y="0"/>
                      <a:ext cx="2595448" cy="530225"/>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4967EB8" w14:textId="124E83CE" w:rsidR="007E1FAD" w:rsidRPr="008F57C6" w:rsidRDefault="00E60406" w:rsidP="003D2929">
      <w:pPr>
        <w:pStyle w:val="Caption"/>
        <w:spacing w:after="0"/>
        <w:jc w:val="center"/>
        <w:rPr>
          <w:i w:val="0"/>
          <w:iCs w:val="0"/>
          <w:color w:val="auto"/>
          <w:sz w:val="16"/>
          <w:szCs w:val="16"/>
          <w14:textOutline w14:w="9525" w14:cap="rnd" w14:cmpd="sng" w14:algn="ctr">
            <w14:solidFill>
              <w14:schemeClr w14:val="tx1"/>
            </w14:solidFill>
            <w14:prstDash w14:val="solid"/>
            <w14:bevel/>
          </w14:textOutline>
        </w:rPr>
      </w:pPr>
      <w:r>
        <w:rPr>
          <w:i w:val="0"/>
          <w:iCs w:val="0"/>
          <w:sz w:val="16"/>
          <w:szCs w:val="16"/>
        </w:rPr>
        <w:t xml:space="preserve">Figure 12 </w:t>
      </w:r>
      <w:r w:rsidR="0089602A" w:rsidRPr="008F57C6">
        <w:rPr>
          <w:i w:val="0"/>
          <w:iCs w:val="0"/>
          <w:sz w:val="16"/>
          <w:szCs w:val="16"/>
        </w:rPr>
        <w:t>Result of reading raw data using multiple sensors in sequence of mq135, mq7, mq2 with the help of prototype</w:t>
      </w:r>
    </w:p>
    <w:p w14:paraId="3451A14B" w14:textId="77777777" w:rsidR="00980E4A" w:rsidRPr="008F57C6" w:rsidRDefault="00980E4A" w:rsidP="003D2929">
      <w:pPr>
        <w:jc w:val="center"/>
        <w:rPr>
          <w:i/>
          <w:noProof/>
          <w:color w:val="44536A"/>
          <w:spacing w:val="-2"/>
          <w:sz w:val="16"/>
          <w:szCs w:val="16"/>
        </w:rPr>
      </w:pPr>
    </w:p>
    <w:p w14:paraId="785AEC09" w14:textId="77777777" w:rsidR="00552942" w:rsidRDefault="00585B17" w:rsidP="003D2929">
      <w:pPr>
        <w:keepNext/>
        <w:jc w:val="center"/>
      </w:pPr>
      <w:r w:rsidRPr="00044E6D">
        <w:rPr>
          <w:i/>
          <w:noProof/>
          <w:color w:val="44536A"/>
          <w:spacing w:val="-2"/>
          <w:sz w:val="18"/>
        </w:rPr>
        <w:drawing>
          <wp:inline distT="0" distB="0" distL="0" distR="0" wp14:anchorId="36D4E95F" wp14:editId="11CE0573">
            <wp:extent cx="3170129" cy="671830"/>
            <wp:effectExtent l="19050" t="19050" r="1143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90"/>
                    <a:stretch/>
                  </pic:blipFill>
                  <pic:spPr bwMode="auto">
                    <a:xfrm>
                      <a:off x="0" y="0"/>
                      <a:ext cx="3201489" cy="678476"/>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27863640" w14:textId="3642651B" w:rsidR="007828BD" w:rsidRPr="008F57C6" w:rsidRDefault="00E60406" w:rsidP="003D2929">
      <w:pPr>
        <w:pStyle w:val="Caption"/>
        <w:spacing w:after="0"/>
        <w:jc w:val="center"/>
        <w:rPr>
          <w:i w:val="0"/>
          <w:iCs w:val="0"/>
          <w:color w:val="44536A"/>
          <w:spacing w:val="-2"/>
          <w:sz w:val="16"/>
          <w:szCs w:val="16"/>
        </w:rPr>
      </w:pPr>
      <w:r>
        <w:rPr>
          <w:i w:val="0"/>
          <w:iCs w:val="0"/>
          <w:sz w:val="16"/>
          <w:szCs w:val="16"/>
        </w:rPr>
        <w:t>Figure 13</w:t>
      </w:r>
      <w:r w:rsidR="00552942" w:rsidRPr="008F57C6">
        <w:rPr>
          <w:i w:val="0"/>
          <w:iCs w:val="0"/>
          <w:sz w:val="16"/>
          <w:szCs w:val="16"/>
        </w:rPr>
        <w:t xml:space="preserve"> Result of reading raw data using multiple sensors in sequence of mq7, mq2, mq135  with the help of prototype</w:t>
      </w:r>
    </w:p>
    <w:p w14:paraId="2AB1FD10" w14:textId="7C105104" w:rsidR="007D3339" w:rsidRPr="007D3339" w:rsidRDefault="00046363" w:rsidP="007D3339">
      <w:pPr>
        <w:keepNext/>
        <w:jc w:val="center"/>
        <w:rPr>
          <w14:textOutline w14:w="9525" w14:cap="rnd" w14:cmpd="sng" w14:algn="ctr">
            <w14:solidFill>
              <w14:schemeClr w14:val="tx1"/>
            </w14:solidFill>
            <w14:prstDash w14:val="solid"/>
            <w14:bevel/>
          </w14:textOutline>
        </w:rPr>
      </w:pPr>
      <w:r w:rsidRPr="009D7CE3">
        <w:rPr>
          <w:i/>
          <w:noProof/>
          <w:color w:val="44536A"/>
          <w:spacing w:val="-2"/>
          <w:sz w:val="18"/>
        </w:rPr>
        <w:drawing>
          <wp:inline distT="0" distB="0" distL="0" distR="0" wp14:anchorId="627F2E3E" wp14:editId="0CAF695B">
            <wp:extent cx="2796782" cy="472481"/>
            <wp:effectExtent l="19050" t="19050" r="2286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6782" cy="472481"/>
                    </a:xfrm>
                    <a:prstGeom prst="rect">
                      <a:avLst/>
                    </a:prstGeom>
                    <a:ln w="3175">
                      <a:solidFill>
                        <a:schemeClr val="tx1"/>
                      </a:solidFill>
                    </a:ln>
                  </pic:spPr>
                </pic:pic>
              </a:graphicData>
            </a:graphic>
          </wp:inline>
        </w:drawing>
      </w:r>
    </w:p>
    <w:p w14:paraId="0116BFF1" w14:textId="14E00D16" w:rsidR="003273C0" w:rsidRPr="008F57C6" w:rsidRDefault="00E60406" w:rsidP="003D2929">
      <w:pPr>
        <w:pStyle w:val="Caption"/>
        <w:spacing w:after="0"/>
        <w:jc w:val="center"/>
        <w:rPr>
          <w:i w:val="0"/>
          <w:iCs w:val="0"/>
          <w:color w:val="44536A"/>
          <w:spacing w:val="-2"/>
          <w:sz w:val="16"/>
          <w:szCs w:val="16"/>
        </w:rPr>
      </w:pPr>
      <w:r>
        <w:rPr>
          <w:i w:val="0"/>
          <w:iCs w:val="0"/>
          <w:sz w:val="16"/>
          <w:szCs w:val="16"/>
        </w:rPr>
        <w:t>Figure 14</w:t>
      </w:r>
      <w:r w:rsidR="008A3398" w:rsidRPr="008F57C6">
        <w:rPr>
          <w:i w:val="0"/>
          <w:iCs w:val="0"/>
          <w:sz w:val="16"/>
          <w:szCs w:val="16"/>
        </w:rPr>
        <w:t xml:space="preserve"> Result of reading raw data using multiple sensors in sequence of mq7, mq</w:t>
      </w:r>
      <w:r w:rsidR="001875E0" w:rsidRPr="008F57C6">
        <w:rPr>
          <w:i w:val="0"/>
          <w:iCs w:val="0"/>
          <w:sz w:val="16"/>
          <w:szCs w:val="16"/>
        </w:rPr>
        <w:t>2</w:t>
      </w:r>
      <w:r w:rsidR="008A3398" w:rsidRPr="008F57C6">
        <w:rPr>
          <w:i w:val="0"/>
          <w:iCs w:val="0"/>
          <w:sz w:val="16"/>
          <w:szCs w:val="16"/>
        </w:rPr>
        <w:t>, mq135  at certain distance</w:t>
      </w:r>
    </w:p>
    <w:p w14:paraId="1B5CE431" w14:textId="77777777" w:rsidR="00783038" w:rsidRDefault="00783038" w:rsidP="003D2929">
      <w:pPr>
        <w:jc w:val="both"/>
      </w:pPr>
    </w:p>
    <w:p w14:paraId="63890CE0" w14:textId="6AE9C09D" w:rsidR="00651633" w:rsidRDefault="00523F0E" w:rsidP="00783038">
      <w:pPr>
        <w:pStyle w:val="BodyText3"/>
      </w:pPr>
      <w:r>
        <w:t xml:space="preserve">Discussion: </w:t>
      </w:r>
      <w:r w:rsidR="00651633">
        <w:t xml:space="preserve">Table 2 represents </w:t>
      </w:r>
      <w:r>
        <w:t xml:space="preserve">Comparison between Existing system and proposed system </w:t>
      </w:r>
      <w:r w:rsidR="00651633">
        <w:t xml:space="preserve">on the basis of Weight, Portability, reading forms and money value </w:t>
      </w:r>
    </w:p>
    <w:p w14:paraId="1BBFDCCC" w14:textId="77777777" w:rsidR="00A14E91" w:rsidRPr="000D0F57" w:rsidRDefault="00A14E91" w:rsidP="003D2929">
      <w:pPr>
        <w:jc w:val="both"/>
        <w:rPr>
          <w:sz w:val="16"/>
          <w:szCs w:val="16"/>
        </w:rPr>
      </w:pPr>
    </w:p>
    <w:p w14:paraId="2A863568" w14:textId="77777777" w:rsidR="003273C0" w:rsidRPr="000D0F57" w:rsidRDefault="003273C0" w:rsidP="003D2929">
      <w:pPr>
        <w:pStyle w:val="Caption"/>
        <w:keepNext/>
        <w:spacing w:after="0"/>
        <w:ind w:left="1440" w:firstLine="720"/>
        <w:jc w:val="both"/>
        <w:rPr>
          <w:i w:val="0"/>
          <w:sz w:val="16"/>
          <w:szCs w:val="16"/>
        </w:rPr>
      </w:pPr>
      <w:r w:rsidRPr="000D0F57">
        <w:rPr>
          <w:i w:val="0"/>
          <w:sz w:val="16"/>
          <w:szCs w:val="16"/>
        </w:rPr>
        <w:lastRenderedPageBreak/>
        <w:t>Table 2 : Comparison between Existing System and Proposed System</w:t>
      </w:r>
    </w:p>
    <w:tbl>
      <w:tblPr>
        <w:tblStyle w:val="TableGrid"/>
        <w:tblW w:w="4981" w:type="dxa"/>
        <w:tblInd w:w="2182" w:type="dxa"/>
        <w:tblLook w:val="04A0" w:firstRow="1" w:lastRow="0" w:firstColumn="1" w:lastColumn="0" w:noHBand="0" w:noVBand="1"/>
      </w:tblPr>
      <w:tblGrid>
        <w:gridCol w:w="1760"/>
        <w:gridCol w:w="1745"/>
        <w:gridCol w:w="1476"/>
      </w:tblGrid>
      <w:tr w:rsidR="003273C0" w:rsidRPr="003273C0" w14:paraId="35A10BFA" w14:textId="77777777" w:rsidTr="003273C0">
        <w:trPr>
          <w:trHeight w:val="325"/>
        </w:trPr>
        <w:tc>
          <w:tcPr>
            <w:tcW w:w="1760" w:type="dxa"/>
          </w:tcPr>
          <w:p w14:paraId="79BBB291" w14:textId="77777777" w:rsidR="003273C0" w:rsidRPr="003273C0" w:rsidRDefault="003273C0" w:rsidP="003D2929">
            <w:pPr>
              <w:jc w:val="both"/>
              <w:rPr>
                <w:sz w:val="16"/>
                <w:szCs w:val="16"/>
              </w:rPr>
            </w:pPr>
            <w:r w:rsidRPr="003273C0">
              <w:rPr>
                <w:sz w:val="16"/>
                <w:szCs w:val="16"/>
              </w:rPr>
              <w:t>Constraints</w:t>
            </w:r>
          </w:p>
        </w:tc>
        <w:tc>
          <w:tcPr>
            <w:tcW w:w="1745" w:type="dxa"/>
          </w:tcPr>
          <w:p w14:paraId="30BE5213" w14:textId="77777777" w:rsidR="003273C0" w:rsidRPr="003273C0" w:rsidRDefault="003273C0" w:rsidP="003D2929">
            <w:pPr>
              <w:jc w:val="both"/>
              <w:rPr>
                <w:sz w:val="16"/>
                <w:szCs w:val="16"/>
              </w:rPr>
            </w:pPr>
            <w:r w:rsidRPr="003273C0">
              <w:rPr>
                <w:sz w:val="16"/>
                <w:szCs w:val="16"/>
              </w:rPr>
              <w:t>Existing System</w:t>
            </w:r>
          </w:p>
        </w:tc>
        <w:tc>
          <w:tcPr>
            <w:tcW w:w="1476" w:type="dxa"/>
          </w:tcPr>
          <w:p w14:paraId="105F5DE0" w14:textId="77777777" w:rsidR="003273C0" w:rsidRPr="003273C0" w:rsidRDefault="003273C0" w:rsidP="003D2929">
            <w:pPr>
              <w:jc w:val="both"/>
              <w:rPr>
                <w:sz w:val="16"/>
                <w:szCs w:val="16"/>
              </w:rPr>
            </w:pPr>
            <w:r w:rsidRPr="003273C0">
              <w:rPr>
                <w:sz w:val="16"/>
                <w:szCs w:val="16"/>
              </w:rPr>
              <w:t>Proposed System</w:t>
            </w:r>
          </w:p>
        </w:tc>
      </w:tr>
      <w:tr w:rsidR="003273C0" w:rsidRPr="003273C0" w14:paraId="27EE4B74" w14:textId="77777777" w:rsidTr="003273C0">
        <w:trPr>
          <w:trHeight w:val="325"/>
        </w:trPr>
        <w:tc>
          <w:tcPr>
            <w:tcW w:w="1760" w:type="dxa"/>
          </w:tcPr>
          <w:p w14:paraId="7E555919" w14:textId="77777777" w:rsidR="003273C0" w:rsidRPr="003273C0" w:rsidRDefault="003273C0" w:rsidP="003D2929">
            <w:pPr>
              <w:jc w:val="both"/>
              <w:rPr>
                <w:sz w:val="16"/>
                <w:szCs w:val="16"/>
              </w:rPr>
            </w:pPr>
            <w:r w:rsidRPr="003273C0">
              <w:rPr>
                <w:sz w:val="16"/>
                <w:szCs w:val="16"/>
              </w:rPr>
              <w:t>Weight</w:t>
            </w:r>
          </w:p>
        </w:tc>
        <w:tc>
          <w:tcPr>
            <w:tcW w:w="1745" w:type="dxa"/>
          </w:tcPr>
          <w:p w14:paraId="2B4807C6" w14:textId="77777777" w:rsidR="003273C0" w:rsidRPr="003273C0" w:rsidRDefault="003273C0" w:rsidP="003D2929">
            <w:pPr>
              <w:jc w:val="both"/>
              <w:rPr>
                <w:sz w:val="16"/>
                <w:szCs w:val="16"/>
              </w:rPr>
            </w:pPr>
            <w:r w:rsidRPr="003273C0">
              <w:rPr>
                <w:sz w:val="16"/>
                <w:szCs w:val="16"/>
              </w:rPr>
              <w:t>Heavyweight</w:t>
            </w:r>
          </w:p>
        </w:tc>
        <w:tc>
          <w:tcPr>
            <w:tcW w:w="1476" w:type="dxa"/>
          </w:tcPr>
          <w:p w14:paraId="055EFBCB" w14:textId="77777777" w:rsidR="003273C0" w:rsidRPr="003273C0" w:rsidRDefault="003273C0" w:rsidP="003D2929">
            <w:pPr>
              <w:jc w:val="both"/>
              <w:rPr>
                <w:sz w:val="16"/>
                <w:szCs w:val="16"/>
              </w:rPr>
            </w:pPr>
            <w:r w:rsidRPr="003273C0">
              <w:rPr>
                <w:sz w:val="16"/>
                <w:szCs w:val="16"/>
              </w:rPr>
              <w:t>Lightweight</w:t>
            </w:r>
          </w:p>
        </w:tc>
      </w:tr>
      <w:tr w:rsidR="003273C0" w:rsidRPr="003273C0" w14:paraId="61BBF994" w14:textId="77777777" w:rsidTr="003273C0">
        <w:trPr>
          <w:trHeight w:val="325"/>
        </w:trPr>
        <w:tc>
          <w:tcPr>
            <w:tcW w:w="1760" w:type="dxa"/>
          </w:tcPr>
          <w:p w14:paraId="7BD15729" w14:textId="77777777" w:rsidR="003273C0" w:rsidRPr="003273C0" w:rsidRDefault="003273C0" w:rsidP="003D2929">
            <w:pPr>
              <w:jc w:val="both"/>
              <w:rPr>
                <w:sz w:val="16"/>
                <w:szCs w:val="16"/>
              </w:rPr>
            </w:pPr>
            <w:r w:rsidRPr="003273C0">
              <w:rPr>
                <w:sz w:val="16"/>
                <w:szCs w:val="16"/>
              </w:rPr>
              <w:t>Portability</w:t>
            </w:r>
          </w:p>
        </w:tc>
        <w:tc>
          <w:tcPr>
            <w:tcW w:w="1745" w:type="dxa"/>
          </w:tcPr>
          <w:p w14:paraId="2909BEAD" w14:textId="77777777" w:rsidR="003273C0" w:rsidRPr="003273C0" w:rsidRDefault="003273C0" w:rsidP="003D2929">
            <w:pPr>
              <w:jc w:val="both"/>
              <w:rPr>
                <w:sz w:val="16"/>
                <w:szCs w:val="16"/>
              </w:rPr>
            </w:pPr>
            <w:r w:rsidRPr="003273C0">
              <w:rPr>
                <w:sz w:val="16"/>
                <w:szCs w:val="16"/>
              </w:rPr>
              <w:t>Not portable</w:t>
            </w:r>
          </w:p>
        </w:tc>
        <w:tc>
          <w:tcPr>
            <w:tcW w:w="1476" w:type="dxa"/>
          </w:tcPr>
          <w:p w14:paraId="75E4B335" w14:textId="77777777" w:rsidR="003273C0" w:rsidRPr="003273C0" w:rsidRDefault="003273C0" w:rsidP="003D2929">
            <w:pPr>
              <w:jc w:val="both"/>
              <w:rPr>
                <w:sz w:val="16"/>
                <w:szCs w:val="16"/>
              </w:rPr>
            </w:pPr>
            <w:r w:rsidRPr="003273C0">
              <w:rPr>
                <w:sz w:val="16"/>
                <w:szCs w:val="16"/>
              </w:rPr>
              <w:t>Portable</w:t>
            </w:r>
          </w:p>
        </w:tc>
      </w:tr>
      <w:tr w:rsidR="003273C0" w:rsidRPr="003273C0" w14:paraId="36E6783C" w14:textId="77777777" w:rsidTr="003273C0">
        <w:trPr>
          <w:trHeight w:val="325"/>
        </w:trPr>
        <w:tc>
          <w:tcPr>
            <w:tcW w:w="1760" w:type="dxa"/>
          </w:tcPr>
          <w:p w14:paraId="03629064" w14:textId="77777777" w:rsidR="003273C0" w:rsidRPr="003273C0" w:rsidRDefault="003273C0" w:rsidP="003D2929">
            <w:pPr>
              <w:jc w:val="both"/>
              <w:rPr>
                <w:sz w:val="16"/>
                <w:szCs w:val="16"/>
              </w:rPr>
            </w:pPr>
            <w:r w:rsidRPr="003273C0">
              <w:rPr>
                <w:sz w:val="16"/>
                <w:szCs w:val="16"/>
              </w:rPr>
              <w:t xml:space="preserve">Reading form </w:t>
            </w:r>
          </w:p>
        </w:tc>
        <w:tc>
          <w:tcPr>
            <w:tcW w:w="1745" w:type="dxa"/>
          </w:tcPr>
          <w:p w14:paraId="7749F5D6" w14:textId="77777777" w:rsidR="003273C0" w:rsidRPr="003273C0" w:rsidRDefault="003273C0" w:rsidP="003D2929">
            <w:pPr>
              <w:jc w:val="both"/>
              <w:rPr>
                <w:sz w:val="16"/>
                <w:szCs w:val="16"/>
              </w:rPr>
            </w:pPr>
            <w:r w:rsidRPr="003273C0">
              <w:rPr>
                <w:sz w:val="16"/>
                <w:szCs w:val="16"/>
              </w:rPr>
              <w:t>Static time value</w:t>
            </w:r>
          </w:p>
        </w:tc>
        <w:tc>
          <w:tcPr>
            <w:tcW w:w="1476" w:type="dxa"/>
          </w:tcPr>
          <w:p w14:paraId="6B6904B5" w14:textId="77777777" w:rsidR="003273C0" w:rsidRPr="003273C0" w:rsidRDefault="003273C0" w:rsidP="003D2929">
            <w:pPr>
              <w:jc w:val="both"/>
              <w:rPr>
                <w:sz w:val="16"/>
                <w:szCs w:val="16"/>
              </w:rPr>
            </w:pPr>
            <w:r w:rsidRPr="003273C0">
              <w:rPr>
                <w:sz w:val="16"/>
                <w:szCs w:val="16"/>
              </w:rPr>
              <w:t>Runtime values</w:t>
            </w:r>
          </w:p>
        </w:tc>
      </w:tr>
      <w:tr w:rsidR="003273C0" w:rsidRPr="003273C0" w14:paraId="180FB678" w14:textId="77777777" w:rsidTr="003273C0">
        <w:trPr>
          <w:trHeight w:val="310"/>
        </w:trPr>
        <w:tc>
          <w:tcPr>
            <w:tcW w:w="1760" w:type="dxa"/>
          </w:tcPr>
          <w:p w14:paraId="429F5F9A" w14:textId="77777777" w:rsidR="003273C0" w:rsidRPr="003273C0" w:rsidRDefault="003273C0" w:rsidP="003D2929">
            <w:pPr>
              <w:jc w:val="both"/>
              <w:rPr>
                <w:sz w:val="16"/>
                <w:szCs w:val="16"/>
              </w:rPr>
            </w:pPr>
            <w:r w:rsidRPr="003273C0">
              <w:rPr>
                <w:sz w:val="16"/>
                <w:szCs w:val="16"/>
              </w:rPr>
              <w:t>Money Value</w:t>
            </w:r>
          </w:p>
        </w:tc>
        <w:tc>
          <w:tcPr>
            <w:tcW w:w="1745" w:type="dxa"/>
          </w:tcPr>
          <w:p w14:paraId="77236D8F" w14:textId="77777777" w:rsidR="003273C0" w:rsidRPr="003273C0" w:rsidRDefault="003273C0" w:rsidP="003D2929">
            <w:pPr>
              <w:jc w:val="both"/>
              <w:rPr>
                <w:sz w:val="16"/>
                <w:szCs w:val="16"/>
              </w:rPr>
            </w:pPr>
            <w:r w:rsidRPr="003273C0">
              <w:rPr>
                <w:sz w:val="16"/>
                <w:szCs w:val="16"/>
              </w:rPr>
              <w:t>Expensive</w:t>
            </w:r>
          </w:p>
        </w:tc>
        <w:tc>
          <w:tcPr>
            <w:tcW w:w="1476" w:type="dxa"/>
          </w:tcPr>
          <w:p w14:paraId="252F0641" w14:textId="77777777" w:rsidR="003273C0" w:rsidRPr="003273C0" w:rsidRDefault="003273C0" w:rsidP="003D2929">
            <w:pPr>
              <w:jc w:val="both"/>
              <w:rPr>
                <w:sz w:val="16"/>
                <w:szCs w:val="16"/>
              </w:rPr>
            </w:pPr>
            <w:r w:rsidRPr="003273C0">
              <w:rPr>
                <w:sz w:val="16"/>
                <w:szCs w:val="16"/>
              </w:rPr>
              <w:t>Cheap</w:t>
            </w:r>
          </w:p>
        </w:tc>
      </w:tr>
    </w:tbl>
    <w:p w14:paraId="2DD7DEAE" w14:textId="77CA6A60" w:rsidR="00F77870" w:rsidRDefault="00F77870" w:rsidP="003D2929">
      <w:pPr>
        <w:pStyle w:val="ListParagraph"/>
        <w:ind w:left="360"/>
        <w:rPr>
          <w:b/>
        </w:rPr>
      </w:pPr>
    </w:p>
    <w:p w14:paraId="2B5FEA40" w14:textId="77777777" w:rsidR="009D21A5" w:rsidRDefault="009D21A5" w:rsidP="003D2929">
      <w:pPr>
        <w:pStyle w:val="ListParagraph"/>
        <w:ind w:left="360"/>
        <w:rPr>
          <w:b/>
        </w:rPr>
      </w:pPr>
    </w:p>
    <w:p w14:paraId="79DB59A1" w14:textId="77777777" w:rsidR="00244890" w:rsidRDefault="00244890" w:rsidP="003D2929">
      <w:pPr>
        <w:pStyle w:val="ListParagraph"/>
        <w:ind w:left="360"/>
        <w:rPr>
          <w:b/>
        </w:rPr>
      </w:pPr>
    </w:p>
    <w:p w14:paraId="4D867ED2" w14:textId="77777777" w:rsidR="003273C0" w:rsidRDefault="00A865B2" w:rsidP="006B5500">
      <w:pPr>
        <w:pStyle w:val="ListParagraph"/>
        <w:numPr>
          <w:ilvl w:val="0"/>
          <w:numId w:val="2"/>
        </w:numPr>
        <w:jc w:val="center"/>
        <w:rPr>
          <w:b/>
        </w:rPr>
      </w:pPr>
      <w:r w:rsidRPr="00F77870">
        <w:rPr>
          <w:b/>
        </w:rPr>
        <w:t>Conclusion</w:t>
      </w:r>
    </w:p>
    <w:p w14:paraId="3BBC0E50" w14:textId="77777777" w:rsidR="00F77870" w:rsidRPr="00F77870" w:rsidRDefault="00F77870" w:rsidP="003D2929">
      <w:pPr>
        <w:pStyle w:val="ListParagraph"/>
        <w:ind w:left="360"/>
        <w:rPr>
          <w:b/>
        </w:rPr>
      </w:pPr>
    </w:p>
    <w:p w14:paraId="2B638E6A" w14:textId="785196AD" w:rsidR="00ED46A3" w:rsidRDefault="00C1248D" w:rsidP="00ED46A3">
      <w:pPr>
        <w:pStyle w:val="BodyText"/>
        <w:jc w:val="both"/>
      </w:pPr>
      <w:r w:rsidRPr="00942F43">
        <w:t>Vehicle emissions play a major role in air pollution, which poses a substantial risk to both human and environmental health. Vehicle emissions may be tracked and managed using IoT-based technologies, which can also help to improve air quality. These systems can gather information on car emissions in run time, for the identification of</w:t>
      </w:r>
      <w:r>
        <w:t xml:space="preserve"> high-emitting vehicles and the </w:t>
      </w:r>
      <w:r w:rsidRPr="00942F43">
        <w:t>focused emission reduction plans. The effectiveness of emission control measures can be monitored using IOT-based systems, which can also give information for the creation of regulations. IoT-based vehicle emission monitoring and control systems can be expanded further and improved in a variety of areas. To further cut emissions and enhance air ‘transportation, such as public transit and traffic management systems. These systems could also be employed to create fresh and cutting-edge pollution control technologies. Systems for monitoring and regulating vehicle emissions that are IoT-based have the potential to significantly aid the effort to reduce air pollution.</w:t>
      </w:r>
      <w:r w:rsidR="00A05BA2">
        <w:t xml:space="preserve"> </w:t>
      </w:r>
      <w:r w:rsidRPr="00942F43">
        <w:t>Air pollution is largely caused by vehicle emissions, which endanger both the environment and human health. Heart disease, lung conditions, and even early death are among the negative consequences of air pollution. IoT-based car emission monitoring and control systems have become a viable approach to address this urgent problem.</w:t>
      </w:r>
      <w:r w:rsidR="00C83B79">
        <w:t xml:space="preserve"> </w:t>
      </w:r>
      <w:r w:rsidRPr="00942F43">
        <w:t>IoT-enabled solutions provide a thorough, real-time method of managing and tracking vehicle emissions. These systems gather information on several pollutants, including hydrocarbons and carbon monoxide and carbon dioxide, using a network of sensors and communication devices mounted in cars. After that, the gathered data is sent to a central cloud platform for display and analysis. IoT-based emission monitoring systems provide insights that allow for numerous practical ways to lower air pollution.</w:t>
      </w:r>
      <w:r>
        <w:t xml:space="preserve"> </w:t>
      </w:r>
      <w:r w:rsidRPr="00942F43">
        <w:t>Classification of High-Emitting Vehicles: Through the examination of emission data, regulatory bodies are able to discern automobiles that persistently surpass emission regulations. To reduce their emissions, these cars can be the focus of additional care and inspection.</w:t>
      </w:r>
      <w:r w:rsidR="009C3553">
        <w:t xml:space="preserve"> </w:t>
      </w:r>
      <w:r w:rsidRPr="00942F43">
        <w:t>Targeted Emission Reduction Plans: With the use of comprehensive emission data, policymakers are able to create plans that are specifically designed to reduce emissions from a given class of vehicle, fuel, and driving behavior. This strategy makes sure that the biggest sources of pollution receive the most of the attention when it comes to emission reduction.</w:t>
      </w:r>
      <w:r>
        <w:t xml:space="preserve"> </w:t>
      </w:r>
      <w:r w:rsidRPr="00942F43">
        <w:t>Keeping an eye on the efficacy of emission control measures IoT-based systems can continuously track the impact of emission control measures, such as fuel standards, emissions testing, and traffic</w:t>
      </w:r>
      <w:r w:rsidR="00ED46A3">
        <w:t>.</w:t>
      </w:r>
    </w:p>
    <w:p w14:paraId="51EAAC1B" w14:textId="255B5486" w:rsidR="00FA6B73" w:rsidRDefault="00C1248D" w:rsidP="00ED46A3">
      <w:pPr>
        <w:pStyle w:val="BodyText"/>
        <w:jc w:val="both"/>
      </w:pPr>
      <w:r w:rsidRPr="00942F43">
        <w:t xml:space="preserve">Providing Information for Regulatory Policy Development: The information gathered from IoT systems' emissions can be very helpful in developing and improving emission standards. Policymakers can use this information to establish reasonable and attainable emission regulations for various car classes and fuel types. Connecting with Public Transportation and Traffic Management Systems: To encourage greener and more effective modes of transportation, IoT-based emission monitoring systems can be connected with public transit and traffic management systems. By promoting the use of public transit and improving traffic flow integration can aid in the reduction of overall car emissions </w:t>
      </w:r>
    </w:p>
    <w:p w14:paraId="32D971AF" w14:textId="77777777" w:rsidR="00E9115F" w:rsidRPr="007828BD" w:rsidRDefault="00E9115F" w:rsidP="003D2929">
      <w:pPr>
        <w:pStyle w:val="BodyText"/>
        <w:jc w:val="both"/>
      </w:pPr>
    </w:p>
    <w:p w14:paraId="5AEB134D" w14:textId="77777777" w:rsidR="00C1248D" w:rsidRDefault="00C1248D" w:rsidP="003D2929">
      <w:pPr>
        <w:pStyle w:val="BodyText"/>
        <w:ind w:right="75"/>
        <w:jc w:val="both"/>
        <w:rPr>
          <w:b/>
        </w:rPr>
      </w:pPr>
      <w:r>
        <w:rPr>
          <w:b/>
        </w:rPr>
        <w:t>References</w:t>
      </w:r>
    </w:p>
    <w:p w14:paraId="07504AD1" w14:textId="7DE72A78" w:rsidR="009D16FB" w:rsidRPr="004D016C" w:rsidRDefault="009D16FB" w:rsidP="003D2929">
      <w:pPr>
        <w:pStyle w:val="BodyText"/>
        <w:numPr>
          <w:ilvl w:val="0"/>
          <w:numId w:val="18"/>
        </w:numPr>
        <w:ind w:right="75"/>
        <w:jc w:val="both"/>
      </w:pPr>
      <w:r w:rsidRPr="004D016C">
        <w:t>Kumaran, S., Arunachalam, S., S</w:t>
      </w:r>
      <w:r w:rsidR="00312CC6">
        <w:t xml:space="preserve">urendar, V., &amp; Sudharsan, T. </w:t>
      </w:r>
      <w:r w:rsidRPr="004D016C">
        <w:t>(2023, February). ”IoT-based Smoke Detection with Air Temperature and Air Humidity; High Accuracy with Machine Learning”. In 2023 Third International Conference on Artificial Intelligence and Smart Energy (ICAIS) (pp. 604-610),IEEE.</w:t>
      </w:r>
    </w:p>
    <w:p w14:paraId="2E52DF3C" w14:textId="77777777" w:rsidR="009D16FB" w:rsidRPr="004D016C" w:rsidRDefault="009D16FB" w:rsidP="003D2929">
      <w:pPr>
        <w:pStyle w:val="BodyText"/>
        <w:numPr>
          <w:ilvl w:val="0"/>
          <w:numId w:val="18"/>
        </w:numPr>
        <w:ind w:right="75"/>
        <w:jc w:val="both"/>
      </w:pPr>
      <w:r w:rsidRPr="004D016C">
        <w:t>Kshirsagar, P. R, Manoharan, H, Al-Turjman, F &amp; Maheshwari,K. K. (2020). ”Design and testing of automated smoke monitoring sensors in vehicles”. IEEE Sensors Journal, 22(18), 17497-17504.</w:t>
      </w:r>
    </w:p>
    <w:p w14:paraId="3C4ADA30" w14:textId="77777777" w:rsidR="009D16FB" w:rsidRPr="004D016C" w:rsidRDefault="009D16FB" w:rsidP="003D2929">
      <w:pPr>
        <w:pStyle w:val="BodyText"/>
        <w:numPr>
          <w:ilvl w:val="0"/>
          <w:numId w:val="18"/>
        </w:numPr>
        <w:ind w:right="75"/>
        <w:jc w:val="both"/>
      </w:pPr>
      <w:r w:rsidRPr="004D016C">
        <w:t>Riegel, J, H. Neumann, and H-M. Wiedenmann. ”Exhaust gas sensors for automotive emission control.” Solid State Ionics 152  (2002): 783-800.</w:t>
      </w:r>
    </w:p>
    <w:p w14:paraId="1EA131AA" w14:textId="77777777" w:rsidR="009D16FB" w:rsidRPr="004D016C" w:rsidRDefault="009D16FB" w:rsidP="003D2929">
      <w:pPr>
        <w:pStyle w:val="BodyText"/>
        <w:numPr>
          <w:ilvl w:val="0"/>
          <w:numId w:val="18"/>
        </w:numPr>
        <w:ind w:right="75"/>
        <w:jc w:val="both"/>
      </w:pPr>
      <w:r w:rsidRPr="004D016C">
        <w:t>Bharathraj P, Arun Prasad V S, Aswin Kumar M, Shya- malaprasanna A, 2022, ”Vehicle Pollution Monitoring System using IoT, INTERNATIONAL JOURNAL OF ENGINEERING RESEARCH &amp; TECHNOLOGY”, (IJERT) NCICCT – 2022 (Volume 10 – Issue 05).</w:t>
      </w:r>
    </w:p>
    <w:p w14:paraId="28FB1283" w14:textId="77777777" w:rsidR="009D16FB" w:rsidRPr="004D016C" w:rsidRDefault="009D16FB" w:rsidP="003D2929">
      <w:pPr>
        <w:pStyle w:val="BodyText"/>
        <w:numPr>
          <w:ilvl w:val="0"/>
          <w:numId w:val="18"/>
        </w:numPr>
        <w:ind w:right="75"/>
        <w:jc w:val="both"/>
      </w:pPr>
      <w:r w:rsidRPr="004D016C">
        <w:t>”Low-Cost CO Detector Integrated with IoT” was authored by  Emmanuel  Estrada,  Miriam  Moreno,  Karina  Mart´ın,  A´ lvaro Lemmen   Meyer,   P.M.   Rodrigo,   and   Sebastia´n   Gutie´rrez.   It was published by the Universidad Panamericana Aguascalientes in Mexico, IEEE Xplore on August 22, 2023.</w:t>
      </w:r>
    </w:p>
    <w:p w14:paraId="4301F791" w14:textId="77777777" w:rsidR="009D16FB" w:rsidRPr="004D016C" w:rsidRDefault="009D16FB" w:rsidP="003D2929">
      <w:pPr>
        <w:pStyle w:val="BodyText"/>
        <w:numPr>
          <w:ilvl w:val="0"/>
          <w:numId w:val="18"/>
        </w:numPr>
        <w:ind w:right="75"/>
        <w:jc w:val="both"/>
      </w:pPr>
      <w:r w:rsidRPr="004D016C">
        <w:lastRenderedPageBreak/>
        <w:t>R. Akhila, B. Amoghavarsha, B. Karthik, Y. Prajwal and Ba- jarangbali, ”Internet of Things based Detection and Analy- sis of Harmful Vehicular Emissions,” 2022 4th International Conference on Smart Systems and Inventive Technology (IC- SSIT), Tirunelveli, India, 2022, pp. 630-636, doi: 10.1109/IC- SSIT53264.2022.9716558..</w:t>
      </w:r>
    </w:p>
    <w:p w14:paraId="3D83568F" w14:textId="77777777" w:rsidR="009D16FB" w:rsidRPr="004D016C" w:rsidRDefault="009D16FB" w:rsidP="003D2929">
      <w:pPr>
        <w:pStyle w:val="BodyText"/>
        <w:numPr>
          <w:ilvl w:val="0"/>
          <w:numId w:val="18"/>
        </w:numPr>
        <w:ind w:right="75"/>
        <w:jc w:val="both"/>
      </w:pPr>
      <w:r w:rsidRPr="004D016C">
        <w:t xml:space="preserve">D. Kandris, C. Nakas, D. Vomvas, and G. Koulouras, “Applications 591 of wireless sensor networks: An up-to-date survey,” Appl. Syst. Innov., 592 vol. 3, no. 1, pp. 1–24, Mar. 2020. 593 </w:t>
      </w:r>
    </w:p>
    <w:p w14:paraId="729C8077" w14:textId="77777777" w:rsidR="009D16FB" w:rsidRPr="004D016C" w:rsidRDefault="009D16FB" w:rsidP="003D2929">
      <w:pPr>
        <w:pStyle w:val="BodyText"/>
        <w:numPr>
          <w:ilvl w:val="0"/>
          <w:numId w:val="18"/>
        </w:numPr>
        <w:ind w:right="75"/>
        <w:jc w:val="both"/>
      </w:pPr>
      <w:r w:rsidRPr="004D016C">
        <w:t xml:space="preserve"> S. Ullo et al., “Application of wireless sensor networks to environmental 594 monitoring for sustainable mobility,” in Proc. IEEE Int. Conf. Environ. 595 Eng. (EE), Mar. 2018, pp. 1–7. 596.</w:t>
      </w:r>
    </w:p>
    <w:p w14:paraId="78F9513C" w14:textId="77777777" w:rsidR="009D16FB" w:rsidRPr="004D016C" w:rsidRDefault="009D16FB" w:rsidP="003D2929">
      <w:pPr>
        <w:pStyle w:val="BodyText"/>
        <w:numPr>
          <w:ilvl w:val="0"/>
          <w:numId w:val="18"/>
        </w:numPr>
        <w:ind w:right="75"/>
        <w:jc w:val="both"/>
      </w:pPr>
      <w:r w:rsidRPr="004D016C">
        <w:t>S. Kaivonen and E. C.-H. Ngai, “Real-time air pollution monitoring with 597 sensors on city bus,” Digit. Commun. Netw., vol. 6, no. 1, pp. 23–30, 598 Feb. 2020. 599.</w:t>
      </w:r>
    </w:p>
    <w:p w14:paraId="0FAE5C51" w14:textId="77777777" w:rsidR="009D16FB" w:rsidRPr="004D016C" w:rsidRDefault="009D16FB" w:rsidP="003D2929">
      <w:pPr>
        <w:pStyle w:val="BodyText"/>
        <w:numPr>
          <w:ilvl w:val="0"/>
          <w:numId w:val="18"/>
        </w:numPr>
        <w:ind w:right="75"/>
        <w:jc w:val="both"/>
      </w:pPr>
      <w:r w:rsidRPr="004D016C">
        <w:t>L. Andrea, R. Abirami, M. Diviya, and J. S. Nancy, “Framework for fire 605 detection and mitigation using IoT,” Int. J. Pure Appl. Math., vol. 118, 606 no. 18, pp. 1801–1811, 2018. 607</w:t>
      </w:r>
    </w:p>
    <w:p w14:paraId="2F184A19" w14:textId="77777777" w:rsidR="009D16FB" w:rsidRPr="004D016C" w:rsidRDefault="009D16FB" w:rsidP="003D2929">
      <w:pPr>
        <w:pStyle w:val="BodyText"/>
        <w:numPr>
          <w:ilvl w:val="0"/>
          <w:numId w:val="18"/>
        </w:numPr>
        <w:ind w:right="75"/>
        <w:jc w:val="both"/>
      </w:pPr>
      <w:r w:rsidRPr="004D016C">
        <w:t>Q. Wu et al., “Intelligent smoke alarm system with wireless sensor 608 network using ZigBee,” Wireless Commun. Mobile Comput., vol. 2018, 609 no. 2, pp. 1–11, 2018. 610.</w:t>
      </w:r>
    </w:p>
    <w:p w14:paraId="51DF5D2C" w14:textId="77777777" w:rsidR="009D16FB" w:rsidRPr="004D016C" w:rsidRDefault="00ED16D7" w:rsidP="003D2929">
      <w:pPr>
        <w:pStyle w:val="BodyText"/>
        <w:numPr>
          <w:ilvl w:val="0"/>
          <w:numId w:val="18"/>
        </w:numPr>
        <w:ind w:right="75"/>
        <w:jc w:val="both"/>
      </w:pPr>
      <w:r w:rsidRPr="004D016C">
        <w:t>[</w:t>
      </w:r>
      <w:r w:rsidR="009D16FB" w:rsidRPr="004D016C">
        <w:t xml:space="preserve">K. Arjun, P. Prithviraj, and A. Ashwitha, “Sensor based application 611 for smart vehicles,” Int. J. Latest  </w:t>
      </w:r>
    </w:p>
    <w:p w14:paraId="010654C1" w14:textId="77777777" w:rsidR="009D16FB" w:rsidRPr="004D016C" w:rsidRDefault="009D16FB" w:rsidP="003D2929">
      <w:pPr>
        <w:pStyle w:val="BodyText"/>
        <w:numPr>
          <w:ilvl w:val="0"/>
          <w:numId w:val="18"/>
        </w:numPr>
        <w:ind w:right="75"/>
        <w:jc w:val="both"/>
      </w:pPr>
      <w:r w:rsidRPr="004D016C">
        <w:t>R. Pi, “An IoI based forest fire detection using raspberry Pi,” Int. J. 614 Recent Technol. Eng., vol. 8, no. 4, pp. 9126–9132, 2019. 615.</w:t>
      </w:r>
    </w:p>
    <w:p w14:paraId="6AEE1593" w14:textId="77777777" w:rsidR="009D16FB" w:rsidRPr="004D016C" w:rsidRDefault="00DB4C52" w:rsidP="003D2929">
      <w:pPr>
        <w:pStyle w:val="BodyText"/>
        <w:numPr>
          <w:ilvl w:val="0"/>
          <w:numId w:val="18"/>
        </w:numPr>
        <w:ind w:right="75"/>
        <w:jc w:val="both"/>
      </w:pPr>
      <w:r w:rsidRPr="004D016C">
        <w:t xml:space="preserve"> </w:t>
      </w:r>
      <w:r w:rsidR="009D16FB" w:rsidRPr="004D016C">
        <w:t>F. Saeed, A. Paul, A. Rehman, W. Hong, and H. Seo, “IoT-based 618 intelligent modeling of smart home environment for fire prevention and 619 safety,” J. Sens. Actuator Netw., vol. 7, no. 1, p. 11, Mar. 2018. 620.</w:t>
      </w:r>
    </w:p>
    <w:p w14:paraId="4ABEA1B6" w14:textId="77777777" w:rsidR="00D508D0" w:rsidRPr="004D016C" w:rsidRDefault="009D16FB" w:rsidP="003D2929">
      <w:pPr>
        <w:pStyle w:val="BodyText"/>
        <w:numPr>
          <w:ilvl w:val="0"/>
          <w:numId w:val="18"/>
        </w:numPr>
        <w:ind w:right="75"/>
        <w:jc w:val="both"/>
      </w:pPr>
      <w:r w:rsidRPr="004D016C">
        <w:t>W. Li and W. Zhang, “Sensor selection for improving accuracy of target 621 localisation in wireless visual sensor networks,” IET Wireless Sensor 622 Syst., vol. 2, no. 4, pp. 293–301, Dec. 2012. 623.</w:t>
      </w:r>
    </w:p>
    <w:p w14:paraId="0E4EAB7F" w14:textId="77777777" w:rsidR="00D508D0" w:rsidRPr="004D016C" w:rsidRDefault="00D508D0" w:rsidP="003D2929">
      <w:pPr>
        <w:pStyle w:val="BodyText"/>
        <w:numPr>
          <w:ilvl w:val="0"/>
          <w:numId w:val="18"/>
        </w:numPr>
        <w:ind w:right="75"/>
        <w:jc w:val="both"/>
      </w:pPr>
      <w:r w:rsidRPr="004D016C">
        <w:t>A. Paul, A. Daniel, A. Ahmed, and S. Rho, “Cooperative cognitive 624 intelligence for Internet of vehicles,” IEEE Sensors J., vol. 11, no. 3, 625 pp. 1–10, 2017. 626.</w:t>
      </w:r>
    </w:p>
    <w:p w14:paraId="7B15DB95" w14:textId="77777777" w:rsidR="00D508D0" w:rsidRPr="004D016C" w:rsidRDefault="00D508D0" w:rsidP="003D2929">
      <w:pPr>
        <w:pStyle w:val="BodyText"/>
        <w:numPr>
          <w:ilvl w:val="0"/>
          <w:numId w:val="18"/>
        </w:numPr>
        <w:ind w:right="75"/>
        <w:jc w:val="both"/>
      </w:pPr>
      <w:r w:rsidRPr="004D016C">
        <w:t>K. D. Singh, P. Rawat, and J.-M. Bonnin, “Cognitive radio for vehicular 627 ad hoc networks (CR- VANETs): Approaches and challenges,” EURASIP 628 J. Wireless Commun. Netw., vol. 2014, no. 1,pp. 1–22, Dec. 2014. 629.</w:t>
      </w:r>
    </w:p>
    <w:p w14:paraId="1095E907" w14:textId="77777777" w:rsidR="00D508D0" w:rsidRPr="004D016C" w:rsidRDefault="00D508D0" w:rsidP="003D2929">
      <w:pPr>
        <w:pStyle w:val="BodyText"/>
        <w:numPr>
          <w:ilvl w:val="0"/>
          <w:numId w:val="18"/>
        </w:numPr>
        <w:ind w:right="75"/>
        <w:jc w:val="both"/>
      </w:pPr>
      <w:r w:rsidRPr="004D016C">
        <w:t>M. Younis and K. Akkaya, “Strategies and techniques for node place- 630 ment in wireless sensor</w:t>
      </w:r>
    </w:p>
    <w:p w14:paraId="62197BCC" w14:textId="77777777" w:rsidR="00D508D0" w:rsidRPr="004D016C" w:rsidRDefault="00D508D0" w:rsidP="003D2929">
      <w:pPr>
        <w:pStyle w:val="BodyText"/>
        <w:numPr>
          <w:ilvl w:val="0"/>
          <w:numId w:val="18"/>
        </w:numPr>
        <w:ind w:right="75"/>
        <w:jc w:val="both"/>
      </w:pPr>
      <w:r w:rsidRPr="004D016C">
        <w:t>M. Maksimovi´c and V. Miloševi´c, “Evaluating the optimal sensor 633 placement for smoke detection,” Yugoslav J. Oper. Res., vol. 26, no. 1, 634 pp. 33–50, 2016. 635.</w:t>
      </w:r>
    </w:p>
    <w:p w14:paraId="06AF1B2D" w14:textId="77777777" w:rsidR="00D508D0" w:rsidRPr="004D016C" w:rsidRDefault="00D508D0" w:rsidP="003D2929">
      <w:pPr>
        <w:pStyle w:val="BodyText"/>
        <w:numPr>
          <w:ilvl w:val="0"/>
          <w:numId w:val="18"/>
        </w:numPr>
        <w:ind w:right="75"/>
        <w:jc w:val="both"/>
      </w:pPr>
      <w:r w:rsidRPr="004D016C">
        <w:t>Status of the Vehicular Pollution Control Programme in India, Minist. 636 Environ. For. Govt. India, CPCB, New Delhi, India, 2010, pp. 1–114. 637.</w:t>
      </w:r>
    </w:p>
    <w:p w14:paraId="06B24D91" w14:textId="77777777" w:rsidR="00D508D0" w:rsidRPr="004D016C" w:rsidRDefault="00D508D0" w:rsidP="003D2929">
      <w:pPr>
        <w:pStyle w:val="BodyText"/>
        <w:numPr>
          <w:ilvl w:val="0"/>
          <w:numId w:val="18"/>
        </w:numPr>
        <w:ind w:right="75"/>
        <w:jc w:val="both"/>
      </w:pPr>
      <w:r w:rsidRPr="004D016C">
        <w:t>R. Salazar-Cabrera, Á. P. de la Cruz, and J. M. M. Molina, “Sustainable 638 transit vehicle tracking service, using intelligent transportation system 639 services and emerging communication technologies: A review,” J. Traffic 640 Transp. Eng., vol. xxx, pp. 1–19, Nov. 2020. 641.</w:t>
      </w:r>
    </w:p>
    <w:p w14:paraId="01565A58" w14:textId="77777777" w:rsidR="00D508D0" w:rsidRPr="004D016C" w:rsidRDefault="00D508D0" w:rsidP="003D2929">
      <w:pPr>
        <w:pStyle w:val="BodyText"/>
        <w:numPr>
          <w:ilvl w:val="0"/>
          <w:numId w:val="18"/>
        </w:numPr>
        <w:ind w:right="75"/>
        <w:jc w:val="both"/>
      </w:pPr>
      <w:r w:rsidRPr="004D016C">
        <w:t>J. Wei, C.-H. Chiu, F. Huang, J. Zhang, and C. Cai, “A cost-effective 642 decentralized vehicle remote positioning and tracking system using 643 BeiDou navigation satellite system and mobile network,” EURASIP J. 644 Wireless Commun. Netw., vol. 2019, no. 1, p. 8, Dec. 2019. 645.</w:t>
      </w:r>
    </w:p>
    <w:p w14:paraId="68D48AF4" w14:textId="77777777" w:rsidR="00D508D0" w:rsidRPr="004D016C" w:rsidRDefault="00D508D0" w:rsidP="003D2929">
      <w:pPr>
        <w:pStyle w:val="BodyText"/>
        <w:numPr>
          <w:ilvl w:val="0"/>
          <w:numId w:val="18"/>
        </w:numPr>
        <w:ind w:right="75"/>
        <w:jc w:val="both"/>
      </w:pPr>
      <w:r w:rsidRPr="004D016C">
        <w:t>M. Bernas, B. Płaczek, W. Korski, P. Loska, J. Smyła, and P. Szymała, 646 “A survey and comparison of low-cost sensing technologies for road 647 traffic monitoring,” Sensors, vol. 18, no. 10, pp. 1–27, 2018. 648.</w:t>
      </w:r>
    </w:p>
    <w:p w14:paraId="3CE39A31" w14:textId="77777777" w:rsidR="00D508D0" w:rsidRPr="004D016C" w:rsidRDefault="00D508D0" w:rsidP="003D2929">
      <w:pPr>
        <w:pStyle w:val="BodyText"/>
        <w:numPr>
          <w:ilvl w:val="0"/>
          <w:numId w:val="18"/>
        </w:numPr>
        <w:ind w:right="75"/>
        <w:jc w:val="both"/>
      </w:pPr>
      <w:r w:rsidRPr="004D016C">
        <w:t>B. Misganaw and M. Vidyasagar, “Exploiting ordinal class structure in 653 multiclass classification: Application to ovarian cancer,” IEEE Life Sci. 654 Lett., vol. 1, no. 1, pp. 15–18, Jun. 2015. 655.</w:t>
      </w:r>
    </w:p>
    <w:p w14:paraId="029F3028" w14:textId="77777777" w:rsidR="00D508D0" w:rsidRPr="004D016C" w:rsidRDefault="00D508D0" w:rsidP="003D2929">
      <w:pPr>
        <w:pStyle w:val="BodyText"/>
        <w:numPr>
          <w:ilvl w:val="0"/>
          <w:numId w:val="18"/>
        </w:numPr>
        <w:ind w:right="75"/>
        <w:jc w:val="both"/>
      </w:pPr>
      <w:r w:rsidRPr="004D016C">
        <w:t>F. Al-Turjman and J. P. Lemayian, “Intelligence, security, and vehic- 656 ular sensor networks in Internet of Things (IoT)-enabled smart-cities: 657 An overview,” Comput. Electr. Eng., vol. 87, Oct. 2020, Art. no. 106776. 658.</w:t>
      </w:r>
    </w:p>
    <w:p w14:paraId="300726A7" w14:textId="4B4485B2" w:rsidR="006F0153" w:rsidRPr="00607720" w:rsidRDefault="00D508D0" w:rsidP="003D2929">
      <w:pPr>
        <w:pStyle w:val="BodyText"/>
        <w:numPr>
          <w:ilvl w:val="0"/>
          <w:numId w:val="18"/>
        </w:numPr>
        <w:ind w:right="75"/>
        <w:jc w:val="both"/>
      </w:pPr>
      <w:r w:rsidRPr="004D016C">
        <w:t>S. Ramasubbareddy, S. Ramasamy, K. S. Sahoo, R. L. Kumar, 659 Q.-V. Pham, and N.-N. Dao, “CAVMS: Application-aware cloudlet 660 adaption and VM selection framework for multicloudlet envi- 661 ronment,” IEEE Syst. J., early access, Oct. 26, 2020, doi: 662 10.110</w:t>
      </w:r>
      <w:r w:rsidR="00001977">
        <w:t>9/JSYST.2020.30</w:t>
      </w:r>
      <w:r w:rsidR="00E9115F">
        <w:t>WW</w:t>
      </w:r>
      <w:r w:rsidR="00001977">
        <w:t>29807</w:t>
      </w:r>
      <w:r w:rsidR="003D2929">
        <w:t>.</w:t>
      </w:r>
    </w:p>
    <w:sectPr w:rsidR="006F0153" w:rsidRPr="00607720" w:rsidSect="00B5144C">
      <w:pgSz w:w="11906" w:h="16838" w:code="9"/>
      <w:pgMar w:top="1440" w:right="1440" w:bottom="1440" w:left="1440" w:header="2304" w:footer="28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CA3EEF" w14:textId="77777777" w:rsidR="002B3245" w:rsidRDefault="002B3245" w:rsidP="002F1C2D">
      <w:r>
        <w:separator/>
      </w:r>
    </w:p>
  </w:endnote>
  <w:endnote w:type="continuationSeparator" w:id="0">
    <w:p w14:paraId="578C19E1" w14:textId="77777777" w:rsidR="002B3245" w:rsidRDefault="002B3245" w:rsidP="002F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B598D" w14:textId="77777777" w:rsidR="002B3245" w:rsidRDefault="002B3245" w:rsidP="002F1C2D">
      <w:r>
        <w:separator/>
      </w:r>
    </w:p>
  </w:footnote>
  <w:footnote w:type="continuationSeparator" w:id="0">
    <w:p w14:paraId="552F4FC3" w14:textId="77777777" w:rsidR="002B3245" w:rsidRDefault="002B3245" w:rsidP="002F1C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3100"/>
    <w:multiLevelType w:val="hybridMultilevel"/>
    <w:tmpl w:val="0298BEA6"/>
    <w:lvl w:ilvl="0" w:tplc="93525736">
      <w:start w:val="1"/>
      <w:numFmt w:val="lowerLetter"/>
      <w:lvlText w:val="%1."/>
      <w:lvlJc w:val="left"/>
      <w:pPr>
        <w:ind w:left="1170" w:hanging="360"/>
      </w:pPr>
      <w:rPr>
        <w:rFonts w:ascii="Times New Roman" w:eastAsia="Times New Roman" w:hAnsi="Times New Roman" w:cs="Times New Roman" w:hint="default"/>
        <w:w w:val="99"/>
        <w:sz w:val="20"/>
        <w:szCs w:val="20"/>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12337FD"/>
    <w:multiLevelType w:val="multilevel"/>
    <w:tmpl w:val="D16C94A2"/>
    <w:lvl w:ilvl="0">
      <w:start w:val="1"/>
      <w:numFmt w:val="decimal"/>
      <w:lvlText w:val="%1."/>
      <w:lvlJc w:val="left"/>
      <w:pPr>
        <w:ind w:left="341" w:hanging="202"/>
      </w:pPr>
      <w:rPr>
        <w:rFonts w:ascii="Times New Roman" w:eastAsia="Times New Roman" w:hAnsi="Times New Roman" w:cs="Times New Roman" w:hint="default"/>
        <w:b/>
        <w:bCs/>
        <w:w w:val="100"/>
        <w:sz w:val="20"/>
        <w:szCs w:val="20"/>
      </w:rPr>
    </w:lvl>
    <w:lvl w:ilvl="1">
      <w:start w:val="1"/>
      <w:numFmt w:val="decimal"/>
      <w:lvlText w:val="%1.%2."/>
      <w:lvlJc w:val="left"/>
      <w:pPr>
        <w:ind w:left="621" w:hanging="351"/>
      </w:pPr>
      <w:rPr>
        <w:rFonts w:ascii="Times New Roman" w:eastAsia="Times New Roman" w:hAnsi="Times New Roman" w:cs="Times New Roman" w:hint="default"/>
        <w:i/>
        <w:w w:val="100"/>
        <w:sz w:val="20"/>
        <w:szCs w:val="20"/>
      </w:rPr>
    </w:lvl>
    <w:lvl w:ilvl="2">
      <w:start w:val="1"/>
      <w:numFmt w:val="decimal"/>
      <w:lvlText w:val="%1.%2.%3."/>
      <w:lvlJc w:val="left"/>
      <w:pPr>
        <w:ind w:left="640" w:hanging="501"/>
      </w:pPr>
      <w:rPr>
        <w:rFonts w:ascii="Times New Roman" w:eastAsia="Times New Roman" w:hAnsi="Times New Roman" w:cs="Times New Roman" w:hint="default"/>
        <w:i/>
        <w:w w:val="100"/>
        <w:sz w:val="20"/>
        <w:szCs w:val="20"/>
      </w:rPr>
    </w:lvl>
    <w:lvl w:ilvl="3">
      <w:numFmt w:val="bullet"/>
      <w:lvlText w:val="•"/>
      <w:lvlJc w:val="left"/>
      <w:pPr>
        <w:ind w:left="1765" w:hanging="501"/>
      </w:pPr>
    </w:lvl>
    <w:lvl w:ilvl="4">
      <w:numFmt w:val="bullet"/>
      <w:lvlText w:val="•"/>
      <w:lvlJc w:val="left"/>
      <w:pPr>
        <w:ind w:left="2890" w:hanging="501"/>
      </w:pPr>
    </w:lvl>
    <w:lvl w:ilvl="5">
      <w:numFmt w:val="bullet"/>
      <w:lvlText w:val="•"/>
      <w:lvlJc w:val="left"/>
      <w:pPr>
        <w:ind w:left="4015" w:hanging="501"/>
      </w:pPr>
    </w:lvl>
    <w:lvl w:ilvl="6">
      <w:numFmt w:val="bullet"/>
      <w:lvlText w:val="•"/>
      <w:lvlJc w:val="left"/>
      <w:pPr>
        <w:ind w:left="5140" w:hanging="501"/>
      </w:pPr>
    </w:lvl>
    <w:lvl w:ilvl="7">
      <w:numFmt w:val="bullet"/>
      <w:lvlText w:val="•"/>
      <w:lvlJc w:val="left"/>
      <w:pPr>
        <w:ind w:left="6265" w:hanging="501"/>
      </w:pPr>
    </w:lvl>
    <w:lvl w:ilvl="8">
      <w:numFmt w:val="bullet"/>
      <w:lvlText w:val="•"/>
      <w:lvlJc w:val="left"/>
      <w:pPr>
        <w:ind w:left="7390" w:hanging="501"/>
      </w:pPr>
    </w:lvl>
  </w:abstractNum>
  <w:abstractNum w:abstractNumId="2" w15:restartNumberingAfterBreak="0">
    <w:nsid w:val="061D38B8"/>
    <w:multiLevelType w:val="hybridMultilevel"/>
    <w:tmpl w:val="769E17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9414CC"/>
    <w:multiLevelType w:val="hybridMultilevel"/>
    <w:tmpl w:val="0180E236"/>
    <w:lvl w:ilvl="0" w:tplc="E8BE5964">
      <w:numFmt w:val="bullet"/>
      <w:lvlText w:val="*"/>
      <w:lvlJc w:val="left"/>
      <w:pPr>
        <w:ind w:left="260" w:hanging="121"/>
      </w:pPr>
      <w:rPr>
        <w:rFonts w:ascii="Times New Roman" w:eastAsia="Times New Roman" w:hAnsi="Times New Roman" w:cs="Times New Roman" w:hint="default"/>
        <w:w w:val="99"/>
        <w:sz w:val="16"/>
        <w:szCs w:val="16"/>
      </w:rPr>
    </w:lvl>
    <w:lvl w:ilvl="1" w:tplc="B824CF18">
      <w:numFmt w:val="bullet"/>
      <w:lvlText w:val="•"/>
      <w:lvlJc w:val="left"/>
      <w:pPr>
        <w:ind w:left="1198" w:hanging="121"/>
      </w:pPr>
      <w:rPr>
        <w:rFonts w:hint="default"/>
      </w:rPr>
    </w:lvl>
    <w:lvl w:ilvl="2" w:tplc="85569F9C">
      <w:numFmt w:val="bullet"/>
      <w:lvlText w:val="•"/>
      <w:lvlJc w:val="left"/>
      <w:pPr>
        <w:ind w:left="2136" w:hanging="121"/>
      </w:pPr>
      <w:rPr>
        <w:rFonts w:hint="default"/>
      </w:rPr>
    </w:lvl>
    <w:lvl w:ilvl="3" w:tplc="CD90A6E8">
      <w:numFmt w:val="bullet"/>
      <w:lvlText w:val="•"/>
      <w:lvlJc w:val="left"/>
      <w:pPr>
        <w:ind w:left="3074" w:hanging="121"/>
      </w:pPr>
      <w:rPr>
        <w:rFonts w:hint="default"/>
      </w:rPr>
    </w:lvl>
    <w:lvl w:ilvl="4" w:tplc="C6D0A38A">
      <w:numFmt w:val="bullet"/>
      <w:lvlText w:val="•"/>
      <w:lvlJc w:val="left"/>
      <w:pPr>
        <w:ind w:left="4012" w:hanging="121"/>
      </w:pPr>
      <w:rPr>
        <w:rFonts w:hint="default"/>
      </w:rPr>
    </w:lvl>
    <w:lvl w:ilvl="5" w:tplc="63A2D97A">
      <w:numFmt w:val="bullet"/>
      <w:lvlText w:val="•"/>
      <w:lvlJc w:val="left"/>
      <w:pPr>
        <w:ind w:left="4950" w:hanging="121"/>
      </w:pPr>
      <w:rPr>
        <w:rFonts w:hint="default"/>
      </w:rPr>
    </w:lvl>
    <w:lvl w:ilvl="6" w:tplc="B5A4FB62">
      <w:numFmt w:val="bullet"/>
      <w:lvlText w:val="•"/>
      <w:lvlJc w:val="left"/>
      <w:pPr>
        <w:ind w:left="5888" w:hanging="121"/>
      </w:pPr>
      <w:rPr>
        <w:rFonts w:hint="default"/>
      </w:rPr>
    </w:lvl>
    <w:lvl w:ilvl="7" w:tplc="7D64EBEE">
      <w:numFmt w:val="bullet"/>
      <w:lvlText w:val="•"/>
      <w:lvlJc w:val="left"/>
      <w:pPr>
        <w:ind w:left="6826" w:hanging="121"/>
      </w:pPr>
      <w:rPr>
        <w:rFonts w:hint="default"/>
      </w:rPr>
    </w:lvl>
    <w:lvl w:ilvl="8" w:tplc="93349424">
      <w:numFmt w:val="bullet"/>
      <w:lvlText w:val="•"/>
      <w:lvlJc w:val="left"/>
      <w:pPr>
        <w:ind w:left="7764" w:hanging="121"/>
      </w:pPr>
      <w:rPr>
        <w:rFonts w:hint="default"/>
      </w:rPr>
    </w:lvl>
  </w:abstractNum>
  <w:abstractNum w:abstractNumId="4" w15:restartNumberingAfterBreak="0">
    <w:nsid w:val="10E306D5"/>
    <w:multiLevelType w:val="multilevel"/>
    <w:tmpl w:val="E2D6E880"/>
    <w:lvl w:ilvl="0">
      <w:start w:val="1"/>
      <w:numFmt w:val="upperRoman"/>
      <w:lvlText w:val="%1."/>
      <w:lvlJc w:val="right"/>
      <w:pPr>
        <w:ind w:left="476" w:hanging="206"/>
      </w:pPr>
      <w:rPr>
        <w:rFonts w:hint="default"/>
        <w:b/>
        <w:bCs/>
        <w:w w:val="100"/>
        <w:sz w:val="20"/>
        <w:szCs w:val="20"/>
      </w:rPr>
    </w:lvl>
    <w:lvl w:ilvl="1">
      <w:start w:val="1"/>
      <w:numFmt w:val="decimal"/>
      <w:lvlText w:val="%1.%2."/>
      <w:lvlJc w:val="left"/>
      <w:pPr>
        <w:ind w:left="585" w:hanging="356"/>
      </w:pPr>
      <w:rPr>
        <w:rFonts w:ascii="Times New Roman" w:eastAsia="Times New Roman" w:hAnsi="Times New Roman" w:cs="Times New Roman" w:hint="default"/>
        <w:i/>
        <w:w w:val="100"/>
        <w:sz w:val="20"/>
        <w:szCs w:val="20"/>
      </w:rPr>
    </w:lvl>
    <w:lvl w:ilvl="2">
      <w:numFmt w:val="bullet"/>
      <w:lvlText w:val="•"/>
      <w:lvlJc w:val="left"/>
      <w:pPr>
        <w:ind w:left="1605" w:hanging="356"/>
      </w:pPr>
      <w:rPr>
        <w:rFonts w:hint="default"/>
      </w:rPr>
    </w:lvl>
    <w:lvl w:ilvl="3">
      <w:numFmt w:val="bullet"/>
      <w:lvlText w:val="•"/>
      <w:lvlJc w:val="left"/>
      <w:pPr>
        <w:ind w:left="2621" w:hanging="356"/>
      </w:pPr>
      <w:rPr>
        <w:rFonts w:hint="default"/>
      </w:rPr>
    </w:lvl>
    <w:lvl w:ilvl="4">
      <w:numFmt w:val="bullet"/>
      <w:lvlText w:val="•"/>
      <w:lvlJc w:val="left"/>
      <w:pPr>
        <w:ind w:left="3636" w:hanging="356"/>
      </w:pPr>
      <w:rPr>
        <w:rFonts w:hint="default"/>
      </w:rPr>
    </w:lvl>
    <w:lvl w:ilvl="5">
      <w:numFmt w:val="bullet"/>
      <w:lvlText w:val="•"/>
      <w:lvlJc w:val="left"/>
      <w:pPr>
        <w:ind w:left="4652" w:hanging="356"/>
      </w:pPr>
      <w:rPr>
        <w:rFonts w:hint="default"/>
      </w:rPr>
    </w:lvl>
    <w:lvl w:ilvl="6">
      <w:numFmt w:val="bullet"/>
      <w:lvlText w:val="•"/>
      <w:lvlJc w:val="left"/>
      <w:pPr>
        <w:ind w:left="5667" w:hanging="356"/>
      </w:pPr>
      <w:rPr>
        <w:rFonts w:hint="default"/>
      </w:rPr>
    </w:lvl>
    <w:lvl w:ilvl="7">
      <w:numFmt w:val="bullet"/>
      <w:lvlText w:val="•"/>
      <w:lvlJc w:val="left"/>
      <w:pPr>
        <w:ind w:left="6683" w:hanging="356"/>
      </w:pPr>
      <w:rPr>
        <w:rFonts w:hint="default"/>
      </w:rPr>
    </w:lvl>
    <w:lvl w:ilvl="8">
      <w:numFmt w:val="bullet"/>
      <w:lvlText w:val="•"/>
      <w:lvlJc w:val="left"/>
      <w:pPr>
        <w:ind w:left="7698" w:hanging="356"/>
      </w:pPr>
      <w:rPr>
        <w:rFonts w:hint="default"/>
      </w:rPr>
    </w:lvl>
  </w:abstractNum>
  <w:abstractNum w:abstractNumId="5" w15:restartNumberingAfterBreak="0">
    <w:nsid w:val="140A64C1"/>
    <w:multiLevelType w:val="hybridMultilevel"/>
    <w:tmpl w:val="01DCD534"/>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703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0D20F0"/>
    <w:multiLevelType w:val="multilevel"/>
    <w:tmpl w:val="A498EBAE"/>
    <w:lvl w:ilvl="0">
      <w:start w:val="3"/>
      <w:numFmt w:val="decimal"/>
      <w:lvlText w:val="%1"/>
      <w:lvlJc w:val="left"/>
      <w:pPr>
        <w:ind w:left="360" w:hanging="360"/>
      </w:pPr>
      <w:rPr>
        <w:rFonts w:hint="default"/>
        <w:sz w:val="22"/>
      </w:rPr>
    </w:lvl>
    <w:lvl w:ilvl="1">
      <w:start w:val="3"/>
      <w:numFmt w:val="decimal"/>
      <w:lvlText w:val="%1.%2"/>
      <w:lvlJc w:val="left"/>
      <w:pPr>
        <w:ind w:left="720" w:hanging="36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1800" w:hanging="720"/>
      </w:pPr>
      <w:rPr>
        <w:rFonts w:hint="default"/>
        <w:sz w:val="22"/>
      </w:rPr>
    </w:lvl>
    <w:lvl w:ilvl="4">
      <w:start w:val="1"/>
      <w:numFmt w:val="decimal"/>
      <w:lvlText w:val="%1.%2.%3.%4.%5"/>
      <w:lvlJc w:val="left"/>
      <w:pPr>
        <w:ind w:left="2160" w:hanging="720"/>
      </w:pPr>
      <w:rPr>
        <w:rFonts w:hint="default"/>
        <w:sz w:val="22"/>
      </w:rPr>
    </w:lvl>
    <w:lvl w:ilvl="5">
      <w:start w:val="1"/>
      <w:numFmt w:val="decimal"/>
      <w:lvlText w:val="%1.%2.%3.%4.%5.%6"/>
      <w:lvlJc w:val="left"/>
      <w:pPr>
        <w:ind w:left="2880" w:hanging="1080"/>
      </w:pPr>
      <w:rPr>
        <w:rFonts w:hint="default"/>
        <w:sz w:val="22"/>
      </w:rPr>
    </w:lvl>
    <w:lvl w:ilvl="6">
      <w:start w:val="1"/>
      <w:numFmt w:val="decimal"/>
      <w:lvlText w:val="%1.%2.%3.%4.%5.%6.%7"/>
      <w:lvlJc w:val="left"/>
      <w:pPr>
        <w:ind w:left="3240" w:hanging="1080"/>
      </w:pPr>
      <w:rPr>
        <w:rFonts w:hint="default"/>
        <w:sz w:val="22"/>
      </w:rPr>
    </w:lvl>
    <w:lvl w:ilvl="7">
      <w:start w:val="1"/>
      <w:numFmt w:val="decimal"/>
      <w:lvlText w:val="%1.%2.%3.%4.%5.%6.%7.%8"/>
      <w:lvlJc w:val="left"/>
      <w:pPr>
        <w:ind w:left="3960" w:hanging="1440"/>
      </w:pPr>
      <w:rPr>
        <w:rFonts w:hint="default"/>
        <w:sz w:val="22"/>
      </w:rPr>
    </w:lvl>
    <w:lvl w:ilvl="8">
      <w:start w:val="1"/>
      <w:numFmt w:val="decimal"/>
      <w:lvlText w:val="%1.%2.%3.%4.%5.%6.%7.%8.%9"/>
      <w:lvlJc w:val="left"/>
      <w:pPr>
        <w:ind w:left="4320" w:hanging="1440"/>
      </w:pPr>
      <w:rPr>
        <w:rFonts w:hint="default"/>
        <w:sz w:val="22"/>
      </w:rPr>
    </w:lvl>
  </w:abstractNum>
  <w:abstractNum w:abstractNumId="8" w15:restartNumberingAfterBreak="0">
    <w:nsid w:val="27162278"/>
    <w:multiLevelType w:val="hybridMultilevel"/>
    <w:tmpl w:val="35242278"/>
    <w:lvl w:ilvl="0" w:tplc="4D0AE3BE">
      <w:start w:val="1"/>
      <w:numFmt w:val="decimal"/>
      <w:lvlText w:val="[%1]"/>
      <w:lvlJc w:val="left"/>
      <w:pPr>
        <w:ind w:left="904" w:hanging="306"/>
      </w:pPr>
      <w:rPr>
        <w:rFonts w:ascii="Times New Roman" w:eastAsia="Times New Roman" w:hAnsi="Times New Roman" w:cs="Times New Roman" w:hint="default"/>
        <w:w w:val="99"/>
        <w:sz w:val="16"/>
        <w:szCs w:val="16"/>
        <w:lang w:val="en-US" w:eastAsia="en-US" w:bidi="ar-SA"/>
      </w:rPr>
    </w:lvl>
    <w:lvl w:ilvl="1" w:tplc="958816C0">
      <w:numFmt w:val="bullet"/>
      <w:lvlText w:val="•"/>
      <w:lvlJc w:val="left"/>
      <w:pPr>
        <w:ind w:left="1862" w:hanging="306"/>
      </w:pPr>
      <w:rPr>
        <w:rFonts w:hint="default"/>
        <w:lang w:val="en-US" w:eastAsia="en-US" w:bidi="ar-SA"/>
      </w:rPr>
    </w:lvl>
    <w:lvl w:ilvl="2" w:tplc="1A78D934">
      <w:numFmt w:val="bullet"/>
      <w:lvlText w:val="•"/>
      <w:lvlJc w:val="left"/>
      <w:pPr>
        <w:ind w:left="2824" w:hanging="306"/>
      </w:pPr>
      <w:rPr>
        <w:rFonts w:hint="default"/>
        <w:lang w:val="en-US" w:eastAsia="en-US" w:bidi="ar-SA"/>
      </w:rPr>
    </w:lvl>
    <w:lvl w:ilvl="3" w:tplc="4958321C">
      <w:numFmt w:val="bullet"/>
      <w:lvlText w:val="•"/>
      <w:lvlJc w:val="left"/>
      <w:pPr>
        <w:ind w:left="3786" w:hanging="306"/>
      </w:pPr>
      <w:rPr>
        <w:rFonts w:hint="default"/>
        <w:lang w:val="en-US" w:eastAsia="en-US" w:bidi="ar-SA"/>
      </w:rPr>
    </w:lvl>
    <w:lvl w:ilvl="4" w:tplc="BDEA48C4">
      <w:numFmt w:val="bullet"/>
      <w:lvlText w:val="•"/>
      <w:lvlJc w:val="left"/>
      <w:pPr>
        <w:ind w:left="4748" w:hanging="306"/>
      </w:pPr>
      <w:rPr>
        <w:rFonts w:hint="default"/>
        <w:lang w:val="en-US" w:eastAsia="en-US" w:bidi="ar-SA"/>
      </w:rPr>
    </w:lvl>
    <w:lvl w:ilvl="5" w:tplc="FD401C58">
      <w:numFmt w:val="bullet"/>
      <w:lvlText w:val="•"/>
      <w:lvlJc w:val="left"/>
      <w:pPr>
        <w:ind w:left="5710" w:hanging="306"/>
      </w:pPr>
      <w:rPr>
        <w:rFonts w:hint="default"/>
        <w:lang w:val="en-US" w:eastAsia="en-US" w:bidi="ar-SA"/>
      </w:rPr>
    </w:lvl>
    <w:lvl w:ilvl="6" w:tplc="B26C83AC">
      <w:numFmt w:val="bullet"/>
      <w:lvlText w:val="•"/>
      <w:lvlJc w:val="left"/>
      <w:pPr>
        <w:ind w:left="6672" w:hanging="306"/>
      </w:pPr>
      <w:rPr>
        <w:rFonts w:hint="default"/>
        <w:lang w:val="en-US" w:eastAsia="en-US" w:bidi="ar-SA"/>
      </w:rPr>
    </w:lvl>
    <w:lvl w:ilvl="7" w:tplc="C562DC10">
      <w:numFmt w:val="bullet"/>
      <w:lvlText w:val="•"/>
      <w:lvlJc w:val="left"/>
      <w:pPr>
        <w:ind w:left="7634" w:hanging="306"/>
      </w:pPr>
      <w:rPr>
        <w:rFonts w:hint="default"/>
        <w:lang w:val="en-US" w:eastAsia="en-US" w:bidi="ar-SA"/>
      </w:rPr>
    </w:lvl>
    <w:lvl w:ilvl="8" w:tplc="01C899CE">
      <w:numFmt w:val="bullet"/>
      <w:lvlText w:val="•"/>
      <w:lvlJc w:val="left"/>
      <w:pPr>
        <w:ind w:left="8596" w:hanging="306"/>
      </w:pPr>
      <w:rPr>
        <w:rFonts w:hint="default"/>
        <w:lang w:val="en-US" w:eastAsia="en-US" w:bidi="ar-SA"/>
      </w:rPr>
    </w:lvl>
  </w:abstractNum>
  <w:abstractNum w:abstractNumId="9" w15:restartNumberingAfterBreak="0">
    <w:nsid w:val="28684672"/>
    <w:multiLevelType w:val="hybridMultilevel"/>
    <w:tmpl w:val="FB1622A8"/>
    <w:lvl w:ilvl="0" w:tplc="E43EC13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4C47BE3"/>
    <w:multiLevelType w:val="hybridMultilevel"/>
    <w:tmpl w:val="F1C8331E"/>
    <w:lvl w:ilvl="0" w:tplc="4D0AE3BE">
      <w:start w:val="1"/>
      <w:numFmt w:val="decimal"/>
      <w:lvlText w:val="[%1]"/>
      <w:lvlJc w:val="left"/>
      <w:pPr>
        <w:ind w:left="360" w:hanging="360"/>
      </w:pPr>
      <w:rPr>
        <w:rFonts w:ascii="Times New Roman" w:eastAsia="Times New Roman" w:hAnsi="Times New Roman" w:cs="Times New Roman" w:hint="default"/>
        <w:w w:val="99"/>
        <w:sz w:val="16"/>
        <w:szCs w:val="16"/>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3E689D"/>
    <w:multiLevelType w:val="multilevel"/>
    <w:tmpl w:val="1B88770E"/>
    <w:lvl w:ilvl="0">
      <w:start w:val="3"/>
      <w:numFmt w:val="decimal"/>
      <w:lvlText w:val="%1"/>
      <w:lvlJc w:val="left"/>
      <w:pPr>
        <w:ind w:left="360" w:hanging="360"/>
      </w:pPr>
      <w:rPr>
        <w:rFonts w:hint="default"/>
      </w:rPr>
    </w:lvl>
    <w:lvl w:ilvl="1">
      <w:start w:val="1"/>
      <w:numFmt w:val="decimal"/>
      <w:lvlText w:val="%1.%2"/>
      <w:lvlJc w:val="left"/>
      <w:pPr>
        <w:ind w:left="90" w:hanging="360"/>
      </w:pPr>
      <w:rPr>
        <w:rFonts w:hint="default"/>
      </w:rPr>
    </w:lvl>
    <w:lvl w:ilvl="2">
      <w:start w:val="1"/>
      <w:numFmt w:val="decimal"/>
      <w:lvlText w:val="%1.%2.%3"/>
      <w:lvlJc w:val="left"/>
      <w:pPr>
        <w:ind w:left="900" w:hanging="720"/>
      </w:pPr>
      <w:rPr>
        <w:rFonts w:hint="default"/>
        <w:i/>
        <w:iCs/>
      </w:rPr>
    </w:lvl>
    <w:lvl w:ilvl="3">
      <w:start w:val="1"/>
      <w:numFmt w:val="decimal"/>
      <w:lvlText w:val="%1.%2.%3.%4"/>
      <w:lvlJc w:val="left"/>
      <w:pPr>
        <w:ind w:left="1260" w:hanging="720"/>
      </w:pPr>
      <w:rPr>
        <w:rFonts w:hint="default"/>
      </w:rPr>
    </w:lvl>
    <w:lvl w:ilvl="4">
      <w:start w:val="1"/>
      <w:numFmt w:val="decimal"/>
      <w:lvlText w:val="%1.%2.%3.%4.%5"/>
      <w:lvlJc w:val="left"/>
      <w:pPr>
        <w:ind w:left="1530" w:hanging="72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60" w:hanging="1440"/>
      </w:pPr>
      <w:rPr>
        <w:rFonts w:hint="default"/>
      </w:rPr>
    </w:lvl>
    <w:lvl w:ilvl="8">
      <w:start w:val="1"/>
      <w:numFmt w:val="decimal"/>
      <w:lvlText w:val="%1.%2.%3.%4.%5.%6.%7.%8.%9"/>
      <w:lvlJc w:val="left"/>
      <w:pPr>
        <w:ind w:left="3330" w:hanging="1440"/>
      </w:pPr>
      <w:rPr>
        <w:rFonts w:hint="default"/>
      </w:rPr>
    </w:lvl>
  </w:abstractNum>
  <w:abstractNum w:abstractNumId="12" w15:restartNumberingAfterBreak="0">
    <w:nsid w:val="3FF37FBC"/>
    <w:multiLevelType w:val="hybridMultilevel"/>
    <w:tmpl w:val="28325E72"/>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46C37154"/>
    <w:multiLevelType w:val="hybridMultilevel"/>
    <w:tmpl w:val="DD6610EE"/>
    <w:lvl w:ilvl="0" w:tplc="04090017">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4" w15:restartNumberingAfterBreak="0">
    <w:nsid w:val="594D266E"/>
    <w:multiLevelType w:val="hybridMultilevel"/>
    <w:tmpl w:val="1626FBD0"/>
    <w:lvl w:ilvl="0" w:tplc="D87EEBD4">
      <w:start w:val="4"/>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2146E1"/>
    <w:multiLevelType w:val="hybridMultilevel"/>
    <w:tmpl w:val="F18E8986"/>
    <w:lvl w:ilvl="0" w:tplc="DCBEE1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5168D8"/>
    <w:multiLevelType w:val="hybridMultilevel"/>
    <w:tmpl w:val="AF9ED58E"/>
    <w:lvl w:ilvl="0" w:tplc="518E284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78B45319"/>
    <w:multiLevelType w:val="hybridMultilevel"/>
    <w:tmpl w:val="1AD48C7A"/>
    <w:lvl w:ilvl="0" w:tplc="9D3EE0A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890FE5"/>
    <w:multiLevelType w:val="hybridMultilevel"/>
    <w:tmpl w:val="638A1FB4"/>
    <w:lvl w:ilvl="0" w:tplc="4D0AE3BE">
      <w:start w:val="1"/>
      <w:numFmt w:val="decimal"/>
      <w:lvlText w:val="[%1]"/>
      <w:lvlJc w:val="left"/>
      <w:pPr>
        <w:ind w:left="360" w:hanging="360"/>
      </w:pPr>
      <w:rPr>
        <w:rFonts w:ascii="Times New Roman" w:eastAsia="Times New Roman" w:hAnsi="Times New Roman" w:cs="Times New Roman" w:hint="default"/>
        <w:w w:val="99"/>
        <w:sz w:val="16"/>
        <w:szCs w:val="16"/>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D61ADE"/>
    <w:multiLevelType w:val="hybridMultilevel"/>
    <w:tmpl w:val="F7F41684"/>
    <w:lvl w:ilvl="0" w:tplc="961C1F24">
      <w:start w:val="4"/>
      <w:numFmt w:val="decimal"/>
      <w:lvlText w:val="[ ]%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211C36"/>
    <w:multiLevelType w:val="hybridMultilevel"/>
    <w:tmpl w:val="D89EBE56"/>
    <w:lvl w:ilvl="0" w:tplc="8D020EA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abstractNumId w:val="3"/>
  </w:num>
  <w:num w:numId="2">
    <w:abstractNumId w:val="4"/>
  </w:num>
  <w:num w:numId="3">
    <w:abstractNumId w:val="15"/>
  </w:num>
  <w:num w:numId="4">
    <w:abstractNumId w:val="4"/>
  </w:num>
  <w:num w:numId="5">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6">
    <w:abstractNumId w:val="11"/>
  </w:num>
  <w:num w:numId="7">
    <w:abstractNumId w:val="0"/>
  </w:num>
  <w:num w:numId="8">
    <w:abstractNumId w:val="12"/>
  </w:num>
  <w:num w:numId="9">
    <w:abstractNumId w:val="13"/>
  </w:num>
  <w:num w:numId="10">
    <w:abstractNumId w:val="16"/>
  </w:num>
  <w:num w:numId="11">
    <w:abstractNumId w:val="17"/>
  </w:num>
  <w:num w:numId="12">
    <w:abstractNumId w:val="9"/>
  </w:num>
  <w:num w:numId="13">
    <w:abstractNumId w:val="20"/>
  </w:num>
  <w:num w:numId="14">
    <w:abstractNumId w:val="14"/>
  </w:num>
  <w:num w:numId="15">
    <w:abstractNumId w:val="8"/>
  </w:num>
  <w:num w:numId="16">
    <w:abstractNumId w:val="19"/>
  </w:num>
  <w:num w:numId="17">
    <w:abstractNumId w:val="10"/>
  </w:num>
  <w:num w:numId="18">
    <w:abstractNumId w:val="18"/>
  </w:num>
  <w:num w:numId="19">
    <w:abstractNumId w:val="6"/>
  </w:num>
  <w:num w:numId="20">
    <w:abstractNumId w:val="7"/>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C2D"/>
    <w:rsid w:val="00001977"/>
    <w:rsid w:val="00001EC0"/>
    <w:rsid w:val="00006D15"/>
    <w:rsid w:val="00010074"/>
    <w:rsid w:val="00022555"/>
    <w:rsid w:val="0002745F"/>
    <w:rsid w:val="00027E7A"/>
    <w:rsid w:val="000305F7"/>
    <w:rsid w:val="0003459C"/>
    <w:rsid w:val="00035AC3"/>
    <w:rsid w:val="00044017"/>
    <w:rsid w:val="00046363"/>
    <w:rsid w:val="00054476"/>
    <w:rsid w:val="00054D7B"/>
    <w:rsid w:val="00056AF2"/>
    <w:rsid w:val="000579B1"/>
    <w:rsid w:val="00061FE1"/>
    <w:rsid w:val="00062370"/>
    <w:rsid w:val="0006334D"/>
    <w:rsid w:val="00063837"/>
    <w:rsid w:val="00067041"/>
    <w:rsid w:val="00067F39"/>
    <w:rsid w:val="000709B2"/>
    <w:rsid w:val="00073382"/>
    <w:rsid w:val="0008448B"/>
    <w:rsid w:val="0008485C"/>
    <w:rsid w:val="000946C9"/>
    <w:rsid w:val="000A7BB3"/>
    <w:rsid w:val="000B41D7"/>
    <w:rsid w:val="000C016E"/>
    <w:rsid w:val="000C3920"/>
    <w:rsid w:val="000C68F4"/>
    <w:rsid w:val="000D0F57"/>
    <w:rsid w:val="000D1D5D"/>
    <w:rsid w:val="000E0CF4"/>
    <w:rsid w:val="000E7124"/>
    <w:rsid w:val="000E7921"/>
    <w:rsid w:val="000F1B4A"/>
    <w:rsid w:val="000F479D"/>
    <w:rsid w:val="00100629"/>
    <w:rsid w:val="00105C3A"/>
    <w:rsid w:val="00110CED"/>
    <w:rsid w:val="0011426A"/>
    <w:rsid w:val="001238BB"/>
    <w:rsid w:val="00131A52"/>
    <w:rsid w:val="00131C70"/>
    <w:rsid w:val="00133B0D"/>
    <w:rsid w:val="00134882"/>
    <w:rsid w:val="00137AE2"/>
    <w:rsid w:val="00143C88"/>
    <w:rsid w:val="00146C1D"/>
    <w:rsid w:val="001532E9"/>
    <w:rsid w:val="00164912"/>
    <w:rsid w:val="0017786E"/>
    <w:rsid w:val="001834CB"/>
    <w:rsid w:val="00186CFC"/>
    <w:rsid w:val="001875E0"/>
    <w:rsid w:val="001879D0"/>
    <w:rsid w:val="00192886"/>
    <w:rsid w:val="00194EFE"/>
    <w:rsid w:val="001A4BB6"/>
    <w:rsid w:val="001A5EAA"/>
    <w:rsid w:val="001B136F"/>
    <w:rsid w:val="001B26AD"/>
    <w:rsid w:val="001B5A6A"/>
    <w:rsid w:val="001C0022"/>
    <w:rsid w:val="001C42D5"/>
    <w:rsid w:val="001D2783"/>
    <w:rsid w:val="001E1733"/>
    <w:rsid w:val="001E2AEB"/>
    <w:rsid w:val="001E6C2C"/>
    <w:rsid w:val="001F5A87"/>
    <w:rsid w:val="00204E5E"/>
    <w:rsid w:val="002054BD"/>
    <w:rsid w:val="00224DD0"/>
    <w:rsid w:val="00227FFC"/>
    <w:rsid w:val="00234A2C"/>
    <w:rsid w:val="00244890"/>
    <w:rsid w:val="00256C68"/>
    <w:rsid w:val="00260097"/>
    <w:rsid w:val="0026138C"/>
    <w:rsid w:val="00261D74"/>
    <w:rsid w:val="00264748"/>
    <w:rsid w:val="002727DA"/>
    <w:rsid w:val="002738A9"/>
    <w:rsid w:val="0027414E"/>
    <w:rsid w:val="00277536"/>
    <w:rsid w:val="0028378A"/>
    <w:rsid w:val="00285887"/>
    <w:rsid w:val="00287067"/>
    <w:rsid w:val="00290780"/>
    <w:rsid w:val="002A1FE8"/>
    <w:rsid w:val="002A2D52"/>
    <w:rsid w:val="002A4B32"/>
    <w:rsid w:val="002B1E82"/>
    <w:rsid w:val="002B3245"/>
    <w:rsid w:val="002B5D34"/>
    <w:rsid w:val="002B79F1"/>
    <w:rsid w:val="002C153F"/>
    <w:rsid w:val="002C1EB4"/>
    <w:rsid w:val="002C6A56"/>
    <w:rsid w:val="002D191F"/>
    <w:rsid w:val="002D39A2"/>
    <w:rsid w:val="002E2349"/>
    <w:rsid w:val="002E280A"/>
    <w:rsid w:val="002E35AD"/>
    <w:rsid w:val="002E5759"/>
    <w:rsid w:val="002F1C2D"/>
    <w:rsid w:val="002F3D84"/>
    <w:rsid w:val="002F4029"/>
    <w:rsid w:val="002F5F50"/>
    <w:rsid w:val="002F6748"/>
    <w:rsid w:val="002F7ECE"/>
    <w:rsid w:val="00303540"/>
    <w:rsid w:val="00305449"/>
    <w:rsid w:val="00312CC6"/>
    <w:rsid w:val="00313613"/>
    <w:rsid w:val="003156C9"/>
    <w:rsid w:val="003160A8"/>
    <w:rsid w:val="003235B3"/>
    <w:rsid w:val="003264FD"/>
    <w:rsid w:val="003273C0"/>
    <w:rsid w:val="003366D9"/>
    <w:rsid w:val="00341A87"/>
    <w:rsid w:val="0034614B"/>
    <w:rsid w:val="003548A3"/>
    <w:rsid w:val="00361253"/>
    <w:rsid w:val="003625C9"/>
    <w:rsid w:val="00374030"/>
    <w:rsid w:val="003767B5"/>
    <w:rsid w:val="00382811"/>
    <w:rsid w:val="00385051"/>
    <w:rsid w:val="003871E2"/>
    <w:rsid w:val="003A0379"/>
    <w:rsid w:val="003A658D"/>
    <w:rsid w:val="003A65E8"/>
    <w:rsid w:val="003C0530"/>
    <w:rsid w:val="003C0FF4"/>
    <w:rsid w:val="003D2929"/>
    <w:rsid w:val="003D2C13"/>
    <w:rsid w:val="003D4560"/>
    <w:rsid w:val="003D7E01"/>
    <w:rsid w:val="003E0429"/>
    <w:rsid w:val="003E1905"/>
    <w:rsid w:val="003E7574"/>
    <w:rsid w:val="003F2889"/>
    <w:rsid w:val="00400A22"/>
    <w:rsid w:val="00401765"/>
    <w:rsid w:val="00401BE3"/>
    <w:rsid w:val="0040440F"/>
    <w:rsid w:val="00410654"/>
    <w:rsid w:val="00427FFA"/>
    <w:rsid w:val="00436992"/>
    <w:rsid w:val="00444781"/>
    <w:rsid w:val="00445CC8"/>
    <w:rsid w:val="00450D9B"/>
    <w:rsid w:val="00452821"/>
    <w:rsid w:val="00456B7E"/>
    <w:rsid w:val="00477C24"/>
    <w:rsid w:val="004837E1"/>
    <w:rsid w:val="004839C5"/>
    <w:rsid w:val="00484962"/>
    <w:rsid w:val="00490029"/>
    <w:rsid w:val="00493B07"/>
    <w:rsid w:val="004A023F"/>
    <w:rsid w:val="004A0F85"/>
    <w:rsid w:val="004A1CB1"/>
    <w:rsid w:val="004B0065"/>
    <w:rsid w:val="004B26E9"/>
    <w:rsid w:val="004B7302"/>
    <w:rsid w:val="004B79C0"/>
    <w:rsid w:val="004C02EF"/>
    <w:rsid w:val="004C1939"/>
    <w:rsid w:val="004C4BB7"/>
    <w:rsid w:val="004D016C"/>
    <w:rsid w:val="004D0A8A"/>
    <w:rsid w:val="004D2A7E"/>
    <w:rsid w:val="004D3A2E"/>
    <w:rsid w:val="004D68E8"/>
    <w:rsid w:val="004E171B"/>
    <w:rsid w:val="004E2114"/>
    <w:rsid w:val="004E2D59"/>
    <w:rsid w:val="004E7579"/>
    <w:rsid w:val="004F00D6"/>
    <w:rsid w:val="004F223E"/>
    <w:rsid w:val="004F38B0"/>
    <w:rsid w:val="004F5174"/>
    <w:rsid w:val="004F549D"/>
    <w:rsid w:val="0051274E"/>
    <w:rsid w:val="0051471C"/>
    <w:rsid w:val="0052078D"/>
    <w:rsid w:val="0052293A"/>
    <w:rsid w:val="00523F0E"/>
    <w:rsid w:val="00524C08"/>
    <w:rsid w:val="0052641D"/>
    <w:rsid w:val="00527256"/>
    <w:rsid w:val="005358F7"/>
    <w:rsid w:val="00541EEF"/>
    <w:rsid w:val="00545516"/>
    <w:rsid w:val="00552942"/>
    <w:rsid w:val="00552FAB"/>
    <w:rsid w:val="00560178"/>
    <w:rsid w:val="005636A1"/>
    <w:rsid w:val="00563F1B"/>
    <w:rsid w:val="00564368"/>
    <w:rsid w:val="005707DA"/>
    <w:rsid w:val="005822DD"/>
    <w:rsid w:val="00585B17"/>
    <w:rsid w:val="00590263"/>
    <w:rsid w:val="005930B8"/>
    <w:rsid w:val="005A0741"/>
    <w:rsid w:val="005A5424"/>
    <w:rsid w:val="005B1368"/>
    <w:rsid w:val="005B6ED0"/>
    <w:rsid w:val="005C0D7F"/>
    <w:rsid w:val="005C474A"/>
    <w:rsid w:val="005C4EEB"/>
    <w:rsid w:val="005E182F"/>
    <w:rsid w:val="005E1B93"/>
    <w:rsid w:val="005E6B74"/>
    <w:rsid w:val="005E7D45"/>
    <w:rsid w:val="005F3AC6"/>
    <w:rsid w:val="005F48FD"/>
    <w:rsid w:val="005F67CB"/>
    <w:rsid w:val="0060103E"/>
    <w:rsid w:val="00605DAF"/>
    <w:rsid w:val="00605ED1"/>
    <w:rsid w:val="00607720"/>
    <w:rsid w:val="00615296"/>
    <w:rsid w:val="00615C21"/>
    <w:rsid w:val="0062734F"/>
    <w:rsid w:val="00630DA1"/>
    <w:rsid w:val="006333BF"/>
    <w:rsid w:val="00633E14"/>
    <w:rsid w:val="006356A4"/>
    <w:rsid w:val="00636DB8"/>
    <w:rsid w:val="0064040C"/>
    <w:rsid w:val="00643EDB"/>
    <w:rsid w:val="00651633"/>
    <w:rsid w:val="0065195D"/>
    <w:rsid w:val="0066379D"/>
    <w:rsid w:val="006703E8"/>
    <w:rsid w:val="00670787"/>
    <w:rsid w:val="00671533"/>
    <w:rsid w:val="006737B2"/>
    <w:rsid w:val="006737F8"/>
    <w:rsid w:val="00676202"/>
    <w:rsid w:val="00680E3C"/>
    <w:rsid w:val="00685A33"/>
    <w:rsid w:val="00694279"/>
    <w:rsid w:val="006A6BFA"/>
    <w:rsid w:val="006A6C66"/>
    <w:rsid w:val="006B16C0"/>
    <w:rsid w:val="006B2CEA"/>
    <w:rsid w:val="006B5500"/>
    <w:rsid w:val="006C1965"/>
    <w:rsid w:val="006C321A"/>
    <w:rsid w:val="006C711A"/>
    <w:rsid w:val="006D45B3"/>
    <w:rsid w:val="006D67B9"/>
    <w:rsid w:val="006E3502"/>
    <w:rsid w:val="006E49F8"/>
    <w:rsid w:val="006E7866"/>
    <w:rsid w:val="006F0153"/>
    <w:rsid w:val="00702D40"/>
    <w:rsid w:val="0070500A"/>
    <w:rsid w:val="00710627"/>
    <w:rsid w:val="00715D4A"/>
    <w:rsid w:val="00726A9B"/>
    <w:rsid w:val="00731D15"/>
    <w:rsid w:val="00733364"/>
    <w:rsid w:val="0073543C"/>
    <w:rsid w:val="00741DE6"/>
    <w:rsid w:val="00742830"/>
    <w:rsid w:val="007477B4"/>
    <w:rsid w:val="007511C8"/>
    <w:rsid w:val="0075378C"/>
    <w:rsid w:val="00754818"/>
    <w:rsid w:val="00756F9B"/>
    <w:rsid w:val="00765599"/>
    <w:rsid w:val="00775F57"/>
    <w:rsid w:val="00776FA8"/>
    <w:rsid w:val="007828BD"/>
    <w:rsid w:val="00783038"/>
    <w:rsid w:val="00783D44"/>
    <w:rsid w:val="00791924"/>
    <w:rsid w:val="00794D2F"/>
    <w:rsid w:val="007B16CE"/>
    <w:rsid w:val="007B28DD"/>
    <w:rsid w:val="007B4B0A"/>
    <w:rsid w:val="007C0444"/>
    <w:rsid w:val="007C4EFF"/>
    <w:rsid w:val="007D2274"/>
    <w:rsid w:val="007D2555"/>
    <w:rsid w:val="007D3339"/>
    <w:rsid w:val="007E011D"/>
    <w:rsid w:val="007E1FAD"/>
    <w:rsid w:val="007E3F40"/>
    <w:rsid w:val="00805B51"/>
    <w:rsid w:val="008136A3"/>
    <w:rsid w:val="0082285B"/>
    <w:rsid w:val="008346D6"/>
    <w:rsid w:val="00845936"/>
    <w:rsid w:val="00845D30"/>
    <w:rsid w:val="0084627F"/>
    <w:rsid w:val="00847A6C"/>
    <w:rsid w:val="00852157"/>
    <w:rsid w:val="00853125"/>
    <w:rsid w:val="00856607"/>
    <w:rsid w:val="00860D4D"/>
    <w:rsid w:val="0086154A"/>
    <w:rsid w:val="0086446F"/>
    <w:rsid w:val="008713DA"/>
    <w:rsid w:val="008824F0"/>
    <w:rsid w:val="00887903"/>
    <w:rsid w:val="00891F02"/>
    <w:rsid w:val="00892A80"/>
    <w:rsid w:val="0089602A"/>
    <w:rsid w:val="00897818"/>
    <w:rsid w:val="008A04DF"/>
    <w:rsid w:val="008A13ED"/>
    <w:rsid w:val="008A3398"/>
    <w:rsid w:val="008B0A7E"/>
    <w:rsid w:val="008B5699"/>
    <w:rsid w:val="008D1AD7"/>
    <w:rsid w:val="008D3008"/>
    <w:rsid w:val="008E3CE0"/>
    <w:rsid w:val="008F0EC5"/>
    <w:rsid w:val="008F57C6"/>
    <w:rsid w:val="00905662"/>
    <w:rsid w:val="00905B09"/>
    <w:rsid w:val="0091222D"/>
    <w:rsid w:val="00914ABA"/>
    <w:rsid w:val="009171FD"/>
    <w:rsid w:val="0092343A"/>
    <w:rsid w:val="00923A2E"/>
    <w:rsid w:val="00924E13"/>
    <w:rsid w:val="00924EC1"/>
    <w:rsid w:val="00927D76"/>
    <w:rsid w:val="00931344"/>
    <w:rsid w:val="00931F4B"/>
    <w:rsid w:val="009357B0"/>
    <w:rsid w:val="009370CE"/>
    <w:rsid w:val="0094079C"/>
    <w:rsid w:val="00945B56"/>
    <w:rsid w:val="00957B18"/>
    <w:rsid w:val="00961B5F"/>
    <w:rsid w:val="009647A2"/>
    <w:rsid w:val="0097022B"/>
    <w:rsid w:val="00974250"/>
    <w:rsid w:val="00980E4A"/>
    <w:rsid w:val="009A068A"/>
    <w:rsid w:val="009A2A1A"/>
    <w:rsid w:val="009B144C"/>
    <w:rsid w:val="009B606A"/>
    <w:rsid w:val="009C34D5"/>
    <w:rsid w:val="009C3553"/>
    <w:rsid w:val="009C4638"/>
    <w:rsid w:val="009D16FB"/>
    <w:rsid w:val="009D21A5"/>
    <w:rsid w:val="009D26A4"/>
    <w:rsid w:val="009D6A84"/>
    <w:rsid w:val="009E75BF"/>
    <w:rsid w:val="009F1B7D"/>
    <w:rsid w:val="009F61AA"/>
    <w:rsid w:val="009F6763"/>
    <w:rsid w:val="009F6D43"/>
    <w:rsid w:val="009F7C4D"/>
    <w:rsid w:val="00A03A1D"/>
    <w:rsid w:val="00A05BA2"/>
    <w:rsid w:val="00A07ABA"/>
    <w:rsid w:val="00A127CD"/>
    <w:rsid w:val="00A14E91"/>
    <w:rsid w:val="00A20D39"/>
    <w:rsid w:val="00A2535D"/>
    <w:rsid w:val="00A32E16"/>
    <w:rsid w:val="00A34323"/>
    <w:rsid w:val="00A36716"/>
    <w:rsid w:val="00A43547"/>
    <w:rsid w:val="00A4390C"/>
    <w:rsid w:val="00A46CAD"/>
    <w:rsid w:val="00A53352"/>
    <w:rsid w:val="00A54102"/>
    <w:rsid w:val="00A63D37"/>
    <w:rsid w:val="00A649A3"/>
    <w:rsid w:val="00A713F1"/>
    <w:rsid w:val="00A716C4"/>
    <w:rsid w:val="00A83BE3"/>
    <w:rsid w:val="00A865B2"/>
    <w:rsid w:val="00A87725"/>
    <w:rsid w:val="00A877FA"/>
    <w:rsid w:val="00A90C5E"/>
    <w:rsid w:val="00A91D60"/>
    <w:rsid w:val="00A94086"/>
    <w:rsid w:val="00A95479"/>
    <w:rsid w:val="00A975A7"/>
    <w:rsid w:val="00AA1E4F"/>
    <w:rsid w:val="00AA70C3"/>
    <w:rsid w:val="00AB138B"/>
    <w:rsid w:val="00AC36BF"/>
    <w:rsid w:val="00AC4312"/>
    <w:rsid w:val="00AD3478"/>
    <w:rsid w:val="00AD641B"/>
    <w:rsid w:val="00AE1615"/>
    <w:rsid w:val="00AE2211"/>
    <w:rsid w:val="00AE29B8"/>
    <w:rsid w:val="00AE392A"/>
    <w:rsid w:val="00AE47B1"/>
    <w:rsid w:val="00AF0F54"/>
    <w:rsid w:val="00AF2D3E"/>
    <w:rsid w:val="00AF71D8"/>
    <w:rsid w:val="00B01ED4"/>
    <w:rsid w:val="00B12F2D"/>
    <w:rsid w:val="00B212B2"/>
    <w:rsid w:val="00B2340A"/>
    <w:rsid w:val="00B27AEF"/>
    <w:rsid w:val="00B301B6"/>
    <w:rsid w:val="00B339DE"/>
    <w:rsid w:val="00B33F77"/>
    <w:rsid w:val="00B449BE"/>
    <w:rsid w:val="00B46116"/>
    <w:rsid w:val="00B5144C"/>
    <w:rsid w:val="00B62327"/>
    <w:rsid w:val="00B65B40"/>
    <w:rsid w:val="00B664A1"/>
    <w:rsid w:val="00B74D07"/>
    <w:rsid w:val="00B81A9B"/>
    <w:rsid w:val="00B82B05"/>
    <w:rsid w:val="00B9141E"/>
    <w:rsid w:val="00B955F8"/>
    <w:rsid w:val="00BA751D"/>
    <w:rsid w:val="00BC117D"/>
    <w:rsid w:val="00BC421C"/>
    <w:rsid w:val="00BC796B"/>
    <w:rsid w:val="00BD6748"/>
    <w:rsid w:val="00BE1F1E"/>
    <w:rsid w:val="00BE1FC4"/>
    <w:rsid w:val="00BE34A3"/>
    <w:rsid w:val="00BE35AB"/>
    <w:rsid w:val="00BF2C28"/>
    <w:rsid w:val="00BF2CD8"/>
    <w:rsid w:val="00BF3CF2"/>
    <w:rsid w:val="00C1248D"/>
    <w:rsid w:val="00C172CB"/>
    <w:rsid w:val="00C2519A"/>
    <w:rsid w:val="00C26F70"/>
    <w:rsid w:val="00C275F2"/>
    <w:rsid w:val="00C32E2D"/>
    <w:rsid w:val="00C36CCE"/>
    <w:rsid w:val="00C4122C"/>
    <w:rsid w:val="00C41664"/>
    <w:rsid w:val="00C51D7A"/>
    <w:rsid w:val="00C60462"/>
    <w:rsid w:val="00C64E03"/>
    <w:rsid w:val="00C673F3"/>
    <w:rsid w:val="00C736C6"/>
    <w:rsid w:val="00C73B57"/>
    <w:rsid w:val="00C73CDB"/>
    <w:rsid w:val="00C77050"/>
    <w:rsid w:val="00C775F4"/>
    <w:rsid w:val="00C83991"/>
    <w:rsid w:val="00C83B79"/>
    <w:rsid w:val="00C8667C"/>
    <w:rsid w:val="00C86F4A"/>
    <w:rsid w:val="00C8771F"/>
    <w:rsid w:val="00C903B4"/>
    <w:rsid w:val="00C90F26"/>
    <w:rsid w:val="00CA0769"/>
    <w:rsid w:val="00CA3777"/>
    <w:rsid w:val="00CA38DD"/>
    <w:rsid w:val="00CB13C4"/>
    <w:rsid w:val="00CB18E2"/>
    <w:rsid w:val="00CB5874"/>
    <w:rsid w:val="00CC6F88"/>
    <w:rsid w:val="00CC7CFF"/>
    <w:rsid w:val="00CD2653"/>
    <w:rsid w:val="00CD3BB4"/>
    <w:rsid w:val="00CE2FFE"/>
    <w:rsid w:val="00D0296C"/>
    <w:rsid w:val="00D04812"/>
    <w:rsid w:val="00D05079"/>
    <w:rsid w:val="00D065C5"/>
    <w:rsid w:val="00D06F34"/>
    <w:rsid w:val="00D0735E"/>
    <w:rsid w:val="00D15633"/>
    <w:rsid w:val="00D23B50"/>
    <w:rsid w:val="00D45ADA"/>
    <w:rsid w:val="00D46DF7"/>
    <w:rsid w:val="00D46E1E"/>
    <w:rsid w:val="00D508D0"/>
    <w:rsid w:val="00D56E47"/>
    <w:rsid w:val="00D6091E"/>
    <w:rsid w:val="00D71B18"/>
    <w:rsid w:val="00D74CEF"/>
    <w:rsid w:val="00D90501"/>
    <w:rsid w:val="00D90FD6"/>
    <w:rsid w:val="00D93940"/>
    <w:rsid w:val="00D93B60"/>
    <w:rsid w:val="00DA0092"/>
    <w:rsid w:val="00DA07DA"/>
    <w:rsid w:val="00DA5781"/>
    <w:rsid w:val="00DB463F"/>
    <w:rsid w:val="00DB4C52"/>
    <w:rsid w:val="00DB6F70"/>
    <w:rsid w:val="00DB79A6"/>
    <w:rsid w:val="00DC0BDC"/>
    <w:rsid w:val="00DC5663"/>
    <w:rsid w:val="00DC73ED"/>
    <w:rsid w:val="00DD0525"/>
    <w:rsid w:val="00DD49A7"/>
    <w:rsid w:val="00DE7C3B"/>
    <w:rsid w:val="00DF07E1"/>
    <w:rsid w:val="00DF0FB2"/>
    <w:rsid w:val="00DF2270"/>
    <w:rsid w:val="00E14149"/>
    <w:rsid w:val="00E147D3"/>
    <w:rsid w:val="00E217E5"/>
    <w:rsid w:val="00E222CE"/>
    <w:rsid w:val="00E23A1B"/>
    <w:rsid w:val="00E24755"/>
    <w:rsid w:val="00E24D90"/>
    <w:rsid w:val="00E24E72"/>
    <w:rsid w:val="00E25529"/>
    <w:rsid w:val="00E25B22"/>
    <w:rsid w:val="00E3594C"/>
    <w:rsid w:val="00E40DA4"/>
    <w:rsid w:val="00E427EF"/>
    <w:rsid w:val="00E4725F"/>
    <w:rsid w:val="00E51C62"/>
    <w:rsid w:val="00E530BA"/>
    <w:rsid w:val="00E54BE7"/>
    <w:rsid w:val="00E56A23"/>
    <w:rsid w:val="00E6023F"/>
    <w:rsid w:val="00E60406"/>
    <w:rsid w:val="00E61FE2"/>
    <w:rsid w:val="00E6234D"/>
    <w:rsid w:val="00E6514F"/>
    <w:rsid w:val="00E67B0A"/>
    <w:rsid w:val="00E71E34"/>
    <w:rsid w:val="00E7349E"/>
    <w:rsid w:val="00E759BF"/>
    <w:rsid w:val="00E75D53"/>
    <w:rsid w:val="00E75F57"/>
    <w:rsid w:val="00E80738"/>
    <w:rsid w:val="00E8216A"/>
    <w:rsid w:val="00E9115F"/>
    <w:rsid w:val="00E918F6"/>
    <w:rsid w:val="00E96935"/>
    <w:rsid w:val="00E973FE"/>
    <w:rsid w:val="00EA022F"/>
    <w:rsid w:val="00EA08DF"/>
    <w:rsid w:val="00EC3D65"/>
    <w:rsid w:val="00EC5555"/>
    <w:rsid w:val="00EC7D77"/>
    <w:rsid w:val="00ED0EFB"/>
    <w:rsid w:val="00ED16D7"/>
    <w:rsid w:val="00ED400E"/>
    <w:rsid w:val="00ED42F9"/>
    <w:rsid w:val="00ED46A3"/>
    <w:rsid w:val="00ED54AF"/>
    <w:rsid w:val="00ED5E96"/>
    <w:rsid w:val="00EE244D"/>
    <w:rsid w:val="00EE7C80"/>
    <w:rsid w:val="00EF0B54"/>
    <w:rsid w:val="00EF1857"/>
    <w:rsid w:val="00EF3F97"/>
    <w:rsid w:val="00EF4CDA"/>
    <w:rsid w:val="00EF5DB1"/>
    <w:rsid w:val="00EF6D44"/>
    <w:rsid w:val="00F004EB"/>
    <w:rsid w:val="00F03B66"/>
    <w:rsid w:val="00F10B5B"/>
    <w:rsid w:val="00F17898"/>
    <w:rsid w:val="00F23165"/>
    <w:rsid w:val="00F23BF9"/>
    <w:rsid w:val="00F333CB"/>
    <w:rsid w:val="00F362F1"/>
    <w:rsid w:val="00F37DCC"/>
    <w:rsid w:val="00F56BF6"/>
    <w:rsid w:val="00F61FFD"/>
    <w:rsid w:val="00F671C3"/>
    <w:rsid w:val="00F729D9"/>
    <w:rsid w:val="00F77870"/>
    <w:rsid w:val="00F818CD"/>
    <w:rsid w:val="00F907C3"/>
    <w:rsid w:val="00F9505C"/>
    <w:rsid w:val="00FA09A0"/>
    <w:rsid w:val="00FA5A32"/>
    <w:rsid w:val="00FA6B73"/>
    <w:rsid w:val="00FB2639"/>
    <w:rsid w:val="00FB3C03"/>
    <w:rsid w:val="00FC0FBC"/>
    <w:rsid w:val="00FC6AD5"/>
    <w:rsid w:val="00FD39FB"/>
    <w:rsid w:val="00FF3CE5"/>
    <w:rsid w:val="00FF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5A54"/>
  <w15:chartTrackingRefBased/>
  <w15:docId w15:val="{9AF72D84-4B47-48B6-9515-6E51C2D9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C6A5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AD3478"/>
    <w:pPr>
      <w:keepNext/>
      <w:tabs>
        <w:tab w:val="left" w:pos="491"/>
      </w:tabs>
      <w:jc w:val="both"/>
      <w:outlineLvl w:val="0"/>
    </w:pPr>
    <w:rPr>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C2D"/>
    <w:pPr>
      <w:tabs>
        <w:tab w:val="center" w:pos="4680"/>
        <w:tab w:val="right" w:pos="9360"/>
      </w:tabs>
    </w:pPr>
  </w:style>
  <w:style w:type="character" w:customStyle="1" w:styleId="HeaderChar">
    <w:name w:val="Header Char"/>
    <w:basedOn w:val="DefaultParagraphFont"/>
    <w:link w:val="Header"/>
    <w:uiPriority w:val="99"/>
    <w:rsid w:val="002F1C2D"/>
  </w:style>
  <w:style w:type="paragraph" w:styleId="Footer">
    <w:name w:val="footer"/>
    <w:basedOn w:val="Normal"/>
    <w:link w:val="FooterChar"/>
    <w:uiPriority w:val="99"/>
    <w:unhideWhenUsed/>
    <w:rsid w:val="002F1C2D"/>
    <w:pPr>
      <w:tabs>
        <w:tab w:val="center" w:pos="4680"/>
        <w:tab w:val="right" w:pos="9360"/>
      </w:tabs>
    </w:pPr>
  </w:style>
  <w:style w:type="character" w:customStyle="1" w:styleId="FooterChar">
    <w:name w:val="Footer Char"/>
    <w:basedOn w:val="DefaultParagraphFont"/>
    <w:link w:val="Footer"/>
    <w:uiPriority w:val="99"/>
    <w:rsid w:val="002F1C2D"/>
  </w:style>
  <w:style w:type="paragraph" w:styleId="ListParagraph">
    <w:name w:val="List Paragraph"/>
    <w:basedOn w:val="Normal"/>
    <w:uiPriority w:val="1"/>
    <w:qFormat/>
    <w:rsid w:val="002F1C2D"/>
    <w:pPr>
      <w:ind w:left="140"/>
    </w:pPr>
  </w:style>
  <w:style w:type="paragraph" w:styleId="BodyText">
    <w:name w:val="Body Text"/>
    <w:basedOn w:val="Normal"/>
    <w:link w:val="BodyTextChar"/>
    <w:uiPriority w:val="1"/>
    <w:qFormat/>
    <w:rsid w:val="002F1C2D"/>
    <w:rPr>
      <w:sz w:val="20"/>
      <w:szCs w:val="20"/>
    </w:rPr>
  </w:style>
  <w:style w:type="character" w:customStyle="1" w:styleId="BodyTextChar">
    <w:name w:val="Body Text Char"/>
    <w:basedOn w:val="DefaultParagraphFont"/>
    <w:link w:val="BodyText"/>
    <w:uiPriority w:val="1"/>
    <w:rsid w:val="002F1C2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2F1C2D"/>
    <w:rPr>
      <w:color w:val="0563C1" w:themeColor="hyperlink"/>
      <w:u w:val="single"/>
    </w:rPr>
  </w:style>
  <w:style w:type="paragraph" w:customStyle="1" w:styleId="61">
    <w:name w:val="标题 61"/>
    <w:basedOn w:val="Normal"/>
    <w:uiPriority w:val="1"/>
    <w:qFormat/>
    <w:rsid w:val="00FA6B73"/>
    <w:pPr>
      <w:ind w:left="140"/>
      <w:outlineLvl w:val="6"/>
    </w:pPr>
    <w:rPr>
      <w:b/>
      <w:bCs/>
      <w:sz w:val="20"/>
      <w:szCs w:val="20"/>
    </w:rPr>
  </w:style>
  <w:style w:type="paragraph" w:styleId="Caption">
    <w:name w:val="caption"/>
    <w:basedOn w:val="Normal"/>
    <w:next w:val="Normal"/>
    <w:uiPriority w:val="35"/>
    <w:unhideWhenUsed/>
    <w:qFormat/>
    <w:rsid w:val="002E280A"/>
    <w:pPr>
      <w:spacing w:after="200"/>
    </w:pPr>
    <w:rPr>
      <w:i/>
      <w:iCs/>
      <w:color w:val="44546A" w:themeColor="text2"/>
      <w:sz w:val="18"/>
      <w:szCs w:val="18"/>
    </w:rPr>
  </w:style>
  <w:style w:type="table" w:styleId="TableGrid">
    <w:name w:val="Table Grid"/>
    <w:basedOn w:val="TableNormal"/>
    <w:uiPriority w:val="39"/>
    <w:rsid w:val="00914ABA"/>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54BD"/>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Normal"/>
    <w:link w:val="BodyTextIndentChar"/>
    <w:uiPriority w:val="99"/>
    <w:unhideWhenUsed/>
    <w:rsid w:val="007511C8"/>
    <w:pPr>
      <w:spacing w:after="120"/>
      <w:ind w:left="360"/>
    </w:pPr>
  </w:style>
  <w:style w:type="character" w:customStyle="1" w:styleId="BodyTextIndentChar">
    <w:name w:val="Body Text Indent Char"/>
    <w:basedOn w:val="DefaultParagraphFont"/>
    <w:link w:val="BodyTextIndent"/>
    <w:uiPriority w:val="99"/>
    <w:rsid w:val="007511C8"/>
    <w:rPr>
      <w:rFonts w:ascii="Times New Roman" w:eastAsia="Times New Roman" w:hAnsi="Times New Roman" w:cs="Times New Roman"/>
    </w:rPr>
  </w:style>
  <w:style w:type="paragraph" w:styleId="BodyText2">
    <w:name w:val="Body Text 2"/>
    <w:basedOn w:val="Normal"/>
    <w:link w:val="BodyText2Char"/>
    <w:uiPriority w:val="99"/>
    <w:unhideWhenUsed/>
    <w:rsid w:val="00643EDB"/>
    <w:pPr>
      <w:tabs>
        <w:tab w:val="left" w:pos="491"/>
      </w:tabs>
      <w:jc w:val="both"/>
    </w:pPr>
    <w:rPr>
      <w:sz w:val="20"/>
      <w:szCs w:val="20"/>
    </w:rPr>
  </w:style>
  <w:style w:type="character" w:customStyle="1" w:styleId="BodyText2Char">
    <w:name w:val="Body Text 2 Char"/>
    <w:basedOn w:val="DefaultParagraphFont"/>
    <w:link w:val="BodyText2"/>
    <w:uiPriority w:val="99"/>
    <w:rsid w:val="00643EDB"/>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AD3478"/>
    <w:rPr>
      <w:rFonts w:ascii="Times New Roman" w:eastAsia="Times New Roman" w:hAnsi="Times New Roman" w:cs="Times New Roman"/>
      <w:i/>
      <w:sz w:val="20"/>
      <w:szCs w:val="20"/>
    </w:rPr>
  </w:style>
  <w:style w:type="paragraph" w:styleId="BodyText3">
    <w:name w:val="Body Text 3"/>
    <w:basedOn w:val="Normal"/>
    <w:link w:val="BodyText3Char"/>
    <w:uiPriority w:val="99"/>
    <w:unhideWhenUsed/>
    <w:rsid w:val="00783038"/>
    <w:pPr>
      <w:jc w:val="both"/>
    </w:pPr>
  </w:style>
  <w:style w:type="character" w:customStyle="1" w:styleId="BodyText3Char">
    <w:name w:val="Body Text 3 Char"/>
    <w:basedOn w:val="DefaultParagraphFont"/>
    <w:link w:val="BodyText3"/>
    <w:uiPriority w:val="99"/>
    <w:rsid w:val="0078303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68531">
      <w:bodyDiv w:val="1"/>
      <w:marLeft w:val="0"/>
      <w:marRight w:val="0"/>
      <w:marTop w:val="0"/>
      <w:marBottom w:val="0"/>
      <w:divBdr>
        <w:top w:val="none" w:sz="0" w:space="0" w:color="auto"/>
        <w:left w:val="none" w:sz="0" w:space="0" w:color="auto"/>
        <w:bottom w:val="none" w:sz="0" w:space="0" w:color="auto"/>
        <w:right w:val="none" w:sz="0" w:space="0" w:color="auto"/>
      </w:divBdr>
    </w:div>
    <w:div w:id="880286700">
      <w:bodyDiv w:val="1"/>
      <w:marLeft w:val="0"/>
      <w:marRight w:val="0"/>
      <w:marTop w:val="0"/>
      <w:marBottom w:val="0"/>
      <w:divBdr>
        <w:top w:val="none" w:sz="0" w:space="0" w:color="auto"/>
        <w:left w:val="none" w:sz="0" w:space="0" w:color="auto"/>
        <w:bottom w:val="none" w:sz="0" w:space="0" w:color="auto"/>
        <w:right w:val="none" w:sz="0" w:space="0" w:color="auto"/>
      </w:divBdr>
    </w:div>
    <w:div w:id="1353998604">
      <w:bodyDiv w:val="1"/>
      <w:marLeft w:val="0"/>
      <w:marRight w:val="0"/>
      <w:marTop w:val="0"/>
      <w:marBottom w:val="0"/>
      <w:divBdr>
        <w:top w:val="none" w:sz="0" w:space="0" w:color="auto"/>
        <w:left w:val="none" w:sz="0" w:space="0" w:color="auto"/>
        <w:bottom w:val="none" w:sz="0" w:space="0" w:color="auto"/>
        <w:right w:val="none" w:sz="0" w:space="0" w:color="auto"/>
      </w:divBdr>
    </w:div>
    <w:div w:id="137720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Smoke Emission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1D3-4531-9EB0-D18C1B105E1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1D3-4531-9EB0-D18C1B105E1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1D3-4531-9EB0-D18C1B105E15}"/>
              </c:ext>
            </c:extLst>
          </c:dPt>
          <c:dPt>
            <c:idx val="3"/>
            <c:bubble3D val="0"/>
            <c:explosion val="17"/>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1D3-4531-9EB0-D18C1B105E1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Cars</c:v>
                </c:pt>
                <c:pt idx="1">
                  <c:v>Trucks and Buses</c:v>
                </c:pt>
                <c:pt idx="2">
                  <c:v>Motorcycles and Scooters</c:v>
                </c:pt>
                <c:pt idx="3">
                  <c:v>Others</c:v>
                </c:pt>
              </c:strCache>
            </c:strRef>
          </c:cat>
          <c:val>
            <c:numRef>
              <c:f>Sheet1!$B$2:$B$5</c:f>
              <c:numCache>
                <c:formatCode>General</c:formatCode>
                <c:ptCount val="4"/>
                <c:pt idx="0">
                  <c:v>40</c:v>
                </c:pt>
                <c:pt idx="1">
                  <c:v>30</c:v>
                </c:pt>
                <c:pt idx="2">
                  <c:v>20</c:v>
                </c:pt>
                <c:pt idx="3">
                  <c:v>10</c:v>
                </c:pt>
              </c:numCache>
            </c:numRef>
          </c:val>
          <c:extLst>
            <c:ext xmlns:c16="http://schemas.microsoft.com/office/drawing/2014/chart" uri="{C3380CC4-5D6E-409C-BE32-E72D297353CC}">
              <c16:uniqueId val="{00000008-91D3-4531-9EB0-D18C1B105E1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BA8DF-D76E-4CDC-94DB-9E9537444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5342</Words>
  <Characters>30456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Gujarathi</dc:creator>
  <cp:keywords/>
  <dc:description/>
  <cp:lastModifiedBy>Harshit Gujarathi</cp:lastModifiedBy>
  <cp:revision>168</cp:revision>
  <dcterms:created xsi:type="dcterms:W3CDTF">2024-01-30T06:38:00Z</dcterms:created>
  <dcterms:modified xsi:type="dcterms:W3CDTF">2024-01-31T06:49:00Z</dcterms:modified>
</cp:coreProperties>
</file>