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/>
          <w:b/>
          <w:color w:val="0A192F"/>
          <w:sz w:val="52"/>
        </w:rPr>
        <w:t>🚀 VIRALIS TECHNICAL MANUAL</w:t>
      </w:r>
    </w:p>
    <w:p>
      <w:pPr>
        <w:spacing w:before="0" w:after="360"/>
      </w:pPr>
      <w:r>
        <w:rPr>
          <w:rFonts w:ascii="Arial" w:hAnsi="Arial"/>
          <w:i/>
          <w:color w:val="0D9488"/>
          <w:sz w:val="28"/>
        </w:rPr>
        <w:t>Production-Grade Architecture, API Reference &amp; System Documentation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6768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Viralis - AI-Powered Business Growth Engine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Built For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Gemini 3.0 Hackathon 2026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Target Audience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Full-Stack Engineers, DevOps, System Architects, Technical Leads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Documentation Version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1.0.0 (Production Release Build)</w:t>
            </w:r>
          </w:p>
        </w:tc>
      </w:tr>
    </w:tbl>
    <w:p>
      <w:pPr>
        <w:spacing w:before="0" w:after="120"/>
      </w:pP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1. Executive Summary &amp; Objectives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Viralis is an enterprise-ready, AI-driven business growth engine built to automate critical client-facing operations, social content creation, competitor tracking, and real-time lead qualification. Designed to solve the operational bottleneck of modern SMBs (Small &amp; Medium Businesses), Viralis consolidates disparate tools—such as voice receptionists, social media calendar tools, video analytics platforms, and CRMs—into a single unified AI architecture.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1.1 Core Problem Statement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Small businesses and growing organizations routinely spend over 20 hours per week on non-revenue-generating operational tasks: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Voice Overhead: </w:t>
      </w:r>
      <w:r>
        <w:rPr>
          <w:rFonts w:ascii="Arial" w:hAnsi="Arial"/>
          <w:color w:val="334155"/>
          <w:sz w:val="20"/>
        </w:rPr>
        <w:t>Answering repetitive inquiry calls and manual appointment scheduling.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Content Bottleneck: </w:t>
      </w:r>
      <w:r>
        <w:rPr>
          <w:rFonts w:ascii="Arial" w:hAnsi="Arial"/>
          <w:color w:val="334155"/>
          <w:sz w:val="20"/>
        </w:rPr>
        <w:t>Drafting, scripting, styling, and scheduling content for YouTube, Instagram, TikTok, and Twitter/X.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Intelligence Blindspot: </w:t>
      </w:r>
      <w:r>
        <w:rPr>
          <w:rFonts w:ascii="Arial" w:hAnsi="Arial"/>
          <w:color w:val="334155"/>
          <w:sz w:val="20"/>
        </w:rPr>
        <w:t>Lacking real-time visibility into competitors' viral posts and social strategy changes.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Lead Friction: </w:t>
      </w:r>
      <w:r>
        <w:rPr>
          <w:rFonts w:ascii="Arial" w:hAnsi="Arial"/>
          <w:color w:val="334155"/>
          <w:sz w:val="20"/>
        </w:rPr>
        <w:t>High latency in qualifying web leads, leading to lost conversion opportunities.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1.2 Primary Platform Objectives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Viralis solves these problems by delivering four core capability pillars: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Real-Time AI Voice Receptionist: </w:t>
      </w:r>
      <w:r>
        <w:rPr>
          <w:rFonts w:ascii="Arial" w:hAnsi="Arial"/>
          <w:color w:val="334155"/>
          <w:sz w:val="20"/>
        </w:rPr>
        <w:t>Sub-500ms voice pipeline using Deepgram STT (Nova-2), Google Gemini 2.5 Flash as the reasoning brain, and Deepgram TTS for human-like interactive calls.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Automated Content Studio: </w:t>
      </w:r>
      <w:r>
        <w:rPr>
          <w:rFonts w:ascii="Arial" w:hAnsi="Arial"/>
          <w:color w:val="334155"/>
          <w:sz w:val="20"/>
        </w:rPr>
        <w:t>Multi-platform script generator (Shorts/Reels), 30-day content calendar generator, and media asset manager.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Competitor Intelligence &amp; Video Analysis: </w:t>
      </w:r>
      <w:r>
        <w:rPr>
          <w:rFonts w:ascii="Arial" w:hAnsi="Arial"/>
          <w:color w:val="334155"/>
          <w:sz w:val="20"/>
        </w:rPr>
        <w:t>Automated social polling, engagement metrics tracking, and AI video breakdown.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4. Lead Management Engine: </w:t>
      </w:r>
      <w:r>
        <w:rPr>
          <w:rFonts w:ascii="Arial" w:hAnsi="Arial"/>
          <w:color w:val="334155"/>
          <w:sz w:val="20"/>
        </w:rPr>
        <w:t>Automated sentiment analysis, buying intent detection, dynamic lead scoring, and automated CRM logging.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D4ED8"/>
                <w:sz w:val="20"/>
              </w:rPr>
              <w:t xml:space="preserve">📌 Key Impact Metric: </w:t>
            </w:r>
            <w:r>
              <w:rPr>
                <w:rFonts w:ascii="Arial" w:hAnsi="Arial"/>
                <w:color w:val="334155"/>
                <w:sz w:val="19"/>
              </w:rPr>
              <w:t>Viralis enables businesses to achieve 24/7 lead intake with sub-500ms voice response latency, instant lead scoring, and 30-day content creation in under 3 minutes.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2. Complete Tech Stack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The project employs a decoupled, full-stack monorepo architecture split into a Next.js 15 frontend application and a Node.js/Express TypeScript backend server.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2.1 Frontend Architectural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Layer / Category</w:t>
            </w:r>
          </w:p>
        </w:tc>
        <w:tc>
          <w:tcPr>
            <w:tcW w:type="dxa" w:w="6480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 &amp; Version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Framework &amp; Core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Next.js 15.1 (App Router), React 19.2, TypeScript 5.3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Styling &amp; UI Kit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Tailwind CSS 3.4, PostCSS, Radix UI Primitives, Lucide Icons, Sonner Toast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Animations &amp; 3D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Framer Motion 12, Three.js 0.182, React Three Fiber 9.5, React Three Rapier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State &amp; Forms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Zustand 5.0, React Hook Form 7.71, Zod 4.3 Schema Validation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Data Visualization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Recharts 3.7 (Interactive Charts), Date-fns 4.1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Networking &amp; Markdown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Axios 1.13, React Markdown 10.1, Native WebSockets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2.2 Backend Architectural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Layer / Category</w:t>
            </w:r>
          </w:p>
        </w:tc>
        <w:tc>
          <w:tcPr>
            <w:tcW w:type="dxa" w:w="6480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 &amp; Version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Runtime &amp; Framework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Node.js 20 LTS, Express 4.18, TypeScript 5.3, Nodemon, ts-node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Database &amp; ORM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MongoDB 7.0, Mongoose 8.0 Object Data Modeling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Real-time Streaming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Native WebSockets ('ws' 8.19), Socket.IO 4.7 Server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AI &amp; Voice SDKs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Google Generative AI (@google/genai 1.38, @google/generative-ai 0.24), Deepgram SDK 3.13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Security &amp; Auth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JSON Web Tokens (jsonwebtoken 9.0), BcryptJS 3.0, Passport.js (Google OAuth2, Facebook OAuth), Helmet 8.1, Express Rate Limit 7.1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Utilities &amp; Logging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Winston 3.11 Logger, Joi 17.11 Schema Validation, Morgan 1.10 HTTP Logger, Axios, Twilio 4.0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Borders>
              <w:top w:val="none"/>
              <w:left w:val="single" w:sz="36" w:space="0" w:color="0D9488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20"/>
              </w:rPr>
              <w:t xml:space="preserve">📌 Architecture Rule: </w:t>
            </w:r>
            <w:r>
              <w:rPr>
                <w:rFonts w:ascii="Arial" w:hAnsi="Arial"/>
                <w:color w:val="334155"/>
                <w:sz w:val="19"/>
              </w:rPr>
              <w:t>All environment configuration variables are validated at server boot using Joi schema validation in Backend/src/config/env.ts, preventing silent runtime failures.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3. System Architecture &amp; Workflow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Viralis implements a real-time event-driven streaming pipeline and modular REST API layer.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3.1 Real-Time Sub-500ms Voice AI Streaming Pipeline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The cornerstone of Viralis is its streaming voice architecture designed for sub-500ms conversational latency: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+-----------------------------------------------------------------------------------+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                          CLIENT BROWSER / SUPER LINK  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[ User Speech ]  ---&gt; [ Web Audio API AudioContext ] ---&gt; [ 16kHz PCM Frames ]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+-----------------------------------------------------------------------------------+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 | WebSocket Stream (ws://host/voice?brandId=...)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 v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+-----------------------------------------------------------------------------------+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                               VIRALIS BACKEND         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1. Brand Knowledge Base Hydration (MongoDB Cache)      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2. Deepgram Live STT (Nova-2 Model, linear16, 16000Hz)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3. Final Transcript Event Trigger -&gt; Google Gemini 2.5 Flash-Lite Brain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4. System Prompt Persona Guardrails &amp; Intent Phrase Matcher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5. Deepgram TTS Stream -&gt; Audio Buffer / Chunk Delivery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+-----------------------------------------------------------------------------------+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 | WebSocket Response (Audio + Transcript)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          v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+-----------------------------------------------------------------------------------+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                           CLIENT SPEAKER &amp; CRM LOG                           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|  [ Web Audio Playback ] + [ Lead Intent Detection Modal ] + [ Mongo Transcript ]   |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+-----------------------------------------------------------------------------------+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 xml:space="preserve">3.2 Super Link Technology (`/meet/[brandId]`) 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Every business registered on Viralis receives a customized Super Link URL (e.g., viralis.app/meet/brand_xyz). When a client visits this URL: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Metadata Fetch: </w:t>
      </w:r>
      <w:r>
        <w:rPr>
          <w:rFonts w:ascii="Arial" w:hAnsi="Arial"/>
          <w:color w:val="334155"/>
          <w:sz w:val="20"/>
        </w:rPr>
        <w:t>The Next.js frontend fetches the business's public profile, logo, operating hours, and custom theme.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Audio Handshake: </w:t>
      </w:r>
      <w:r>
        <w:rPr>
          <w:rFonts w:ascii="Arial" w:hAnsi="Arial"/>
          <w:color w:val="334155"/>
          <w:sz w:val="20"/>
        </w:rPr>
        <w:t>The client establishes a binary WebSocket connection with the backend engine, passing the brandId query parameter.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Dynamic Context Injection: </w:t>
      </w:r>
      <w:r>
        <w:rPr>
          <w:rFonts w:ascii="Arial" w:hAnsi="Arial"/>
          <w:color w:val="334155"/>
          <w:sz w:val="20"/>
        </w:rPr>
        <w:t>The backend injects business services, prices, FAQs, and contact preferences into the Gemini prompt dynamically.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3.3 Database Entity-Relationship (ER) Schema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The MongoDB database schema comprises 7 core collections with relational references: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Collection Model</w:t>
            </w:r>
          </w:p>
        </w:tc>
        <w:tc>
          <w:tcPr>
            <w:tcW w:type="dxa" w:w="6768"/>
            <w:shd w:fill="0A192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Responsibility &amp; Key Fields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User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Stores account credentials, JWT tokens, businessId reference, and social OAuth credentials (YouTube, Instagram, Facebook, TikTok).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Business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Stores brand name, logo, industry mode, knowledge base (services, prices, FAQs), brand voice tone, and Super Link configuration.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Lead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Stores contact details (name, email, phone), leadScore (0-100), status ('new', 'contacted', 'qualified', 'closed'), notes, and transcript reference.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Transcript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Stores call session logs, businessId ref, durationSeconds, callType ('web_call', 'phone_call'), sentiment ('positive', 'neutral', 'negative'), and full JSON message array.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Content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Stores generated social media posts, platform targeted ('youtube', 'instagram', 'tiktok', 'twitter'), status ('draft', 'scheduled', 'published'), and analytics.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VideoAnalysis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Stores competitor video performance metrics, viral hooks breakdown, visual cues, and ChatGPT/Gemini engagement analysis.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WorkflowLog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Tracks background scheduled job execution, error logs, and automated lead processing triggers.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4. Core Logic &amp; Key Features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 xml:space="preserve">4.1 AI Voice Receptionist Engine (`webCallController.ts`) 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The voice controller manages incoming WebSocket upgrade requests on `/voice` and handles the complete conversation loop: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Step 1: Connection Initialization: </w:t>
      </w:r>
      <w:r>
        <w:rPr>
          <w:rFonts w:ascii="Arial" w:hAnsi="Arial"/>
          <w:color w:val="334155"/>
          <w:sz w:val="20"/>
        </w:rPr>
        <w:t>Parses brandId from URL query string and calls fetchBrandData(brandId).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Step 2: Dynamic System Prompting: </w:t>
      </w:r>
      <w:r>
        <w:rPr>
          <w:rFonts w:ascii="Arial" w:hAnsi="Arial"/>
          <w:color w:val="334155"/>
          <w:sz w:val="20"/>
        </w:rPr>
        <w:t>Constructs system instructions dynamically containing business hours, address, services with exact prices, and tone guardrails.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Step 3: Deepgram Live STT: </w:t>
      </w:r>
      <w:r>
        <w:rPr>
          <w:rFonts w:ascii="Arial" w:hAnsi="Arial"/>
          <w:color w:val="334155"/>
          <w:sz w:val="20"/>
        </w:rPr>
        <w:t>Initializes Deepgram live transcription using model nova-2, smart_format=true, encoding linear16, sample_rate 16000.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Step 4: Gemini Brain Reasoning: </w:t>
      </w:r>
      <w:r>
        <w:rPr>
          <w:rFonts w:ascii="Arial" w:hAnsi="Arial"/>
          <w:color w:val="334155"/>
          <w:sz w:val="20"/>
        </w:rPr>
        <w:t>Sends final transcripts to Gemini (model: gemini-2.5-flash-lite).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Step 5: Buying Intent Detection: </w:t>
      </w:r>
      <w:r>
        <w:rPr>
          <w:rFonts w:ascii="Arial" w:hAnsi="Arial"/>
          <w:color w:val="334155"/>
          <w:sz w:val="20"/>
        </w:rPr>
        <w:t>Scans AI output against INTEREST_PHRASES (e.g., 'connect you', 'schedule', 'book', 'fill out the form'). If intent is detected, sets userInterested = true and sends a signal to the frontend to pop up the interactive Lead Form.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Step 6: Session Logging &amp; Lead Creation: </w:t>
      </w:r>
      <w:r>
        <w:rPr>
          <w:rFonts w:ascii="Arial" w:hAnsi="Arial"/>
          <w:color w:val="334155"/>
          <w:sz w:val="20"/>
        </w:rPr>
        <w:t>On connection close, calculates duration, analyzes sentiment, saves a Transcript document in MongoDB, and automatically creates or updates a Lead record.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 xml:space="preserve">4.2 Content Studio &amp; 30-Day Strategy (`aiController.ts`, `aiContentController.ts`) 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Viralis features a multi-modal content generation service: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Reel / Short Script Generator: </w:t>
      </w:r>
      <w:r>
        <w:rPr>
          <w:rFonts w:ascii="Arial" w:hAnsi="Arial"/>
          <w:color w:val="334155"/>
          <w:sz w:val="20"/>
        </w:rPr>
        <w:t>Generates structured JSON containing 60-second video hooks, alternative hooks, timestamped scene scripts, visual descriptions for AI image generation, voiceover pacing, and hashtag recommendations.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30-Day Content Calendar: </w:t>
      </w:r>
      <w:r>
        <w:rPr>
          <w:rFonts w:ascii="Arial" w:hAnsi="Arial"/>
          <w:color w:val="334155"/>
          <w:sz w:val="20"/>
        </w:rPr>
        <w:t>Generates a complete 30-day posting matrix tailored to the business niche, city/location, and target social platform.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Multi-Platform Copywriter: </w:t>
      </w:r>
      <w:r>
        <w:rPr>
          <w:rFonts w:ascii="Arial" w:hAnsi="Arial"/>
          <w:color w:val="334155"/>
          <w:sz w:val="20"/>
        </w:rPr>
        <w:t>Uses Google Generative AI to generate platform-native YouTube video titles, Twitter threads, and Instagram captions.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 xml:space="preserve">4.3 Competitor Spy &amp; Social Analytics (`platformApi.ts`, `socialController.ts`) 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YouTube Integration: </w:t>
      </w:r>
      <w:r>
        <w:rPr>
          <w:rFonts w:ascii="Arial" w:hAnsi="Arial"/>
          <w:color w:val="334155"/>
          <w:sz w:val="20"/>
        </w:rPr>
        <w:t>Integrates with YouTube Data API v3 to fetch subscriber count, view count, video count, and channel metadata.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Instagram &amp; Facebook Integration: </w:t>
      </w:r>
      <w:r>
        <w:rPr>
          <w:rFonts w:ascii="Arial" w:hAnsi="Arial"/>
          <w:color w:val="334155"/>
          <w:sz w:val="20"/>
        </w:rPr>
        <w:t>Uses Meta Graph API to extract media lists, engagement counts, and page statistics.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AI Video Analyzer: </w:t>
      </w:r>
      <w:r>
        <w:rPr>
          <w:rFonts w:ascii="Arial" w:hAnsi="Arial"/>
          <w:color w:val="334155"/>
          <w:sz w:val="20"/>
        </w:rPr>
        <w:t>Analyzes competitor video performance and provides actionable recommendations to out-rank rivals.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 xml:space="preserve">4.4 Intelligent Lead Scoring Algorithm (`lead.controller.ts`) 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Leads are scored dynamically on a scale of 0 to 100 based on multi-factor engagement criteria: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Call Duration Weight: </w:t>
      </w:r>
      <w:r>
        <w:rPr>
          <w:rFonts w:ascii="Arial" w:hAnsi="Arial"/>
          <w:color w:val="334155"/>
          <w:sz w:val="20"/>
        </w:rPr>
        <w:t>Calls &gt; 2 minutes add +25 points; calls &gt; 4 minutes add +40 points.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Sentiment Weight: </w:t>
      </w:r>
      <w:r>
        <w:rPr>
          <w:rFonts w:ascii="Arial" w:hAnsi="Arial"/>
          <w:color w:val="334155"/>
          <w:sz w:val="20"/>
        </w:rPr>
        <w:t>Positive sentiment from speech transcript adds +30 points.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Buying Signal Weight: </w:t>
      </w:r>
      <w:r>
        <w:rPr>
          <w:rFonts w:ascii="Arial" w:hAnsi="Arial"/>
          <w:color w:val="334155"/>
          <w:sz w:val="20"/>
        </w:rPr>
        <w:t>Direct intent phrases detected (e.g., asking for pricing, booking, form submission) add +30 points.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Qualification Threshold: </w:t>
      </w:r>
      <w:r>
        <w:rPr>
          <w:rFonts w:ascii="Arial" w:hAnsi="Arial"/>
          <w:color w:val="334155"/>
          <w:sz w:val="20"/>
        </w:rPr>
        <w:t>Leads with scores &gt;= 70 are marked status='qualified' automatically.</w:t>
      </w: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5. Step-by-Step Installation Guide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Follow this step-by-step procedure to set up and run Viralis locally on a development machine.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5.1 System Prerequisites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Node.js: </w:t>
      </w:r>
      <w:r>
        <w:rPr>
          <w:rFonts w:ascii="Arial" w:hAnsi="Arial"/>
          <w:color w:val="334155"/>
          <w:sz w:val="20"/>
        </w:rPr>
        <w:t>Node.js v20.x or higher installed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Database: </w:t>
      </w:r>
      <w:r>
        <w:rPr>
          <w:rFonts w:ascii="Arial" w:hAnsi="Arial"/>
          <w:color w:val="334155"/>
          <w:sz w:val="20"/>
        </w:rPr>
        <w:t>MongoDB instance (Local MongoDB server or MongoDB Atlas URI)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Git: </w:t>
      </w:r>
      <w:r>
        <w:rPr>
          <w:rFonts w:ascii="Arial" w:hAnsi="Arial"/>
          <w:color w:val="334155"/>
          <w:sz w:val="20"/>
        </w:rPr>
        <w:t>Git version control system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• API Credentials: </w:t>
      </w:r>
      <w:r>
        <w:rPr>
          <w:rFonts w:ascii="Arial" w:hAnsi="Arial"/>
          <w:color w:val="334155"/>
          <w:sz w:val="20"/>
        </w:rPr>
        <w:t>Google Gemini API Key, Deepgram API Key (Optional: Twilio, YouTube OAuth)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5.2 Repository Cloning &amp; Dependencies Installation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1. Clone the Viralis Repository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git clone https://github.com/harshitjain-hbtu/viralis.git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cd viralis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2. Install Frontend Dependencies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npm install --prefix frontend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3. Install Backend Dependencies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npm install --prefix Backend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5.3 Environment Variables Configuration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Create a .env file in the Backend directory (`Backend/.env`):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Backend/.env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PORT=5000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NODE_ENV=development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MONGO_URI=mongodb://localhost:27017/viralis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JWT_SECRET=your_super_secret_jwt_key_2026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AI &amp; Voice Services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GEMINI_API_KEY=AIzaSyYourGeminiApiKeyHere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DEEPGRAM_API_KEY=your_deepgram_api_key_here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Frontend URL &amp; Server URL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FRONTEND_URL=http://localhost:3000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BACKEND_URL=http://localhost:5000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Optional Integration Keys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TWILIO_ACCOUNT_SID=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TWILIO_AUTH_TOKEN=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TWILIO_PHONE_NUMBER=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GOOGLE_CLIENT_ID=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GOOGLE_CLIENT_SECRET=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Create a .env.local file in the frontend directory (`frontend/.env.local`):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frontend/.env.local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NEXT_PUBLIC_API_URL=http://localhost:5000/api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NEXT_PUBLIC_VOICE_URL=ws://localhost:5000/voice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5.4 Database Seeding &amp;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1. Seed Mock Data for Testing (Optional)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npm run seed-mock --prefix Backend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2. Start Backend Development Server (Port 5000)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npm run dev --prefix Backend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3. In a second terminal, Start Frontend Development Server (Port 3000)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npm run dev --prefix frontend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5.5 Health Check Verification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Verify backend status by opening your browser or running curl: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curl http://localhost:5000/health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Expected Response: {"status":"healthy","timestamp":"2026-08-02T..."}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6. Usage Guide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6.1 Admin &amp; Onboarding Setup Workflow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Registration: </w:t>
      </w:r>
      <w:r>
        <w:rPr>
          <w:rFonts w:ascii="Arial" w:hAnsi="Arial"/>
          <w:color w:val="334155"/>
          <w:sz w:val="20"/>
        </w:rPr>
        <w:t>Navigate to http://localhost:3000/register and create an admin account.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Business Profile Setup: </w:t>
      </w:r>
      <w:r>
        <w:rPr>
          <w:rFonts w:ascii="Arial" w:hAnsi="Arial"/>
          <w:color w:val="334155"/>
          <w:sz w:val="20"/>
        </w:rPr>
        <w:t>Complete the 4-step onboarding wizard to define business name, industry mode, location, and brand voice tone (Professional, Friendly, Witty, Urgent).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Knowledge Base Configuration: </w:t>
      </w:r>
      <w:r>
        <w:rPr>
          <w:rFonts w:ascii="Arial" w:hAnsi="Arial"/>
          <w:color w:val="334155"/>
          <w:sz w:val="20"/>
        </w:rPr>
        <w:t>Input service names, pricing lists, business hours, and custom instructions in the Knowledge Base tab. This directly powers the Voice AI Receptionist.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6.2 Operating the Super Link Voice Receptionist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Share Super Link: </w:t>
      </w:r>
      <w:r>
        <w:rPr>
          <w:rFonts w:ascii="Arial" w:hAnsi="Arial"/>
          <w:color w:val="334155"/>
          <w:sz w:val="20"/>
        </w:rPr>
        <w:t>Copy your business Super Link URL from the dashboard (e.g., http://localhost:3000/meet/[brandId]).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Initiate Interactive Call: </w:t>
      </w:r>
      <w:r>
        <w:rPr>
          <w:rFonts w:ascii="Arial" w:hAnsi="Arial"/>
          <w:color w:val="334155"/>
          <w:sz w:val="20"/>
        </w:rPr>
        <w:t>Click 'Start Call' to open a WebSocket connection. Allow microphone permissions.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Live Voice Interaction: </w:t>
      </w:r>
      <w:r>
        <w:rPr>
          <w:rFonts w:ascii="Arial" w:hAnsi="Arial"/>
          <w:color w:val="334155"/>
          <w:sz w:val="20"/>
        </w:rPr>
        <w:t>Speak into the microphone. The AI receptionist responds in sub-500ms using the configured brand persona and knowledge base.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4. Lead Capture Modal: </w:t>
      </w:r>
      <w:r>
        <w:rPr>
          <w:rFonts w:ascii="Arial" w:hAnsi="Arial"/>
          <w:color w:val="334155"/>
          <w:sz w:val="20"/>
        </w:rPr>
        <w:t>When high intent is expressed (e.g., asking to book or leave details), an interactive lead form automatically appears on screen.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6.3 Using the Content Studio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Open Studio: </w:t>
      </w:r>
      <w:r>
        <w:rPr>
          <w:rFonts w:ascii="Arial" w:hAnsi="Arial"/>
          <w:color w:val="334155"/>
          <w:sz w:val="20"/>
        </w:rPr>
        <w:t>Navigate to /dashboard/studio.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Choose Generator: </w:t>
      </w:r>
      <w:r>
        <w:rPr>
          <w:rFonts w:ascii="Arial" w:hAnsi="Arial"/>
          <w:color w:val="334155"/>
          <w:sz w:val="20"/>
        </w:rPr>
        <w:t>Select content type ('Reel Script', 'YouTube Video Ideas', 'Twitter Thread', 'Instagram Caption').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Input Parameters: </w:t>
      </w:r>
      <w:r>
        <w:rPr>
          <w:rFonts w:ascii="Arial" w:hAnsi="Arial"/>
          <w:color w:val="334155"/>
          <w:sz w:val="20"/>
        </w:rPr>
        <w:t>Input topic and target audience parameters, then click 'Generate'.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4. Export Script: </w:t>
      </w:r>
      <w:r>
        <w:rPr>
          <w:rFonts w:ascii="Arial" w:hAnsi="Arial"/>
          <w:color w:val="334155"/>
          <w:sz w:val="20"/>
        </w:rPr>
        <w:t>Review hook variations, scene-by-scene script breakdown, AI visual generator prompts, and pacing instructions.</w:t>
      </w:r>
    </w:p>
    <w:p>
      <w:pPr>
        <w:keepNext/>
        <w:spacing w:before="280" w:after="80"/>
      </w:pPr>
      <w:r>
        <w:rPr>
          <w:rFonts w:ascii="Arial" w:hAnsi="Arial"/>
          <w:b/>
          <w:color w:val="1E40AF"/>
          <w:sz w:val="26"/>
        </w:rPr>
        <w:t>6.4 Managing Leads &amp; CRM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1. Open CRM: </w:t>
      </w:r>
      <w:r>
        <w:rPr>
          <w:rFonts w:ascii="Arial" w:hAnsi="Arial"/>
          <w:color w:val="334155"/>
          <w:sz w:val="20"/>
        </w:rPr>
        <w:t>Navigate to /dashboard/lead-management.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2. Filter &amp; Sort: </w:t>
      </w:r>
      <w:r>
        <w:rPr>
          <w:rFonts w:ascii="Arial" w:hAnsi="Arial"/>
          <w:color w:val="334155"/>
          <w:sz w:val="20"/>
        </w:rPr>
        <w:t>Filter leads by status ('New', 'Contacted', 'Qualified', 'Closed') or sort by Lead Score.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0F172A"/>
          <w:sz w:val="20"/>
        </w:rPr>
        <w:t xml:space="preserve">3. Inspect Transcripts: </w:t>
      </w:r>
      <w:r>
        <w:rPr>
          <w:rFonts w:ascii="Arial" w:hAnsi="Arial"/>
          <w:color w:val="334155"/>
          <w:sz w:val="20"/>
        </w:rPr>
        <w:t>Click on any lead record to inspect the complete recorded call transcript, duration, sentiment analysis, and notes.</w:t>
      </w:r>
    </w:p>
    <w:p>
      <w:pPr>
        <w:keepNext/>
        <w:spacing w:before="360" w:after="120"/>
      </w:pPr>
      <w:r>
        <w:rPr>
          <w:rFonts w:ascii="Arial" w:hAnsi="Arial"/>
          <w:b/>
          <w:color w:val="0A192F"/>
          <w:sz w:val="32"/>
        </w:rPr>
        <w:t>7. Directory Structure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34155"/>
          <w:sz w:val="20"/>
        </w:rPr>
        <w:t>Below is the mapped file tree of the Viralis repository detailing every major directory and file responsibility: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viralis/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├── LICENSE                          # MIT Project License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├── README.md                        # Primary Project Overview &amp; Badges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├── Backend/                         # Express &amp; TypeScript Backend API Server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├── package.json                 # Backend Dependencies &amp; Scripts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├── tsconfig.json                # TypeScript Compiler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├── .eslintrc.json               # ESLint Rule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└──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index.ts                 # Server Entry Point, Express App, HTTP &amp; WebSocket Server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config/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env.ts               # Environment Variable Schema Validation (Joi)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mongodb.ts           # Mongoose Database Connection Utility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└── passport.ts          # Passport Google OAuth2 &amp; Facebook Strategies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controllers/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aiCalendarController.ts # 30-Day Content Calendar Logic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aiContentController.ts  # Daily AI Content &amp; Prompt Generators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aiController.ts       # Script, Reel &amp; Video Generator Controllers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auth.controller.ts   # Authentication, Registration &amp; JWT Controllers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business.controller.ts # Business Profile &amp; Knowledge Base Management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dashboard.controller.ts# Analytics &amp; Summary Aggregations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lead.controller.ts   # Lead CRM Operations &amp; Scoring Logic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socialController.ts  # OAuth Callbacks &amp; Social Account Linking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voiceController.ts   # Voice Configuration Endpoints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└── webCallController.ts # Core Real-Time WebSocket Voice AI Pipeline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middleware/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└── auth.middleware.ts   # JWT Authentication Guard Middleware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models/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Business.ts          # Business Profile &amp; Knowledge Base Mongoose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Content.ts           # Social Content Post Mongoose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Lead.ts              # Lead CRM Record Mongoose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Transcript.ts        # Voice Call Transcript Mongoose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User.ts              # User Account &amp; Social OAuth Credentials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VideoAnalysis.ts     # Video Analytics Performance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└── WorkflowLog.ts       # Automation Log Mongoose Schema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routes/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aiContentRoutes.ts   # Routes for Content Studio Engine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aiRoutes.ts          # Routes for Script &amp; Idea Generation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auth.routes.ts       # Registration &amp; Login API Routes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business.routes.ts   # Business Settings API Routes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dashboard.routes.ts  # Dashboard Aggregation API Routes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lead.routes.ts       # Lead Management API Routes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public.routes.ts     # Public Brand Metadata Routes (for Super Link)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socialRoutes.ts      # Social OAuth Callback Routes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└── voice.routes.ts      # Voice Agent API Routes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├── scripts/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demoInstagramCurl.ts  # Instagram API Test Helper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diagnoseData.ts      # Database Data Integrity Diagnostics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purgeMockData.ts     # Database Cleanup Script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seedMockLeads.ts     # Mock Lead &amp; Call Seeding Utility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├── testInstagramFetch.ts# Instagram Fetch Test Script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│   └── testRealAnalysis.ts  # Analysis Integration Test Script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└── utils/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    ├── aiContentService.ts  # Gemini AI Prompt Service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    ├── chatgptAnalysis.ts   # Video Analysis Service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    ├── jwt.ts               # Token Generation &amp; Verification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    ├── logger.ts            # Winston Logging Utility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│           └── platformApi.ts       # YouTube &amp; Facebook API Scraper Utilities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└── frontend/                        # Next.js 15 App Router Frontend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├── package.json                 # Frontend Dependencies &amp; Build Scripts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├── next.config.ts               # Next.js Framework Settings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├── tailwind.config.js           # Tailwind CSS Design System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├── tsconfig.json                # Frontend TypeScript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├── postcss.config.js            # PostCSS Plugins Configuration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└──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├── app/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layout.tsx           # Root Application Layout &amp; Providers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page.tsx             # Viralis Hero Landing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globals.css          # Design System Tokens &amp; Base CSS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login/               # Account Authentication Login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register/            # New Account Registration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onboarding/          # Business Setup Onboarding Wizard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meet/[brandId]/      # Public Voice Agent Super Link Room Page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└── dashboard/           # Main Application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page.tsx         # Dashboard Overview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ai-calendar/     # 30-Day Content Strategy Calendar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board/           # Kanban Project Management Board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competitor-spy/  # Competitor Intelligence &amp; Video Spy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content/         # Published &amp; Draft Content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inbox/           # Call Logs &amp; Transcript Reader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lead-management/ # AI-Scored Lead CRM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studio/          # Multi-Format Script Generator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├── settings/        # Business Settings &amp; API Key Setup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└── profile/         # User Profile &amp; Preferences Screen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├── components/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GlassSurface.tsx     # Custom Glassmorphism UI Wrapper Component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SocialConnect.tsx    # Social Media Account Connection Buttons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SocialStats.tsx      # Social Analytics Visualizations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dashboard/           # Sidebar &amp; Header Layout Components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├── landing/             # Hero Section, Features &amp; Demo Cards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└── voice/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│       └── VoiceInterface.tsx # Interactive Web Voice Agent UI Component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├── hooks/                   # Custom React Hooks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└── lib/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    └── utils.ts             # Tailwind Class Merger Utility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