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56"/>
          <w:szCs w:val="56"/>
        </w:rPr>
        <w:t xml:space="preserve">Harshit Bedi</w:t>
      </w:r>
    </w:p>
    <w:p>
      <w:pPr>
        <w:spacing w:before="0" w:after="200"/>
        <w:jc w:val="center"/>
      </w:pPr>
      <w:r>
        <w:rPr>
          <w:rFonts w:ascii="Arial" w:cs="Arial" w:eastAsia="Arial" w:hAnsi="Arial"/>
          <w:color w:val="555555"/>
          <w:sz w:val="19"/>
          <w:szCs w:val="19"/>
        </w:rPr>
        <w:t xml:space="preserve">647-450-1366  |  hbedi3@gmail.com  |  </w:t>
      </w:r>
      <w:hyperlink w:history="1" r:id="rId37ax4asjhwvtegdkkpvfb">
        <w:r>
          <w:rPr>
            <w:rStyle w:val="Hyperlink"/>
            <w:rFonts w:ascii="Arial" w:cs="Arial" w:eastAsia="Arial" w:hAnsi="Arial"/>
            <w:sz w:val="19"/>
            <w:szCs w:val="19"/>
          </w:rPr>
          <w:t xml:space="preserve">LinkedIn</w:t>
        </w:r>
      </w:hyperlink>
      <w:r>
        <w:rPr>
          <w:rFonts w:ascii="Arial" w:cs="Arial" w:eastAsia="Arial" w:hAnsi="Arial"/>
          <w:color w:val="555555"/>
          <w:sz w:val="19"/>
          <w:szCs w:val="19"/>
        </w:rPr>
        <w:t xml:space="preserve">  |  </w:t>
      </w:r>
      <w:hyperlink w:history="1" r:id="rIdndbvpvs1-mivz1wbyue9t">
        <w:r>
          <w:rPr>
            <w:rStyle w:val="Hyperlink"/>
            <w:rFonts w:ascii="Arial" w:cs="Arial" w:eastAsia="Arial" w:hAnsi="Arial"/>
            <w:sz w:val="19"/>
            <w:szCs w:val="19"/>
          </w:rPr>
          <w:t xml:space="preserve">GitHub</w:t>
        </w:r>
      </w:hyperlink>
    </w:p>
    <w:p>
      <w:pPr>
        <w:pBdr>
          <w:bottom w:val="single" w:color="1F4E79" w:sz="8" w:space="2"/>
        </w:pBdr>
        <w:spacing w:before="160" w:after="60"/>
      </w:pPr>
      <w:r>
        <w:rPr>
          <w:rFonts w:ascii="Arial" w:cs="Arial" w:eastAsia="Arial" w:hAnsi="Arial"/>
          <w:b/>
          <w:bCs/>
          <w:color w:val="1F4E79"/>
          <w:sz w:val="22"/>
          <w:szCs w:val="22"/>
        </w:rPr>
        <w:t xml:space="preserve">SUMMARY</w:t>
      </w:r>
    </w:p>
    <w:p>
      <w:pPr>
        <w:spacing w:before="80" w:after="80"/>
      </w:pPr>
      <w:r>
        <w:rPr>
          <w:rFonts w:ascii="Arial" w:cs="Arial" w:eastAsia="Arial" w:hAnsi="Arial"/>
          <w:color w:val="1A1A1A"/>
          <w:sz w:val="20"/>
          <w:szCs w:val="20"/>
        </w:rPr>
        <w:t xml:space="preserve">Full Stack Developer with professionally over 2 years of experience and 5+ years of programming overall, building and shipping production web applications, REST APIs, and AI-powered systems from prototype to production. Proficient in React, TypeScript, Node.js, Python, and cloud infrastructure with a strong track record of using AI-assisted development tools including Claude Code, GitHub Copilot, and Cursor to ship faster without sacrificing engineering quality. Comfortable working across the full stack in startup environments, contributing to architecture decisions, and integrating AI and LLM components into real production systems.</w:t>
      </w:r>
    </w:p>
    <w:p>
      <w:pPr>
        <w:pBdr>
          <w:bottom w:val="single" w:color="1F4E79" w:sz="8" w:space="2"/>
        </w:pBdr>
        <w:spacing w:before="160" w:after="60"/>
      </w:pPr>
      <w:r>
        <w:rPr>
          <w:rFonts w:ascii="Arial" w:cs="Arial" w:eastAsia="Arial" w:hAnsi="Arial"/>
          <w:b/>
          <w:bCs/>
          <w:color w:val="1F4E79"/>
          <w:sz w:val="22"/>
          <w:szCs w:val="22"/>
        </w:rPr>
        <w:t xml:space="preserve">TECHNICAL SKILLS</w:t>
      </w:r>
    </w:p>
    <w:p>
      <w:pPr>
        <w:spacing w:before="60" w:after="20"/>
      </w:pPr>
      <w:r>
        <w:rPr>
          <w:rFonts w:ascii="Arial" w:cs="Arial" w:eastAsia="Arial" w:hAnsi="Arial"/>
          <w:b/>
          <w:bCs/>
          <w:color w:val="1A1A1A"/>
          <w:sz w:val="20"/>
          <w:szCs w:val="20"/>
        </w:rPr>
        <w:t xml:space="preserve">Frontend: </w:t>
      </w:r>
      <w:r>
        <w:rPr>
          <w:rFonts w:ascii="Arial" w:cs="Arial" w:eastAsia="Arial" w:hAnsi="Arial"/>
          <w:color w:val="1A1A1A"/>
          <w:sz w:val="20"/>
          <w:szCs w:val="20"/>
        </w:rPr>
        <w:t xml:space="preserve">React, Next.js, TypeScript, JavaScript, Redux, Tailwind CSS, Bootstrap, HTML5, CSS3, responsive design</w:t>
      </w:r>
    </w:p>
    <w:p>
      <w:pPr>
        <w:spacing w:before="20" w:after="20"/>
      </w:pPr>
      <w:r>
        <w:rPr>
          <w:rFonts w:ascii="Arial" w:cs="Arial" w:eastAsia="Arial" w:hAnsi="Arial"/>
          <w:b/>
          <w:bCs/>
          <w:color w:val="1A1A1A"/>
          <w:sz w:val="20"/>
          <w:szCs w:val="20"/>
        </w:rPr>
        <w:t xml:space="preserve">Backend and APIs: </w:t>
      </w:r>
      <w:r>
        <w:rPr>
          <w:rFonts w:ascii="Arial" w:cs="Arial" w:eastAsia="Arial" w:hAnsi="Arial"/>
          <w:color w:val="1A1A1A"/>
          <w:sz w:val="20"/>
          <w:szCs w:val="20"/>
        </w:rPr>
        <w:t xml:space="preserve">Node.js, Express, Python, FastAPI, Django, Flask, REST API design and integration, microservices</w:t>
      </w:r>
    </w:p>
    <w:p>
      <w:pPr>
        <w:spacing w:before="20" w:after="20"/>
      </w:pPr>
      <w:r>
        <w:rPr>
          <w:rFonts w:ascii="Arial" w:cs="Arial" w:eastAsia="Arial" w:hAnsi="Arial"/>
          <w:b/>
          <w:bCs/>
          <w:color w:val="1A1A1A"/>
          <w:sz w:val="20"/>
          <w:szCs w:val="20"/>
        </w:rPr>
        <w:t xml:space="preserve">AI and LLM: </w:t>
      </w:r>
      <w:r>
        <w:rPr>
          <w:rFonts w:ascii="Arial" w:cs="Arial" w:eastAsia="Arial" w:hAnsi="Arial"/>
          <w:color w:val="1A1A1A"/>
          <w:sz w:val="20"/>
          <w:szCs w:val="20"/>
        </w:rPr>
        <w:t xml:space="preserve">LLM API integration (Anthropic Claude, Qwen, Grok), prompt engineering, agentic pipeline architecture, n8n, AI-assisted development (Claude Code, GitHub Copilot, Cursor)</w:t>
      </w:r>
    </w:p>
    <w:p>
      <w:pPr>
        <w:spacing w:before="20" w:after="20"/>
      </w:pPr>
      <w:r>
        <w:rPr>
          <w:rFonts w:ascii="Arial" w:cs="Arial" w:eastAsia="Arial" w:hAnsi="Arial"/>
          <w:b/>
          <w:bCs/>
          <w:color w:val="1A1A1A"/>
          <w:sz w:val="20"/>
          <w:szCs w:val="20"/>
        </w:rPr>
        <w:t xml:space="preserve">Databases: </w:t>
      </w:r>
      <w:r>
        <w:rPr>
          <w:rFonts w:ascii="Arial" w:cs="Arial" w:eastAsia="Arial" w:hAnsi="Arial"/>
          <w:color w:val="1A1A1A"/>
          <w:sz w:val="20"/>
          <w:szCs w:val="20"/>
        </w:rPr>
        <w:t xml:space="preserve">PostgreSQL, MySQL, MongoDB, SQLite, relational schema design, query optimization</w:t>
      </w:r>
    </w:p>
    <w:p>
      <w:pPr>
        <w:spacing w:before="20" w:after="20"/>
      </w:pPr>
      <w:r>
        <w:rPr>
          <w:rFonts w:ascii="Arial" w:cs="Arial" w:eastAsia="Arial" w:hAnsi="Arial"/>
          <w:b/>
          <w:bCs/>
          <w:color w:val="1A1A1A"/>
          <w:sz w:val="20"/>
          <w:szCs w:val="20"/>
        </w:rPr>
        <w:t xml:space="preserve">Cloud and DevOps: </w:t>
      </w:r>
      <w:r>
        <w:rPr>
          <w:rFonts w:ascii="Arial" w:cs="Arial" w:eastAsia="Arial" w:hAnsi="Arial"/>
          <w:color w:val="1A1A1A"/>
          <w:sz w:val="20"/>
          <w:szCs w:val="20"/>
        </w:rPr>
        <w:t xml:space="preserve">AWS (EC2, S3), Docker, Kubernetes, Git, GitHub Actions, CI/CD pipelines, Linux</w:t>
      </w:r>
    </w:p>
    <w:p>
      <w:pPr>
        <w:spacing w:before="20" w:after="20"/>
      </w:pPr>
      <w:r>
        <w:rPr>
          <w:rFonts w:ascii="Arial" w:cs="Arial" w:eastAsia="Arial" w:hAnsi="Arial"/>
          <w:b/>
          <w:bCs/>
          <w:color w:val="1A1A1A"/>
          <w:sz w:val="20"/>
          <w:szCs w:val="20"/>
        </w:rPr>
        <w:t xml:space="preserve">Practices: </w:t>
      </w:r>
      <w:r>
        <w:rPr>
          <w:rFonts w:ascii="Arial" w:cs="Arial" w:eastAsia="Arial" w:hAnsi="Arial"/>
          <w:color w:val="1A1A1A"/>
          <w:sz w:val="20"/>
          <w:szCs w:val="20"/>
        </w:rPr>
        <w:t xml:space="preserve">system design, data structures and algorithms, Agile, code reviews, technical documentation, security best practices</w:t>
      </w:r>
    </w:p>
    <w:p>
      <w:pPr>
        <w:pBdr>
          <w:bottom w:val="single" w:color="1F4E79" w:sz="8" w:space="2"/>
        </w:pBdr>
        <w:spacing w:before="160" w:after="60"/>
      </w:pPr>
      <w:r>
        <w:rPr>
          <w:rFonts w:ascii="Arial" w:cs="Arial" w:eastAsia="Arial" w:hAnsi="Arial"/>
          <w:b/>
          <w:bCs/>
          <w:color w:val="1F4E79"/>
          <w:sz w:val="22"/>
          <w:szCs w:val="22"/>
        </w:rPr>
        <w:t xml:space="preserve">WORK EXPERIENCE</w:t>
      </w:r>
    </w:p>
    <w:p>
      <w:pPr>
        <w:spacing w:before="120" w:after="20"/>
      </w:pPr>
      <w:r>
        <w:rPr>
          <w:rFonts w:ascii="Arial" w:cs="Arial" w:eastAsia="Arial" w:hAnsi="Arial"/>
          <w:b/>
          <w:bCs/>
          <w:color w:val="1A1A1A"/>
          <w:sz w:val="22"/>
          <w:szCs w:val="22"/>
        </w:rPr>
        <w:t xml:space="preserve">Full Stack Developer</w:t>
      </w:r>
    </w:p>
    <w:p>
      <w:pPr>
        <w:spacing w:before="0" w:after="10"/>
      </w:pPr>
      <w:r>
        <w:rPr>
          <w:rFonts w:ascii="Arial" w:cs="Arial" w:eastAsia="Arial" w:hAnsi="Arial"/>
          <w:b/>
          <w:bCs/>
          <w:color w:val="1F4E79"/>
          <w:sz w:val="20"/>
          <w:szCs w:val="20"/>
        </w:rPr>
        <w:t xml:space="preserve">RackTrendz</w:t>
      </w:r>
    </w:p>
    <w:p>
      <w:pPr>
        <w:spacing w:before="0" w:after="40"/>
      </w:pPr>
      <w:r>
        <w:rPr>
          <w:rFonts w:ascii="Arial" w:cs="Arial" w:eastAsia="Arial" w:hAnsi="Arial"/>
          <w:i/>
          <w:iCs/>
          <w:color w:val="555555"/>
          <w:sz w:val="19"/>
          <w:szCs w:val="19"/>
        </w:rPr>
        <w:t xml:space="preserve">Vancouver, BC  |  May 2025 - Present</w:t>
      </w:r>
    </w:p>
    <w:p>
      <w:pPr>
        <w:pStyle w:val="ListParagraph"/>
        <w:numPr>
          <w:ilvl w:val="0"/>
          <w:numId w:val="2"/>
        </w:numPr>
        <w:spacing w:before="30" w:after="30"/>
      </w:pPr>
      <w:r>
        <w:rPr>
          <w:rFonts w:ascii="Arial" w:cs="Arial" w:eastAsia="Arial" w:hAnsi="Arial"/>
          <w:color w:val="1A1A1A"/>
          <w:sz w:val="20"/>
          <w:szCs w:val="20"/>
        </w:rPr>
        <w:t xml:space="preserve">Designed, developed, and deployed full stack web applications and AI-powered automation systems in a fast-moving startup environment, going from prototype to production with full ownership across the stack.</w:t>
      </w:r>
    </w:p>
    <w:p>
      <w:pPr>
        <w:pStyle w:val="ListParagraph"/>
        <w:numPr>
          <w:ilvl w:val="0"/>
          <w:numId w:val="2"/>
        </w:numPr>
        <w:spacing w:before="30" w:after="30"/>
      </w:pPr>
      <w:r>
        <w:rPr>
          <w:rFonts w:ascii="Arial" w:cs="Arial" w:eastAsia="Arial" w:hAnsi="Arial"/>
          <w:color w:val="1A1A1A"/>
          <w:sz w:val="20"/>
          <w:szCs w:val="20"/>
        </w:rPr>
        <w:t xml:space="preserve">Integrated LLM APIs (Anthropic Claude, Qwen, Grok) into production agentic pipelines, applying prompt engineering and system design principles to build reliable, scalable AI-driven workflows.</w:t>
      </w:r>
    </w:p>
    <w:p>
      <w:pPr>
        <w:pStyle w:val="ListParagraph"/>
        <w:numPr>
          <w:ilvl w:val="0"/>
          <w:numId w:val="2"/>
        </w:numPr>
        <w:spacing w:before="30" w:after="30"/>
      </w:pPr>
      <w:r>
        <w:rPr>
          <w:rFonts w:ascii="Arial" w:cs="Arial" w:eastAsia="Arial" w:hAnsi="Arial"/>
          <w:color w:val="1A1A1A"/>
          <w:sz w:val="20"/>
          <w:szCs w:val="20"/>
        </w:rPr>
        <w:t xml:space="preserve">Leveraged Claude Code, GitHub Copilot, and Cursor throughout the development workflow to prototype rapidly and ship production-quality code faster without compromising engineering standards.</w:t>
      </w:r>
    </w:p>
    <w:p>
      <w:pPr>
        <w:pStyle w:val="ListParagraph"/>
        <w:numPr>
          <w:ilvl w:val="0"/>
          <w:numId w:val="2"/>
        </w:numPr>
        <w:spacing w:before="30" w:after="30"/>
      </w:pPr>
      <w:r>
        <w:rPr>
          <w:rFonts w:ascii="Arial" w:cs="Arial" w:eastAsia="Arial" w:hAnsi="Arial"/>
          <w:color w:val="1A1A1A"/>
          <w:sz w:val="20"/>
          <w:szCs w:val="20"/>
        </w:rPr>
        <w:t xml:space="preserve">Built and consumed RESTful APIs integrating internal systems with third-party services, designing efficient data structures and applying security best practices across all integration points.</w:t>
      </w:r>
    </w:p>
    <w:p>
      <w:pPr>
        <w:pStyle w:val="ListParagraph"/>
        <w:numPr>
          <w:ilvl w:val="0"/>
          <w:numId w:val="2"/>
        </w:numPr>
        <w:spacing w:before="30" w:after="30"/>
      </w:pPr>
      <w:r>
        <w:rPr>
          <w:rFonts w:ascii="Arial" w:cs="Arial" w:eastAsia="Arial" w:hAnsi="Arial"/>
          <w:color w:val="1A1A1A"/>
          <w:sz w:val="20"/>
          <w:szCs w:val="20"/>
        </w:rPr>
        <w:t xml:space="preserve">Architected and optimized SQL and NoSQL data pipelines processing 70,000+ records, improving query performance and ensuring data integrity at scale.</w:t>
      </w:r>
    </w:p>
    <w:p>
      <w:pPr>
        <w:pStyle w:val="ListParagraph"/>
        <w:numPr>
          <w:ilvl w:val="0"/>
          <w:numId w:val="2"/>
        </w:numPr>
        <w:spacing w:before="30" w:after="30"/>
      </w:pPr>
      <w:r>
        <w:rPr>
          <w:rFonts w:ascii="Arial" w:cs="Arial" w:eastAsia="Arial" w:hAnsi="Arial"/>
          <w:color w:val="1A1A1A"/>
          <w:sz w:val="20"/>
          <w:szCs w:val="20"/>
        </w:rPr>
        <w:t xml:space="preserve">Deployed and managed production infrastructure on AWS (EC2, S3) in Linux environments using Docker and GitHub Actions CI/CD pipelines.</w:t>
      </w:r>
    </w:p>
    <w:p>
      <w:pPr>
        <w:pStyle w:val="ListParagraph"/>
        <w:numPr>
          <w:ilvl w:val="0"/>
          <w:numId w:val="2"/>
        </w:numPr>
        <w:spacing w:before="30" w:after="30"/>
      </w:pPr>
      <w:r>
        <w:rPr>
          <w:rFonts w:ascii="Arial" w:cs="Arial" w:eastAsia="Arial" w:hAnsi="Arial"/>
          <w:color w:val="1A1A1A"/>
          <w:sz w:val="20"/>
          <w:szCs w:val="20"/>
        </w:rPr>
        <w:t xml:space="preserve">Contributed to architecture decisions for new systems, evaluating design tradeoffs and recommending approaches for scalability and long-term maintainability.</w:t>
      </w:r>
    </w:p>
    <w:p>
      <w:pPr>
        <w:pStyle w:val="ListParagraph"/>
        <w:numPr>
          <w:ilvl w:val="0"/>
          <w:numId w:val="2"/>
        </w:numPr>
        <w:spacing w:before="30" w:after="30"/>
      </w:pPr>
      <w:r>
        <w:rPr>
          <w:rFonts w:ascii="Arial" w:cs="Arial" w:eastAsia="Arial" w:hAnsi="Arial"/>
          <w:color w:val="1A1A1A"/>
          <w:sz w:val="20"/>
          <w:szCs w:val="20"/>
        </w:rPr>
        <w:t xml:space="preserve">Automated complex operational workflows using n8n and Python, reducing manual effort by 90% and enabling the team to focus on higher-value work.</w:t>
      </w:r>
    </w:p>
    <w:p>
      <w:pPr>
        <w:spacing w:before="120" w:after="20"/>
      </w:pPr>
      <w:r>
        <w:rPr>
          <w:rFonts w:ascii="Arial" w:cs="Arial" w:eastAsia="Arial" w:hAnsi="Arial"/>
          <w:b/>
          <w:bCs/>
          <w:color w:val="1A1A1A"/>
          <w:sz w:val="22"/>
          <w:szCs w:val="22"/>
        </w:rPr>
        <w:t xml:space="preserve">Co-Founder and Lead Developer</w:t>
      </w:r>
    </w:p>
    <w:p>
      <w:pPr>
        <w:spacing w:before="0" w:after="10"/>
      </w:pPr>
      <w:r>
        <w:rPr>
          <w:rFonts w:ascii="Arial" w:cs="Arial" w:eastAsia="Arial" w:hAnsi="Arial"/>
          <w:b/>
          <w:bCs/>
          <w:color w:val="1F4E79"/>
          <w:sz w:val="20"/>
          <w:szCs w:val="20"/>
        </w:rPr>
        <w:t xml:space="preserve">SpotShare</w:t>
      </w:r>
    </w:p>
    <w:p>
      <w:pPr>
        <w:spacing w:before="0" w:after="40"/>
      </w:pPr>
      <w:r>
        <w:rPr>
          <w:rFonts w:ascii="Arial" w:cs="Arial" w:eastAsia="Arial" w:hAnsi="Arial"/>
          <w:i/>
          <w:iCs/>
          <w:color w:val="555555"/>
          <w:sz w:val="19"/>
          <w:szCs w:val="19"/>
        </w:rPr>
        <w:t xml:space="preserve">Vancouver, BC  |  Dec 2024 - Present</w:t>
      </w:r>
    </w:p>
    <w:p>
      <w:pPr>
        <w:pStyle w:val="ListParagraph"/>
        <w:numPr>
          <w:ilvl w:val="0"/>
          <w:numId w:val="2"/>
        </w:numPr>
        <w:spacing w:before="30" w:after="30"/>
      </w:pPr>
      <w:r>
        <w:rPr>
          <w:rFonts w:ascii="Arial" w:cs="Arial" w:eastAsia="Arial" w:hAnsi="Arial"/>
          <w:color w:val="1A1A1A"/>
          <w:sz w:val="20"/>
          <w:szCs w:val="20"/>
        </w:rPr>
        <w:t xml:space="preserve">Co-founded and built a full stack marketplace platform from idea to production, rapidly prototyping features using AI-assisted development tools and scaling them into reliable production systems.</w:t>
      </w:r>
    </w:p>
    <w:p>
      <w:pPr>
        <w:pStyle w:val="ListParagraph"/>
        <w:numPr>
          <w:ilvl w:val="0"/>
          <w:numId w:val="2"/>
        </w:numPr>
        <w:spacing w:before="30" w:after="30"/>
      </w:pPr>
      <w:r>
        <w:rPr>
          <w:rFonts w:ascii="Arial" w:cs="Arial" w:eastAsia="Arial" w:hAnsi="Arial"/>
          <w:color w:val="1A1A1A"/>
          <w:sz w:val="20"/>
          <w:szCs w:val="20"/>
        </w:rPr>
        <w:t xml:space="preserve">Architected React/TypeScript frontend and Node.js/Express backend, making all system design decisions and integrating Stripe, Firebase authentication, and Socket.IO for real-time features.</w:t>
      </w:r>
    </w:p>
    <w:p>
      <w:pPr>
        <w:pStyle w:val="ListParagraph"/>
        <w:numPr>
          <w:ilvl w:val="0"/>
          <w:numId w:val="2"/>
        </w:numPr>
        <w:spacing w:before="30" w:after="30"/>
      </w:pPr>
      <w:r>
        <w:rPr>
          <w:rFonts w:ascii="Arial" w:cs="Arial" w:eastAsia="Arial" w:hAnsi="Arial"/>
          <w:color w:val="1A1A1A"/>
          <w:sz w:val="20"/>
          <w:szCs w:val="20"/>
        </w:rPr>
        <w:t xml:space="preserve">Established Docker-based containerization and CI/CD pipelines, ensuring fast, consistent deployments as the product evolved.</w:t>
      </w:r>
    </w:p>
    <w:p>
      <w:pPr>
        <w:spacing w:before="120" w:after="20"/>
      </w:pPr>
      <w:r>
        <w:rPr>
          <w:rFonts w:ascii="Arial" w:cs="Arial" w:eastAsia="Arial" w:hAnsi="Arial"/>
          <w:b/>
          <w:bCs/>
          <w:color w:val="1A1A1A"/>
          <w:sz w:val="22"/>
          <w:szCs w:val="22"/>
        </w:rPr>
        <w:t xml:space="preserve">Teaching Assistant</w:t>
      </w:r>
    </w:p>
    <w:p>
      <w:pPr>
        <w:spacing w:before="0" w:after="10"/>
      </w:pPr>
      <w:r>
        <w:rPr>
          <w:rFonts w:ascii="Arial" w:cs="Arial" w:eastAsia="Arial" w:hAnsi="Arial"/>
          <w:b/>
          <w:bCs/>
          <w:color w:val="1F4E79"/>
          <w:sz w:val="20"/>
          <w:szCs w:val="20"/>
        </w:rPr>
        <w:t xml:space="preserve">University of Windsor</w:t>
      </w:r>
    </w:p>
    <w:p>
      <w:pPr>
        <w:spacing w:before="0" w:after="40"/>
      </w:pPr>
      <w:r>
        <w:rPr>
          <w:rFonts w:ascii="Arial" w:cs="Arial" w:eastAsia="Arial" w:hAnsi="Arial"/>
          <w:i/>
          <w:iCs/>
          <w:color w:val="555555"/>
          <w:sz w:val="19"/>
          <w:szCs w:val="19"/>
        </w:rPr>
        <w:t xml:space="preserve">Windsor, ON  |  Sep 2021 - Apr 2024</w:t>
      </w:r>
    </w:p>
    <w:p>
      <w:pPr>
        <w:pStyle w:val="ListParagraph"/>
        <w:numPr>
          <w:ilvl w:val="0"/>
          <w:numId w:val="2"/>
        </w:numPr>
        <w:spacing w:before="30" w:after="30"/>
      </w:pPr>
      <w:r>
        <w:rPr>
          <w:rFonts w:ascii="Arial" w:cs="Arial" w:eastAsia="Arial" w:hAnsi="Arial"/>
          <w:color w:val="1A1A1A"/>
          <w:sz w:val="20"/>
          <w:szCs w:val="20"/>
        </w:rPr>
        <w:t xml:space="preserve">Supported 500+ students across C Programming, Object-Oriented Programming (Java), and Database Systems; achieved 96% positive feedback.</w:t>
      </w:r>
    </w:p>
    <w:p>
      <w:pPr>
        <w:pStyle w:val="ListParagraph"/>
        <w:numPr>
          <w:ilvl w:val="0"/>
          <w:numId w:val="2"/>
        </w:numPr>
        <w:spacing w:before="30" w:after="30"/>
      </w:pPr>
      <w:r>
        <w:rPr>
          <w:rFonts w:ascii="Arial" w:cs="Arial" w:eastAsia="Arial" w:hAnsi="Arial"/>
          <w:color w:val="1A1A1A"/>
          <w:sz w:val="20"/>
          <w:szCs w:val="20"/>
        </w:rPr>
        <w:t xml:space="preserve">Reinforced core computer science fundamentals including data structures, algorithms, OOP, and relational database design across multiple course cohorts.</w:t>
      </w:r>
    </w:p>
    <w:p>
      <w:pPr>
        <w:spacing w:before="120" w:after="20"/>
      </w:pPr>
      <w:r>
        <w:rPr>
          <w:rFonts w:ascii="Arial" w:cs="Arial" w:eastAsia="Arial" w:hAnsi="Arial"/>
          <w:b/>
          <w:bCs/>
          <w:color w:val="1A1A1A"/>
          <w:sz w:val="22"/>
          <w:szCs w:val="22"/>
        </w:rPr>
        <w:t xml:space="preserve">Web Developer</w:t>
      </w:r>
    </w:p>
    <w:p>
      <w:pPr>
        <w:spacing w:before="0" w:after="10"/>
      </w:pPr>
      <w:r>
        <w:rPr>
          <w:rFonts w:ascii="Arial" w:cs="Arial" w:eastAsia="Arial" w:hAnsi="Arial"/>
          <w:b/>
          <w:bCs/>
          <w:color w:val="1F4E79"/>
          <w:sz w:val="20"/>
          <w:szCs w:val="20"/>
        </w:rPr>
        <w:t xml:space="preserve">University of Windsor</w:t>
      </w:r>
    </w:p>
    <w:p>
      <w:pPr>
        <w:spacing w:before="0" w:after="40"/>
      </w:pPr>
      <w:r>
        <w:rPr>
          <w:rFonts w:ascii="Arial" w:cs="Arial" w:eastAsia="Arial" w:hAnsi="Arial"/>
          <w:i/>
          <w:iCs/>
          <w:color w:val="555555"/>
          <w:sz w:val="19"/>
          <w:szCs w:val="19"/>
        </w:rPr>
        <w:t xml:space="preserve">Windsor, ON  |  Jan 2023 - Dec 2023</w:t>
      </w:r>
    </w:p>
    <w:p>
      <w:pPr>
        <w:pStyle w:val="ListParagraph"/>
        <w:numPr>
          <w:ilvl w:val="0"/>
          <w:numId w:val="2"/>
        </w:numPr>
        <w:spacing w:before="30" w:after="30"/>
      </w:pPr>
      <w:r>
        <w:rPr>
          <w:rFonts w:ascii="Arial" w:cs="Arial" w:eastAsia="Arial" w:hAnsi="Arial"/>
          <w:color w:val="1A1A1A"/>
          <w:sz w:val="20"/>
          <w:szCs w:val="20"/>
        </w:rPr>
        <w:t xml:space="preserve">Built and maintained institutional web applications using HTML, CSS, and JavaScript, delivering documented solutions aligned with stakeholder requirements.</w:t>
      </w:r>
    </w:p>
    <w:p>
      <w:pPr>
        <w:pBdr>
          <w:bottom w:val="single" w:color="1F4E79" w:sz="8" w:space="2"/>
        </w:pBdr>
        <w:spacing w:before="160" w:after="60"/>
      </w:pPr>
      <w:r>
        <w:rPr>
          <w:rFonts w:ascii="Arial" w:cs="Arial" w:eastAsia="Arial" w:hAnsi="Arial"/>
          <w:b/>
          <w:bCs/>
          <w:color w:val="1F4E79"/>
          <w:sz w:val="22"/>
          <w:szCs w:val="22"/>
        </w:rPr>
        <w:t xml:space="preserve">PROJECTS</w:t>
      </w:r>
    </w:p>
    <w:p>
      <w:pPr>
        <w:spacing w:before="120" w:after="10"/>
      </w:pPr>
      <w:r>
        <w:rPr>
          <w:rFonts w:ascii="Arial" w:cs="Arial" w:eastAsia="Arial" w:hAnsi="Arial"/>
          <w:b/>
          <w:bCs/>
          <w:color w:val="1A1A1A"/>
          <w:sz w:val="20"/>
          <w:szCs w:val="20"/>
        </w:rPr>
        <w:t xml:space="preserve">HireLoop</w:t>
      </w:r>
    </w:p>
    <w:p>
      <w:pPr>
        <w:spacing w:before="0" w:after="30"/>
      </w:pPr>
      <w:r>
        <w:rPr>
          <w:rFonts w:ascii="Arial" w:cs="Arial" w:eastAsia="Arial" w:hAnsi="Arial"/>
          <w:i/>
          <w:iCs/>
          <w:color w:val="555555"/>
          <w:sz w:val="19"/>
          <w:szCs w:val="19"/>
        </w:rPr>
        <w:t xml:space="preserve">Python, Telegram Bot API, LLM APIs, Agentic AI  |  Mar 2025 - Present</w:t>
      </w:r>
    </w:p>
    <w:p>
      <w:pPr>
        <w:pStyle w:val="ListParagraph"/>
        <w:numPr>
          <w:ilvl w:val="0"/>
          <w:numId w:val="2"/>
        </w:numPr>
        <w:spacing w:before="30" w:after="30"/>
      </w:pPr>
      <w:r>
        <w:rPr>
          <w:rFonts w:ascii="Arial" w:cs="Arial" w:eastAsia="Arial" w:hAnsi="Arial"/>
          <w:color w:val="1A1A1A"/>
          <w:sz w:val="20"/>
          <w:szCs w:val="20"/>
        </w:rPr>
        <w:t xml:space="preserve">Building an autonomous agentic job hunting assistant with a Telegram-first interface, human-in-the-loop approval gates, and a provider-agnostic LLM abstraction layer in Python.</w:t>
      </w:r>
    </w:p>
    <w:p>
      <w:pPr>
        <w:spacing w:before="120" w:after="10"/>
      </w:pPr>
      <w:r>
        <w:rPr>
          <w:rFonts w:ascii="Arial" w:cs="Arial" w:eastAsia="Arial" w:hAnsi="Arial"/>
          <w:b/>
          <w:bCs/>
          <w:color w:val="1A1A1A"/>
          <w:sz w:val="20"/>
          <w:szCs w:val="20"/>
        </w:rPr>
        <w:t xml:space="preserve">SEO Automation Pipeline</w:t>
      </w:r>
    </w:p>
    <w:p>
      <w:pPr>
        <w:spacing w:before="0" w:after="30"/>
      </w:pPr>
      <w:r>
        <w:rPr>
          <w:rFonts w:ascii="Arial" w:cs="Arial" w:eastAsia="Arial" w:hAnsi="Arial"/>
          <w:i/>
          <w:iCs/>
          <w:color w:val="555555"/>
          <w:sz w:val="19"/>
          <w:szCs w:val="19"/>
        </w:rPr>
        <w:t xml:space="preserve">Python, FastAPI, n8n, LLM APIs, SQL  |  Jan 2025 - Present</w:t>
      </w:r>
    </w:p>
    <w:p>
      <w:pPr>
        <w:pStyle w:val="ListParagraph"/>
        <w:numPr>
          <w:ilvl w:val="0"/>
          <w:numId w:val="2"/>
        </w:numPr>
        <w:spacing w:before="30" w:after="30"/>
      </w:pPr>
      <w:r>
        <w:rPr>
          <w:rFonts w:ascii="Arial" w:cs="Arial" w:eastAsia="Arial" w:hAnsi="Arial"/>
          <w:color w:val="1A1A1A"/>
          <w:sz w:val="20"/>
          <w:szCs w:val="20"/>
        </w:rPr>
        <w:t xml:space="preserve">Built a production AI pipeline processing 70,000+ records through multi-stage agentic workflows, prototyped and iterated rapidly using Claude Code and shipped to production with full CI/CD automation.</w:t>
      </w:r>
    </w:p>
    <w:p>
      <w:pPr>
        <w:spacing w:before="120" w:after="10"/>
      </w:pPr>
      <w:r>
        <w:rPr>
          <w:rFonts w:ascii="Arial" w:cs="Arial" w:eastAsia="Arial" w:hAnsi="Arial"/>
          <w:b/>
          <w:bCs/>
          <w:color w:val="1A1A1A"/>
          <w:sz w:val="20"/>
          <w:szCs w:val="20"/>
        </w:rPr>
        <w:t xml:space="preserve">SpotShare Platform</w:t>
      </w:r>
    </w:p>
    <w:p>
      <w:pPr>
        <w:spacing w:before="0" w:after="30"/>
      </w:pPr>
      <w:r>
        <w:rPr>
          <w:rFonts w:ascii="Arial" w:cs="Arial" w:eastAsia="Arial" w:hAnsi="Arial"/>
          <w:i/>
          <w:iCs/>
          <w:color w:val="555555"/>
          <w:sz w:val="19"/>
          <w:szCs w:val="19"/>
        </w:rPr>
        <w:t xml:space="preserve">React, TypeScript, Node.js, MongoDB, Docker, Socket.IO  |  Dec 2024 - Present</w:t>
      </w:r>
    </w:p>
    <w:p>
      <w:pPr>
        <w:pStyle w:val="ListParagraph"/>
        <w:numPr>
          <w:ilvl w:val="0"/>
          <w:numId w:val="2"/>
        </w:numPr>
        <w:spacing w:before="30" w:after="30"/>
      </w:pPr>
      <w:r>
        <w:rPr>
          <w:rFonts w:ascii="Arial" w:cs="Arial" w:eastAsia="Arial" w:hAnsi="Arial"/>
          <w:color w:val="1A1A1A"/>
          <w:sz w:val="20"/>
          <w:szCs w:val="20"/>
        </w:rPr>
        <w:t xml:space="preserve">Full stack marketplace platform built from prototype to production with React/TypeScript frontend, REST API backend, real-time features, payment processing, and containerized deployments.</w:t>
      </w:r>
    </w:p>
    <w:p>
      <w:pPr>
        <w:spacing w:before="120" w:after="10"/>
      </w:pPr>
      <w:r>
        <w:rPr>
          <w:rFonts w:ascii="Arial" w:cs="Arial" w:eastAsia="Arial" w:hAnsi="Arial"/>
          <w:b/>
          <w:bCs/>
          <w:color w:val="1A1A1A"/>
          <w:sz w:val="20"/>
          <w:szCs w:val="20"/>
        </w:rPr>
        <w:t xml:space="preserve">VibeLytics</w:t>
      </w:r>
    </w:p>
    <w:p>
      <w:pPr>
        <w:spacing w:before="0" w:after="30"/>
      </w:pPr>
      <w:r>
        <w:rPr>
          <w:rFonts w:ascii="Arial" w:cs="Arial" w:eastAsia="Arial" w:hAnsi="Arial"/>
          <w:i/>
          <w:iCs/>
          <w:color w:val="555555"/>
          <w:sz w:val="19"/>
          <w:szCs w:val="19"/>
        </w:rPr>
        <w:t xml:space="preserve">Next.js, TypeScript, Spotify Web API, NextAuth  |  Jan 2025 - Apr 2025</w:t>
      </w:r>
    </w:p>
    <w:p>
      <w:pPr>
        <w:pStyle w:val="ListParagraph"/>
        <w:numPr>
          <w:ilvl w:val="0"/>
          <w:numId w:val="2"/>
        </w:numPr>
        <w:spacing w:before="30" w:after="30"/>
      </w:pPr>
      <w:r>
        <w:rPr>
          <w:rFonts w:ascii="Arial" w:cs="Arial" w:eastAsia="Arial" w:hAnsi="Arial"/>
          <w:color w:val="1A1A1A"/>
          <w:sz w:val="20"/>
          <w:szCs w:val="20"/>
        </w:rPr>
        <w:t xml:space="preserve">Full stack analytics app consuming Spotify REST API with backend data processing, OAuth authentication, time-series visualizations, and personalized recommendations.</w:t>
      </w:r>
    </w:p>
    <w:p>
      <w:pPr>
        <w:pBdr>
          <w:bottom w:val="single" w:color="1F4E79" w:sz="8" w:space="2"/>
        </w:pBdr>
        <w:spacing w:before="160" w:after="60"/>
      </w:pPr>
      <w:r>
        <w:rPr>
          <w:rFonts w:ascii="Arial" w:cs="Arial" w:eastAsia="Arial" w:hAnsi="Arial"/>
          <w:b/>
          <w:bCs/>
          <w:color w:val="1F4E79"/>
          <w:sz w:val="22"/>
          <w:szCs w:val="22"/>
        </w:rPr>
        <w:t xml:space="preserve">EDUCATION</w:t>
      </w:r>
    </w:p>
    <w:p>
      <w:pPr>
        <w:spacing w:before="80" w:after="10"/>
      </w:pPr>
      <w:r>
        <w:rPr>
          <w:rFonts w:ascii="Arial" w:cs="Arial" w:eastAsia="Arial" w:hAnsi="Arial"/>
          <w:b/>
          <w:bCs/>
          <w:color w:val="1A1A1A"/>
          <w:sz w:val="20"/>
          <w:szCs w:val="20"/>
        </w:rPr>
        <w:t xml:space="preserve">Bachelor of Computer Science (Honours), Minor in Mathematics</w:t>
      </w:r>
    </w:p>
    <w:p>
      <w:pPr>
        <w:spacing w:before="0" w:after="10"/>
      </w:pPr>
      <w:r>
        <w:rPr>
          <w:rFonts w:ascii="Arial" w:cs="Arial" w:eastAsia="Arial" w:hAnsi="Arial"/>
          <w:color w:val="1A1A1A"/>
          <w:sz w:val="20"/>
          <w:szCs w:val="20"/>
        </w:rPr>
        <w:t xml:space="preserve">University of Windsor</w:t>
      </w:r>
    </w:p>
    <w:p>
      <w:pPr>
        <w:spacing w:before="0" w:after="10"/>
      </w:pPr>
      <w:r>
        <w:rPr>
          <w:rFonts w:ascii="Arial" w:cs="Arial" w:eastAsia="Arial" w:hAnsi="Arial"/>
          <w:i/>
          <w:iCs/>
          <w:color w:val="555555"/>
          <w:sz w:val="19"/>
          <w:szCs w:val="19"/>
        </w:rPr>
        <w:t xml:space="preserve">Jan 2021 - Apr 2024</w:t>
      </w:r>
    </w:p>
    <w:p>
      <w:pPr>
        <w:spacing w:before="0" w:after="80"/>
      </w:pPr>
      <w:r>
        <w:rPr>
          <w:rFonts w:ascii="Arial" w:cs="Arial" w:eastAsia="Arial" w:hAnsi="Arial"/>
          <w:color w:val="555555"/>
          <w:sz w:val="19"/>
          <w:szCs w:val="19"/>
        </w:rPr>
        <w:t xml:space="preserve">Dean's Honour Roll 2022 - 2024  |  LEAD Medallion Scholar  |  CGPA: 3.7/4.0</w:t>
      </w:r>
    </w:p>
    <w:sectPr>
      <w:pgSz w:w="12240" w:h="15840"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37ax4asjhwvtegdkkpvfb" Type="http://schemas.openxmlformats.org/officeDocument/2006/relationships/hyperlink" Target="https://www.linkedin.com/in/harshitbedi" TargetMode="External"/><Relationship Id="rIdndbvpvs1-mivz1wbyue9t" Type="http://schemas.openxmlformats.org/officeDocument/2006/relationships/hyperlink" Target="https://github.com/HarshitOO7"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2026-03-17T04:57:49.739Z</dcterms:created>
  <dcterms:modified xsi:type="dcterms:W3CDTF">2026-03-17T04:57:49.740Z</dcterms:modified>
</cp:coreProperties>
</file>

<file path=docProps/custom.xml><?xml version="1.0" encoding="utf-8"?>
<Properties xmlns="http://schemas.openxmlformats.org/officeDocument/2006/custom-properties" xmlns:vt="http://schemas.openxmlformats.org/officeDocument/2006/docPropsVTypes"/>
</file>