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4B66" w14:textId="77777777" w:rsidR="001C3DDD" w:rsidRPr="001C3DDD" w:rsidRDefault="001C3DDD" w:rsidP="001C3DDD">
      <w:pPr>
        <w:shd w:val="clear" w:color="auto" w:fill="A31F34"/>
        <w:spacing w:before="90" w:after="90" w:line="240" w:lineRule="auto"/>
        <w:outlineLvl w:val="1"/>
        <w:rPr>
          <w:rFonts w:ascii="Lato" w:eastAsia="Times New Roman" w:hAnsi="Lato" w:cs="Times New Roman"/>
          <w:color w:val="000000"/>
          <w:kern w:val="0"/>
          <w:sz w:val="43"/>
          <w:szCs w:val="43"/>
          <w:lang w:eastAsia="en-IN"/>
          <w14:ligatures w14:val="none"/>
        </w:rPr>
      </w:pPr>
      <w:r w:rsidRPr="001C3DDD">
        <w:rPr>
          <w:rFonts w:ascii="Lato" w:eastAsia="Times New Roman" w:hAnsi="Lato" w:cs="Times New Roman"/>
          <w:b/>
          <w:bCs/>
          <w:color w:val="FFFFFF"/>
          <w:kern w:val="0"/>
          <w:sz w:val="43"/>
          <w:szCs w:val="43"/>
          <w:lang w:eastAsia="en-IN"/>
          <w14:ligatures w14:val="none"/>
        </w:rPr>
        <w:t>Mini-Lesson 3.3: Autoencoders [30 minutes]</w:t>
      </w:r>
    </w:p>
    <w:p w14:paraId="51275EF9"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lang w:eastAsia="en-IN"/>
          <w14:ligatures w14:val="none"/>
        </w:rPr>
      </w:pPr>
      <w:r w:rsidRPr="001C3DDD">
        <w:rPr>
          <w:rFonts w:ascii="Lato" w:eastAsia="Times New Roman" w:hAnsi="Lato" w:cs="Times New Roman"/>
          <w:color w:val="000000"/>
          <w:kern w:val="0"/>
          <w:lang w:eastAsia="en-IN"/>
          <w14:ligatures w14:val="none"/>
        </w:rPr>
        <w:t>In this mini-lesson, you will learn about autoencoders and how they are built and implemented. By the end of this mini-lesson, you will be prepared to run an implementation of autoencoders.</w:t>
      </w:r>
    </w:p>
    <w:p w14:paraId="6E7344E8" w14:textId="77777777" w:rsidR="001C3DDD" w:rsidRPr="001C3DDD" w:rsidRDefault="001C3DDD" w:rsidP="001C3DDD">
      <w:pPr>
        <w:pBdr>
          <w:top w:val="single" w:sz="6" w:space="0" w:color="A31F33"/>
          <w:left w:val="single" w:sz="6" w:space="0" w:color="A31F33"/>
          <w:bottom w:val="single" w:sz="6" w:space="0" w:color="A31F33"/>
          <w:right w:val="single" w:sz="6" w:space="0" w:color="A31F33"/>
        </w:pBdr>
        <w:shd w:val="clear" w:color="auto" w:fill="FFFFFF"/>
        <w:spacing w:after="30" w:line="240" w:lineRule="auto"/>
        <w:outlineLvl w:val="1"/>
        <w:rPr>
          <w:rFonts w:ascii="Lato" w:eastAsia="Times New Roman" w:hAnsi="Lato" w:cs="Times New Roman"/>
          <w:color w:val="000000"/>
          <w:kern w:val="0"/>
          <w:sz w:val="43"/>
          <w:szCs w:val="43"/>
          <w:lang w:eastAsia="en-IN"/>
          <w14:ligatures w14:val="none"/>
        </w:rPr>
      </w:pPr>
      <w:hyperlink r:id="rId5" w:anchor="kl_panel_13" w:history="1">
        <w:r w:rsidRPr="001C3DDD">
          <w:rPr>
            <w:rFonts w:ascii="Lato" w:eastAsia="Times New Roman" w:hAnsi="Lato" w:cs="Times New Roman"/>
            <w:b/>
            <w:bCs/>
            <w:color w:val="FFFFFF"/>
            <w:kern w:val="0"/>
            <w:sz w:val="43"/>
            <w:szCs w:val="43"/>
            <w:u w:val="single"/>
            <w:lang w:eastAsia="en-IN"/>
            <w14:ligatures w14:val="none"/>
          </w:rPr>
          <w:t>Lesson:</w:t>
        </w:r>
      </w:hyperlink>
    </w:p>
    <w:p w14:paraId="572758F0"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An autoencoder is a type of artificial neural network used for unsupervised learning. It aims to learn efficient encoding of input data, typically for dimensionality reduction, feature learning, or data denoising. The autoencoder consists of two main parts: an encoder and a decoder.</w:t>
      </w:r>
    </w:p>
    <w:p w14:paraId="1B8BD551" w14:textId="77777777" w:rsidR="001C3DDD" w:rsidRPr="001C3DDD" w:rsidRDefault="001C3DDD" w:rsidP="001C3DDD">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lang w:eastAsia="en-IN"/>
          <w14:ligatures w14:val="none"/>
        </w:rPr>
        <w:t>Encoder</w:t>
      </w:r>
      <w:r w:rsidRPr="001C3DDD">
        <w:rPr>
          <w:rFonts w:ascii="Lato" w:eastAsia="Times New Roman" w:hAnsi="Lato" w:cs="Times New Roman"/>
          <w:color w:val="000000"/>
          <w:kern w:val="0"/>
          <w:lang w:eastAsia="en-IN"/>
          <w14:ligatures w14:val="none"/>
        </w:rPr>
        <w:t>: The encoder takes the input data and transforms it into a compressed representation, often called a "code" or "latent representation."</w:t>
      </w:r>
    </w:p>
    <w:p w14:paraId="5E834E01" w14:textId="77777777" w:rsidR="001C3DDD" w:rsidRPr="001C3DDD" w:rsidRDefault="001C3DDD" w:rsidP="001C3DDD">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lang w:eastAsia="en-IN"/>
          <w14:ligatures w14:val="none"/>
        </w:rPr>
        <w:t>Decoder</w:t>
      </w:r>
      <w:r w:rsidRPr="001C3DDD">
        <w:rPr>
          <w:rFonts w:ascii="Lato" w:eastAsia="Times New Roman" w:hAnsi="Lato" w:cs="Times New Roman"/>
          <w:color w:val="000000"/>
          <w:kern w:val="0"/>
          <w:lang w:eastAsia="en-IN"/>
          <w14:ligatures w14:val="none"/>
        </w:rPr>
        <w:t>: The decoder takes the compressed representation from the encoder and attempts to reconstruct the original input data.</w:t>
      </w:r>
    </w:p>
    <w:p w14:paraId="6E546470"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 xml:space="preserve">The goal of training an autoencoder is to minimize the difference between the input data and the reconstructed data. By doing so, the autoencoder learns to capture the most important features of the input data in the compressed representation. Autoencoders have various applications, including image and video compression, anomaly detection, and generative </w:t>
      </w:r>
      <w:proofErr w:type="spellStart"/>
      <w:r w:rsidRPr="001C3DDD">
        <w:rPr>
          <w:rFonts w:ascii="Lato" w:eastAsia="Times New Roman" w:hAnsi="Lato" w:cs="Times New Roman"/>
          <w:color w:val="000000"/>
          <w:kern w:val="0"/>
          <w:lang w:eastAsia="en-IN"/>
          <w14:ligatures w14:val="none"/>
        </w:rPr>
        <w:t>modeling</w:t>
      </w:r>
      <w:proofErr w:type="spellEnd"/>
      <w:r w:rsidRPr="001C3DDD">
        <w:rPr>
          <w:rFonts w:ascii="Lato" w:eastAsia="Times New Roman" w:hAnsi="Lato" w:cs="Times New Roman"/>
          <w:color w:val="000000"/>
          <w:kern w:val="0"/>
          <w:lang w:eastAsia="en-IN"/>
          <w14:ligatures w14:val="none"/>
        </w:rPr>
        <w:t>. They are a foundational concept in deep learning and can be extended and modified in many ways to suit different types of data and tasks.</w:t>
      </w:r>
    </w:p>
    <w:p w14:paraId="369E01FE"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sz w:val="28"/>
          <w:szCs w:val="28"/>
          <w:lang w:eastAsia="en-IN"/>
          <w14:ligatures w14:val="none"/>
        </w:rPr>
        <w:t>TensorFlow</w:t>
      </w:r>
    </w:p>
    <w:p w14:paraId="66BF36ED"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lastRenderedPageBreak/>
        <w:t xml:space="preserve">Autoencoders can be implemented in Python using deep learning libraries such as TensorFlow or </w:t>
      </w:r>
      <w:proofErr w:type="spellStart"/>
      <w:r w:rsidRPr="001C3DDD">
        <w:rPr>
          <w:rFonts w:ascii="Lato" w:eastAsia="Times New Roman" w:hAnsi="Lato" w:cs="Times New Roman"/>
          <w:color w:val="000000"/>
          <w:kern w:val="0"/>
          <w:lang w:eastAsia="en-IN"/>
          <w14:ligatures w14:val="none"/>
        </w:rPr>
        <w:t>PyTorch</w:t>
      </w:r>
      <w:proofErr w:type="spellEnd"/>
      <w:r w:rsidRPr="001C3DDD">
        <w:rPr>
          <w:rFonts w:ascii="Lato" w:eastAsia="Times New Roman" w:hAnsi="Lato" w:cs="Times New Roman"/>
          <w:color w:val="000000"/>
          <w:kern w:val="0"/>
          <w:lang w:eastAsia="en-IN"/>
          <w14:ligatures w14:val="none"/>
        </w:rPr>
        <w:t>. TensorFlow is an open-source machine learning framework developed by Google. It provides a comprehensive ecosystem of tools, libraries, and community resources that make it easy for researchers and developers to build and deploy machine learning models. TensorFlow is designed to be flexible and scalable, allowing users to build models ranging from simple linear regressions to complex deep learning architectures. It supports both traditional machine learning and deep learning, and it provides APIs for several programming languages, including Python, C++, and JavaScript. One of the key features of TensorFlow is its ability to efficiently leverage hardware accelerators such as GPUs and TPUs, making it suitable for training large-scale models. It also provides tools for visualization, model serving, and deployment, making it a complete solution for the entire machine learning workflow.</w:t>
      </w:r>
    </w:p>
    <w:p w14:paraId="50AB1124"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sz w:val="28"/>
          <w:szCs w:val="28"/>
          <w:lang w:eastAsia="en-IN"/>
          <w14:ligatures w14:val="none"/>
        </w:rPr>
        <w:t xml:space="preserve">Steps for Building an Autoencoder </w:t>
      </w:r>
      <w:proofErr w:type="gramStart"/>
      <w:r w:rsidRPr="001C3DDD">
        <w:rPr>
          <w:rFonts w:ascii="Lato" w:eastAsia="Times New Roman" w:hAnsi="Lato" w:cs="Times New Roman"/>
          <w:b/>
          <w:bCs/>
          <w:color w:val="000000"/>
          <w:kern w:val="0"/>
          <w:sz w:val="28"/>
          <w:szCs w:val="28"/>
          <w:lang w:eastAsia="en-IN"/>
          <w14:ligatures w14:val="none"/>
        </w:rPr>
        <w:t>With</w:t>
      </w:r>
      <w:proofErr w:type="gramEnd"/>
      <w:r w:rsidRPr="001C3DDD">
        <w:rPr>
          <w:rFonts w:ascii="Lato" w:eastAsia="Times New Roman" w:hAnsi="Lato" w:cs="Times New Roman"/>
          <w:b/>
          <w:bCs/>
          <w:color w:val="000000"/>
          <w:kern w:val="0"/>
          <w:sz w:val="28"/>
          <w:szCs w:val="28"/>
          <w:lang w:eastAsia="en-IN"/>
          <w14:ligatures w14:val="none"/>
        </w:rPr>
        <w:t xml:space="preserve"> TensorFlow</w:t>
      </w:r>
    </w:p>
    <w:p w14:paraId="4DBD7342"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Step 1. </w:t>
      </w:r>
      <w:r w:rsidRPr="001C3DDD">
        <w:rPr>
          <w:rFonts w:ascii="Lato" w:eastAsia="Times New Roman" w:hAnsi="Lato" w:cs="Times New Roman"/>
          <w:b/>
          <w:bCs/>
          <w:color w:val="000000"/>
          <w:kern w:val="0"/>
          <w:lang w:eastAsia="en-IN"/>
          <w14:ligatures w14:val="none"/>
        </w:rPr>
        <w:t>Data Preparation</w:t>
      </w:r>
      <w:r w:rsidRPr="001C3DDD">
        <w:rPr>
          <w:rFonts w:ascii="Lato" w:eastAsia="Times New Roman" w:hAnsi="Lato" w:cs="Times New Roman"/>
          <w:color w:val="000000"/>
          <w:kern w:val="0"/>
          <w:lang w:eastAsia="en-IN"/>
          <w14:ligatures w14:val="none"/>
        </w:rPr>
        <w:t>: Load and preprocess the dataset. For example, for image data, you might normalize pixel values and reshape the images.</w:t>
      </w:r>
    </w:p>
    <w:p w14:paraId="77FB9B5E"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Step 2: </w:t>
      </w:r>
      <w:r w:rsidRPr="001C3DDD">
        <w:rPr>
          <w:rFonts w:ascii="Lato" w:eastAsia="Times New Roman" w:hAnsi="Lato" w:cs="Times New Roman"/>
          <w:b/>
          <w:bCs/>
          <w:color w:val="000000"/>
          <w:kern w:val="0"/>
          <w:lang w:eastAsia="en-IN"/>
          <w14:ligatures w14:val="none"/>
        </w:rPr>
        <w:t>Model Definition</w:t>
      </w:r>
      <w:r w:rsidRPr="001C3DDD">
        <w:rPr>
          <w:rFonts w:ascii="Lato" w:eastAsia="Times New Roman" w:hAnsi="Lato" w:cs="Times New Roman"/>
          <w:color w:val="000000"/>
          <w:kern w:val="0"/>
          <w:lang w:eastAsia="en-IN"/>
          <w14:ligatures w14:val="none"/>
        </w:rPr>
        <w:t>: Define the architecture of the autoencoder. This includes the encoder and decoder components, as well as any additional layers or operations needed.</w:t>
      </w:r>
    </w:p>
    <w:p w14:paraId="0A8450AD"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Step 3: </w:t>
      </w:r>
      <w:r w:rsidRPr="001C3DDD">
        <w:rPr>
          <w:rFonts w:ascii="Lato" w:eastAsia="Times New Roman" w:hAnsi="Lato" w:cs="Times New Roman"/>
          <w:b/>
          <w:bCs/>
          <w:color w:val="000000"/>
          <w:kern w:val="0"/>
          <w:lang w:eastAsia="en-IN"/>
          <w14:ligatures w14:val="none"/>
        </w:rPr>
        <w:t>Loss Function:</w:t>
      </w:r>
      <w:r w:rsidRPr="001C3DDD">
        <w:rPr>
          <w:rFonts w:ascii="Lato" w:eastAsia="Times New Roman" w:hAnsi="Lato" w:cs="Times New Roman"/>
          <w:color w:val="000000"/>
          <w:kern w:val="0"/>
          <w:lang w:eastAsia="en-IN"/>
          <w14:ligatures w14:val="none"/>
        </w:rPr>
        <w:t> Define the loss function to measure the difference between the input and the output of the autoencoder. For example, you might use mean squared error or binary cross-entropy.</w:t>
      </w:r>
    </w:p>
    <w:p w14:paraId="1117A324"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lastRenderedPageBreak/>
        <w:t>Step 4: </w:t>
      </w:r>
      <w:r w:rsidRPr="001C3DDD">
        <w:rPr>
          <w:rFonts w:ascii="Lato" w:eastAsia="Times New Roman" w:hAnsi="Lato" w:cs="Times New Roman"/>
          <w:b/>
          <w:bCs/>
          <w:color w:val="000000"/>
          <w:kern w:val="0"/>
          <w:lang w:eastAsia="en-IN"/>
          <w14:ligatures w14:val="none"/>
        </w:rPr>
        <w:t>Optimizer</w:t>
      </w:r>
      <w:r w:rsidRPr="001C3DDD">
        <w:rPr>
          <w:rFonts w:ascii="Lato" w:eastAsia="Times New Roman" w:hAnsi="Lato" w:cs="Times New Roman"/>
          <w:color w:val="000000"/>
          <w:kern w:val="0"/>
          <w:lang w:eastAsia="en-IN"/>
          <w14:ligatures w14:val="none"/>
        </w:rPr>
        <w:t>: Choose an optimizer to minimize the loss function during training. Common choices include Adam, SGD, and RMSprop.</w:t>
      </w:r>
    </w:p>
    <w:p w14:paraId="52DA4896"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Step 5: </w:t>
      </w:r>
      <w:r w:rsidRPr="001C3DDD">
        <w:rPr>
          <w:rFonts w:ascii="Lato" w:eastAsia="Times New Roman" w:hAnsi="Lato" w:cs="Times New Roman"/>
          <w:b/>
          <w:bCs/>
          <w:color w:val="000000"/>
          <w:kern w:val="0"/>
          <w:lang w:eastAsia="en-IN"/>
          <w14:ligatures w14:val="none"/>
        </w:rPr>
        <w:t>Training</w:t>
      </w:r>
      <w:r w:rsidRPr="001C3DDD">
        <w:rPr>
          <w:rFonts w:ascii="Lato" w:eastAsia="Times New Roman" w:hAnsi="Lato" w:cs="Times New Roman"/>
          <w:color w:val="000000"/>
          <w:kern w:val="0"/>
          <w:lang w:eastAsia="en-IN"/>
          <w14:ligatures w14:val="none"/>
        </w:rPr>
        <w:t>: Train the autoencoder using the training dataset. This involves feeding the input data through the model, calculating the loss, and updating the model parameters using the optimizer.</w:t>
      </w:r>
    </w:p>
    <w:p w14:paraId="1B1F784A"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Step 6: </w:t>
      </w:r>
      <w:r w:rsidRPr="001C3DDD">
        <w:rPr>
          <w:rFonts w:ascii="Lato" w:eastAsia="Times New Roman" w:hAnsi="Lato" w:cs="Times New Roman"/>
          <w:b/>
          <w:bCs/>
          <w:color w:val="000000"/>
          <w:kern w:val="0"/>
          <w:lang w:eastAsia="en-IN"/>
          <w14:ligatures w14:val="none"/>
        </w:rPr>
        <w:t>Evaluation:</w:t>
      </w:r>
      <w:r w:rsidRPr="001C3DDD">
        <w:rPr>
          <w:rFonts w:ascii="Lato" w:eastAsia="Times New Roman" w:hAnsi="Lato" w:cs="Times New Roman"/>
          <w:color w:val="000000"/>
          <w:kern w:val="0"/>
          <w:lang w:eastAsia="en-IN"/>
          <w14:ligatures w14:val="none"/>
        </w:rPr>
        <w:t> Evaluate the performance of the trained autoencoder using a separate validation or test dataset. This can involve calculating metrics such as reconstruction error or visualizing the reconstructed images.</w:t>
      </w:r>
    </w:p>
    <w:p w14:paraId="21566189"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Step 7: </w:t>
      </w:r>
      <w:r w:rsidRPr="001C3DDD">
        <w:rPr>
          <w:rFonts w:ascii="Lato" w:eastAsia="Times New Roman" w:hAnsi="Lato" w:cs="Times New Roman"/>
          <w:b/>
          <w:bCs/>
          <w:color w:val="000000"/>
          <w:kern w:val="0"/>
          <w:lang w:eastAsia="en-IN"/>
          <w14:ligatures w14:val="none"/>
        </w:rPr>
        <w:t>Inference</w:t>
      </w:r>
      <w:r w:rsidRPr="001C3DDD">
        <w:rPr>
          <w:rFonts w:ascii="Lato" w:eastAsia="Times New Roman" w:hAnsi="Lato" w:cs="Times New Roman"/>
          <w:color w:val="000000"/>
          <w:kern w:val="0"/>
          <w:lang w:eastAsia="en-IN"/>
          <w14:ligatures w14:val="none"/>
        </w:rPr>
        <w:t>: Use the trained autoencoder for inference on new data. This involves passing new data through the encoder to get the encoded representation, and then through the decoder to get the reconstructed output.</w:t>
      </w:r>
    </w:p>
    <w:p w14:paraId="09E89685"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sz w:val="28"/>
          <w:szCs w:val="28"/>
          <w:lang w:eastAsia="en-IN"/>
          <w14:ligatures w14:val="none"/>
        </w:rPr>
        <w:t>Python Code Using TensorFlow for an Autoencoder</w:t>
      </w:r>
    </w:p>
    <w:p w14:paraId="3AE32650"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The necessary packages are first imported.</w:t>
      </w:r>
    </w:p>
    <w:p w14:paraId="3741952B"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import </w:t>
      </w:r>
      <w:proofErr w:type="spellStart"/>
      <w:r w:rsidRPr="001C3DDD">
        <w:rPr>
          <w:rFonts w:ascii="Courier New" w:eastAsia="Times New Roman" w:hAnsi="Courier New" w:cs="Courier New"/>
          <w:color w:val="000000"/>
          <w:kern w:val="0"/>
          <w:lang w:eastAsia="en-IN"/>
          <w14:ligatures w14:val="none"/>
        </w:rPr>
        <w:t>os</w:t>
      </w:r>
      <w:proofErr w:type="spellEnd"/>
    </w:p>
    <w:p w14:paraId="6A045EBF"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from </w:t>
      </w:r>
      <w:proofErr w:type="spellStart"/>
      <w:r w:rsidRPr="001C3DDD">
        <w:rPr>
          <w:rFonts w:ascii="Courier New" w:eastAsia="Times New Roman" w:hAnsi="Courier New" w:cs="Courier New"/>
          <w:color w:val="000000"/>
          <w:kern w:val="0"/>
          <w:lang w:eastAsia="en-IN"/>
          <w14:ligatures w14:val="none"/>
        </w:rPr>
        <w:t>keras.datasets</w:t>
      </w:r>
      <w:proofErr w:type="spellEnd"/>
      <w:r w:rsidRPr="001C3DDD">
        <w:rPr>
          <w:rFonts w:ascii="Courier New" w:eastAsia="Times New Roman" w:hAnsi="Courier New" w:cs="Courier New"/>
          <w:color w:val="000000"/>
          <w:kern w:val="0"/>
          <w:lang w:eastAsia="en-IN"/>
          <w14:ligatures w14:val="none"/>
        </w:rPr>
        <w:t xml:space="preserve"> import </w:t>
      </w:r>
      <w:proofErr w:type="spellStart"/>
      <w:r w:rsidRPr="001C3DDD">
        <w:rPr>
          <w:rFonts w:ascii="Courier New" w:eastAsia="Times New Roman" w:hAnsi="Courier New" w:cs="Courier New"/>
          <w:color w:val="000000"/>
          <w:kern w:val="0"/>
          <w:lang w:eastAsia="en-IN"/>
          <w14:ligatures w14:val="none"/>
        </w:rPr>
        <w:t>mnist</w:t>
      </w:r>
      <w:proofErr w:type="spellEnd"/>
    </w:p>
    <w:p w14:paraId="44B3B435"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import </w:t>
      </w:r>
      <w:proofErr w:type="spellStart"/>
      <w:r w:rsidRPr="001C3DDD">
        <w:rPr>
          <w:rFonts w:ascii="Courier New" w:eastAsia="Times New Roman" w:hAnsi="Courier New" w:cs="Courier New"/>
          <w:color w:val="000000"/>
          <w:kern w:val="0"/>
          <w:lang w:eastAsia="en-IN"/>
          <w14:ligatures w14:val="none"/>
        </w:rPr>
        <w:t>numpy</w:t>
      </w:r>
      <w:proofErr w:type="spellEnd"/>
      <w:r w:rsidRPr="001C3DDD">
        <w:rPr>
          <w:rFonts w:ascii="Courier New" w:eastAsia="Times New Roman" w:hAnsi="Courier New" w:cs="Courier New"/>
          <w:color w:val="000000"/>
          <w:kern w:val="0"/>
          <w:lang w:eastAsia="en-IN"/>
          <w14:ligatures w14:val="none"/>
        </w:rPr>
        <w:t xml:space="preserve"> as np</w:t>
      </w:r>
    </w:p>
    <w:p w14:paraId="3D152188"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from matplotlib import </w:t>
      </w:r>
      <w:proofErr w:type="spellStart"/>
      <w:r w:rsidRPr="001C3DDD">
        <w:rPr>
          <w:rFonts w:ascii="Courier New" w:eastAsia="Times New Roman" w:hAnsi="Courier New" w:cs="Courier New"/>
          <w:color w:val="000000"/>
          <w:kern w:val="0"/>
          <w:lang w:eastAsia="en-IN"/>
          <w14:ligatures w14:val="none"/>
        </w:rPr>
        <w:t>pyplot</w:t>
      </w:r>
      <w:proofErr w:type="spellEnd"/>
      <w:r w:rsidRPr="001C3DDD">
        <w:rPr>
          <w:rFonts w:ascii="Courier New" w:eastAsia="Times New Roman" w:hAnsi="Courier New" w:cs="Courier New"/>
          <w:color w:val="000000"/>
          <w:kern w:val="0"/>
          <w:lang w:eastAsia="en-IN"/>
          <w14:ligatures w14:val="none"/>
        </w:rPr>
        <w:t xml:space="preserve"> as </w:t>
      </w:r>
      <w:proofErr w:type="spellStart"/>
      <w:r w:rsidRPr="001C3DDD">
        <w:rPr>
          <w:rFonts w:ascii="Courier New" w:eastAsia="Times New Roman" w:hAnsi="Courier New" w:cs="Courier New"/>
          <w:color w:val="000000"/>
          <w:kern w:val="0"/>
          <w:lang w:eastAsia="en-IN"/>
          <w14:ligatures w14:val="none"/>
        </w:rPr>
        <w:t>plt</w:t>
      </w:r>
      <w:proofErr w:type="spellEnd"/>
    </w:p>
    <w:p w14:paraId="6EB434CC"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from </w:t>
      </w:r>
      <w:proofErr w:type="spellStart"/>
      <w:r w:rsidRPr="001C3DDD">
        <w:rPr>
          <w:rFonts w:ascii="Courier New" w:eastAsia="Times New Roman" w:hAnsi="Courier New" w:cs="Courier New"/>
          <w:color w:val="000000"/>
          <w:kern w:val="0"/>
          <w:lang w:eastAsia="en-IN"/>
          <w14:ligatures w14:val="none"/>
        </w:rPr>
        <w:t>keras.models</w:t>
      </w:r>
      <w:proofErr w:type="spellEnd"/>
      <w:r w:rsidRPr="001C3DDD">
        <w:rPr>
          <w:rFonts w:ascii="Courier New" w:eastAsia="Times New Roman" w:hAnsi="Courier New" w:cs="Courier New"/>
          <w:color w:val="000000"/>
          <w:kern w:val="0"/>
          <w:lang w:eastAsia="en-IN"/>
          <w14:ligatures w14:val="none"/>
        </w:rPr>
        <w:t xml:space="preserve"> import Model</w:t>
      </w:r>
    </w:p>
    <w:p w14:paraId="125A6083"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from </w:t>
      </w:r>
      <w:proofErr w:type="spellStart"/>
      <w:r w:rsidRPr="001C3DDD">
        <w:rPr>
          <w:rFonts w:ascii="Courier New" w:eastAsia="Times New Roman" w:hAnsi="Courier New" w:cs="Courier New"/>
          <w:color w:val="000000"/>
          <w:kern w:val="0"/>
          <w:lang w:eastAsia="en-IN"/>
          <w14:ligatures w14:val="none"/>
        </w:rPr>
        <w:t>keras.layers</w:t>
      </w:r>
      <w:proofErr w:type="spellEnd"/>
      <w:r w:rsidRPr="001C3DDD">
        <w:rPr>
          <w:rFonts w:ascii="Courier New" w:eastAsia="Times New Roman" w:hAnsi="Courier New" w:cs="Courier New"/>
          <w:color w:val="000000"/>
          <w:kern w:val="0"/>
          <w:lang w:eastAsia="en-IN"/>
          <w14:ligatures w14:val="none"/>
        </w:rPr>
        <w:t xml:space="preserve"> import Dense, Input</w:t>
      </w:r>
    </w:p>
    <w:p w14:paraId="3035325F"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Lato" w:eastAsia="Times New Roman" w:hAnsi="Lato" w:cs="Times New Roman"/>
          <w:color w:val="000000"/>
          <w:kern w:val="0"/>
          <w:lang w:eastAsia="en-IN"/>
          <w14:ligatures w14:val="none"/>
        </w:rPr>
        <w:t>Keras</w:t>
      </w:r>
      <w:proofErr w:type="spellEnd"/>
      <w:r w:rsidRPr="001C3DDD">
        <w:rPr>
          <w:rFonts w:ascii="Lato" w:eastAsia="Times New Roman" w:hAnsi="Lato" w:cs="Times New Roman"/>
          <w:color w:val="000000"/>
          <w:kern w:val="0"/>
          <w:lang w:eastAsia="en-IN"/>
          <w14:ligatures w14:val="none"/>
        </w:rPr>
        <w:t xml:space="preserve"> is a high-level neural networks API that is used for building and training deep learning models. </w:t>
      </w:r>
      <w:proofErr w:type="spellStart"/>
      <w:r w:rsidRPr="001C3DDD">
        <w:rPr>
          <w:rFonts w:ascii="Lato" w:eastAsia="Times New Roman" w:hAnsi="Lato" w:cs="Times New Roman"/>
          <w:color w:val="000000"/>
          <w:kern w:val="0"/>
          <w:lang w:eastAsia="en-IN"/>
          <w14:ligatures w14:val="none"/>
        </w:rPr>
        <w:t>Keras</w:t>
      </w:r>
      <w:proofErr w:type="spellEnd"/>
      <w:r w:rsidRPr="001C3DDD">
        <w:rPr>
          <w:rFonts w:ascii="Lato" w:eastAsia="Times New Roman" w:hAnsi="Lato" w:cs="Times New Roman"/>
          <w:color w:val="000000"/>
          <w:kern w:val="0"/>
          <w:lang w:eastAsia="en-IN"/>
          <w14:ligatures w14:val="none"/>
        </w:rPr>
        <w:t xml:space="preserve"> provides a simple and intuitive interface for building neural networks, allowing developers to quickly prototype and experiment </w:t>
      </w:r>
      <w:r w:rsidRPr="001C3DDD">
        <w:rPr>
          <w:rFonts w:ascii="Lato" w:eastAsia="Times New Roman" w:hAnsi="Lato" w:cs="Times New Roman"/>
          <w:color w:val="000000"/>
          <w:kern w:val="0"/>
          <w:lang w:eastAsia="en-IN"/>
          <w14:ligatures w14:val="none"/>
        </w:rPr>
        <w:lastRenderedPageBreak/>
        <w:t xml:space="preserve">with different architectures. </w:t>
      </w:r>
      <w:proofErr w:type="spellStart"/>
      <w:r w:rsidRPr="001C3DDD">
        <w:rPr>
          <w:rFonts w:ascii="Lato" w:eastAsia="Times New Roman" w:hAnsi="Lato" w:cs="Times New Roman"/>
          <w:color w:val="000000"/>
          <w:kern w:val="0"/>
          <w:lang w:eastAsia="en-IN"/>
          <w14:ligatures w14:val="none"/>
        </w:rPr>
        <w:t>Keras</w:t>
      </w:r>
      <w:proofErr w:type="spellEnd"/>
      <w:r w:rsidRPr="001C3DDD">
        <w:rPr>
          <w:rFonts w:ascii="Lato" w:eastAsia="Times New Roman" w:hAnsi="Lato" w:cs="Times New Roman"/>
          <w:color w:val="000000"/>
          <w:kern w:val="0"/>
          <w:lang w:eastAsia="en-IN"/>
          <w14:ligatures w14:val="none"/>
        </w:rPr>
        <w:t xml:space="preserve"> is integrated into TensorFlow as the </w:t>
      </w:r>
      <w:proofErr w:type="spellStart"/>
      <w:r w:rsidRPr="001C3DDD">
        <w:rPr>
          <w:rFonts w:ascii="Lato" w:eastAsia="Times New Roman" w:hAnsi="Lato" w:cs="Times New Roman"/>
          <w:b/>
          <w:bCs/>
          <w:i/>
          <w:iCs/>
          <w:color w:val="000000"/>
          <w:kern w:val="0"/>
          <w:lang w:eastAsia="en-IN"/>
          <w14:ligatures w14:val="none"/>
        </w:rPr>
        <w:t>tf.keras</w:t>
      </w:r>
      <w:proofErr w:type="spellEnd"/>
      <w:r w:rsidRPr="001C3DDD">
        <w:rPr>
          <w:rFonts w:ascii="Lato" w:eastAsia="Times New Roman" w:hAnsi="Lato" w:cs="Times New Roman"/>
          <w:color w:val="000000"/>
          <w:kern w:val="0"/>
          <w:lang w:eastAsia="en-IN"/>
          <w14:ligatures w14:val="none"/>
        </w:rPr>
        <w:t xml:space="preserve"> module, which provides full compatibility with TensorFlow's ecosystem and allows users to take advantage of TensorFlow's features while using the </w:t>
      </w:r>
      <w:proofErr w:type="spellStart"/>
      <w:r w:rsidRPr="001C3DDD">
        <w:rPr>
          <w:rFonts w:ascii="Lato" w:eastAsia="Times New Roman" w:hAnsi="Lato" w:cs="Times New Roman"/>
          <w:color w:val="000000"/>
          <w:kern w:val="0"/>
          <w:lang w:eastAsia="en-IN"/>
          <w14:ligatures w14:val="none"/>
        </w:rPr>
        <w:t>Keras</w:t>
      </w:r>
      <w:proofErr w:type="spellEnd"/>
      <w:r w:rsidRPr="001C3DDD">
        <w:rPr>
          <w:rFonts w:ascii="Lato" w:eastAsia="Times New Roman" w:hAnsi="Lato" w:cs="Times New Roman"/>
          <w:color w:val="000000"/>
          <w:kern w:val="0"/>
          <w:lang w:eastAsia="en-IN"/>
          <w14:ligatures w14:val="none"/>
        </w:rPr>
        <w:t xml:space="preserve"> API.</w:t>
      </w:r>
    </w:p>
    <w:p w14:paraId="03DA2382"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lang w:eastAsia="en-IN"/>
          <w14:ligatures w14:val="none"/>
        </w:rPr>
        <w:t>Data Preparation</w:t>
      </w:r>
    </w:p>
    <w:p w14:paraId="6290E028"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w:t>
      </w:r>
      <w:proofErr w:type="spellStart"/>
      <w:r w:rsidRPr="001C3DDD">
        <w:rPr>
          <w:rFonts w:ascii="Courier New" w:eastAsia="Times New Roman" w:hAnsi="Courier New" w:cs="Courier New"/>
          <w:color w:val="000000"/>
          <w:kern w:val="0"/>
          <w:lang w:eastAsia="en-IN"/>
          <w14:ligatures w14:val="none"/>
        </w:rPr>
        <w:t>X_train</w:t>
      </w:r>
      <w:proofErr w:type="spellEnd"/>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y_train</w:t>
      </w:r>
      <w:proofErr w:type="spellEnd"/>
      <w:r w:rsidRPr="001C3DDD">
        <w:rPr>
          <w:rFonts w:ascii="Courier New" w:eastAsia="Times New Roman" w:hAnsi="Courier New" w:cs="Courier New"/>
          <w:color w:val="000000"/>
          <w:kern w:val="0"/>
          <w:lang w:eastAsia="en-IN"/>
          <w14:ligatures w14:val="none"/>
        </w:rPr>
        <w:t>), (</w:t>
      </w:r>
      <w:proofErr w:type="spellStart"/>
      <w:r w:rsidRPr="001C3DDD">
        <w:rPr>
          <w:rFonts w:ascii="Courier New" w:eastAsia="Times New Roman" w:hAnsi="Courier New" w:cs="Courier New"/>
          <w:color w:val="000000"/>
          <w:kern w:val="0"/>
          <w:lang w:eastAsia="en-IN"/>
          <w14:ligatures w14:val="none"/>
        </w:rPr>
        <w:t>X_test</w:t>
      </w:r>
      <w:proofErr w:type="spellEnd"/>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y_train</w:t>
      </w:r>
      <w:proofErr w:type="spellEnd"/>
      <w:r w:rsidRPr="001C3DDD">
        <w:rPr>
          <w:rFonts w:ascii="Courier New" w:eastAsia="Times New Roman" w:hAnsi="Courier New" w:cs="Courier New"/>
          <w:color w:val="000000"/>
          <w:kern w:val="0"/>
          <w:lang w:eastAsia="en-IN"/>
          <w14:ligatures w14:val="none"/>
        </w:rPr>
        <w:t xml:space="preserve">) = </w:t>
      </w:r>
      <w:proofErr w:type="spellStart"/>
      <w:r w:rsidRPr="001C3DDD">
        <w:rPr>
          <w:rFonts w:ascii="Courier New" w:eastAsia="Times New Roman" w:hAnsi="Courier New" w:cs="Courier New"/>
          <w:color w:val="000000"/>
          <w:kern w:val="0"/>
          <w:lang w:eastAsia="en-IN"/>
          <w14:ligatures w14:val="none"/>
        </w:rPr>
        <w:t>mnist.load_data</w:t>
      </w:r>
      <w:proofErr w:type="spellEnd"/>
      <w:r w:rsidRPr="001C3DDD">
        <w:rPr>
          <w:rFonts w:ascii="Courier New" w:eastAsia="Times New Roman" w:hAnsi="Courier New" w:cs="Courier New"/>
          <w:color w:val="000000"/>
          <w:kern w:val="0"/>
          <w:lang w:eastAsia="en-IN"/>
          <w14:ligatures w14:val="none"/>
        </w:rPr>
        <w:t>()</w:t>
      </w:r>
    </w:p>
    <w:p w14:paraId="6AF445A1"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X_train</w:t>
      </w:r>
      <w:proofErr w:type="spellEnd"/>
      <w:r w:rsidRPr="001C3DDD">
        <w:rPr>
          <w:rFonts w:ascii="Courier New" w:eastAsia="Times New Roman" w:hAnsi="Courier New" w:cs="Courier New"/>
          <w:color w:val="000000"/>
          <w:kern w:val="0"/>
          <w:lang w:eastAsia="en-IN"/>
          <w14:ligatures w14:val="none"/>
        </w:rPr>
        <w:t xml:space="preserve"> = </w:t>
      </w:r>
      <w:proofErr w:type="spellStart"/>
      <w:r w:rsidRPr="001C3DDD">
        <w:rPr>
          <w:rFonts w:ascii="Courier New" w:eastAsia="Times New Roman" w:hAnsi="Courier New" w:cs="Courier New"/>
          <w:color w:val="000000"/>
          <w:kern w:val="0"/>
          <w:lang w:eastAsia="en-IN"/>
          <w14:ligatures w14:val="none"/>
        </w:rPr>
        <w:t>X_train.astype</w:t>
      </w:r>
      <w:proofErr w:type="spellEnd"/>
      <w:r w:rsidRPr="001C3DDD">
        <w:rPr>
          <w:rFonts w:ascii="Courier New" w:eastAsia="Times New Roman" w:hAnsi="Courier New" w:cs="Courier New"/>
          <w:color w:val="000000"/>
          <w:kern w:val="0"/>
          <w:lang w:eastAsia="en-IN"/>
          <w14:ligatures w14:val="none"/>
        </w:rPr>
        <w:t>('float32') / 255.0</w:t>
      </w:r>
    </w:p>
    <w:p w14:paraId="38202F4B"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X_test</w:t>
      </w:r>
      <w:proofErr w:type="spellEnd"/>
      <w:r w:rsidRPr="001C3DDD">
        <w:rPr>
          <w:rFonts w:ascii="Courier New" w:eastAsia="Times New Roman" w:hAnsi="Courier New" w:cs="Courier New"/>
          <w:color w:val="000000"/>
          <w:kern w:val="0"/>
          <w:lang w:eastAsia="en-IN"/>
          <w14:ligatures w14:val="none"/>
        </w:rPr>
        <w:t xml:space="preserve"> = </w:t>
      </w:r>
      <w:proofErr w:type="spellStart"/>
      <w:r w:rsidRPr="001C3DDD">
        <w:rPr>
          <w:rFonts w:ascii="Courier New" w:eastAsia="Times New Roman" w:hAnsi="Courier New" w:cs="Courier New"/>
          <w:color w:val="000000"/>
          <w:kern w:val="0"/>
          <w:lang w:eastAsia="en-IN"/>
          <w14:ligatures w14:val="none"/>
        </w:rPr>
        <w:t>X_test.astype</w:t>
      </w:r>
      <w:proofErr w:type="spellEnd"/>
      <w:r w:rsidRPr="001C3DDD">
        <w:rPr>
          <w:rFonts w:ascii="Courier New" w:eastAsia="Times New Roman" w:hAnsi="Courier New" w:cs="Courier New"/>
          <w:color w:val="000000"/>
          <w:kern w:val="0"/>
          <w:lang w:eastAsia="en-IN"/>
          <w14:ligatures w14:val="none"/>
        </w:rPr>
        <w:t>('float32') / 255.0</w:t>
      </w:r>
    </w:p>
    <w:p w14:paraId="45C32930"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In the data preparation phase, first the MNIST dataset is loaded. Then, it is normalized, and the images are flattened. This is required because of the following reasons:</w:t>
      </w:r>
    </w:p>
    <w:p w14:paraId="6B0FE137"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Normalization: Normalizing the pixel values of images (scaling them to a range between 0 and 1) helps in ensuring that the model trains faster and more accurately. It also makes the optimization process more stable by preventing large input values from dominating the learning process. Normalization helps to ensure that the model focuses on learning the patterns in the data rather than being sensitive to the scale of the input values.</w:t>
      </w:r>
    </w:p>
    <w:p w14:paraId="5B3FDF75"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Flattening: In the case of image data, flattening refers to converting the 2D image arrays (e.g., 28x28 pixels for MNIST images) into 1D arrays. Flattening the images ensures that each pixel value is treated as a separate input feature by the model, allowing it to learn spatial patterns and relationships in the image. Flattening is used in this example because the autoencoder is built with fully connected (Dense) layers. Convolutional autoencoders, which are commonly used for image data, maintain the spatial structure and do not require flattening.</w:t>
      </w:r>
    </w:p>
    <w:p w14:paraId="3C6C7BAC"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lang w:eastAsia="en-IN"/>
          <w14:ligatures w14:val="none"/>
        </w:rPr>
        <w:lastRenderedPageBreak/>
        <w:t>Model Definition</w:t>
      </w:r>
    </w:p>
    <w:p w14:paraId="28D14C1A"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input_size</w:t>
      </w:r>
      <w:proofErr w:type="spellEnd"/>
      <w:r w:rsidRPr="001C3DDD">
        <w:rPr>
          <w:rFonts w:ascii="Courier New" w:eastAsia="Times New Roman" w:hAnsi="Courier New" w:cs="Courier New"/>
          <w:color w:val="000000"/>
          <w:kern w:val="0"/>
          <w:lang w:eastAsia="en-IN"/>
          <w14:ligatures w14:val="none"/>
        </w:rPr>
        <w:t xml:space="preserve"> = 784</w:t>
      </w:r>
    </w:p>
    <w:p w14:paraId="00615A64"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latent_size</w:t>
      </w:r>
      <w:proofErr w:type="spellEnd"/>
      <w:r w:rsidRPr="001C3DDD">
        <w:rPr>
          <w:rFonts w:ascii="Courier New" w:eastAsia="Times New Roman" w:hAnsi="Courier New" w:cs="Courier New"/>
          <w:color w:val="000000"/>
          <w:kern w:val="0"/>
          <w:lang w:eastAsia="en-IN"/>
          <w14:ligatures w14:val="none"/>
        </w:rPr>
        <w:t xml:space="preserve"> = 10</w:t>
      </w:r>
    </w:p>
    <w:p w14:paraId="31D552BF"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Define inputs and layers</w:t>
      </w:r>
    </w:p>
    <w:p w14:paraId="5FD42781"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input_img</w:t>
      </w:r>
      <w:proofErr w:type="spellEnd"/>
      <w:r w:rsidRPr="001C3DDD">
        <w:rPr>
          <w:rFonts w:ascii="Courier New" w:eastAsia="Times New Roman" w:hAnsi="Courier New" w:cs="Courier New"/>
          <w:color w:val="000000"/>
          <w:kern w:val="0"/>
          <w:lang w:eastAsia="en-IN"/>
          <w14:ligatures w14:val="none"/>
        </w:rPr>
        <w:t xml:space="preserve"> = Input(shape=(</w:t>
      </w:r>
      <w:proofErr w:type="spellStart"/>
      <w:r w:rsidRPr="001C3DDD">
        <w:rPr>
          <w:rFonts w:ascii="Courier New" w:eastAsia="Times New Roman" w:hAnsi="Courier New" w:cs="Courier New"/>
          <w:color w:val="000000"/>
          <w:kern w:val="0"/>
          <w:lang w:eastAsia="en-IN"/>
          <w14:ligatures w14:val="none"/>
        </w:rPr>
        <w:t>input_size</w:t>
      </w:r>
      <w:proofErr w:type="spellEnd"/>
      <w:r w:rsidRPr="001C3DDD">
        <w:rPr>
          <w:rFonts w:ascii="Courier New" w:eastAsia="Times New Roman" w:hAnsi="Courier New" w:cs="Courier New"/>
          <w:color w:val="000000"/>
          <w:kern w:val="0"/>
          <w:lang w:eastAsia="en-IN"/>
          <w14:ligatures w14:val="none"/>
        </w:rPr>
        <w:t>,)) # input</w:t>
      </w:r>
    </w:p>
    <w:p w14:paraId="68FC57FA"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latent_rep</w:t>
      </w:r>
      <w:proofErr w:type="spellEnd"/>
      <w:r w:rsidRPr="001C3DDD">
        <w:rPr>
          <w:rFonts w:ascii="Courier New" w:eastAsia="Times New Roman" w:hAnsi="Courier New" w:cs="Courier New"/>
          <w:color w:val="000000"/>
          <w:kern w:val="0"/>
          <w:lang w:eastAsia="en-IN"/>
          <w14:ligatures w14:val="none"/>
        </w:rPr>
        <w:t xml:space="preserve"> = Dense(</w:t>
      </w:r>
      <w:proofErr w:type="spellStart"/>
      <w:r w:rsidRPr="001C3DDD">
        <w:rPr>
          <w:rFonts w:ascii="Courier New" w:eastAsia="Times New Roman" w:hAnsi="Courier New" w:cs="Courier New"/>
          <w:color w:val="000000"/>
          <w:kern w:val="0"/>
          <w:lang w:eastAsia="en-IN"/>
          <w14:ligatures w14:val="none"/>
        </w:rPr>
        <w:t>latent_size</w:t>
      </w:r>
      <w:proofErr w:type="spellEnd"/>
      <w:r w:rsidRPr="001C3DDD">
        <w:rPr>
          <w:rFonts w:ascii="Courier New" w:eastAsia="Times New Roman" w:hAnsi="Courier New" w:cs="Courier New"/>
          <w:color w:val="000000"/>
          <w:kern w:val="0"/>
          <w:lang w:eastAsia="en-IN"/>
          <w14:ligatures w14:val="none"/>
        </w:rPr>
        <w:t>, activation='</w:t>
      </w:r>
      <w:proofErr w:type="spellStart"/>
      <w:r w:rsidRPr="001C3DDD">
        <w:rPr>
          <w:rFonts w:ascii="Courier New" w:eastAsia="Times New Roman" w:hAnsi="Courier New" w:cs="Courier New"/>
          <w:color w:val="000000"/>
          <w:kern w:val="0"/>
          <w:lang w:eastAsia="en-IN"/>
          <w14:ligatures w14:val="none"/>
        </w:rPr>
        <w:t>relu</w:t>
      </w:r>
      <w:proofErr w:type="spellEnd"/>
      <w:r w:rsidRPr="001C3DDD">
        <w:rPr>
          <w:rFonts w:ascii="Courier New" w:eastAsia="Times New Roman" w:hAnsi="Courier New" w:cs="Courier New"/>
          <w:color w:val="000000"/>
          <w:kern w:val="0"/>
          <w:lang w:eastAsia="en-IN"/>
          <w14:ligatures w14:val="none"/>
        </w:rPr>
        <w:t>')(</w:t>
      </w:r>
      <w:proofErr w:type="spellStart"/>
      <w:r w:rsidRPr="001C3DDD">
        <w:rPr>
          <w:rFonts w:ascii="Courier New" w:eastAsia="Times New Roman" w:hAnsi="Courier New" w:cs="Courier New"/>
          <w:color w:val="000000"/>
          <w:kern w:val="0"/>
          <w:lang w:eastAsia="en-IN"/>
          <w14:ligatures w14:val="none"/>
        </w:rPr>
        <w:t>input_img</w:t>
      </w:r>
      <w:proofErr w:type="spellEnd"/>
      <w:r w:rsidRPr="001C3DDD">
        <w:rPr>
          <w:rFonts w:ascii="Courier New" w:eastAsia="Times New Roman" w:hAnsi="Courier New" w:cs="Courier New"/>
          <w:color w:val="000000"/>
          <w:kern w:val="0"/>
          <w:lang w:eastAsia="en-IN"/>
          <w14:ligatures w14:val="none"/>
        </w:rPr>
        <w:t>) # encoding definition</w:t>
      </w:r>
    </w:p>
    <w:p w14:paraId="33C8030A"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output_img</w:t>
      </w:r>
      <w:proofErr w:type="spellEnd"/>
      <w:r w:rsidRPr="001C3DDD">
        <w:rPr>
          <w:rFonts w:ascii="Courier New" w:eastAsia="Times New Roman" w:hAnsi="Courier New" w:cs="Courier New"/>
          <w:color w:val="000000"/>
          <w:kern w:val="0"/>
          <w:lang w:eastAsia="en-IN"/>
          <w14:ligatures w14:val="none"/>
        </w:rPr>
        <w:t xml:space="preserve"> = Dense(</w:t>
      </w:r>
      <w:proofErr w:type="spellStart"/>
      <w:r w:rsidRPr="001C3DDD">
        <w:rPr>
          <w:rFonts w:ascii="Courier New" w:eastAsia="Times New Roman" w:hAnsi="Courier New" w:cs="Courier New"/>
          <w:color w:val="000000"/>
          <w:kern w:val="0"/>
          <w:lang w:eastAsia="en-IN"/>
          <w14:ligatures w14:val="none"/>
        </w:rPr>
        <w:t>input_size</w:t>
      </w:r>
      <w:proofErr w:type="spellEnd"/>
      <w:r w:rsidRPr="001C3DDD">
        <w:rPr>
          <w:rFonts w:ascii="Courier New" w:eastAsia="Times New Roman" w:hAnsi="Courier New" w:cs="Courier New"/>
          <w:color w:val="000000"/>
          <w:kern w:val="0"/>
          <w:lang w:eastAsia="en-IN"/>
          <w14:ligatures w14:val="none"/>
        </w:rPr>
        <w:t>, activation='sigmoid')(</w:t>
      </w:r>
      <w:proofErr w:type="spellStart"/>
      <w:r w:rsidRPr="001C3DDD">
        <w:rPr>
          <w:rFonts w:ascii="Courier New" w:eastAsia="Times New Roman" w:hAnsi="Courier New" w:cs="Courier New"/>
          <w:color w:val="000000"/>
          <w:kern w:val="0"/>
          <w:lang w:eastAsia="en-IN"/>
          <w14:ligatures w14:val="none"/>
        </w:rPr>
        <w:t>latent_rep</w:t>
      </w:r>
      <w:proofErr w:type="spellEnd"/>
      <w:r w:rsidRPr="001C3DDD">
        <w:rPr>
          <w:rFonts w:ascii="Courier New" w:eastAsia="Times New Roman" w:hAnsi="Courier New" w:cs="Courier New"/>
          <w:color w:val="000000"/>
          <w:kern w:val="0"/>
          <w:lang w:eastAsia="en-IN"/>
          <w14:ligatures w14:val="none"/>
        </w:rPr>
        <w:t>) # decoding definition</w:t>
      </w:r>
    </w:p>
    <w:p w14:paraId="1B295BB8"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sz w:val="21"/>
          <w:szCs w:val="21"/>
          <w:lang w:eastAsia="en-IN"/>
          <w14:ligatures w14:val="none"/>
        </w:rPr>
        <w:t> </w:t>
      </w:r>
    </w:p>
    <w:p w14:paraId="1CB06774"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Build the autoencoder model</w:t>
      </w:r>
    </w:p>
    <w:p w14:paraId="367D9D2A"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autoencoder = Model(</w:t>
      </w:r>
      <w:proofErr w:type="spellStart"/>
      <w:r w:rsidRPr="001C3DDD">
        <w:rPr>
          <w:rFonts w:ascii="Courier New" w:eastAsia="Times New Roman" w:hAnsi="Courier New" w:cs="Courier New"/>
          <w:color w:val="000000"/>
          <w:kern w:val="0"/>
          <w:lang w:eastAsia="en-IN"/>
          <w14:ligatures w14:val="none"/>
        </w:rPr>
        <w:t>input_img</w:t>
      </w:r>
      <w:proofErr w:type="spellEnd"/>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output_img</w:t>
      </w:r>
      <w:proofErr w:type="spellEnd"/>
      <w:r w:rsidRPr="001C3DDD">
        <w:rPr>
          <w:rFonts w:ascii="Courier New" w:eastAsia="Times New Roman" w:hAnsi="Courier New" w:cs="Courier New"/>
          <w:color w:val="000000"/>
          <w:kern w:val="0"/>
          <w:lang w:eastAsia="en-IN"/>
          <w14:ligatures w14:val="none"/>
        </w:rPr>
        <w:t>)</w:t>
      </w:r>
    </w:p>
    <w:p w14:paraId="0C032DCD"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The architecture of the autoencoder is defined with the number of layers and the activation function. The dense function has different parameters. In this example, the first parameter is units. In the autoencoder, the number of units is typically chosen to reduce the dimensionality of the input data in the encoder and increase it back to the original dimensionality in the decoder. The next parameter activation uses the “</w:t>
      </w:r>
      <w:proofErr w:type="spellStart"/>
      <w:r w:rsidRPr="001C3DDD">
        <w:rPr>
          <w:rFonts w:ascii="Lato" w:eastAsia="Times New Roman" w:hAnsi="Lato" w:cs="Times New Roman"/>
          <w:color w:val="000000"/>
          <w:kern w:val="0"/>
          <w:lang w:eastAsia="en-IN"/>
          <w14:ligatures w14:val="none"/>
        </w:rPr>
        <w:t>Relu</w:t>
      </w:r>
      <w:proofErr w:type="spellEnd"/>
      <w:r w:rsidRPr="001C3DDD">
        <w:rPr>
          <w:rFonts w:ascii="Lato" w:eastAsia="Times New Roman" w:hAnsi="Lato" w:cs="Times New Roman"/>
          <w:color w:val="000000"/>
          <w:kern w:val="0"/>
          <w:lang w:eastAsia="en-IN"/>
          <w14:ligatures w14:val="none"/>
        </w:rPr>
        <w:t>” activation function. </w:t>
      </w:r>
    </w:p>
    <w:p w14:paraId="7100C745"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lang w:eastAsia="en-IN"/>
          <w14:ligatures w14:val="none"/>
        </w:rPr>
        <w:t>Loss Function and Optimizer</w:t>
      </w:r>
    </w:p>
    <w:p w14:paraId="45E98BF1"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Compile the model</w:t>
      </w:r>
    </w:p>
    <w:p w14:paraId="2BAA695B"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autoencoder.compile</w:t>
      </w:r>
      <w:proofErr w:type="spellEnd"/>
      <w:r w:rsidRPr="001C3DDD">
        <w:rPr>
          <w:rFonts w:ascii="Courier New" w:eastAsia="Times New Roman" w:hAnsi="Courier New" w:cs="Courier New"/>
          <w:color w:val="000000"/>
          <w:kern w:val="0"/>
          <w:lang w:eastAsia="en-IN"/>
          <w14:ligatures w14:val="none"/>
        </w:rPr>
        <w:t>(optimizer='</w:t>
      </w:r>
      <w:proofErr w:type="spellStart"/>
      <w:r w:rsidRPr="001C3DDD">
        <w:rPr>
          <w:rFonts w:ascii="Courier New" w:eastAsia="Times New Roman" w:hAnsi="Courier New" w:cs="Courier New"/>
          <w:color w:val="000000"/>
          <w:kern w:val="0"/>
          <w:lang w:eastAsia="en-IN"/>
          <w14:ligatures w14:val="none"/>
        </w:rPr>
        <w:t>adam</w:t>
      </w:r>
      <w:proofErr w:type="spellEnd"/>
      <w:r w:rsidRPr="001C3DDD">
        <w:rPr>
          <w:rFonts w:ascii="Courier New" w:eastAsia="Times New Roman" w:hAnsi="Courier New" w:cs="Courier New"/>
          <w:color w:val="000000"/>
          <w:kern w:val="0"/>
          <w:lang w:eastAsia="en-IN"/>
          <w14:ligatures w14:val="none"/>
        </w:rPr>
        <w:t>', loss='</w:t>
      </w:r>
      <w:proofErr w:type="spellStart"/>
      <w:r w:rsidRPr="001C3DDD">
        <w:rPr>
          <w:rFonts w:ascii="Courier New" w:eastAsia="Times New Roman" w:hAnsi="Courier New" w:cs="Courier New"/>
          <w:color w:val="000000"/>
          <w:kern w:val="0"/>
          <w:lang w:eastAsia="en-IN"/>
          <w14:ligatures w14:val="none"/>
        </w:rPr>
        <w:t>binary_crossentropy</w:t>
      </w:r>
      <w:proofErr w:type="spellEnd"/>
      <w:r w:rsidRPr="001C3DDD">
        <w:rPr>
          <w:rFonts w:ascii="Courier New" w:eastAsia="Times New Roman" w:hAnsi="Courier New" w:cs="Courier New"/>
          <w:color w:val="000000"/>
          <w:kern w:val="0"/>
          <w:lang w:eastAsia="en-IN"/>
          <w14:ligatures w14:val="none"/>
        </w:rPr>
        <w:t>')</w:t>
      </w:r>
    </w:p>
    <w:p w14:paraId="43988281"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lastRenderedPageBreak/>
        <w:t>In autoencoder models, various optimizers and loss functions can be used, depending on the specific task and the nature of the data. The most commonly used optimizers are Adam, stochastic gradient descent (SGD), and RMSprop.</w:t>
      </w:r>
      <w:r w:rsidRPr="001C3DDD">
        <w:rPr>
          <w:rFonts w:ascii="Lato" w:eastAsia="Times New Roman" w:hAnsi="Lato" w:cs="Times New Roman"/>
          <w:color w:val="000000"/>
          <w:kern w:val="0"/>
          <w:sz w:val="21"/>
          <w:szCs w:val="21"/>
          <w:lang w:eastAsia="en-IN"/>
          <w14:ligatures w14:val="none"/>
        </w:rPr>
        <w:br/>
      </w:r>
      <w:r w:rsidRPr="001C3DDD">
        <w:rPr>
          <w:rFonts w:ascii="Lato" w:eastAsia="Times New Roman" w:hAnsi="Lato" w:cs="Times New Roman"/>
          <w:color w:val="000000"/>
          <w:kern w:val="0"/>
          <w:lang w:eastAsia="en-IN"/>
          <w14:ligatures w14:val="none"/>
        </w:rPr>
        <w:t>Different loss functions can also be used. The most popular among them are mean squared error, binary cross-entropy, and Kullback–</w:t>
      </w:r>
      <w:proofErr w:type="spellStart"/>
      <w:r w:rsidRPr="001C3DDD">
        <w:rPr>
          <w:rFonts w:ascii="Lato" w:eastAsia="Times New Roman" w:hAnsi="Lato" w:cs="Times New Roman"/>
          <w:color w:val="000000"/>
          <w:kern w:val="0"/>
          <w:lang w:eastAsia="en-IN"/>
          <w14:ligatures w14:val="none"/>
        </w:rPr>
        <w:t>Leibler</w:t>
      </w:r>
      <w:proofErr w:type="spellEnd"/>
      <w:r w:rsidRPr="001C3DDD">
        <w:rPr>
          <w:rFonts w:ascii="Lato" w:eastAsia="Times New Roman" w:hAnsi="Lato" w:cs="Times New Roman"/>
          <w:color w:val="000000"/>
          <w:kern w:val="0"/>
          <w:lang w:eastAsia="en-IN"/>
          <w14:ligatures w14:val="none"/>
        </w:rPr>
        <w:t xml:space="preserve"> divergence.</w:t>
      </w:r>
    </w:p>
    <w:p w14:paraId="4CD35C6A"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lang w:eastAsia="en-IN"/>
          <w14:ligatures w14:val="none"/>
        </w:rPr>
        <w:t>Training</w:t>
      </w:r>
    </w:p>
    <w:p w14:paraId="638D2845"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autoencoder = Model(</w:t>
      </w:r>
      <w:proofErr w:type="spellStart"/>
      <w:r w:rsidRPr="001C3DDD">
        <w:rPr>
          <w:rFonts w:ascii="Courier New" w:eastAsia="Times New Roman" w:hAnsi="Courier New" w:cs="Courier New"/>
          <w:color w:val="000000"/>
          <w:kern w:val="0"/>
          <w:lang w:eastAsia="en-IN"/>
          <w14:ligatures w14:val="none"/>
        </w:rPr>
        <w:t>input_img</w:t>
      </w:r>
      <w:proofErr w:type="spellEnd"/>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output_img</w:t>
      </w:r>
      <w:proofErr w:type="spellEnd"/>
      <w:r w:rsidRPr="001C3DDD">
        <w:rPr>
          <w:rFonts w:ascii="Courier New" w:eastAsia="Times New Roman" w:hAnsi="Courier New" w:cs="Courier New"/>
          <w:color w:val="000000"/>
          <w:kern w:val="0"/>
          <w:lang w:eastAsia="en-IN"/>
          <w14:ligatures w14:val="none"/>
        </w:rPr>
        <w:t>)</w:t>
      </w:r>
    </w:p>
    <w:p w14:paraId="394ED022"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autoencoder.compile</w:t>
      </w:r>
      <w:proofErr w:type="spellEnd"/>
      <w:r w:rsidRPr="001C3DDD">
        <w:rPr>
          <w:rFonts w:ascii="Courier New" w:eastAsia="Times New Roman" w:hAnsi="Courier New" w:cs="Courier New"/>
          <w:color w:val="000000"/>
          <w:kern w:val="0"/>
          <w:lang w:eastAsia="en-IN"/>
          <w14:ligatures w14:val="none"/>
        </w:rPr>
        <w:t>(optimizer='</w:t>
      </w:r>
      <w:proofErr w:type="spellStart"/>
      <w:r w:rsidRPr="001C3DDD">
        <w:rPr>
          <w:rFonts w:ascii="Courier New" w:eastAsia="Times New Roman" w:hAnsi="Courier New" w:cs="Courier New"/>
          <w:color w:val="000000"/>
          <w:kern w:val="0"/>
          <w:lang w:eastAsia="en-IN"/>
          <w14:ligatures w14:val="none"/>
        </w:rPr>
        <w:t>adam</w:t>
      </w:r>
      <w:proofErr w:type="spellEnd"/>
      <w:r w:rsidRPr="001C3DDD">
        <w:rPr>
          <w:rFonts w:ascii="Courier New" w:eastAsia="Times New Roman" w:hAnsi="Courier New" w:cs="Courier New"/>
          <w:color w:val="000000"/>
          <w:kern w:val="0"/>
          <w:lang w:eastAsia="en-IN"/>
          <w14:ligatures w14:val="none"/>
        </w:rPr>
        <w:t>', loss='</w:t>
      </w:r>
      <w:proofErr w:type="spellStart"/>
      <w:r w:rsidRPr="001C3DDD">
        <w:rPr>
          <w:rFonts w:ascii="Courier New" w:eastAsia="Times New Roman" w:hAnsi="Courier New" w:cs="Courier New"/>
          <w:color w:val="000000"/>
          <w:kern w:val="0"/>
          <w:lang w:eastAsia="en-IN"/>
          <w14:ligatures w14:val="none"/>
        </w:rPr>
        <w:t>binary_crossentropy</w:t>
      </w:r>
      <w:proofErr w:type="spellEnd"/>
      <w:r w:rsidRPr="001C3DDD">
        <w:rPr>
          <w:rFonts w:ascii="Courier New" w:eastAsia="Times New Roman" w:hAnsi="Courier New" w:cs="Courier New"/>
          <w:color w:val="000000"/>
          <w:kern w:val="0"/>
          <w:lang w:eastAsia="en-IN"/>
          <w14:ligatures w14:val="none"/>
        </w:rPr>
        <w:t>')</w:t>
      </w:r>
    </w:p>
    <w:p w14:paraId="1F9385DD"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autoencoder.fit</w:t>
      </w:r>
      <w:proofErr w:type="spellEnd"/>
      <w:r w:rsidRPr="001C3DDD">
        <w:rPr>
          <w:rFonts w:ascii="Courier New" w:eastAsia="Times New Roman" w:hAnsi="Courier New" w:cs="Courier New"/>
          <w:color w:val="000000"/>
          <w:kern w:val="0"/>
          <w:lang w:eastAsia="en-IN"/>
          <w14:ligatures w14:val="none"/>
        </w:rPr>
        <w:t>(</w:t>
      </w:r>
      <w:proofErr w:type="spellStart"/>
      <w:r w:rsidRPr="001C3DDD">
        <w:rPr>
          <w:rFonts w:ascii="Courier New" w:eastAsia="Times New Roman" w:hAnsi="Courier New" w:cs="Courier New"/>
          <w:color w:val="000000"/>
          <w:kern w:val="0"/>
          <w:lang w:eastAsia="en-IN"/>
          <w14:ligatures w14:val="none"/>
        </w:rPr>
        <w:t>X_train</w:t>
      </w:r>
      <w:proofErr w:type="spellEnd"/>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X_train</w:t>
      </w:r>
      <w:proofErr w:type="spellEnd"/>
      <w:r w:rsidRPr="001C3DDD">
        <w:rPr>
          <w:rFonts w:ascii="Courier New" w:eastAsia="Times New Roman" w:hAnsi="Courier New" w:cs="Courier New"/>
          <w:color w:val="000000"/>
          <w:kern w:val="0"/>
          <w:lang w:eastAsia="en-IN"/>
          <w14:ligatures w14:val="none"/>
        </w:rPr>
        <w:t>, epochs=5)</w:t>
      </w:r>
    </w:p>
    <w:p w14:paraId="79833D22"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The autoencoder fit function is used to train the model on a dataset. It includes the following parameters:</w:t>
      </w:r>
    </w:p>
    <w:p w14:paraId="3ACD36FD"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Training Data: This argument represents the input data (features) that the model will be trained on. For an autoencoder, this would be the same dataset used for both the input and the target output.</w:t>
      </w:r>
    </w:p>
    <w:p w14:paraId="6DC368A4"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Validation Data: This argument represents the unseen data on which the model is validated.</w:t>
      </w:r>
    </w:p>
    <w:p w14:paraId="7C924885"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Batch Size: This argument specifies the number of samples per gradient update. This parameter controls how many samples are processed before the model's parameters are updated.</w:t>
      </w:r>
    </w:p>
    <w:p w14:paraId="12F51AB8"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Epochs: This argument specifies the number of epochs (iterations over the entire dataset) to train the model. One epoch is completed when the model has trained on each sample in the dataset once.</w:t>
      </w:r>
    </w:p>
    <w:p w14:paraId="600EB6D2"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 xml:space="preserve">Shuffle: By using shuffle=”True”, the training data is shuffled before each epoch. This ensures that the model sees the </w:t>
      </w:r>
      <w:r w:rsidRPr="001C3DDD">
        <w:rPr>
          <w:rFonts w:ascii="Lato" w:eastAsia="Times New Roman" w:hAnsi="Lato" w:cs="Times New Roman"/>
          <w:color w:val="000000"/>
          <w:kern w:val="0"/>
          <w:lang w:eastAsia="en-IN"/>
          <w14:ligatures w14:val="none"/>
        </w:rPr>
        <w:lastRenderedPageBreak/>
        <w:t>data in a different order in each epoch, which can help in generalizing better to unseen data and prevent overfitting.</w:t>
      </w:r>
    </w:p>
    <w:p w14:paraId="2F88760C"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lang w:eastAsia="en-IN"/>
          <w14:ligatures w14:val="none"/>
        </w:rPr>
        <w:t>Encoding and Decoding</w:t>
      </w:r>
    </w:p>
    <w:p w14:paraId="21258972"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decoded_imgs</w:t>
      </w:r>
      <w:proofErr w:type="spellEnd"/>
      <w:r w:rsidRPr="001C3DDD">
        <w:rPr>
          <w:rFonts w:ascii="Courier New" w:eastAsia="Times New Roman" w:hAnsi="Courier New" w:cs="Courier New"/>
          <w:color w:val="000000"/>
          <w:kern w:val="0"/>
          <w:lang w:eastAsia="en-IN"/>
          <w14:ligatures w14:val="none"/>
        </w:rPr>
        <w:t xml:space="preserve"> = </w:t>
      </w:r>
      <w:proofErr w:type="spellStart"/>
      <w:r w:rsidRPr="001C3DDD">
        <w:rPr>
          <w:rFonts w:ascii="Courier New" w:eastAsia="Times New Roman" w:hAnsi="Courier New" w:cs="Courier New"/>
          <w:color w:val="000000"/>
          <w:kern w:val="0"/>
          <w:lang w:eastAsia="en-IN"/>
          <w14:ligatures w14:val="none"/>
        </w:rPr>
        <w:t>autoencoder.predict</w:t>
      </w:r>
      <w:proofErr w:type="spellEnd"/>
      <w:r w:rsidRPr="001C3DDD">
        <w:rPr>
          <w:rFonts w:ascii="Courier New" w:eastAsia="Times New Roman" w:hAnsi="Courier New" w:cs="Courier New"/>
          <w:color w:val="000000"/>
          <w:kern w:val="0"/>
          <w:lang w:eastAsia="en-IN"/>
          <w14:ligatures w14:val="none"/>
        </w:rPr>
        <w:t>(</w:t>
      </w:r>
      <w:proofErr w:type="spellStart"/>
      <w:r w:rsidRPr="001C3DDD">
        <w:rPr>
          <w:rFonts w:ascii="Courier New" w:eastAsia="Times New Roman" w:hAnsi="Courier New" w:cs="Courier New"/>
          <w:color w:val="000000"/>
          <w:kern w:val="0"/>
          <w:lang w:eastAsia="en-IN"/>
          <w14:ligatures w14:val="none"/>
        </w:rPr>
        <w:t>X_test</w:t>
      </w:r>
      <w:proofErr w:type="spellEnd"/>
      <w:r w:rsidRPr="001C3DDD">
        <w:rPr>
          <w:rFonts w:ascii="Courier New" w:eastAsia="Times New Roman" w:hAnsi="Courier New" w:cs="Courier New"/>
          <w:color w:val="000000"/>
          <w:kern w:val="0"/>
          <w:lang w:eastAsia="en-IN"/>
          <w14:ligatures w14:val="none"/>
        </w:rPr>
        <w:t>)</w:t>
      </w:r>
    </w:p>
    <w:p w14:paraId="3816A126"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The predict function in an autoencoder (or any other model) is used to generate output predictions for the input data. In the context of an autoencoder, the predict function takes an input sample, passes it through the encoder to get the encoded representation, and then passes the encoded representation through the decoder to reconstruct the input data.</w:t>
      </w:r>
    </w:p>
    <w:p w14:paraId="5730F443"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First, the input data is passed through the encoder layers of the autoencoder to get the encoded representation. This step compresses the input data into a lower-dimensional latent space representation.</w:t>
      </w:r>
    </w:p>
    <w:p w14:paraId="0C1796CB"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Then, the encoded representation is then passed through the decoder layers of the autoencoder to reconstruct the input data. The decoder tries to reconstruct the input data from the encoded representation, aiming to minimize the reconstruction error. The output of the predict function is the reconstructed output data, which should ideally be a close approximation of the original input data.</w:t>
      </w:r>
    </w:p>
    <w:p w14:paraId="0000A52B"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b/>
          <w:bCs/>
          <w:color w:val="000000"/>
          <w:kern w:val="0"/>
          <w:lang w:eastAsia="en-IN"/>
          <w14:ligatures w14:val="none"/>
        </w:rPr>
        <w:t>Inference</w:t>
      </w:r>
    </w:p>
    <w:p w14:paraId="33CD17AC"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def </w:t>
      </w:r>
      <w:proofErr w:type="spellStart"/>
      <w:r w:rsidRPr="001C3DDD">
        <w:rPr>
          <w:rFonts w:ascii="Courier New" w:eastAsia="Times New Roman" w:hAnsi="Courier New" w:cs="Courier New"/>
          <w:color w:val="000000"/>
          <w:kern w:val="0"/>
          <w:lang w:eastAsia="en-IN"/>
          <w14:ligatures w14:val="none"/>
        </w:rPr>
        <w:t>plot_autoencoder_outputs</w:t>
      </w:r>
      <w:proofErr w:type="spellEnd"/>
      <w:r w:rsidRPr="001C3DDD">
        <w:rPr>
          <w:rFonts w:ascii="Courier New" w:eastAsia="Times New Roman" w:hAnsi="Courier New" w:cs="Courier New"/>
          <w:color w:val="000000"/>
          <w:kern w:val="0"/>
          <w:lang w:eastAsia="en-IN"/>
          <w14:ligatures w14:val="none"/>
        </w:rPr>
        <w:t>(autoencoder, n, dims):</w:t>
      </w:r>
    </w:p>
    <w:p w14:paraId="5E11EC0A"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w:t>
      </w:r>
      <w:proofErr w:type="spellStart"/>
      <w:r w:rsidRPr="001C3DDD">
        <w:rPr>
          <w:rFonts w:ascii="Courier New" w:eastAsia="Times New Roman" w:hAnsi="Courier New" w:cs="Courier New"/>
          <w:color w:val="000000"/>
          <w:kern w:val="0"/>
          <w:lang w:eastAsia="en-IN"/>
          <w14:ligatures w14:val="none"/>
        </w:rPr>
        <w:t>decoded_imgs</w:t>
      </w:r>
      <w:proofErr w:type="spellEnd"/>
      <w:r w:rsidRPr="001C3DDD">
        <w:rPr>
          <w:rFonts w:ascii="Courier New" w:eastAsia="Times New Roman" w:hAnsi="Courier New" w:cs="Courier New"/>
          <w:color w:val="000000"/>
          <w:kern w:val="0"/>
          <w:lang w:eastAsia="en-IN"/>
          <w14:ligatures w14:val="none"/>
        </w:rPr>
        <w:t xml:space="preserve"> = </w:t>
      </w:r>
      <w:proofErr w:type="spellStart"/>
      <w:r w:rsidRPr="001C3DDD">
        <w:rPr>
          <w:rFonts w:ascii="Courier New" w:eastAsia="Times New Roman" w:hAnsi="Courier New" w:cs="Courier New"/>
          <w:color w:val="000000"/>
          <w:kern w:val="0"/>
          <w:lang w:eastAsia="en-IN"/>
          <w14:ligatures w14:val="none"/>
        </w:rPr>
        <w:t>autoencoder.predict</w:t>
      </w:r>
      <w:proofErr w:type="spellEnd"/>
      <w:r w:rsidRPr="001C3DDD">
        <w:rPr>
          <w:rFonts w:ascii="Courier New" w:eastAsia="Times New Roman" w:hAnsi="Courier New" w:cs="Courier New"/>
          <w:color w:val="000000"/>
          <w:kern w:val="0"/>
          <w:lang w:eastAsia="en-IN"/>
          <w14:ligatures w14:val="none"/>
        </w:rPr>
        <w:t>(</w:t>
      </w:r>
      <w:proofErr w:type="spellStart"/>
      <w:r w:rsidRPr="001C3DDD">
        <w:rPr>
          <w:rFonts w:ascii="Courier New" w:eastAsia="Times New Roman" w:hAnsi="Courier New" w:cs="Courier New"/>
          <w:color w:val="000000"/>
          <w:kern w:val="0"/>
          <w:lang w:eastAsia="en-IN"/>
          <w14:ligatures w14:val="none"/>
        </w:rPr>
        <w:t>X_test</w:t>
      </w:r>
      <w:proofErr w:type="spellEnd"/>
      <w:r w:rsidRPr="001C3DDD">
        <w:rPr>
          <w:rFonts w:ascii="Courier New" w:eastAsia="Times New Roman" w:hAnsi="Courier New" w:cs="Courier New"/>
          <w:color w:val="000000"/>
          <w:kern w:val="0"/>
          <w:lang w:eastAsia="en-IN"/>
          <w14:ligatures w14:val="none"/>
        </w:rPr>
        <w:t>)</w:t>
      </w:r>
    </w:p>
    <w:p w14:paraId="709918FE"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w:t>
      </w:r>
      <w:proofErr w:type="gramStart"/>
      <w:r w:rsidRPr="001C3DDD">
        <w:rPr>
          <w:rFonts w:ascii="Courier New" w:eastAsia="Times New Roman" w:hAnsi="Courier New" w:cs="Courier New"/>
          <w:color w:val="000000"/>
          <w:kern w:val="0"/>
          <w:lang w:eastAsia="en-IN"/>
          <w14:ligatures w14:val="none"/>
        </w:rPr>
        <w:t>number</w:t>
      </w:r>
      <w:proofErr w:type="gramEnd"/>
      <w:r w:rsidRPr="001C3DDD">
        <w:rPr>
          <w:rFonts w:ascii="Courier New" w:eastAsia="Times New Roman" w:hAnsi="Courier New" w:cs="Courier New"/>
          <w:color w:val="000000"/>
          <w:kern w:val="0"/>
          <w:lang w:eastAsia="en-IN"/>
          <w14:ligatures w14:val="none"/>
        </w:rPr>
        <w:t xml:space="preserve"> of example digits to show</w:t>
      </w:r>
    </w:p>
    <w:p w14:paraId="3C60AE8D"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n = 10</w:t>
      </w:r>
    </w:p>
    <w:p w14:paraId="64152ED0"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plt.figure</w:t>
      </w:r>
      <w:proofErr w:type="spellEnd"/>
      <w:r w:rsidRPr="001C3DDD">
        <w:rPr>
          <w:rFonts w:ascii="Courier New" w:eastAsia="Times New Roman" w:hAnsi="Courier New" w:cs="Courier New"/>
          <w:color w:val="000000"/>
          <w:kern w:val="0"/>
          <w:lang w:eastAsia="en-IN"/>
          <w14:ligatures w14:val="none"/>
        </w:rPr>
        <w:t>(</w:t>
      </w:r>
      <w:proofErr w:type="spellStart"/>
      <w:r w:rsidRPr="001C3DDD">
        <w:rPr>
          <w:rFonts w:ascii="Courier New" w:eastAsia="Times New Roman" w:hAnsi="Courier New" w:cs="Courier New"/>
          <w:color w:val="000000"/>
          <w:kern w:val="0"/>
          <w:lang w:eastAsia="en-IN"/>
          <w14:ligatures w14:val="none"/>
        </w:rPr>
        <w:t>figsize</w:t>
      </w:r>
      <w:proofErr w:type="spellEnd"/>
      <w:r w:rsidRPr="001C3DDD">
        <w:rPr>
          <w:rFonts w:ascii="Courier New" w:eastAsia="Times New Roman" w:hAnsi="Courier New" w:cs="Courier New"/>
          <w:color w:val="000000"/>
          <w:kern w:val="0"/>
          <w:lang w:eastAsia="en-IN"/>
          <w14:ligatures w14:val="none"/>
        </w:rPr>
        <w:t>=(10, 4.5))</w:t>
      </w:r>
    </w:p>
    <w:p w14:paraId="1BB1C85E"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lastRenderedPageBreak/>
        <w:t xml:space="preserve">for </w:t>
      </w:r>
      <w:proofErr w:type="spellStart"/>
      <w:r w:rsidRPr="001C3DDD">
        <w:rPr>
          <w:rFonts w:ascii="Courier New" w:eastAsia="Times New Roman" w:hAnsi="Courier New" w:cs="Courier New"/>
          <w:color w:val="000000"/>
          <w:kern w:val="0"/>
          <w:lang w:eastAsia="en-IN"/>
          <w14:ligatures w14:val="none"/>
        </w:rPr>
        <w:t>i</w:t>
      </w:r>
      <w:proofErr w:type="spellEnd"/>
      <w:r w:rsidRPr="001C3DDD">
        <w:rPr>
          <w:rFonts w:ascii="Courier New" w:eastAsia="Times New Roman" w:hAnsi="Courier New" w:cs="Courier New"/>
          <w:color w:val="000000"/>
          <w:kern w:val="0"/>
          <w:lang w:eastAsia="en-IN"/>
          <w14:ligatures w14:val="none"/>
        </w:rPr>
        <w:t xml:space="preserve"> in range(n):</w:t>
      </w:r>
    </w:p>
    <w:p w14:paraId="0E6079B8"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 plot original image</w:t>
      </w:r>
    </w:p>
    <w:p w14:paraId="262A4AD5"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ax</w:t>
      </w:r>
      <w:proofErr w:type="spellEnd"/>
      <w:r w:rsidRPr="001C3DDD">
        <w:rPr>
          <w:rFonts w:ascii="Courier New" w:eastAsia="Times New Roman" w:hAnsi="Courier New" w:cs="Courier New"/>
          <w:color w:val="000000"/>
          <w:kern w:val="0"/>
          <w:lang w:eastAsia="en-IN"/>
          <w14:ligatures w14:val="none"/>
        </w:rPr>
        <w:t xml:space="preserve"> = </w:t>
      </w:r>
      <w:proofErr w:type="spellStart"/>
      <w:r w:rsidRPr="001C3DDD">
        <w:rPr>
          <w:rFonts w:ascii="Courier New" w:eastAsia="Times New Roman" w:hAnsi="Courier New" w:cs="Courier New"/>
          <w:color w:val="000000"/>
          <w:kern w:val="0"/>
          <w:lang w:eastAsia="en-IN"/>
          <w14:ligatures w14:val="none"/>
        </w:rPr>
        <w:t>plt.subplot</w:t>
      </w:r>
      <w:proofErr w:type="spellEnd"/>
      <w:r w:rsidRPr="001C3DDD">
        <w:rPr>
          <w:rFonts w:ascii="Courier New" w:eastAsia="Times New Roman" w:hAnsi="Courier New" w:cs="Courier New"/>
          <w:color w:val="000000"/>
          <w:kern w:val="0"/>
          <w:lang w:eastAsia="en-IN"/>
          <w14:ligatures w14:val="none"/>
        </w:rPr>
        <w:t xml:space="preserve">(2, n, </w:t>
      </w:r>
      <w:proofErr w:type="spellStart"/>
      <w:r w:rsidRPr="001C3DDD">
        <w:rPr>
          <w:rFonts w:ascii="Courier New" w:eastAsia="Times New Roman" w:hAnsi="Courier New" w:cs="Courier New"/>
          <w:color w:val="000000"/>
          <w:kern w:val="0"/>
          <w:lang w:eastAsia="en-IN"/>
          <w14:ligatures w14:val="none"/>
        </w:rPr>
        <w:t>i</w:t>
      </w:r>
      <w:proofErr w:type="spellEnd"/>
      <w:r w:rsidRPr="001C3DDD">
        <w:rPr>
          <w:rFonts w:ascii="Courier New" w:eastAsia="Times New Roman" w:hAnsi="Courier New" w:cs="Courier New"/>
          <w:color w:val="000000"/>
          <w:kern w:val="0"/>
          <w:lang w:eastAsia="en-IN"/>
          <w14:ligatures w14:val="none"/>
        </w:rPr>
        <w:t xml:space="preserve"> + 1)</w:t>
      </w:r>
    </w:p>
    <w:p w14:paraId="3F858FB1"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plt.imshow</w:t>
      </w:r>
      <w:proofErr w:type="spellEnd"/>
      <w:r w:rsidRPr="001C3DDD">
        <w:rPr>
          <w:rFonts w:ascii="Courier New" w:eastAsia="Times New Roman" w:hAnsi="Courier New" w:cs="Courier New"/>
          <w:color w:val="000000"/>
          <w:kern w:val="0"/>
          <w:lang w:eastAsia="en-IN"/>
          <w14:ligatures w14:val="none"/>
        </w:rPr>
        <w:t>(</w:t>
      </w:r>
      <w:proofErr w:type="spellStart"/>
      <w:r w:rsidRPr="001C3DDD">
        <w:rPr>
          <w:rFonts w:ascii="Courier New" w:eastAsia="Times New Roman" w:hAnsi="Courier New" w:cs="Courier New"/>
          <w:color w:val="000000"/>
          <w:kern w:val="0"/>
          <w:lang w:eastAsia="en-IN"/>
          <w14:ligatures w14:val="none"/>
        </w:rPr>
        <w:t>X_test</w:t>
      </w:r>
      <w:proofErr w:type="spellEnd"/>
      <w:r w:rsidRPr="001C3DDD">
        <w:rPr>
          <w:rFonts w:ascii="Courier New" w:eastAsia="Times New Roman" w:hAnsi="Courier New" w:cs="Courier New"/>
          <w:color w:val="000000"/>
          <w:kern w:val="0"/>
          <w:lang w:eastAsia="en-IN"/>
          <w14:ligatures w14:val="none"/>
        </w:rPr>
        <w:t>[</w:t>
      </w:r>
      <w:proofErr w:type="spellStart"/>
      <w:r w:rsidRPr="001C3DDD">
        <w:rPr>
          <w:rFonts w:ascii="Courier New" w:eastAsia="Times New Roman" w:hAnsi="Courier New" w:cs="Courier New"/>
          <w:color w:val="000000"/>
          <w:kern w:val="0"/>
          <w:lang w:eastAsia="en-IN"/>
          <w14:ligatures w14:val="none"/>
        </w:rPr>
        <w:t>i</w:t>
      </w:r>
      <w:proofErr w:type="spellEnd"/>
      <w:r w:rsidRPr="001C3DDD">
        <w:rPr>
          <w:rFonts w:ascii="Courier New" w:eastAsia="Times New Roman" w:hAnsi="Courier New" w:cs="Courier New"/>
          <w:color w:val="000000"/>
          <w:kern w:val="0"/>
          <w:lang w:eastAsia="en-IN"/>
          <w14:ligatures w14:val="none"/>
        </w:rPr>
        <w:t>].reshape(*dims))</w:t>
      </w:r>
    </w:p>
    <w:p w14:paraId="01E649A1"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plt.gray</w:t>
      </w:r>
      <w:proofErr w:type="spellEnd"/>
      <w:r w:rsidRPr="001C3DDD">
        <w:rPr>
          <w:rFonts w:ascii="Courier New" w:eastAsia="Times New Roman" w:hAnsi="Courier New" w:cs="Courier New"/>
          <w:color w:val="000000"/>
          <w:kern w:val="0"/>
          <w:lang w:eastAsia="en-IN"/>
          <w14:ligatures w14:val="none"/>
        </w:rPr>
        <w:t>()</w:t>
      </w:r>
    </w:p>
    <w:p w14:paraId="7AA34E2C"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if </w:t>
      </w:r>
      <w:proofErr w:type="spellStart"/>
      <w:r w:rsidRPr="001C3DDD">
        <w:rPr>
          <w:rFonts w:ascii="Courier New" w:eastAsia="Times New Roman" w:hAnsi="Courier New" w:cs="Courier New"/>
          <w:color w:val="000000"/>
          <w:kern w:val="0"/>
          <w:lang w:eastAsia="en-IN"/>
          <w14:ligatures w14:val="none"/>
        </w:rPr>
        <w:t>i</w:t>
      </w:r>
      <w:proofErr w:type="spellEnd"/>
      <w:r w:rsidRPr="001C3DDD">
        <w:rPr>
          <w:rFonts w:ascii="Courier New" w:eastAsia="Times New Roman" w:hAnsi="Courier New" w:cs="Courier New"/>
          <w:color w:val="000000"/>
          <w:kern w:val="0"/>
          <w:lang w:eastAsia="en-IN"/>
          <w14:ligatures w14:val="none"/>
        </w:rPr>
        <w:t xml:space="preserve"> == n/2:</w:t>
      </w:r>
    </w:p>
    <w:p w14:paraId="65FAE007"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ax.set_title</w:t>
      </w:r>
      <w:proofErr w:type="spellEnd"/>
      <w:r w:rsidRPr="001C3DDD">
        <w:rPr>
          <w:rFonts w:ascii="Courier New" w:eastAsia="Times New Roman" w:hAnsi="Courier New" w:cs="Courier New"/>
          <w:color w:val="000000"/>
          <w:kern w:val="0"/>
          <w:lang w:eastAsia="en-IN"/>
          <w14:ligatures w14:val="none"/>
        </w:rPr>
        <w:t>('Original Images')</w:t>
      </w:r>
    </w:p>
    <w:p w14:paraId="647148A1"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sz w:val="21"/>
          <w:szCs w:val="21"/>
          <w:lang w:eastAsia="en-IN"/>
          <w14:ligatures w14:val="none"/>
        </w:rPr>
        <w:t> </w:t>
      </w:r>
    </w:p>
    <w:p w14:paraId="68FC2B64"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 plot reconstruction</w:t>
      </w:r>
    </w:p>
    <w:p w14:paraId="2D19928A"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ax</w:t>
      </w:r>
      <w:proofErr w:type="spellEnd"/>
      <w:r w:rsidRPr="001C3DDD">
        <w:rPr>
          <w:rFonts w:ascii="Courier New" w:eastAsia="Times New Roman" w:hAnsi="Courier New" w:cs="Courier New"/>
          <w:color w:val="000000"/>
          <w:kern w:val="0"/>
          <w:lang w:eastAsia="en-IN"/>
          <w14:ligatures w14:val="none"/>
        </w:rPr>
        <w:t xml:space="preserve"> = </w:t>
      </w:r>
      <w:proofErr w:type="spellStart"/>
      <w:r w:rsidRPr="001C3DDD">
        <w:rPr>
          <w:rFonts w:ascii="Courier New" w:eastAsia="Times New Roman" w:hAnsi="Courier New" w:cs="Courier New"/>
          <w:color w:val="000000"/>
          <w:kern w:val="0"/>
          <w:lang w:eastAsia="en-IN"/>
          <w14:ligatures w14:val="none"/>
        </w:rPr>
        <w:t>plt.subplot</w:t>
      </w:r>
      <w:proofErr w:type="spellEnd"/>
      <w:r w:rsidRPr="001C3DDD">
        <w:rPr>
          <w:rFonts w:ascii="Courier New" w:eastAsia="Times New Roman" w:hAnsi="Courier New" w:cs="Courier New"/>
          <w:color w:val="000000"/>
          <w:kern w:val="0"/>
          <w:lang w:eastAsia="en-IN"/>
          <w14:ligatures w14:val="none"/>
        </w:rPr>
        <w:t xml:space="preserve">(2, n, </w:t>
      </w:r>
      <w:proofErr w:type="spellStart"/>
      <w:r w:rsidRPr="001C3DDD">
        <w:rPr>
          <w:rFonts w:ascii="Courier New" w:eastAsia="Times New Roman" w:hAnsi="Courier New" w:cs="Courier New"/>
          <w:color w:val="000000"/>
          <w:kern w:val="0"/>
          <w:lang w:eastAsia="en-IN"/>
          <w14:ligatures w14:val="none"/>
        </w:rPr>
        <w:t>i</w:t>
      </w:r>
      <w:proofErr w:type="spellEnd"/>
      <w:r w:rsidRPr="001C3DDD">
        <w:rPr>
          <w:rFonts w:ascii="Courier New" w:eastAsia="Times New Roman" w:hAnsi="Courier New" w:cs="Courier New"/>
          <w:color w:val="000000"/>
          <w:kern w:val="0"/>
          <w:lang w:eastAsia="en-IN"/>
          <w14:ligatures w14:val="none"/>
        </w:rPr>
        <w:t xml:space="preserve"> + 1 + n)</w:t>
      </w:r>
    </w:p>
    <w:p w14:paraId="49179199"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plt.imshow</w:t>
      </w:r>
      <w:proofErr w:type="spellEnd"/>
      <w:r w:rsidRPr="001C3DDD">
        <w:rPr>
          <w:rFonts w:ascii="Courier New" w:eastAsia="Times New Roman" w:hAnsi="Courier New" w:cs="Courier New"/>
          <w:color w:val="000000"/>
          <w:kern w:val="0"/>
          <w:lang w:eastAsia="en-IN"/>
          <w14:ligatures w14:val="none"/>
        </w:rPr>
        <w:t>(</w:t>
      </w:r>
      <w:proofErr w:type="spellStart"/>
      <w:r w:rsidRPr="001C3DDD">
        <w:rPr>
          <w:rFonts w:ascii="Courier New" w:eastAsia="Times New Roman" w:hAnsi="Courier New" w:cs="Courier New"/>
          <w:color w:val="000000"/>
          <w:kern w:val="0"/>
          <w:lang w:eastAsia="en-IN"/>
          <w14:ligatures w14:val="none"/>
        </w:rPr>
        <w:t>decoded_imgs</w:t>
      </w:r>
      <w:proofErr w:type="spellEnd"/>
      <w:r w:rsidRPr="001C3DDD">
        <w:rPr>
          <w:rFonts w:ascii="Courier New" w:eastAsia="Times New Roman" w:hAnsi="Courier New" w:cs="Courier New"/>
          <w:color w:val="000000"/>
          <w:kern w:val="0"/>
          <w:lang w:eastAsia="en-IN"/>
          <w14:ligatures w14:val="none"/>
        </w:rPr>
        <w:t>[</w:t>
      </w:r>
      <w:proofErr w:type="spellStart"/>
      <w:r w:rsidRPr="001C3DDD">
        <w:rPr>
          <w:rFonts w:ascii="Courier New" w:eastAsia="Times New Roman" w:hAnsi="Courier New" w:cs="Courier New"/>
          <w:color w:val="000000"/>
          <w:kern w:val="0"/>
          <w:lang w:eastAsia="en-IN"/>
          <w14:ligatures w14:val="none"/>
        </w:rPr>
        <w:t>i</w:t>
      </w:r>
      <w:proofErr w:type="spellEnd"/>
      <w:r w:rsidRPr="001C3DDD">
        <w:rPr>
          <w:rFonts w:ascii="Courier New" w:eastAsia="Times New Roman" w:hAnsi="Courier New" w:cs="Courier New"/>
          <w:color w:val="000000"/>
          <w:kern w:val="0"/>
          <w:lang w:eastAsia="en-IN"/>
          <w14:ligatures w14:val="none"/>
        </w:rPr>
        <w:t>].reshape(*dims))</w:t>
      </w:r>
    </w:p>
    <w:p w14:paraId="28396FC7"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plt.gray</w:t>
      </w:r>
      <w:proofErr w:type="spellEnd"/>
      <w:r w:rsidRPr="001C3DDD">
        <w:rPr>
          <w:rFonts w:ascii="Courier New" w:eastAsia="Times New Roman" w:hAnsi="Courier New" w:cs="Courier New"/>
          <w:color w:val="000000"/>
          <w:kern w:val="0"/>
          <w:lang w:eastAsia="en-IN"/>
          <w14:ligatures w14:val="none"/>
        </w:rPr>
        <w:t>()</w:t>
      </w:r>
    </w:p>
    <w:p w14:paraId="3E81ECED"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if </w:t>
      </w:r>
      <w:proofErr w:type="spellStart"/>
      <w:r w:rsidRPr="001C3DDD">
        <w:rPr>
          <w:rFonts w:ascii="Courier New" w:eastAsia="Times New Roman" w:hAnsi="Courier New" w:cs="Courier New"/>
          <w:color w:val="000000"/>
          <w:kern w:val="0"/>
          <w:lang w:eastAsia="en-IN"/>
          <w14:ligatures w14:val="none"/>
        </w:rPr>
        <w:t>i</w:t>
      </w:r>
      <w:proofErr w:type="spellEnd"/>
      <w:r w:rsidRPr="001C3DDD">
        <w:rPr>
          <w:rFonts w:ascii="Courier New" w:eastAsia="Times New Roman" w:hAnsi="Courier New" w:cs="Courier New"/>
          <w:color w:val="000000"/>
          <w:kern w:val="0"/>
          <w:lang w:eastAsia="en-IN"/>
          <w14:ligatures w14:val="none"/>
        </w:rPr>
        <w:t xml:space="preserve"> == n/2:</w:t>
      </w:r>
    </w:p>
    <w:p w14:paraId="196B0C74"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Courier New" w:eastAsia="Times New Roman" w:hAnsi="Courier New" w:cs="Courier New"/>
          <w:color w:val="000000"/>
          <w:kern w:val="0"/>
          <w:lang w:eastAsia="en-IN"/>
          <w14:ligatures w14:val="none"/>
        </w:rPr>
        <w:t xml:space="preserve">    </w:t>
      </w:r>
      <w:proofErr w:type="spellStart"/>
      <w:r w:rsidRPr="001C3DDD">
        <w:rPr>
          <w:rFonts w:ascii="Courier New" w:eastAsia="Times New Roman" w:hAnsi="Courier New" w:cs="Courier New"/>
          <w:color w:val="000000"/>
          <w:kern w:val="0"/>
          <w:lang w:eastAsia="en-IN"/>
          <w14:ligatures w14:val="none"/>
        </w:rPr>
        <w:t>ax.set_title</w:t>
      </w:r>
      <w:proofErr w:type="spellEnd"/>
      <w:r w:rsidRPr="001C3DDD">
        <w:rPr>
          <w:rFonts w:ascii="Courier New" w:eastAsia="Times New Roman" w:hAnsi="Courier New" w:cs="Courier New"/>
          <w:color w:val="000000"/>
          <w:kern w:val="0"/>
          <w:lang w:eastAsia="en-IN"/>
          <w14:ligatures w14:val="none"/>
        </w:rPr>
        <w:t>('Reconstructed Images')</w:t>
      </w:r>
    </w:p>
    <w:p w14:paraId="3AC97523"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plt.show</w:t>
      </w:r>
      <w:proofErr w:type="spellEnd"/>
      <w:r w:rsidRPr="001C3DDD">
        <w:rPr>
          <w:rFonts w:ascii="Courier New" w:eastAsia="Times New Roman" w:hAnsi="Courier New" w:cs="Courier New"/>
          <w:color w:val="000000"/>
          <w:kern w:val="0"/>
          <w:lang w:eastAsia="en-IN"/>
          <w14:ligatures w14:val="none"/>
        </w:rPr>
        <w:t>()</w:t>
      </w:r>
    </w:p>
    <w:p w14:paraId="5D9FA5FE"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The </w:t>
      </w:r>
      <w:proofErr w:type="spellStart"/>
      <w:r w:rsidRPr="001C3DDD">
        <w:rPr>
          <w:rFonts w:ascii="Courier New" w:eastAsia="Times New Roman" w:hAnsi="Courier New" w:cs="Courier New"/>
          <w:color w:val="000000"/>
          <w:kern w:val="0"/>
          <w:lang w:eastAsia="en-IN"/>
          <w14:ligatures w14:val="none"/>
        </w:rPr>
        <w:t>plot_autoencoder_output</w:t>
      </w:r>
      <w:proofErr w:type="spellEnd"/>
      <w:r w:rsidRPr="001C3DDD">
        <w:rPr>
          <w:rFonts w:ascii="Courier New" w:eastAsia="Times New Roman" w:hAnsi="Courier New" w:cs="Courier New"/>
          <w:color w:val="000000"/>
          <w:kern w:val="0"/>
          <w:lang w:eastAsia="en-IN"/>
          <w14:ligatures w14:val="none"/>
        </w:rPr>
        <w:t>()</w:t>
      </w:r>
      <w:r w:rsidRPr="001C3DDD">
        <w:rPr>
          <w:rFonts w:ascii="Lato" w:eastAsia="Times New Roman" w:hAnsi="Lato" w:cs="Times New Roman"/>
          <w:color w:val="000000"/>
          <w:kern w:val="0"/>
          <w:lang w:eastAsia="en-IN"/>
          <w14:ligatures w14:val="none"/>
        </w:rPr>
        <w:t> is used to visualize the images before and after training.</w:t>
      </w:r>
    </w:p>
    <w:p w14:paraId="50AFD8CA" w14:textId="77777777" w:rsidR="001C3DDD" w:rsidRPr="001C3DDD" w:rsidRDefault="001C3DDD" w:rsidP="001C3DDD">
      <w:pPr>
        <w:shd w:val="clear" w:color="auto" w:fill="F4F4F4"/>
        <w:spacing w:before="180" w:after="180" w:line="240" w:lineRule="auto"/>
        <w:rPr>
          <w:rFonts w:ascii="Lato" w:eastAsia="Times New Roman" w:hAnsi="Lato" w:cs="Times New Roman"/>
          <w:color w:val="000000"/>
          <w:kern w:val="0"/>
          <w:sz w:val="21"/>
          <w:szCs w:val="21"/>
          <w:lang w:eastAsia="en-IN"/>
          <w14:ligatures w14:val="none"/>
        </w:rPr>
      </w:pPr>
      <w:proofErr w:type="spellStart"/>
      <w:r w:rsidRPr="001C3DDD">
        <w:rPr>
          <w:rFonts w:ascii="Courier New" w:eastAsia="Times New Roman" w:hAnsi="Courier New" w:cs="Courier New"/>
          <w:color w:val="000000"/>
          <w:kern w:val="0"/>
          <w:lang w:eastAsia="en-IN"/>
          <w14:ligatures w14:val="none"/>
        </w:rPr>
        <w:t>plot_autoencoder_outputs</w:t>
      </w:r>
      <w:proofErr w:type="spellEnd"/>
      <w:r w:rsidRPr="001C3DDD">
        <w:rPr>
          <w:rFonts w:ascii="Courier New" w:eastAsia="Times New Roman" w:hAnsi="Courier New" w:cs="Courier New"/>
          <w:color w:val="000000"/>
          <w:kern w:val="0"/>
          <w:lang w:eastAsia="en-IN"/>
          <w14:ligatures w14:val="none"/>
        </w:rPr>
        <w:t>(autoencoder, 10, (28, 28))</w:t>
      </w:r>
    </w:p>
    <w:p w14:paraId="051C9D38"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In inference, you visualize the original and reconstructed images. Matplotlib is used in this case for this visualization.</w:t>
      </w:r>
    </w:p>
    <w:p w14:paraId="35C82D09" w14:textId="3912F6A9"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sz w:val="21"/>
          <w:szCs w:val="21"/>
          <w:lang w:eastAsia="en-IN"/>
          <w14:ligatures w14:val="none"/>
        </w:rPr>
        <w:lastRenderedPageBreak/>
        <w:drawing>
          <wp:inline distT="0" distB="0" distL="0" distR="0" wp14:anchorId="278D804C" wp14:editId="70622D19">
            <wp:extent cx="4053840" cy="838200"/>
            <wp:effectExtent l="0" t="0" r="3810" b="0"/>
            <wp:docPr id="23912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6434" name=""/>
                    <pic:cNvPicPr/>
                  </pic:nvPicPr>
                  <pic:blipFill>
                    <a:blip r:embed="rId6"/>
                    <a:stretch>
                      <a:fillRect/>
                    </a:stretch>
                  </pic:blipFill>
                  <pic:spPr>
                    <a:xfrm>
                      <a:off x="0" y="0"/>
                      <a:ext cx="4053840" cy="838200"/>
                    </a:xfrm>
                    <a:prstGeom prst="rect">
                      <a:avLst/>
                    </a:prstGeom>
                  </pic:spPr>
                </pic:pic>
              </a:graphicData>
            </a:graphic>
          </wp:inline>
        </w:drawing>
      </w:r>
    </w:p>
    <w:p w14:paraId="5B7474E1" w14:textId="77777777" w:rsidR="001C3DDD" w:rsidRPr="001C3DDD" w:rsidRDefault="001C3DDD" w:rsidP="001C3DDD">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C3DDD">
        <w:rPr>
          <w:rFonts w:ascii="Lato" w:eastAsia="Times New Roman" w:hAnsi="Lato" w:cs="Times New Roman"/>
          <w:color w:val="000000"/>
          <w:kern w:val="0"/>
          <w:lang w:eastAsia="en-IN"/>
          <w14:ligatures w14:val="none"/>
        </w:rPr>
        <w:t>This is the output for encoder and decoder after 50 epochs.</w:t>
      </w:r>
    </w:p>
    <w:p w14:paraId="7189D194" w14:textId="77777777" w:rsidR="006B2559" w:rsidRDefault="006B2559"/>
    <w:sectPr w:rsidR="006B2559" w:rsidSect="001C3DDD">
      <w:type w:val="oddPage"/>
      <w:pgSz w:w="8391" w:h="11906" w:code="11"/>
      <w:pgMar w:top="720" w:right="720" w:bottom="720" w:left="720"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61856"/>
    <w:multiLevelType w:val="multilevel"/>
    <w:tmpl w:val="A13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74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DDD"/>
    <w:rsid w:val="001C3DDD"/>
    <w:rsid w:val="00205796"/>
    <w:rsid w:val="006752B2"/>
    <w:rsid w:val="006B2559"/>
    <w:rsid w:val="007D5F6D"/>
    <w:rsid w:val="00940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1C5AC"/>
  <w15:chartTrackingRefBased/>
  <w15:docId w15:val="{48FB8E82-83F7-4687-8B8B-33898FF8C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3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D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D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D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3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DDD"/>
    <w:rPr>
      <w:rFonts w:eastAsiaTheme="majorEastAsia" w:cstheme="majorBidi"/>
      <w:color w:val="272727" w:themeColor="text1" w:themeTint="D8"/>
    </w:rPr>
  </w:style>
  <w:style w:type="paragraph" w:styleId="Title">
    <w:name w:val="Title"/>
    <w:basedOn w:val="Normal"/>
    <w:next w:val="Normal"/>
    <w:link w:val="TitleChar"/>
    <w:uiPriority w:val="10"/>
    <w:qFormat/>
    <w:rsid w:val="001C3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DDD"/>
    <w:pPr>
      <w:spacing w:before="160"/>
      <w:jc w:val="center"/>
    </w:pPr>
    <w:rPr>
      <w:i/>
      <w:iCs/>
      <w:color w:val="404040" w:themeColor="text1" w:themeTint="BF"/>
    </w:rPr>
  </w:style>
  <w:style w:type="character" w:customStyle="1" w:styleId="QuoteChar">
    <w:name w:val="Quote Char"/>
    <w:basedOn w:val="DefaultParagraphFont"/>
    <w:link w:val="Quote"/>
    <w:uiPriority w:val="29"/>
    <w:rsid w:val="001C3DDD"/>
    <w:rPr>
      <w:i/>
      <w:iCs/>
      <w:color w:val="404040" w:themeColor="text1" w:themeTint="BF"/>
    </w:rPr>
  </w:style>
  <w:style w:type="paragraph" w:styleId="ListParagraph">
    <w:name w:val="List Paragraph"/>
    <w:basedOn w:val="Normal"/>
    <w:uiPriority w:val="34"/>
    <w:qFormat/>
    <w:rsid w:val="001C3DDD"/>
    <w:pPr>
      <w:ind w:left="720"/>
      <w:contextualSpacing/>
    </w:pPr>
  </w:style>
  <w:style w:type="character" w:styleId="IntenseEmphasis">
    <w:name w:val="Intense Emphasis"/>
    <w:basedOn w:val="DefaultParagraphFont"/>
    <w:uiPriority w:val="21"/>
    <w:qFormat/>
    <w:rsid w:val="001C3DDD"/>
    <w:rPr>
      <w:i/>
      <w:iCs/>
      <w:color w:val="2F5496" w:themeColor="accent1" w:themeShade="BF"/>
    </w:rPr>
  </w:style>
  <w:style w:type="paragraph" w:styleId="IntenseQuote">
    <w:name w:val="Intense Quote"/>
    <w:basedOn w:val="Normal"/>
    <w:next w:val="Normal"/>
    <w:link w:val="IntenseQuoteChar"/>
    <w:uiPriority w:val="30"/>
    <w:qFormat/>
    <w:rsid w:val="001C3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DDD"/>
    <w:rPr>
      <w:i/>
      <w:iCs/>
      <w:color w:val="2F5496" w:themeColor="accent1" w:themeShade="BF"/>
    </w:rPr>
  </w:style>
  <w:style w:type="character" w:styleId="IntenseReference">
    <w:name w:val="Intense Reference"/>
    <w:basedOn w:val="DefaultParagraphFont"/>
    <w:uiPriority w:val="32"/>
    <w:qFormat/>
    <w:rsid w:val="001C3DDD"/>
    <w:rPr>
      <w:b/>
      <w:bCs/>
      <w:smallCaps/>
      <w:color w:val="2F5496" w:themeColor="accent1" w:themeShade="BF"/>
      <w:spacing w:val="5"/>
    </w:rPr>
  </w:style>
  <w:style w:type="character" w:styleId="Strong">
    <w:name w:val="Strong"/>
    <w:basedOn w:val="DefaultParagraphFont"/>
    <w:uiPriority w:val="22"/>
    <w:qFormat/>
    <w:rsid w:val="001C3DDD"/>
    <w:rPr>
      <w:b/>
      <w:bCs/>
    </w:rPr>
  </w:style>
  <w:style w:type="paragraph" w:styleId="NormalWeb">
    <w:name w:val="Normal (Web)"/>
    <w:basedOn w:val="Normal"/>
    <w:uiPriority w:val="99"/>
    <w:semiHidden/>
    <w:unhideWhenUsed/>
    <w:rsid w:val="001C3D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1C3D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lassroom.emeritus.org/courses/17880/pages/autoencoders-video-3-dot-5-and-mini-lesson-3-dot-3?module_item_id=30700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1532</Words>
  <Characters>8735</Characters>
  <Application>Microsoft Office Word</Application>
  <DocSecurity>0</DocSecurity>
  <Lines>72</Lines>
  <Paragraphs>20</Paragraphs>
  <ScaleCrop>false</ScaleCrop>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Shinde</dc:creator>
  <cp:keywords/>
  <dc:description/>
  <cp:lastModifiedBy>Harshit Shinde</cp:lastModifiedBy>
  <cp:revision>1</cp:revision>
  <dcterms:created xsi:type="dcterms:W3CDTF">2026-09-16T01:36:00Z</dcterms:created>
  <dcterms:modified xsi:type="dcterms:W3CDTF">2026-09-16T01:38:00Z</dcterms:modified>
</cp:coreProperties>
</file>