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CE59" w14:textId="77777777" w:rsidR="00E455F9" w:rsidRPr="00E455F9" w:rsidRDefault="00E455F9" w:rsidP="00E455F9">
      <w:pPr>
        <w:shd w:val="clear" w:color="auto" w:fill="FFFFFF"/>
        <w:spacing w:before="225" w:after="225" w:line="240" w:lineRule="auto"/>
        <w:outlineLvl w:val="0"/>
        <w:rPr>
          <w:rFonts w:ascii="Lato" w:eastAsia="Times New Roman" w:hAnsi="Lato" w:cs="Times New Roman"/>
          <w:color w:val="666666"/>
          <w:kern w:val="36"/>
          <w:sz w:val="43"/>
          <w:szCs w:val="43"/>
          <w:lang w:eastAsia="en-IN"/>
          <w14:ligatures w14:val="none"/>
        </w:rPr>
      </w:pPr>
      <w:r w:rsidRPr="00E455F9">
        <w:rPr>
          <w:rFonts w:ascii="Lato" w:eastAsia="Times New Roman" w:hAnsi="Lato" w:cs="Times New Roman"/>
          <w:color w:val="666666"/>
          <w:kern w:val="36"/>
          <w:sz w:val="43"/>
          <w:szCs w:val="43"/>
          <w:lang w:eastAsia="en-IN"/>
          <w14:ligatures w14:val="none"/>
        </w:rPr>
        <w:t>Implementing CNNs [Mini-Lesson 3.4]</w:t>
      </w:r>
    </w:p>
    <w:p w14:paraId="3DA227F7"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lang w:eastAsia="en-IN"/>
          <w14:ligatures w14:val="none"/>
        </w:rPr>
      </w:pPr>
      <w:r w:rsidRPr="00E455F9">
        <w:rPr>
          <w:rFonts w:ascii="Lato" w:eastAsia="Times New Roman" w:hAnsi="Lato" w:cs="Times New Roman"/>
          <w:i/>
          <w:iCs/>
          <w:color w:val="000000"/>
          <w:kern w:val="0"/>
          <w:lang w:eastAsia="en-IN"/>
          <w14:ligatures w14:val="none"/>
        </w:rPr>
        <w:t>This page contains one mini-lesson. Please scroll down to view the mini-lesson.</w:t>
      </w:r>
    </w:p>
    <w:p w14:paraId="10E3FD55"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lang w:eastAsia="en-IN"/>
          <w14:ligatures w14:val="none"/>
        </w:rPr>
      </w:pPr>
      <w:r w:rsidRPr="00E455F9">
        <w:rPr>
          <w:rFonts w:ascii="Lato" w:eastAsia="Times New Roman" w:hAnsi="Lato" w:cs="Times New Roman"/>
          <w:color w:val="000000"/>
          <w:kern w:val="0"/>
          <w:lang w:eastAsia="en-IN"/>
          <w14:ligatures w14:val="none"/>
        </w:rPr>
        <w:t>In this mini-lesson, you will learn how to implement convolutional neural networks (CNNs). By the end of this mini-lesson, you will be prepared to run an implementation of CNNs using Python.</w:t>
      </w:r>
    </w:p>
    <w:p w14:paraId="157A6E1D"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lang w:eastAsia="en-IN"/>
          <w14:ligatures w14:val="none"/>
        </w:rPr>
      </w:pPr>
      <w:r w:rsidRPr="00E455F9">
        <w:rPr>
          <w:rFonts w:ascii="Lato" w:eastAsia="Times New Roman" w:hAnsi="Lato" w:cs="Times New Roman"/>
          <w:i/>
          <w:iCs/>
          <w:color w:val="000000"/>
          <w:kern w:val="0"/>
          <w:lang w:eastAsia="en-IN"/>
          <w14:ligatures w14:val="none"/>
        </w:rPr>
        <w:t>Select to expand the lesson.</w:t>
      </w:r>
    </w:p>
    <w:p w14:paraId="14DF05E9" w14:textId="77777777" w:rsidR="00E455F9" w:rsidRPr="00E455F9" w:rsidRDefault="00E455F9" w:rsidP="00E455F9">
      <w:pPr>
        <w:pBdr>
          <w:top w:val="single" w:sz="6" w:space="0" w:color="A31F33"/>
          <w:left w:val="single" w:sz="6" w:space="0" w:color="A31F33"/>
          <w:bottom w:val="single" w:sz="6" w:space="0" w:color="A31F33"/>
          <w:right w:val="single" w:sz="6" w:space="0" w:color="A31F33"/>
        </w:pBdr>
        <w:shd w:val="clear" w:color="auto" w:fill="FFFFFF"/>
        <w:spacing w:after="30" w:line="240" w:lineRule="auto"/>
        <w:outlineLvl w:val="1"/>
        <w:rPr>
          <w:rFonts w:ascii="Lato" w:eastAsia="Times New Roman" w:hAnsi="Lato" w:cs="Times New Roman"/>
          <w:color w:val="000000"/>
          <w:kern w:val="0"/>
          <w:sz w:val="43"/>
          <w:szCs w:val="43"/>
          <w:lang w:eastAsia="en-IN"/>
          <w14:ligatures w14:val="none"/>
        </w:rPr>
      </w:pPr>
      <w:hyperlink r:id="rId5" w:anchor="kl_panel_13" w:history="1">
        <w:r w:rsidRPr="00E455F9">
          <w:rPr>
            <w:rFonts w:ascii="Lato" w:eastAsia="Times New Roman" w:hAnsi="Lato" w:cs="Times New Roman"/>
            <w:b/>
            <w:bCs/>
            <w:color w:val="FFFFFF"/>
            <w:kern w:val="0"/>
            <w:sz w:val="43"/>
            <w:szCs w:val="43"/>
            <w:u w:val="single"/>
            <w:lang w:eastAsia="en-IN"/>
            <w14:ligatures w14:val="none"/>
          </w:rPr>
          <w:t>Lesson:</w:t>
        </w:r>
      </w:hyperlink>
    </w:p>
    <w:p w14:paraId="4AF27809"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color w:val="000000"/>
          <w:kern w:val="0"/>
          <w:lang w:eastAsia="en-IN"/>
          <w14:ligatures w14:val="none"/>
        </w:rPr>
        <w:t xml:space="preserve">CNNs are a class of deep neural networks, most commonly applied to </w:t>
      </w:r>
      <w:proofErr w:type="spellStart"/>
      <w:r w:rsidRPr="00E455F9">
        <w:rPr>
          <w:rFonts w:ascii="Lato" w:eastAsia="Times New Roman" w:hAnsi="Lato" w:cs="Times New Roman"/>
          <w:color w:val="000000"/>
          <w:kern w:val="0"/>
          <w:lang w:eastAsia="en-IN"/>
          <w14:ligatures w14:val="none"/>
        </w:rPr>
        <w:t>analyzing</w:t>
      </w:r>
      <w:proofErr w:type="spellEnd"/>
      <w:r w:rsidRPr="00E455F9">
        <w:rPr>
          <w:rFonts w:ascii="Lato" w:eastAsia="Times New Roman" w:hAnsi="Lato" w:cs="Times New Roman"/>
          <w:color w:val="000000"/>
          <w:kern w:val="0"/>
          <w:lang w:eastAsia="en-IN"/>
          <w14:ligatures w14:val="none"/>
        </w:rPr>
        <w:t xml:space="preserve"> visual imagery. They are highly effective for tasks such as image recognition, classification, and segmentation. CNNs are inspired by the organization of the animal visual cortex and are designed to automatically and adaptively learn spatial hierarchies of features from the input data.</w:t>
      </w:r>
    </w:p>
    <w:p w14:paraId="52F3DA8B"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sz w:val="28"/>
          <w:szCs w:val="28"/>
          <w:lang w:eastAsia="en-IN"/>
          <w14:ligatures w14:val="none"/>
        </w:rPr>
        <w:t>Analogy With the Visual Cortex in Animals</w:t>
      </w:r>
    </w:p>
    <w:p w14:paraId="7013E833"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color w:val="000000"/>
          <w:kern w:val="0"/>
          <w:lang w:eastAsia="en-IN"/>
          <w14:ligatures w14:val="none"/>
        </w:rPr>
        <w:t>In both animal visual cortexes and CNNs, the first stage is </w:t>
      </w:r>
      <w:proofErr w:type="gramStart"/>
      <w:r w:rsidRPr="00E455F9">
        <w:rPr>
          <w:rFonts w:ascii="Lato" w:eastAsia="Times New Roman" w:hAnsi="Lato" w:cs="Times New Roman"/>
          <w:b/>
          <w:bCs/>
          <w:color w:val="000000"/>
          <w:kern w:val="0"/>
          <w:lang w:eastAsia="en-IN"/>
          <w14:ligatures w14:val="none"/>
        </w:rPr>
        <w:t>feature</w:t>
      </w:r>
      <w:proofErr w:type="gramEnd"/>
      <w:r w:rsidRPr="00E455F9">
        <w:rPr>
          <w:rFonts w:ascii="Lato" w:eastAsia="Times New Roman" w:hAnsi="Lato" w:cs="Times New Roman"/>
          <w:b/>
          <w:bCs/>
          <w:color w:val="000000"/>
          <w:kern w:val="0"/>
          <w:lang w:eastAsia="en-IN"/>
          <w14:ligatures w14:val="none"/>
        </w:rPr>
        <w:t xml:space="preserve"> extraction.</w:t>
      </w:r>
      <w:r w:rsidRPr="00E455F9">
        <w:rPr>
          <w:rFonts w:ascii="Lato" w:eastAsia="Times New Roman" w:hAnsi="Lato" w:cs="Times New Roman"/>
          <w:color w:val="000000"/>
          <w:kern w:val="0"/>
          <w:lang w:eastAsia="en-IN"/>
          <w14:ligatures w14:val="none"/>
        </w:rPr>
        <w:t> In feature extraction, the basic features are extracted. These can be edges, corners, or textures. The next stage is the hierarchical</w:t>
      </w:r>
      <w:r w:rsidRPr="00E455F9">
        <w:rPr>
          <w:rFonts w:ascii="Lato" w:eastAsia="Times New Roman" w:hAnsi="Lato" w:cs="Times New Roman"/>
          <w:b/>
          <w:bCs/>
          <w:color w:val="000000"/>
          <w:kern w:val="0"/>
          <w:lang w:eastAsia="en-IN"/>
          <w14:ligatures w14:val="none"/>
        </w:rPr>
        <w:t> representation</w:t>
      </w:r>
      <w:r w:rsidRPr="00E455F9">
        <w:rPr>
          <w:rFonts w:ascii="Lato" w:eastAsia="Times New Roman" w:hAnsi="Lato" w:cs="Times New Roman"/>
          <w:color w:val="000000"/>
          <w:kern w:val="0"/>
          <w:lang w:eastAsia="en-IN"/>
          <w14:ligatures w14:val="none"/>
        </w:rPr>
        <w:t> stage. Both systems build a hierarchical representation of visual information. In animals, this hierarchy progresses from simple features, such as edges, to complex features, such as shapes and objects. In CNNs, each layer learns to represent features at a different level of abstraction, with higher layers capturing more complex patterns based on the features learned by lower layers. Next is the </w:t>
      </w:r>
      <w:r w:rsidRPr="00E455F9">
        <w:rPr>
          <w:rFonts w:ascii="Lato" w:eastAsia="Times New Roman" w:hAnsi="Lato" w:cs="Times New Roman"/>
          <w:b/>
          <w:bCs/>
          <w:color w:val="000000"/>
          <w:kern w:val="0"/>
          <w:lang w:eastAsia="en-IN"/>
          <w14:ligatures w14:val="none"/>
        </w:rPr>
        <w:t>adaptation and learning </w:t>
      </w:r>
      <w:r w:rsidRPr="00E455F9">
        <w:rPr>
          <w:rFonts w:ascii="Lato" w:eastAsia="Times New Roman" w:hAnsi="Lato" w:cs="Times New Roman"/>
          <w:color w:val="000000"/>
          <w:kern w:val="0"/>
          <w:lang w:eastAsia="en-IN"/>
          <w14:ligatures w14:val="none"/>
        </w:rPr>
        <w:t>stage. Both systems are adaptive and capable of learning from experience. In animals, this learning occurs through exposure to the environment. In CNNs, learning occurs through the training process, where the network adjusts its weights based on the input data to improve its performance on a specific task. Last is the </w:t>
      </w:r>
      <w:r w:rsidRPr="00E455F9">
        <w:rPr>
          <w:rFonts w:ascii="Lato" w:eastAsia="Times New Roman" w:hAnsi="Lato" w:cs="Times New Roman"/>
          <w:b/>
          <w:bCs/>
          <w:color w:val="000000"/>
          <w:kern w:val="0"/>
          <w:lang w:eastAsia="en-IN"/>
          <w14:ligatures w14:val="none"/>
        </w:rPr>
        <w:t>plasticity</w:t>
      </w:r>
      <w:r w:rsidRPr="00E455F9">
        <w:rPr>
          <w:rFonts w:ascii="Lato" w:eastAsia="Times New Roman" w:hAnsi="Lato" w:cs="Times New Roman"/>
          <w:color w:val="000000"/>
          <w:kern w:val="0"/>
          <w:lang w:eastAsia="en-IN"/>
          <w14:ligatures w14:val="none"/>
        </w:rPr>
        <w:t> stage. Both systems exhibit a degree of plasticity, meaning they can adapt to changes in the environment or task requirements. In animals, this is reflected in the ability to learn new visual concepts or adapt to changes in the visual environment. In CNNs, this is achieved through retraining the network on new data or fine-tuning existing weights for a new task.</w:t>
      </w:r>
    </w:p>
    <w:p w14:paraId="46BFE756"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sz w:val="28"/>
          <w:szCs w:val="28"/>
          <w:lang w:eastAsia="en-IN"/>
          <w14:ligatures w14:val="none"/>
        </w:rPr>
        <w:t>Different Layers of CNNs</w:t>
      </w:r>
    </w:p>
    <w:p w14:paraId="4B1A9CFE" w14:textId="40ABE268" w:rsidR="00E455F9" w:rsidRPr="00E455F9" w:rsidRDefault="00F82F4A"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F82F4A">
        <w:rPr>
          <w:rFonts w:ascii="Lato" w:eastAsia="Times New Roman" w:hAnsi="Lato" w:cs="Times New Roman"/>
          <w:color w:val="000000"/>
          <w:kern w:val="0"/>
          <w:sz w:val="21"/>
          <w:szCs w:val="21"/>
          <w:lang w:eastAsia="en-IN"/>
          <w14:ligatures w14:val="none"/>
        </w:rPr>
        <w:drawing>
          <wp:inline distT="0" distB="0" distL="0" distR="0" wp14:anchorId="1D19879A" wp14:editId="7773CDEC">
            <wp:extent cx="4648849" cy="1790950"/>
            <wp:effectExtent l="0" t="0" r="0" b="0"/>
            <wp:docPr id="20578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648" name=""/>
                    <pic:cNvPicPr/>
                  </pic:nvPicPr>
                  <pic:blipFill>
                    <a:blip r:embed="rId6"/>
                    <a:stretch>
                      <a:fillRect/>
                    </a:stretch>
                  </pic:blipFill>
                  <pic:spPr>
                    <a:xfrm>
                      <a:off x="0" y="0"/>
                      <a:ext cx="4648849" cy="1790950"/>
                    </a:xfrm>
                    <a:prstGeom prst="rect">
                      <a:avLst/>
                    </a:prstGeom>
                  </pic:spPr>
                </pic:pic>
              </a:graphicData>
            </a:graphic>
          </wp:inline>
        </w:drawing>
      </w:r>
    </w:p>
    <w:p w14:paraId="57059271"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color w:val="000000"/>
          <w:kern w:val="0"/>
          <w:lang w:eastAsia="en-IN"/>
          <w14:ligatures w14:val="none"/>
        </w:rPr>
        <w:t>CNNs typically consist of several types of layers, with each serving a different purpose in the network architecture. Here are the key layers commonly found in CNNs:</w:t>
      </w:r>
    </w:p>
    <w:p w14:paraId="0BCFCE8C" w14:textId="77777777" w:rsidR="00E455F9" w:rsidRPr="00E455F9" w:rsidRDefault="00E455F9" w:rsidP="00E455F9">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lastRenderedPageBreak/>
        <w:t>Input Layer</w:t>
      </w:r>
      <w:r w:rsidRPr="00E455F9">
        <w:rPr>
          <w:rFonts w:ascii="Lato" w:eastAsia="Times New Roman" w:hAnsi="Lato" w:cs="Times New Roman"/>
          <w:color w:val="000000"/>
          <w:kern w:val="0"/>
          <w:lang w:eastAsia="en-IN"/>
          <w14:ligatures w14:val="none"/>
        </w:rPr>
        <w:t>: This layer accepts the input data, which is typically an image or a volume of images. The input layer's dimensions are determined by the size and shape of the input data.</w:t>
      </w:r>
    </w:p>
    <w:p w14:paraId="3E338E00" w14:textId="77777777" w:rsidR="00E455F9" w:rsidRPr="00E455F9" w:rsidRDefault="00E455F9" w:rsidP="00E455F9">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Convolutional Layer:</w:t>
      </w:r>
      <w:r w:rsidRPr="00E455F9">
        <w:rPr>
          <w:rFonts w:ascii="Lato" w:eastAsia="Times New Roman" w:hAnsi="Lato" w:cs="Times New Roman"/>
          <w:color w:val="000000"/>
          <w:kern w:val="0"/>
          <w:lang w:eastAsia="en-IN"/>
          <w14:ligatures w14:val="none"/>
        </w:rPr>
        <w:t> The convolutional layer applies convolution operations to the input data using filters (kernels). Each filter is slid across the input data, and the dot product of the filter and the input at each position is computed to produce a feature map. The convolutional layer learns to extract features from the input data, such as edges, textures, and shapes.</w:t>
      </w:r>
    </w:p>
    <w:p w14:paraId="5ADB783B" w14:textId="77777777" w:rsidR="00E455F9" w:rsidRPr="00E455F9" w:rsidRDefault="00E455F9" w:rsidP="00E455F9">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Activation Layer:</w:t>
      </w:r>
      <w:r w:rsidRPr="00E455F9">
        <w:rPr>
          <w:rFonts w:ascii="Lato" w:eastAsia="Times New Roman" w:hAnsi="Lato" w:cs="Times New Roman"/>
          <w:color w:val="000000"/>
          <w:kern w:val="0"/>
          <w:lang w:eastAsia="en-IN"/>
          <w14:ligatures w14:val="none"/>
        </w:rPr>
        <w:t> After the convolution operation, an activation function such as rectified linear unit (</w:t>
      </w:r>
      <w:proofErr w:type="spellStart"/>
      <w:r w:rsidRPr="00E455F9">
        <w:rPr>
          <w:rFonts w:ascii="Lato" w:eastAsia="Times New Roman" w:hAnsi="Lato" w:cs="Times New Roman"/>
          <w:color w:val="000000"/>
          <w:kern w:val="0"/>
          <w:lang w:eastAsia="en-IN"/>
          <w14:ligatures w14:val="none"/>
        </w:rPr>
        <w:t>ReLU</w:t>
      </w:r>
      <w:proofErr w:type="spellEnd"/>
      <w:r w:rsidRPr="00E455F9">
        <w:rPr>
          <w:rFonts w:ascii="Lato" w:eastAsia="Times New Roman" w:hAnsi="Lato" w:cs="Times New Roman"/>
          <w:color w:val="000000"/>
          <w:kern w:val="0"/>
          <w:lang w:eastAsia="en-IN"/>
          <w14:ligatures w14:val="none"/>
        </w:rPr>
        <w:t>) is applied element-wise to introduce nonlinearity into the network. This allows the network to learn complex patterns and relationships in the data.</w:t>
      </w:r>
    </w:p>
    <w:p w14:paraId="30A04E4B" w14:textId="77777777" w:rsidR="00E455F9" w:rsidRPr="00E455F9" w:rsidRDefault="00E455F9" w:rsidP="00E455F9">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Pooling Layer:</w:t>
      </w:r>
      <w:r w:rsidRPr="00E455F9">
        <w:rPr>
          <w:rFonts w:ascii="Lato" w:eastAsia="Times New Roman" w:hAnsi="Lato" w:cs="Times New Roman"/>
          <w:color w:val="000000"/>
          <w:kern w:val="0"/>
          <w:lang w:eastAsia="en-IN"/>
          <w14:ligatures w14:val="none"/>
        </w:rPr>
        <w:t> The pooling layer down samples the feature maps produced by the convolutional layers. Common pooling operations include max pooling and average pooling, which reduce the spatial dimensions of the feature maps while retaining important information.</w:t>
      </w:r>
    </w:p>
    <w:p w14:paraId="10E86B71" w14:textId="77777777" w:rsidR="00E455F9" w:rsidRPr="00E455F9" w:rsidRDefault="00E455F9" w:rsidP="00E455F9">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Fully Connected Layer:</w:t>
      </w:r>
      <w:r w:rsidRPr="00E455F9">
        <w:rPr>
          <w:rFonts w:ascii="Lato" w:eastAsia="Times New Roman" w:hAnsi="Lato" w:cs="Times New Roman"/>
          <w:color w:val="000000"/>
          <w:kern w:val="0"/>
          <w:lang w:eastAsia="en-IN"/>
          <w14:ligatures w14:val="none"/>
        </w:rPr>
        <w:t> Also known as a dense layer, the fully connected layer connects every neuron in the previous layer to every neuron in the current layer. This layer is typically used in the final stages of the network for classification or regression tasks, where the network outputs a prediction based on the learned features.</w:t>
      </w:r>
    </w:p>
    <w:p w14:paraId="3F6E7982" w14:textId="77777777" w:rsidR="00E455F9" w:rsidRPr="00E455F9" w:rsidRDefault="00E455F9" w:rsidP="00E455F9">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Flattening Layer:</w:t>
      </w:r>
      <w:r w:rsidRPr="00E455F9">
        <w:rPr>
          <w:rFonts w:ascii="Lato" w:eastAsia="Times New Roman" w:hAnsi="Lato" w:cs="Times New Roman"/>
          <w:color w:val="000000"/>
          <w:kern w:val="0"/>
          <w:lang w:eastAsia="en-IN"/>
          <w14:ligatures w14:val="none"/>
        </w:rPr>
        <w:t> Before passing the output of the convolutional/pooling layers to the fully connected layers, the feature maps are flattened into a vector. This allows the fully connected layers to process the features as a single-dimensional input.</w:t>
      </w:r>
    </w:p>
    <w:p w14:paraId="0C38578E" w14:textId="77777777" w:rsidR="00E455F9" w:rsidRPr="00E455F9" w:rsidRDefault="00E455F9" w:rsidP="00E455F9">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Normalization Layer:</w:t>
      </w:r>
      <w:r w:rsidRPr="00E455F9">
        <w:rPr>
          <w:rFonts w:ascii="Lato" w:eastAsia="Times New Roman" w:hAnsi="Lato" w:cs="Times New Roman"/>
          <w:color w:val="000000"/>
          <w:kern w:val="0"/>
          <w:lang w:eastAsia="en-IN"/>
          <w14:ligatures w14:val="none"/>
        </w:rPr>
        <w:t> Sometimes, normalization layers, such as batch normalization, are used to normalize the input to a layer, which can improve the training speed and stability of the network.</w:t>
      </w:r>
    </w:p>
    <w:p w14:paraId="6883A891" w14:textId="77777777" w:rsidR="00E455F9" w:rsidRPr="00E455F9" w:rsidRDefault="00E455F9" w:rsidP="00E455F9">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Output Layer:</w:t>
      </w:r>
      <w:r w:rsidRPr="00E455F9">
        <w:rPr>
          <w:rFonts w:ascii="Lato" w:eastAsia="Times New Roman" w:hAnsi="Lato" w:cs="Times New Roman"/>
          <w:color w:val="000000"/>
          <w:kern w:val="0"/>
          <w:lang w:eastAsia="en-IN"/>
          <w14:ligatures w14:val="none"/>
        </w:rPr>
        <w:t xml:space="preserve"> The output layer produces the final output of the network, which depends on the task the network is designed for. For example, in classification tasks, the output layer might use a </w:t>
      </w:r>
      <w:proofErr w:type="spellStart"/>
      <w:r w:rsidRPr="00E455F9">
        <w:rPr>
          <w:rFonts w:ascii="Lato" w:eastAsia="Times New Roman" w:hAnsi="Lato" w:cs="Times New Roman"/>
          <w:color w:val="000000"/>
          <w:kern w:val="0"/>
          <w:lang w:eastAsia="en-IN"/>
          <w14:ligatures w14:val="none"/>
        </w:rPr>
        <w:t>softmax</w:t>
      </w:r>
      <w:proofErr w:type="spellEnd"/>
      <w:r w:rsidRPr="00E455F9">
        <w:rPr>
          <w:rFonts w:ascii="Lato" w:eastAsia="Times New Roman" w:hAnsi="Lato" w:cs="Times New Roman"/>
          <w:color w:val="000000"/>
          <w:kern w:val="0"/>
          <w:lang w:eastAsia="en-IN"/>
          <w14:ligatures w14:val="none"/>
        </w:rPr>
        <w:t xml:space="preserve"> activation function to output probabilities for each class.</w:t>
      </w:r>
    </w:p>
    <w:p w14:paraId="1DE6B58B"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color w:val="000000"/>
          <w:kern w:val="0"/>
          <w:lang w:eastAsia="en-IN"/>
          <w14:ligatures w14:val="none"/>
        </w:rPr>
        <w:t>These layers are typically stacked sequentially to form the complete CNN architecture. The specific arrangement and number of layers can vary based on the complexity of the task and the desired performance of the network.</w:t>
      </w:r>
    </w:p>
    <w:p w14:paraId="36CF5A6E"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sz w:val="28"/>
          <w:szCs w:val="28"/>
          <w:lang w:eastAsia="en-IN"/>
          <w14:ligatures w14:val="none"/>
        </w:rPr>
        <w:t>Python Implementation of CNNs</w:t>
      </w:r>
    </w:p>
    <w:p w14:paraId="4BCD0BFF"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Step 1: Import the necessary libraries.</w:t>
      </w:r>
    </w:p>
    <w:p w14:paraId="14520DE8"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 xml:space="preserve">import </w:t>
      </w:r>
      <w:proofErr w:type="spellStart"/>
      <w:r w:rsidRPr="00E455F9">
        <w:rPr>
          <w:rFonts w:ascii="Courier New" w:eastAsia="Times New Roman" w:hAnsi="Courier New" w:cs="Courier New"/>
          <w:color w:val="000000"/>
          <w:kern w:val="0"/>
          <w:lang w:eastAsia="en-IN"/>
          <w14:ligatures w14:val="none"/>
        </w:rPr>
        <w:t>tensorflow</w:t>
      </w:r>
      <w:proofErr w:type="spellEnd"/>
      <w:r w:rsidRPr="00E455F9">
        <w:rPr>
          <w:rFonts w:ascii="Courier New" w:eastAsia="Times New Roman" w:hAnsi="Courier New" w:cs="Courier New"/>
          <w:color w:val="000000"/>
          <w:kern w:val="0"/>
          <w:lang w:eastAsia="en-IN"/>
          <w14:ligatures w14:val="none"/>
        </w:rPr>
        <w:t xml:space="preserve"> as </w:t>
      </w:r>
      <w:proofErr w:type="spellStart"/>
      <w:r w:rsidRPr="00E455F9">
        <w:rPr>
          <w:rFonts w:ascii="Courier New" w:eastAsia="Times New Roman" w:hAnsi="Courier New" w:cs="Courier New"/>
          <w:color w:val="000000"/>
          <w:kern w:val="0"/>
          <w:lang w:eastAsia="en-IN"/>
          <w14:ligatures w14:val="none"/>
        </w:rPr>
        <w:t>tf</w:t>
      </w:r>
      <w:proofErr w:type="spellEnd"/>
    </w:p>
    <w:p w14:paraId="2AEC2FB6"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 xml:space="preserve">from </w:t>
      </w:r>
      <w:proofErr w:type="spellStart"/>
      <w:r w:rsidRPr="00E455F9">
        <w:rPr>
          <w:rFonts w:ascii="Courier New" w:eastAsia="Times New Roman" w:hAnsi="Courier New" w:cs="Courier New"/>
          <w:color w:val="000000"/>
          <w:kern w:val="0"/>
          <w:lang w:eastAsia="en-IN"/>
          <w14:ligatures w14:val="none"/>
        </w:rPr>
        <w:t>tensorflow.keras</w:t>
      </w:r>
      <w:proofErr w:type="spellEnd"/>
      <w:r w:rsidRPr="00E455F9">
        <w:rPr>
          <w:rFonts w:ascii="Courier New" w:eastAsia="Times New Roman" w:hAnsi="Courier New" w:cs="Courier New"/>
          <w:color w:val="000000"/>
          <w:kern w:val="0"/>
          <w:lang w:eastAsia="en-IN"/>
          <w14:ligatures w14:val="none"/>
        </w:rPr>
        <w:t xml:space="preserve"> import layers, models</w:t>
      </w:r>
    </w:p>
    <w:p w14:paraId="41EF15F6"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color w:val="000000"/>
          <w:kern w:val="0"/>
          <w:lang w:eastAsia="en-IN"/>
          <w14:ligatures w14:val="none"/>
        </w:rPr>
        <w:t xml:space="preserve">CNNs are implemented using TensorFlow. First, the libraries are imported. The MNIST dataset is used in this case. The MNIST dataset is a large dataset of handwritten digits that is commonly used for training and testing machine learning models, especially in the field of computer vision. It stands for the "Modified National Institute of Standards and Technology" dataset, as it is a modified version of the original NIST dataset. The MNIST dataset consists of 60,000 training images and 10,000 test images, each of which is a grayscale image of size 28x28 pixels. Each image is </w:t>
      </w:r>
      <w:proofErr w:type="spellStart"/>
      <w:r w:rsidRPr="00E455F9">
        <w:rPr>
          <w:rFonts w:ascii="Lato" w:eastAsia="Times New Roman" w:hAnsi="Lato" w:cs="Times New Roman"/>
          <w:color w:val="000000"/>
          <w:kern w:val="0"/>
          <w:lang w:eastAsia="en-IN"/>
          <w14:ligatures w14:val="none"/>
        </w:rPr>
        <w:t>labeled</w:t>
      </w:r>
      <w:proofErr w:type="spellEnd"/>
      <w:r w:rsidRPr="00E455F9">
        <w:rPr>
          <w:rFonts w:ascii="Lato" w:eastAsia="Times New Roman" w:hAnsi="Lato" w:cs="Times New Roman"/>
          <w:color w:val="000000"/>
          <w:kern w:val="0"/>
          <w:lang w:eastAsia="en-IN"/>
          <w14:ligatures w14:val="none"/>
        </w:rPr>
        <w:t xml:space="preserve"> with the corresponding digit it represents, ranging from 0 to 9. The MNIST dataset is widely used as a benchmark in the machine learning community for developing and testing algorithms for tasks such as image classification, digit recognition, and deep learning. Due to its relatively small size and simplicity, it is often used as a starting point for learning and experimenting with new machine learning techniques.</w:t>
      </w:r>
    </w:p>
    <w:p w14:paraId="0C2A44BA"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lastRenderedPageBreak/>
        <w:t>Step 2: Load the MNIST data.</w:t>
      </w:r>
    </w:p>
    <w:p w14:paraId="4C9B5C8D"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 Load the MNIST dataset</w:t>
      </w:r>
    </w:p>
    <w:p w14:paraId="7F3A63E9"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mnist</w:t>
      </w:r>
      <w:proofErr w:type="spellEnd"/>
      <w:r w:rsidRPr="00E455F9">
        <w:rPr>
          <w:rFonts w:ascii="Courier New" w:eastAsia="Times New Roman" w:hAnsi="Courier New" w:cs="Courier New"/>
          <w:color w:val="000000"/>
          <w:kern w:val="0"/>
          <w:lang w:eastAsia="en-IN"/>
          <w14:ligatures w14:val="none"/>
        </w:rPr>
        <w:t xml:space="preserve"> = </w:t>
      </w:r>
      <w:proofErr w:type="spellStart"/>
      <w:r w:rsidRPr="00E455F9">
        <w:rPr>
          <w:rFonts w:ascii="Courier New" w:eastAsia="Times New Roman" w:hAnsi="Courier New" w:cs="Courier New"/>
          <w:color w:val="000000"/>
          <w:kern w:val="0"/>
          <w:lang w:eastAsia="en-IN"/>
          <w14:ligatures w14:val="none"/>
        </w:rPr>
        <w:t>tf.keras.datasets.mnist</w:t>
      </w:r>
      <w:proofErr w:type="spellEnd"/>
    </w:p>
    <w:p w14:paraId="7E17E7EA"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w:t>
      </w:r>
      <w:proofErr w:type="spellStart"/>
      <w:r w:rsidRPr="00E455F9">
        <w:rPr>
          <w:rFonts w:ascii="Courier New" w:eastAsia="Times New Roman" w:hAnsi="Courier New" w:cs="Courier New"/>
          <w:color w:val="000000"/>
          <w:kern w:val="0"/>
          <w:lang w:eastAsia="en-IN"/>
          <w14:ligatures w14:val="none"/>
        </w:rPr>
        <w:t>x_train</w:t>
      </w:r>
      <w:proofErr w:type="spellEnd"/>
      <w:r w:rsidRPr="00E455F9">
        <w:rPr>
          <w:rFonts w:ascii="Courier New" w:eastAsia="Times New Roman" w:hAnsi="Courier New" w:cs="Courier New"/>
          <w:color w:val="000000"/>
          <w:kern w:val="0"/>
          <w:lang w:eastAsia="en-IN"/>
          <w14:ligatures w14:val="none"/>
        </w:rPr>
        <w:t xml:space="preserve">, </w:t>
      </w:r>
      <w:proofErr w:type="spellStart"/>
      <w:r w:rsidRPr="00E455F9">
        <w:rPr>
          <w:rFonts w:ascii="Courier New" w:eastAsia="Times New Roman" w:hAnsi="Courier New" w:cs="Courier New"/>
          <w:color w:val="000000"/>
          <w:kern w:val="0"/>
          <w:lang w:eastAsia="en-IN"/>
          <w14:ligatures w14:val="none"/>
        </w:rPr>
        <w:t>y_train</w:t>
      </w:r>
      <w:proofErr w:type="spellEnd"/>
      <w:r w:rsidRPr="00E455F9">
        <w:rPr>
          <w:rFonts w:ascii="Courier New" w:eastAsia="Times New Roman" w:hAnsi="Courier New" w:cs="Courier New"/>
          <w:color w:val="000000"/>
          <w:kern w:val="0"/>
          <w:lang w:eastAsia="en-IN"/>
          <w14:ligatures w14:val="none"/>
        </w:rPr>
        <w:t>), (</w:t>
      </w:r>
      <w:proofErr w:type="spellStart"/>
      <w:r w:rsidRPr="00E455F9">
        <w:rPr>
          <w:rFonts w:ascii="Courier New" w:eastAsia="Times New Roman" w:hAnsi="Courier New" w:cs="Courier New"/>
          <w:color w:val="000000"/>
          <w:kern w:val="0"/>
          <w:lang w:eastAsia="en-IN"/>
          <w14:ligatures w14:val="none"/>
        </w:rPr>
        <w:t>x_test</w:t>
      </w:r>
      <w:proofErr w:type="spellEnd"/>
      <w:r w:rsidRPr="00E455F9">
        <w:rPr>
          <w:rFonts w:ascii="Courier New" w:eastAsia="Times New Roman" w:hAnsi="Courier New" w:cs="Courier New"/>
          <w:color w:val="000000"/>
          <w:kern w:val="0"/>
          <w:lang w:eastAsia="en-IN"/>
          <w14:ligatures w14:val="none"/>
        </w:rPr>
        <w:t xml:space="preserve">, </w:t>
      </w:r>
      <w:proofErr w:type="spellStart"/>
      <w:r w:rsidRPr="00E455F9">
        <w:rPr>
          <w:rFonts w:ascii="Courier New" w:eastAsia="Times New Roman" w:hAnsi="Courier New" w:cs="Courier New"/>
          <w:color w:val="000000"/>
          <w:kern w:val="0"/>
          <w:lang w:eastAsia="en-IN"/>
          <w14:ligatures w14:val="none"/>
        </w:rPr>
        <w:t>y_test</w:t>
      </w:r>
      <w:proofErr w:type="spellEnd"/>
      <w:r w:rsidRPr="00E455F9">
        <w:rPr>
          <w:rFonts w:ascii="Courier New" w:eastAsia="Times New Roman" w:hAnsi="Courier New" w:cs="Courier New"/>
          <w:color w:val="000000"/>
          <w:kern w:val="0"/>
          <w:lang w:eastAsia="en-IN"/>
          <w14:ligatures w14:val="none"/>
        </w:rPr>
        <w:t xml:space="preserve">) = </w:t>
      </w:r>
      <w:proofErr w:type="spellStart"/>
      <w:r w:rsidRPr="00E455F9">
        <w:rPr>
          <w:rFonts w:ascii="Courier New" w:eastAsia="Times New Roman" w:hAnsi="Courier New" w:cs="Courier New"/>
          <w:color w:val="000000"/>
          <w:kern w:val="0"/>
          <w:lang w:eastAsia="en-IN"/>
          <w14:ligatures w14:val="none"/>
        </w:rPr>
        <w:t>mnist.load_data</w:t>
      </w:r>
      <w:proofErr w:type="spellEnd"/>
      <w:r w:rsidRPr="00E455F9">
        <w:rPr>
          <w:rFonts w:ascii="Courier New" w:eastAsia="Times New Roman" w:hAnsi="Courier New" w:cs="Courier New"/>
          <w:color w:val="000000"/>
          <w:kern w:val="0"/>
          <w:lang w:eastAsia="en-IN"/>
          <w14:ligatures w14:val="none"/>
        </w:rPr>
        <w:t>()</w:t>
      </w:r>
    </w:p>
    <w:p w14:paraId="7628E907"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The dataset is loaded as train and test datasets.</w:t>
      </w:r>
    </w:p>
    <w:p w14:paraId="1A809679"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Step 3: Preprocess the data.</w:t>
      </w:r>
    </w:p>
    <w:p w14:paraId="52196D35"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 Preprocess the data</w:t>
      </w:r>
    </w:p>
    <w:p w14:paraId="347F6E82"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x_train</w:t>
      </w:r>
      <w:proofErr w:type="spellEnd"/>
      <w:r w:rsidRPr="00E455F9">
        <w:rPr>
          <w:rFonts w:ascii="Courier New" w:eastAsia="Times New Roman" w:hAnsi="Courier New" w:cs="Courier New"/>
          <w:color w:val="000000"/>
          <w:kern w:val="0"/>
          <w:lang w:eastAsia="en-IN"/>
          <w14:ligatures w14:val="none"/>
        </w:rPr>
        <w:t xml:space="preserve">, </w:t>
      </w:r>
      <w:proofErr w:type="spellStart"/>
      <w:r w:rsidRPr="00E455F9">
        <w:rPr>
          <w:rFonts w:ascii="Courier New" w:eastAsia="Times New Roman" w:hAnsi="Courier New" w:cs="Courier New"/>
          <w:color w:val="000000"/>
          <w:kern w:val="0"/>
          <w:lang w:eastAsia="en-IN"/>
          <w14:ligatures w14:val="none"/>
        </w:rPr>
        <w:t>x_test</w:t>
      </w:r>
      <w:proofErr w:type="spellEnd"/>
      <w:r w:rsidRPr="00E455F9">
        <w:rPr>
          <w:rFonts w:ascii="Courier New" w:eastAsia="Times New Roman" w:hAnsi="Courier New" w:cs="Courier New"/>
          <w:color w:val="000000"/>
          <w:kern w:val="0"/>
          <w:lang w:eastAsia="en-IN"/>
          <w14:ligatures w14:val="none"/>
        </w:rPr>
        <w:t xml:space="preserve"> = </w:t>
      </w:r>
      <w:proofErr w:type="spellStart"/>
      <w:r w:rsidRPr="00E455F9">
        <w:rPr>
          <w:rFonts w:ascii="Courier New" w:eastAsia="Times New Roman" w:hAnsi="Courier New" w:cs="Courier New"/>
          <w:color w:val="000000"/>
          <w:kern w:val="0"/>
          <w:lang w:eastAsia="en-IN"/>
          <w14:ligatures w14:val="none"/>
        </w:rPr>
        <w:t>x_train</w:t>
      </w:r>
      <w:proofErr w:type="spellEnd"/>
      <w:r w:rsidRPr="00E455F9">
        <w:rPr>
          <w:rFonts w:ascii="Courier New" w:eastAsia="Times New Roman" w:hAnsi="Courier New" w:cs="Courier New"/>
          <w:color w:val="000000"/>
          <w:kern w:val="0"/>
          <w:lang w:eastAsia="en-IN"/>
          <w14:ligatures w14:val="none"/>
        </w:rPr>
        <w:t xml:space="preserve"> / 255.0, </w:t>
      </w:r>
      <w:proofErr w:type="spellStart"/>
      <w:r w:rsidRPr="00E455F9">
        <w:rPr>
          <w:rFonts w:ascii="Courier New" w:eastAsia="Times New Roman" w:hAnsi="Courier New" w:cs="Courier New"/>
          <w:color w:val="000000"/>
          <w:kern w:val="0"/>
          <w:lang w:eastAsia="en-IN"/>
          <w14:ligatures w14:val="none"/>
        </w:rPr>
        <w:t>x_test</w:t>
      </w:r>
      <w:proofErr w:type="spellEnd"/>
      <w:r w:rsidRPr="00E455F9">
        <w:rPr>
          <w:rFonts w:ascii="Courier New" w:eastAsia="Times New Roman" w:hAnsi="Courier New" w:cs="Courier New"/>
          <w:color w:val="000000"/>
          <w:kern w:val="0"/>
          <w:lang w:eastAsia="en-IN"/>
          <w14:ligatures w14:val="none"/>
        </w:rPr>
        <w:t xml:space="preserve"> / 255.0</w:t>
      </w:r>
    </w:p>
    <w:p w14:paraId="17BF4C6B"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x_train</w:t>
      </w:r>
      <w:proofErr w:type="spellEnd"/>
      <w:r w:rsidRPr="00E455F9">
        <w:rPr>
          <w:rFonts w:ascii="Courier New" w:eastAsia="Times New Roman" w:hAnsi="Courier New" w:cs="Courier New"/>
          <w:color w:val="000000"/>
          <w:kern w:val="0"/>
          <w:lang w:eastAsia="en-IN"/>
          <w14:ligatures w14:val="none"/>
        </w:rPr>
        <w:t xml:space="preserve"> = </w:t>
      </w:r>
      <w:proofErr w:type="spellStart"/>
      <w:r w:rsidRPr="00E455F9">
        <w:rPr>
          <w:rFonts w:ascii="Courier New" w:eastAsia="Times New Roman" w:hAnsi="Courier New" w:cs="Courier New"/>
          <w:color w:val="000000"/>
          <w:kern w:val="0"/>
          <w:lang w:eastAsia="en-IN"/>
          <w14:ligatures w14:val="none"/>
        </w:rPr>
        <w:t>x_train.reshape</w:t>
      </w:r>
      <w:proofErr w:type="spellEnd"/>
      <w:r w:rsidRPr="00E455F9">
        <w:rPr>
          <w:rFonts w:ascii="Courier New" w:eastAsia="Times New Roman" w:hAnsi="Courier New" w:cs="Courier New"/>
          <w:color w:val="000000"/>
          <w:kern w:val="0"/>
          <w:lang w:eastAsia="en-IN"/>
          <w14:ligatures w14:val="none"/>
        </w:rPr>
        <w:t>(</w:t>
      </w:r>
      <w:proofErr w:type="spellStart"/>
      <w:r w:rsidRPr="00E455F9">
        <w:rPr>
          <w:rFonts w:ascii="Courier New" w:eastAsia="Times New Roman" w:hAnsi="Courier New" w:cs="Courier New"/>
          <w:color w:val="000000"/>
          <w:kern w:val="0"/>
          <w:lang w:eastAsia="en-IN"/>
          <w14:ligatures w14:val="none"/>
        </w:rPr>
        <w:t>x_train.shape</w:t>
      </w:r>
      <w:proofErr w:type="spellEnd"/>
      <w:r w:rsidRPr="00E455F9">
        <w:rPr>
          <w:rFonts w:ascii="Courier New" w:eastAsia="Times New Roman" w:hAnsi="Courier New" w:cs="Courier New"/>
          <w:color w:val="000000"/>
          <w:kern w:val="0"/>
          <w:lang w:eastAsia="en-IN"/>
          <w14:ligatures w14:val="none"/>
        </w:rPr>
        <w:t>[0], 28, 28, 1)</w:t>
      </w:r>
    </w:p>
    <w:p w14:paraId="20E35A86"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x_test</w:t>
      </w:r>
      <w:proofErr w:type="spellEnd"/>
      <w:r w:rsidRPr="00E455F9">
        <w:rPr>
          <w:rFonts w:ascii="Courier New" w:eastAsia="Times New Roman" w:hAnsi="Courier New" w:cs="Courier New"/>
          <w:color w:val="000000"/>
          <w:kern w:val="0"/>
          <w:lang w:eastAsia="en-IN"/>
          <w14:ligatures w14:val="none"/>
        </w:rPr>
        <w:t xml:space="preserve"> = </w:t>
      </w:r>
      <w:proofErr w:type="spellStart"/>
      <w:r w:rsidRPr="00E455F9">
        <w:rPr>
          <w:rFonts w:ascii="Courier New" w:eastAsia="Times New Roman" w:hAnsi="Courier New" w:cs="Courier New"/>
          <w:color w:val="000000"/>
          <w:kern w:val="0"/>
          <w:lang w:eastAsia="en-IN"/>
          <w14:ligatures w14:val="none"/>
        </w:rPr>
        <w:t>x_test.reshape</w:t>
      </w:r>
      <w:proofErr w:type="spellEnd"/>
      <w:r w:rsidRPr="00E455F9">
        <w:rPr>
          <w:rFonts w:ascii="Courier New" w:eastAsia="Times New Roman" w:hAnsi="Courier New" w:cs="Courier New"/>
          <w:color w:val="000000"/>
          <w:kern w:val="0"/>
          <w:lang w:eastAsia="en-IN"/>
          <w14:ligatures w14:val="none"/>
        </w:rPr>
        <w:t>(</w:t>
      </w:r>
      <w:proofErr w:type="spellStart"/>
      <w:r w:rsidRPr="00E455F9">
        <w:rPr>
          <w:rFonts w:ascii="Courier New" w:eastAsia="Times New Roman" w:hAnsi="Courier New" w:cs="Courier New"/>
          <w:color w:val="000000"/>
          <w:kern w:val="0"/>
          <w:lang w:eastAsia="en-IN"/>
          <w14:ligatures w14:val="none"/>
        </w:rPr>
        <w:t>x_test.shape</w:t>
      </w:r>
      <w:proofErr w:type="spellEnd"/>
      <w:r w:rsidRPr="00E455F9">
        <w:rPr>
          <w:rFonts w:ascii="Courier New" w:eastAsia="Times New Roman" w:hAnsi="Courier New" w:cs="Courier New"/>
          <w:color w:val="000000"/>
          <w:kern w:val="0"/>
          <w:lang w:eastAsia="en-IN"/>
          <w14:ligatures w14:val="none"/>
        </w:rPr>
        <w:t>[0], 28, 28, 1)</w:t>
      </w:r>
    </w:p>
    <w:p w14:paraId="4D147C41"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color w:val="000000"/>
          <w:kern w:val="0"/>
          <w:lang w:eastAsia="en-IN"/>
          <w14:ligatures w14:val="none"/>
        </w:rPr>
        <w:t>During preprocessing, the pixel values of the images in the dataset are normalized in the range of 0 to 1 by dividing the pixel value by 255. This is done to improve the convergence of the training process. The input data is then reshaped to make it have a single channel. In this case, the images are reshaped to have a shape of (28, 28, 1), where 28x28 is the image size and 1 represents the single channel grayscale.</w:t>
      </w:r>
    </w:p>
    <w:p w14:paraId="25EF9E95"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Step 4: Build the CNN model.</w:t>
      </w:r>
    </w:p>
    <w:p w14:paraId="74A39337"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 xml:space="preserve">model = </w:t>
      </w:r>
      <w:proofErr w:type="spellStart"/>
      <w:r w:rsidRPr="00E455F9">
        <w:rPr>
          <w:rFonts w:ascii="Courier New" w:eastAsia="Times New Roman" w:hAnsi="Courier New" w:cs="Courier New"/>
          <w:color w:val="000000"/>
          <w:kern w:val="0"/>
          <w:lang w:eastAsia="en-IN"/>
          <w14:ligatures w14:val="none"/>
        </w:rPr>
        <w:t>models.Sequential</w:t>
      </w:r>
      <w:proofErr w:type="spellEnd"/>
      <w:r w:rsidRPr="00E455F9">
        <w:rPr>
          <w:rFonts w:ascii="Courier New" w:eastAsia="Times New Roman" w:hAnsi="Courier New" w:cs="Courier New"/>
          <w:color w:val="000000"/>
          <w:kern w:val="0"/>
          <w:lang w:eastAsia="en-IN"/>
          <w14:ligatures w14:val="none"/>
        </w:rPr>
        <w:t>()</w:t>
      </w:r>
    </w:p>
    <w:p w14:paraId="4253A40F"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model.add</w:t>
      </w:r>
      <w:proofErr w:type="spellEnd"/>
      <w:r w:rsidRPr="00E455F9">
        <w:rPr>
          <w:rFonts w:ascii="Courier New" w:eastAsia="Times New Roman" w:hAnsi="Courier New" w:cs="Courier New"/>
          <w:color w:val="000000"/>
          <w:kern w:val="0"/>
          <w:lang w:eastAsia="en-IN"/>
          <w14:ligatures w14:val="none"/>
        </w:rPr>
        <w:t>(layers.Conv2D(32, (3, 3), activation='</w:t>
      </w:r>
      <w:proofErr w:type="spellStart"/>
      <w:r w:rsidRPr="00E455F9">
        <w:rPr>
          <w:rFonts w:ascii="Courier New" w:eastAsia="Times New Roman" w:hAnsi="Courier New" w:cs="Courier New"/>
          <w:color w:val="000000"/>
          <w:kern w:val="0"/>
          <w:lang w:eastAsia="en-IN"/>
          <w14:ligatures w14:val="none"/>
        </w:rPr>
        <w:t>relu</w:t>
      </w:r>
      <w:proofErr w:type="spellEnd"/>
      <w:r w:rsidRPr="00E455F9">
        <w:rPr>
          <w:rFonts w:ascii="Courier New" w:eastAsia="Times New Roman" w:hAnsi="Courier New" w:cs="Courier New"/>
          <w:color w:val="000000"/>
          <w:kern w:val="0"/>
          <w:lang w:eastAsia="en-IN"/>
          <w14:ligatures w14:val="none"/>
        </w:rPr>
        <w:t xml:space="preserve">', </w:t>
      </w:r>
      <w:proofErr w:type="spellStart"/>
      <w:r w:rsidRPr="00E455F9">
        <w:rPr>
          <w:rFonts w:ascii="Courier New" w:eastAsia="Times New Roman" w:hAnsi="Courier New" w:cs="Courier New"/>
          <w:color w:val="000000"/>
          <w:kern w:val="0"/>
          <w:lang w:eastAsia="en-IN"/>
          <w14:ligatures w14:val="none"/>
        </w:rPr>
        <w:t>input_shape</w:t>
      </w:r>
      <w:proofErr w:type="spellEnd"/>
      <w:r w:rsidRPr="00E455F9">
        <w:rPr>
          <w:rFonts w:ascii="Courier New" w:eastAsia="Times New Roman" w:hAnsi="Courier New" w:cs="Courier New"/>
          <w:color w:val="000000"/>
          <w:kern w:val="0"/>
          <w:lang w:eastAsia="en-IN"/>
          <w14:ligatures w14:val="none"/>
        </w:rPr>
        <w:t>=(28, 28, 1)))</w:t>
      </w:r>
    </w:p>
    <w:p w14:paraId="1DC9AFB0"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model.add</w:t>
      </w:r>
      <w:proofErr w:type="spellEnd"/>
      <w:r w:rsidRPr="00E455F9">
        <w:rPr>
          <w:rFonts w:ascii="Courier New" w:eastAsia="Times New Roman" w:hAnsi="Courier New" w:cs="Courier New"/>
          <w:color w:val="000000"/>
          <w:kern w:val="0"/>
          <w:lang w:eastAsia="en-IN"/>
          <w14:ligatures w14:val="none"/>
        </w:rPr>
        <w:t>(layers.MaxPooling2D((2, 2)))</w:t>
      </w:r>
    </w:p>
    <w:p w14:paraId="5D65BD6A"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model.add</w:t>
      </w:r>
      <w:proofErr w:type="spellEnd"/>
      <w:r w:rsidRPr="00E455F9">
        <w:rPr>
          <w:rFonts w:ascii="Courier New" w:eastAsia="Times New Roman" w:hAnsi="Courier New" w:cs="Courier New"/>
          <w:color w:val="000000"/>
          <w:kern w:val="0"/>
          <w:lang w:eastAsia="en-IN"/>
          <w14:ligatures w14:val="none"/>
        </w:rPr>
        <w:t>(layers.Conv2D(64, (3, 3), activation='</w:t>
      </w:r>
      <w:proofErr w:type="spellStart"/>
      <w:r w:rsidRPr="00E455F9">
        <w:rPr>
          <w:rFonts w:ascii="Courier New" w:eastAsia="Times New Roman" w:hAnsi="Courier New" w:cs="Courier New"/>
          <w:color w:val="000000"/>
          <w:kern w:val="0"/>
          <w:lang w:eastAsia="en-IN"/>
          <w14:ligatures w14:val="none"/>
        </w:rPr>
        <w:t>relu</w:t>
      </w:r>
      <w:proofErr w:type="spellEnd"/>
      <w:r w:rsidRPr="00E455F9">
        <w:rPr>
          <w:rFonts w:ascii="Courier New" w:eastAsia="Times New Roman" w:hAnsi="Courier New" w:cs="Courier New"/>
          <w:color w:val="000000"/>
          <w:kern w:val="0"/>
          <w:lang w:eastAsia="en-IN"/>
          <w14:ligatures w14:val="none"/>
        </w:rPr>
        <w:t>'))</w:t>
      </w:r>
    </w:p>
    <w:p w14:paraId="23207A7B"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model.add</w:t>
      </w:r>
      <w:proofErr w:type="spellEnd"/>
      <w:r w:rsidRPr="00E455F9">
        <w:rPr>
          <w:rFonts w:ascii="Courier New" w:eastAsia="Times New Roman" w:hAnsi="Courier New" w:cs="Courier New"/>
          <w:color w:val="000000"/>
          <w:kern w:val="0"/>
          <w:lang w:eastAsia="en-IN"/>
          <w14:ligatures w14:val="none"/>
        </w:rPr>
        <w:t>(layers.MaxPooling2D((2, 2)))</w:t>
      </w:r>
    </w:p>
    <w:p w14:paraId="30077489"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model.add</w:t>
      </w:r>
      <w:proofErr w:type="spellEnd"/>
      <w:r w:rsidRPr="00E455F9">
        <w:rPr>
          <w:rFonts w:ascii="Courier New" w:eastAsia="Times New Roman" w:hAnsi="Courier New" w:cs="Courier New"/>
          <w:color w:val="000000"/>
          <w:kern w:val="0"/>
          <w:lang w:eastAsia="en-IN"/>
          <w14:ligatures w14:val="none"/>
        </w:rPr>
        <w:t>(layers.Conv2D(64, (3, 3), activation='</w:t>
      </w:r>
      <w:proofErr w:type="spellStart"/>
      <w:r w:rsidRPr="00E455F9">
        <w:rPr>
          <w:rFonts w:ascii="Courier New" w:eastAsia="Times New Roman" w:hAnsi="Courier New" w:cs="Courier New"/>
          <w:color w:val="000000"/>
          <w:kern w:val="0"/>
          <w:lang w:eastAsia="en-IN"/>
          <w14:ligatures w14:val="none"/>
        </w:rPr>
        <w:t>relu</w:t>
      </w:r>
      <w:proofErr w:type="spellEnd"/>
      <w:r w:rsidRPr="00E455F9">
        <w:rPr>
          <w:rFonts w:ascii="Courier New" w:eastAsia="Times New Roman" w:hAnsi="Courier New" w:cs="Courier New"/>
          <w:color w:val="000000"/>
          <w:kern w:val="0"/>
          <w:lang w:eastAsia="en-IN"/>
          <w14:ligatures w14:val="none"/>
        </w:rPr>
        <w:t>'))</w:t>
      </w:r>
    </w:p>
    <w:p w14:paraId="290E79EC"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model.add</w:t>
      </w:r>
      <w:proofErr w:type="spellEnd"/>
      <w:r w:rsidRPr="00E455F9">
        <w:rPr>
          <w:rFonts w:ascii="Courier New" w:eastAsia="Times New Roman" w:hAnsi="Courier New" w:cs="Courier New"/>
          <w:color w:val="000000"/>
          <w:kern w:val="0"/>
          <w:lang w:eastAsia="en-IN"/>
          <w14:ligatures w14:val="none"/>
        </w:rPr>
        <w:t>(</w:t>
      </w:r>
      <w:proofErr w:type="spellStart"/>
      <w:r w:rsidRPr="00E455F9">
        <w:rPr>
          <w:rFonts w:ascii="Courier New" w:eastAsia="Times New Roman" w:hAnsi="Courier New" w:cs="Courier New"/>
          <w:color w:val="000000"/>
          <w:kern w:val="0"/>
          <w:lang w:eastAsia="en-IN"/>
          <w14:ligatures w14:val="none"/>
        </w:rPr>
        <w:t>layers.Flatten</w:t>
      </w:r>
      <w:proofErr w:type="spellEnd"/>
      <w:r w:rsidRPr="00E455F9">
        <w:rPr>
          <w:rFonts w:ascii="Courier New" w:eastAsia="Times New Roman" w:hAnsi="Courier New" w:cs="Courier New"/>
          <w:color w:val="000000"/>
          <w:kern w:val="0"/>
          <w:lang w:eastAsia="en-IN"/>
          <w14:ligatures w14:val="none"/>
        </w:rPr>
        <w:t>())</w:t>
      </w:r>
    </w:p>
    <w:p w14:paraId="2B681785"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model.add</w:t>
      </w:r>
      <w:proofErr w:type="spellEnd"/>
      <w:r w:rsidRPr="00E455F9">
        <w:rPr>
          <w:rFonts w:ascii="Courier New" w:eastAsia="Times New Roman" w:hAnsi="Courier New" w:cs="Courier New"/>
          <w:color w:val="000000"/>
          <w:kern w:val="0"/>
          <w:lang w:eastAsia="en-IN"/>
          <w14:ligatures w14:val="none"/>
        </w:rPr>
        <w:t>(</w:t>
      </w:r>
      <w:proofErr w:type="spellStart"/>
      <w:r w:rsidRPr="00E455F9">
        <w:rPr>
          <w:rFonts w:ascii="Courier New" w:eastAsia="Times New Roman" w:hAnsi="Courier New" w:cs="Courier New"/>
          <w:color w:val="000000"/>
          <w:kern w:val="0"/>
          <w:lang w:eastAsia="en-IN"/>
          <w14:ligatures w14:val="none"/>
        </w:rPr>
        <w:t>layers.Dense</w:t>
      </w:r>
      <w:proofErr w:type="spellEnd"/>
      <w:r w:rsidRPr="00E455F9">
        <w:rPr>
          <w:rFonts w:ascii="Courier New" w:eastAsia="Times New Roman" w:hAnsi="Courier New" w:cs="Courier New"/>
          <w:color w:val="000000"/>
          <w:kern w:val="0"/>
          <w:lang w:eastAsia="en-IN"/>
          <w14:ligatures w14:val="none"/>
        </w:rPr>
        <w:t>(64, activation='</w:t>
      </w:r>
      <w:proofErr w:type="spellStart"/>
      <w:r w:rsidRPr="00E455F9">
        <w:rPr>
          <w:rFonts w:ascii="Courier New" w:eastAsia="Times New Roman" w:hAnsi="Courier New" w:cs="Courier New"/>
          <w:color w:val="000000"/>
          <w:kern w:val="0"/>
          <w:lang w:eastAsia="en-IN"/>
          <w14:ligatures w14:val="none"/>
        </w:rPr>
        <w:t>relu</w:t>
      </w:r>
      <w:proofErr w:type="spellEnd"/>
      <w:r w:rsidRPr="00E455F9">
        <w:rPr>
          <w:rFonts w:ascii="Courier New" w:eastAsia="Times New Roman" w:hAnsi="Courier New" w:cs="Courier New"/>
          <w:color w:val="000000"/>
          <w:kern w:val="0"/>
          <w:lang w:eastAsia="en-IN"/>
          <w14:ligatures w14:val="none"/>
        </w:rPr>
        <w:t>'))</w:t>
      </w:r>
    </w:p>
    <w:p w14:paraId="535B196A"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model.add</w:t>
      </w:r>
      <w:proofErr w:type="spellEnd"/>
      <w:r w:rsidRPr="00E455F9">
        <w:rPr>
          <w:rFonts w:ascii="Courier New" w:eastAsia="Times New Roman" w:hAnsi="Courier New" w:cs="Courier New"/>
          <w:color w:val="000000"/>
          <w:kern w:val="0"/>
          <w:lang w:eastAsia="en-IN"/>
          <w14:ligatures w14:val="none"/>
        </w:rPr>
        <w:t>(</w:t>
      </w:r>
      <w:proofErr w:type="spellStart"/>
      <w:r w:rsidRPr="00E455F9">
        <w:rPr>
          <w:rFonts w:ascii="Courier New" w:eastAsia="Times New Roman" w:hAnsi="Courier New" w:cs="Courier New"/>
          <w:color w:val="000000"/>
          <w:kern w:val="0"/>
          <w:lang w:eastAsia="en-IN"/>
          <w14:ligatures w14:val="none"/>
        </w:rPr>
        <w:t>layers.Dense</w:t>
      </w:r>
      <w:proofErr w:type="spellEnd"/>
      <w:r w:rsidRPr="00E455F9">
        <w:rPr>
          <w:rFonts w:ascii="Courier New" w:eastAsia="Times New Roman" w:hAnsi="Courier New" w:cs="Courier New"/>
          <w:color w:val="000000"/>
          <w:kern w:val="0"/>
          <w:lang w:eastAsia="en-IN"/>
          <w14:ligatures w14:val="none"/>
        </w:rPr>
        <w:t>(10, activation='</w:t>
      </w:r>
      <w:proofErr w:type="spellStart"/>
      <w:r w:rsidRPr="00E455F9">
        <w:rPr>
          <w:rFonts w:ascii="Courier New" w:eastAsia="Times New Roman" w:hAnsi="Courier New" w:cs="Courier New"/>
          <w:color w:val="000000"/>
          <w:kern w:val="0"/>
          <w:lang w:eastAsia="en-IN"/>
          <w14:ligatures w14:val="none"/>
        </w:rPr>
        <w:t>softmax</w:t>
      </w:r>
      <w:proofErr w:type="spellEnd"/>
      <w:r w:rsidRPr="00E455F9">
        <w:rPr>
          <w:rFonts w:ascii="Courier New" w:eastAsia="Times New Roman" w:hAnsi="Courier New" w:cs="Courier New"/>
          <w:color w:val="000000"/>
          <w:kern w:val="0"/>
          <w:lang w:eastAsia="en-IN"/>
          <w14:ligatures w14:val="none"/>
        </w:rPr>
        <w:t>'))</w:t>
      </w:r>
    </w:p>
    <w:p w14:paraId="68EAD803"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color w:val="000000"/>
          <w:kern w:val="0"/>
          <w:lang w:eastAsia="en-IN"/>
          <w14:ligatures w14:val="none"/>
        </w:rPr>
        <w:t xml:space="preserve">The first step is to create a sequential model. This is a common approach in </w:t>
      </w:r>
      <w:proofErr w:type="spellStart"/>
      <w:r w:rsidRPr="00E455F9">
        <w:rPr>
          <w:rFonts w:ascii="Lato" w:eastAsia="Times New Roman" w:hAnsi="Lato" w:cs="Times New Roman"/>
          <w:color w:val="000000"/>
          <w:kern w:val="0"/>
          <w:lang w:eastAsia="en-IN"/>
          <w14:ligatures w14:val="none"/>
        </w:rPr>
        <w:t>Keras</w:t>
      </w:r>
      <w:proofErr w:type="spellEnd"/>
      <w:r w:rsidRPr="00E455F9">
        <w:rPr>
          <w:rFonts w:ascii="Lato" w:eastAsia="Times New Roman" w:hAnsi="Lato" w:cs="Times New Roman"/>
          <w:color w:val="000000"/>
          <w:kern w:val="0"/>
          <w:lang w:eastAsia="en-IN"/>
          <w14:ligatures w14:val="none"/>
        </w:rPr>
        <w:t xml:space="preserve"> for building neural networks with a linear stack of layers. Next, the Conv2D layer is added. It is a fundamental building block in CNNs and plays a crucial role in enabling the network to learn features from input data. The Conv2D layer has several parameters that can be adjusted, such as the number of filters, the size of the filters, the step size of the convolution operation, and the padding method. These parameters affect how the convolution operation is applied and can impact the network's ability to learn and generalize from the data. Next, a max pooling layer with a pool size of (2, 2) is added. This down samples the feature maps to reduce computation. The high-level features are learned by using a dense layer with 64 units and a </w:t>
      </w:r>
      <w:proofErr w:type="spellStart"/>
      <w:r w:rsidRPr="00E455F9">
        <w:rPr>
          <w:rFonts w:ascii="Lato" w:eastAsia="Times New Roman" w:hAnsi="Lato" w:cs="Times New Roman"/>
          <w:color w:val="000000"/>
          <w:kern w:val="0"/>
          <w:lang w:eastAsia="en-IN"/>
          <w14:ligatures w14:val="none"/>
        </w:rPr>
        <w:t>ReLU</w:t>
      </w:r>
      <w:proofErr w:type="spellEnd"/>
      <w:r w:rsidRPr="00E455F9">
        <w:rPr>
          <w:rFonts w:ascii="Lato" w:eastAsia="Times New Roman" w:hAnsi="Lato" w:cs="Times New Roman"/>
          <w:color w:val="000000"/>
          <w:kern w:val="0"/>
          <w:lang w:eastAsia="en-IN"/>
          <w14:ligatures w14:val="none"/>
        </w:rPr>
        <w:t xml:space="preserve"> activation function. The MNIST dataset helps in classification of digits from 0 to 9. This classification is accomplished by using a dense layer with ten units and the </w:t>
      </w:r>
      <w:proofErr w:type="spellStart"/>
      <w:r w:rsidRPr="00E455F9">
        <w:rPr>
          <w:rFonts w:ascii="Lato" w:eastAsia="Times New Roman" w:hAnsi="Lato" w:cs="Times New Roman"/>
          <w:color w:val="000000"/>
          <w:kern w:val="0"/>
          <w:lang w:eastAsia="en-IN"/>
          <w14:ligatures w14:val="none"/>
        </w:rPr>
        <w:t>softmax</w:t>
      </w:r>
      <w:proofErr w:type="spellEnd"/>
      <w:r w:rsidRPr="00E455F9">
        <w:rPr>
          <w:rFonts w:ascii="Lato" w:eastAsia="Times New Roman" w:hAnsi="Lato" w:cs="Times New Roman"/>
          <w:color w:val="000000"/>
          <w:kern w:val="0"/>
          <w:lang w:eastAsia="en-IN"/>
          <w14:ligatures w14:val="none"/>
        </w:rPr>
        <w:t xml:space="preserve"> activation function for multi-class classification.</w:t>
      </w:r>
    </w:p>
    <w:p w14:paraId="146DE97F"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Step 5: Compile the model.</w:t>
      </w:r>
    </w:p>
    <w:p w14:paraId="57A37105"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 Compile the model</w:t>
      </w:r>
    </w:p>
    <w:p w14:paraId="3433BC63"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lastRenderedPageBreak/>
        <w:t>model.compile</w:t>
      </w:r>
      <w:proofErr w:type="spellEnd"/>
      <w:r w:rsidRPr="00E455F9">
        <w:rPr>
          <w:rFonts w:ascii="Courier New" w:eastAsia="Times New Roman" w:hAnsi="Courier New" w:cs="Courier New"/>
          <w:color w:val="000000"/>
          <w:kern w:val="0"/>
          <w:lang w:eastAsia="en-IN"/>
          <w14:ligatures w14:val="none"/>
        </w:rPr>
        <w:t>(optimizer='</w:t>
      </w:r>
      <w:proofErr w:type="spellStart"/>
      <w:r w:rsidRPr="00E455F9">
        <w:rPr>
          <w:rFonts w:ascii="Courier New" w:eastAsia="Times New Roman" w:hAnsi="Courier New" w:cs="Courier New"/>
          <w:color w:val="000000"/>
          <w:kern w:val="0"/>
          <w:lang w:eastAsia="en-IN"/>
          <w14:ligatures w14:val="none"/>
        </w:rPr>
        <w:t>adam</w:t>
      </w:r>
      <w:proofErr w:type="spellEnd"/>
      <w:r w:rsidRPr="00E455F9">
        <w:rPr>
          <w:rFonts w:ascii="Courier New" w:eastAsia="Times New Roman" w:hAnsi="Courier New" w:cs="Courier New"/>
          <w:color w:val="000000"/>
          <w:kern w:val="0"/>
          <w:lang w:eastAsia="en-IN"/>
          <w14:ligatures w14:val="none"/>
        </w:rPr>
        <w:t>',</w:t>
      </w:r>
    </w:p>
    <w:p w14:paraId="3FCEE733"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              loss='</w:t>
      </w:r>
      <w:proofErr w:type="spellStart"/>
      <w:r w:rsidRPr="00E455F9">
        <w:rPr>
          <w:rFonts w:ascii="Courier New" w:eastAsia="Times New Roman" w:hAnsi="Courier New" w:cs="Courier New"/>
          <w:color w:val="000000"/>
          <w:kern w:val="0"/>
          <w:lang w:eastAsia="en-IN"/>
          <w14:ligatures w14:val="none"/>
        </w:rPr>
        <w:t>sparse_categorical_crossentropy</w:t>
      </w:r>
      <w:proofErr w:type="spellEnd"/>
      <w:r w:rsidRPr="00E455F9">
        <w:rPr>
          <w:rFonts w:ascii="Courier New" w:eastAsia="Times New Roman" w:hAnsi="Courier New" w:cs="Courier New"/>
          <w:color w:val="000000"/>
          <w:kern w:val="0"/>
          <w:lang w:eastAsia="en-IN"/>
          <w14:ligatures w14:val="none"/>
        </w:rPr>
        <w:t>',</w:t>
      </w:r>
    </w:p>
    <w:p w14:paraId="7F886312"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              metrics=['accuracy'])</w:t>
      </w:r>
    </w:p>
    <w:p w14:paraId="2E4D97AF"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color w:val="000000"/>
          <w:kern w:val="0"/>
          <w:lang w:eastAsia="en-IN"/>
          <w14:ligatures w14:val="none"/>
        </w:rPr>
        <w:t>The compile() method is called on the model object, where the optimizer, loss function, and metrics are specified. This step creates the computation graph for the model and prepares it for training. The optimizer used in this case is an “</w:t>
      </w:r>
      <w:proofErr w:type="spellStart"/>
      <w:r w:rsidRPr="00E455F9">
        <w:rPr>
          <w:rFonts w:ascii="Lato" w:eastAsia="Times New Roman" w:hAnsi="Lato" w:cs="Times New Roman"/>
          <w:color w:val="000000"/>
          <w:kern w:val="0"/>
          <w:lang w:eastAsia="en-IN"/>
          <w14:ligatures w14:val="none"/>
        </w:rPr>
        <w:t>adam</w:t>
      </w:r>
      <w:proofErr w:type="spellEnd"/>
      <w:r w:rsidRPr="00E455F9">
        <w:rPr>
          <w:rFonts w:ascii="Lato" w:eastAsia="Times New Roman" w:hAnsi="Lato" w:cs="Times New Roman"/>
          <w:color w:val="000000"/>
          <w:kern w:val="0"/>
          <w:lang w:eastAsia="en-IN"/>
          <w14:ligatures w14:val="none"/>
        </w:rPr>
        <w:t>” optimizer, and the loss function is a “</w:t>
      </w:r>
      <w:proofErr w:type="spellStart"/>
      <w:r w:rsidRPr="00E455F9">
        <w:rPr>
          <w:rFonts w:ascii="Lato" w:eastAsia="Times New Roman" w:hAnsi="Lato" w:cs="Times New Roman"/>
          <w:color w:val="000000"/>
          <w:kern w:val="0"/>
          <w:lang w:eastAsia="en-IN"/>
          <w14:ligatures w14:val="none"/>
        </w:rPr>
        <w:t>sparse_categorical_crossentropy</w:t>
      </w:r>
      <w:proofErr w:type="spellEnd"/>
      <w:r w:rsidRPr="00E455F9">
        <w:rPr>
          <w:rFonts w:ascii="Lato" w:eastAsia="Times New Roman" w:hAnsi="Lato" w:cs="Times New Roman"/>
          <w:color w:val="000000"/>
          <w:kern w:val="0"/>
          <w:lang w:eastAsia="en-IN"/>
          <w14:ligatures w14:val="none"/>
        </w:rPr>
        <w:t>.” The accuracy is the metric, which is computed here.</w:t>
      </w:r>
    </w:p>
    <w:p w14:paraId="71C0EF03"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Step 6: Train the model.</w:t>
      </w:r>
    </w:p>
    <w:p w14:paraId="119E2926"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 Train the model</w:t>
      </w:r>
    </w:p>
    <w:p w14:paraId="7B9D4F5F"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model.fit</w:t>
      </w:r>
      <w:proofErr w:type="spellEnd"/>
      <w:r w:rsidRPr="00E455F9">
        <w:rPr>
          <w:rFonts w:ascii="Courier New" w:eastAsia="Times New Roman" w:hAnsi="Courier New" w:cs="Courier New"/>
          <w:color w:val="000000"/>
          <w:kern w:val="0"/>
          <w:lang w:eastAsia="en-IN"/>
          <w14:ligatures w14:val="none"/>
        </w:rPr>
        <w:t>(</w:t>
      </w:r>
      <w:proofErr w:type="spellStart"/>
      <w:r w:rsidRPr="00E455F9">
        <w:rPr>
          <w:rFonts w:ascii="Courier New" w:eastAsia="Times New Roman" w:hAnsi="Courier New" w:cs="Courier New"/>
          <w:color w:val="000000"/>
          <w:kern w:val="0"/>
          <w:lang w:eastAsia="en-IN"/>
          <w14:ligatures w14:val="none"/>
        </w:rPr>
        <w:t>x_train</w:t>
      </w:r>
      <w:proofErr w:type="spellEnd"/>
      <w:r w:rsidRPr="00E455F9">
        <w:rPr>
          <w:rFonts w:ascii="Courier New" w:eastAsia="Times New Roman" w:hAnsi="Courier New" w:cs="Courier New"/>
          <w:color w:val="000000"/>
          <w:kern w:val="0"/>
          <w:lang w:eastAsia="en-IN"/>
          <w14:ligatures w14:val="none"/>
        </w:rPr>
        <w:t xml:space="preserve">, </w:t>
      </w:r>
      <w:proofErr w:type="spellStart"/>
      <w:r w:rsidRPr="00E455F9">
        <w:rPr>
          <w:rFonts w:ascii="Courier New" w:eastAsia="Times New Roman" w:hAnsi="Courier New" w:cs="Courier New"/>
          <w:color w:val="000000"/>
          <w:kern w:val="0"/>
          <w:lang w:eastAsia="en-IN"/>
          <w14:ligatures w14:val="none"/>
        </w:rPr>
        <w:t>y_train</w:t>
      </w:r>
      <w:proofErr w:type="spellEnd"/>
      <w:r w:rsidRPr="00E455F9">
        <w:rPr>
          <w:rFonts w:ascii="Courier New" w:eastAsia="Times New Roman" w:hAnsi="Courier New" w:cs="Courier New"/>
          <w:color w:val="000000"/>
          <w:kern w:val="0"/>
          <w:lang w:eastAsia="en-IN"/>
          <w14:ligatures w14:val="none"/>
        </w:rPr>
        <w:t xml:space="preserve">, epochs=5, </w:t>
      </w:r>
      <w:proofErr w:type="spellStart"/>
      <w:r w:rsidRPr="00E455F9">
        <w:rPr>
          <w:rFonts w:ascii="Courier New" w:eastAsia="Times New Roman" w:hAnsi="Courier New" w:cs="Courier New"/>
          <w:color w:val="000000"/>
          <w:kern w:val="0"/>
          <w:lang w:eastAsia="en-IN"/>
          <w14:ligatures w14:val="none"/>
        </w:rPr>
        <w:t>validation_data</w:t>
      </w:r>
      <w:proofErr w:type="spellEnd"/>
      <w:r w:rsidRPr="00E455F9">
        <w:rPr>
          <w:rFonts w:ascii="Courier New" w:eastAsia="Times New Roman" w:hAnsi="Courier New" w:cs="Courier New"/>
          <w:color w:val="000000"/>
          <w:kern w:val="0"/>
          <w:lang w:eastAsia="en-IN"/>
          <w14:ligatures w14:val="none"/>
        </w:rPr>
        <w:t>=(</w:t>
      </w:r>
      <w:proofErr w:type="spellStart"/>
      <w:r w:rsidRPr="00E455F9">
        <w:rPr>
          <w:rFonts w:ascii="Courier New" w:eastAsia="Times New Roman" w:hAnsi="Courier New" w:cs="Courier New"/>
          <w:color w:val="000000"/>
          <w:kern w:val="0"/>
          <w:lang w:eastAsia="en-IN"/>
          <w14:ligatures w14:val="none"/>
        </w:rPr>
        <w:t>x_test</w:t>
      </w:r>
      <w:proofErr w:type="spellEnd"/>
      <w:r w:rsidRPr="00E455F9">
        <w:rPr>
          <w:rFonts w:ascii="Courier New" w:eastAsia="Times New Roman" w:hAnsi="Courier New" w:cs="Courier New"/>
          <w:color w:val="000000"/>
          <w:kern w:val="0"/>
          <w:lang w:eastAsia="en-IN"/>
          <w14:ligatures w14:val="none"/>
        </w:rPr>
        <w:t xml:space="preserve">, </w:t>
      </w:r>
      <w:proofErr w:type="spellStart"/>
      <w:r w:rsidRPr="00E455F9">
        <w:rPr>
          <w:rFonts w:ascii="Courier New" w:eastAsia="Times New Roman" w:hAnsi="Courier New" w:cs="Courier New"/>
          <w:color w:val="000000"/>
          <w:kern w:val="0"/>
          <w:lang w:eastAsia="en-IN"/>
          <w14:ligatures w14:val="none"/>
        </w:rPr>
        <w:t>y_test</w:t>
      </w:r>
      <w:proofErr w:type="spellEnd"/>
      <w:r w:rsidRPr="00E455F9">
        <w:rPr>
          <w:rFonts w:ascii="Courier New" w:eastAsia="Times New Roman" w:hAnsi="Courier New" w:cs="Courier New"/>
          <w:color w:val="000000"/>
          <w:kern w:val="0"/>
          <w:lang w:eastAsia="en-IN"/>
          <w14:ligatures w14:val="none"/>
        </w:rPr>
        <w:t>))</w:t>
      </w:r>
    </w:p>
    <w:p w14:paraId="5CFAF508"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color w:val="000000"/>
          <w:kern w:val="0"/>
          <w:lang w:eastAsia="en-IN"/>
          <w14:ligatures w14:val="none"/>
        </w:rPr>
        <w:t xml:space="preserve">The model is trained using the </w:t>
      </w:r>
      <w:proofErr w:type="spellStart"/>
      <w:r w:rsidRPr="00E455F9">
        <w:rPr>
          <w:rFonts w:ascii="Lato" w:eastAsia="Times New Roman" w:hAnsi="Lato" w:cs="Times New Roman"/>
          <w:color w:val="000000"/>
          <w:kern w:val="0"/>
          <w:lang w:eastAsia="en-IN"/>
          <w14:ligatures w14:val="none"/>
        </w:rPr>
        <w:t>model.fit</w:t>
      </w:r>
      <w:proofErr w:type="spellEnd"/>
      <w:r w:rsidRPr="00E455F9">
        <w:rPr>
          <w:rFonts w:ascii="Lato" w:eastAsia="Times New Roman" w:hAnsi="Lato" w:cs="Times New Roman"/>
          <w:color w:val="000000"/>
          <w:kern w:val="0"/>
          <w:lang w:eastAsia="en-IN"/>
          <w14:ligatures w14:val="none"/>
        </w:rPr>
        <w:t xml:space="preserve"> method. The parameters in this case are the training data, the test data, and the number of epochs.</w:t>
      </w:r>
    </w:p>
    <w:p w14:paraId="2297281F"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b/>
          <w:bCs/>
          <w:color w:val="000000"/>
          <w:kern w:val="0"/>
          <w:lang w:eastAsia="en-IN"/>
          <w14:ligatures w14:val="none"/>
        </w:rPr>
        <w:t>Step 7: Evaluate the model.</w:t>
      </w:r>
    </w:p>
    <w:p w14:paraId="1BEAFC8A"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E455F9">
        <w:rPr>
          <w:rFonts w:ascii="Courier New" w:eastAsia="Times New Roman" w:hAnsi="Courier New" w:cs="Courier New"/>
          <w:color w:val="000000"/>
          <w:kern w:val="0"/>
          <w:lang w:eastAsia="en-IN"/>
          <w14:ligatures w14:val="none"/>
        </w:rPr>
        <w:t>test_loss</w:t>
      </w:r>
      <w:proofErr w:type="spellEnd"/>
      <w:r w:rsidRPr="00E455F9">
        <w:rPr>
          <w:rFonts w:ascii="Courier New" w:eastAsia="Times New Roman" w:hAnsi="Courier New" w:cs="Courier New"/>
          <w:color w:val="000000"/>
          <w:kern w:val="0"/>
          <w:lang w:eastAsia="en-IN"/>
          <w14:ligatures w14:val="none"/>
        </w:rPr>
        <w:t xml:space="preserve">, </w:t>
      </w:r>
      <w:proofErr w:type="spellStart"/>
      <w:r w:rsidRPr="00E455F9">
        <w:rPr>
          <w:rFonts w:ascii="Courier New" w:eastAsia="Times New Roman" w:hAnsi="Courier New" w:cs="Courier New"/>
          <w:color w:val="000000"/>
          <w:kern w:val="0"/>
          <w:lang w:eastAsia="en-IN"/>
          <w14:ligatures w14:val="none"/>
        </w:rPr>
        <w:t>test_acc</w:t>
      </w:r>
      <w:proofErr w:type="spellEnd"/>
      <w:r w:rsidRPr="00E455F9">
        <w:rPr>
          <w:rFonts w:ascii="Courier New" w:eastAsia="Times New Roman" w:hAnsi="Courier New" w:cs="Courier New"/>
          <w:color w:val="000000"/>
          <w:kern w:val="0"/>
          <w:lang w:eastAsia="en-IN"/>
          <w14:ligatures w14:val="none"/>
        </w:rPr>
        <w:t xml:space="preserve"> = </w:t>
      </w:r>
      <w:proofErr w:type="spellStart"/>
      <w:r w:rsidRPr="00E455F9">
        <w:rPr>
          <w:rFonts w:ascii="Courier New" w:eastAsia="Times New Roman" w:hAnsi="Courier New" w:cs="Courier New"/>
          <w:color w:val="000000"/>
          <w:kern w:val="0"/>
          <w:lang w:eastAsia="en-IN"/>
          <w14:ligatures w14:val="none"/>
        </w:rPr>
        <w:t>model.evaluate</w:t>
      </w:r>
      <w:proofErr w:type="spellEnd"/>
      <w:r w:rsidRPr="00E455F9">
        <w:rPr>
          <w:rFonts w:ascii="Courier New" w:eastAsia="Times New Roman" w:hAnsi="Courier New" w:cs="Courier New"/>
          <w:color w:val="000000"/>
          <w:kern w:val="0"/>
          <w:lang w:eastAsia="en-IN"/>
          <w14:ligatures w14:val="none"/>
        </w:rPr>
        <w:t>(</w:t>
      </w:r>
      <w:proofErr w:type="spellStart"/>
      <w:r w:rsidRPr="00E455F9">
        <w:rPr>
          <w:rFonts w:ascii="Courier New" w:eastAsia="Times New Roman" w:hAnsi="Courier New" w:cs="Courier New"/>
          <w:color w:val="000000"/>
          <w:kern w:val="0"/>
          <w:lang w:eastAsia="en-IN"/>
          <w14:ligatures w14:val="none"/>
        </w:rPr>
        <w:t>x_test</w:t>
      </w:r>
      <w:proofErr w:type="spellEnd"/>
      <w:r w:rsidRPr="00E455F9">
        <w:rPr>
          <w:rFonts w:ascii="Courier New" w:eastAsia="Times New Roman" w:hAnsi="Courier New" w:cs="Courier New"/>
          <w:color w:val="000000"/>
          <w:kern w:val="0"/>
          <w:lang w:eastAsia="en-IN"/>
          <w14:ligatures w14:val="none"/>
        </w:rPr>
        <w:t xml:space="preserve">, </w:t>
      </w:r>
      <w:proofErr w:type="spellStart"/>
      <w:r w:rsidRPr="00E455F9">
        <w:rPr>
          <w:rFonts w:ascii="Courier New" w:eastAsia="Times New Roman" w:hAnsi="Courier New" w:cs="Courier New"/>
          <w:color w:val="000000"/>
          <w:kern w:val="0"/>
          <w:lang w:eastAsia="en-IN"/>
          <w14:ligatures w14:val="none"/>
        </w:rPr>
        <w:t>y_test</w:t>
      </w:r>
      <w:proofErr w:type="spellEnd"/>
      <w:r w:rsidRPr="00E455F9">
        <w:rPr>
          <w:rFonts w:ascii="Courier New" w:eastAsia="Times New Roman" w:hAnsi="Courier New" w:cs="Courier New"/>
          <w:color w:val="000000"/>
          <w:kern w:val="0"/>
          <w:lang w:eastAsia="en-IN"/>
          <w14:ligatures w14:val="none"/>
        </w:rPr>
        <w:t>)</w:t>
      </w:r>
    </w:p>
    <w:p w14:paraId="20E6F45B" w14:textId="77777777" w:rsidR="00E455F9" w:rsidRPr="00E455F9" w:rsidRDefault="00E455F9" w:rsidP="00E455F9">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Courier New" w:eastAsia="Times New Roman" w:hAnsi="Courier New" w:cs="Courier New"/>
          <w:color w:val="000000"/>
          <w:kern w:val="0"/>
          <w:lang w:eastAsia="en-IN"/>
          <w14:ligatures w14:val="none"/>
        </w:rPr>
        <w:t>print(</w:t>
      </w:r>
      <w:proofErr w:type="spellStart"/>
      <w:r w:rsidRPr="00E455F9">
        <w:rPr>
          <w:rFonts w:ascii="Courier New" w:eastAsia="Times New Roman" w:hAnsi="Courier New" w:cs="Courier New"/>
          <w:color w:val="000000"/>
          <w:kern w:val="0"/>
          <w:lang w:eastAsia="en-IN"/>
          <w14:ligatures w14:val="none"/>
        </w:rPr>
        <w:t>f'Test</w:t>
      </w:r>
      <w:proofErr w:type="spellEnd"/>
      <w:r w:rsidRPr="00E455F9">
        <w:rPr>
          <w:rFonts w:ascii="Courier New" w:eastAsia="Times New Roman" w:hAnsi="Courier New" w:cs="Courier New"/>
          <w:color w:val="000000"/>
          <w:kern w:val="0"/>
          <w:lang w:eastAsia="en-IN"/>
          <w14:ligatures w14:val="none"/>
        </w:rPr>
        <w:t xml:space="preserve"> accuracy: {</w:t>
      </w:r>
      <w:proofErr w:type="spellStart"/>
      <w:r w:rsidRPr="00E455F9">
        <w:rPr>
          <w:rFonts w:ascii="Courier New" w:eastAsia="Times New Roman" w:hAnsi="Courier New" w:cs="Courier New"/>
          <w:color w:val="000000"/>
          <w:kern w:val="0"/>
          <w:lang w:eastAsia="en-IN"/>
          <w14:ligatures w14:val="none"/>
        </w:rPr>
        <w:t>test_acc</w:t>
      </w:r>
      <w:proofErr w:type="spellEnd"/>
      <w:r w:rsidRPr="00E455F9">
        <w:rPr>
          <w:rFonts w:ascii="Courier New" w:eastAsia="Times New Roman" w:hAnsi="Courier New" w:cs="Courier New"/>
          <w:color w:val="000000"/>
          <w:kern w:val="0"/>
          <w:lang w:eastAsia="en-IN"/>
          <w14:ligatures w14:val="none"/>
        </w:rPr>
        <w:t>}')</w:t>
      </w:r>
    </w:p>
    <w:p w14:paraId="5738FFB4"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color w:val="000000"/>
          <w:kern w:val="0"/>
          <w:lang w:eastAsia="en-IN"/>
          <w14:ligatures w14:val="none"/>
        </w:rPr>
        <w:t xml:space="preserve">Model evaluation is a crucial step in the machine learning workflow, as it provides insights into how well the model generalizes to unseen data and helps assess its suitability for real-world applications. Here, the </w:t>
      </w:r>
      <w:proofErr w:type="spellStart"/>
      <w:r w:rsidRPr="00E455F9">
        <w:rPr>
          <w:rFonts w:ascii="Lato" w:eastAsia="Times New Roman" w:hAnsi="Lato" w:cs="Times New Roman"/>
          <w:color w:val="000000"/>
          <w:kern w:val="0"/>
          <w:lang w:eastAsia="en-IN"/>
          <w14:ligatures w14:val="none"/>
        </w:rPr>
        <w:t>test_loss</w:t>
      </w:r>
      <w:proofErr w:type="spellEnd"/>
      <w:r w:rsidRPr="00E455F9">
        <w:rPr>
          <w:rFonts w:ascii="Lato" w:eastAsia="Times New Roman" w:hAnsi="Lato" w:cs="Times New Roman"/>
          <w:color w:val="000000"/>
          <w:kern w:val="0"/>
          <w:lang w:eastAsia="en-IN"/>
          <w14:ligatures w14:val="none"/>
        </w:rPr>
        <w:t xml:space="preserve"> and </w:t>
      </w:r>
      <w:proofErr w:type="spellStart"/>
      <w:r w:rsidRPr="00E455F9">
        <w:rPr>
          <w:rFonts w:ascii="Lato" w:eastAsia="Times New Roman" w:hAnsi="Lato" w:cs="Times New Roman"/>
          <w:color w:val="000000"/>
          <w:kern w:val="0"/>
          <w:lang w:eastAsia="en-IN"/>
          <w14:ligatures w14:val="none"/>
        </w:rPr>
        <w:t>test_acc</w:t>
      </w:r>
      <w:proofErr w:type="spellEnd"/>
      <w:r w:rsidRPr="00E455F9">
        <w:rPr>
          <w:rFonts w:ascii="Lato" w:eastAsia="Times New Roman" w:hAnsi="Lato" w:cs="Times New Roman"/>
          <w:color w:val="000000"/>
          <w:kern w:val="0"/>
          <w:lang w:eastAsia="en-IN"/>
          <w14:ligatures w14:val="none"/>
        </w:rPr>
        <w:t xml:space="preserve"> values are computed using the </w:t>
      </w:r>
      <w:proofErr w:type="spellStart"/>
      <w:r w:rsidRPr="00E455F9">
        <w:rPr>
          <w:rFonts w:ascii="Lato" w:eastAsia="Times New Roman" w:hAnsi="Lato" w:cs="Times New Roman"/>
          <w:color w:val="000000"/>
          <w:kern w:val="0"/>
          <w:lang w:eastAsia="en-IN"/>
          <w14:ligatures w14:val="none"/>
        </w:rPr>
        <w:t>model.evaluate</w:t>
      </w:r>
      <w:proofErr w:type="spellEnd"/>
      <w:r w:rsidRPr="00E455F9">
        <w:rPr>
          <w:rFonts w:ascii="Lato" w:eastAsia="Times New Roman" w:hAnsi="Lato" w:cs="Times New Roman"/>
          <w:color w:val="000000"/>
          <w:kern w:val="0"/>
          <w:lang w:eastAsia="en-IN"/>
          <w14:ligatures w14:val="none"/>
        </w:rPr>
        <w:t xml:space="preserve"> function on the test dataset.</w:t>
      </w:r>
    </w:p>
    <w:p w14:paraId="40B68285" w14:textId="77777777" w:rsidR="00E455F9" w:rsidRPr="00E455F9" w:rsidRDefault="00E455F9" w:rsidP="00E455F9">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E455F9">
        <w:rPr>
          <w:rFonts w:ascii="Lato" w:eastAsia="Times New Roman" w:hAnsi="Lato" w:cs="Times New Roman"/>
          <w:color w:val="000000"/>
          <w:kern w:val="0"/>
          <w:lang w:eastAsia="en-IN"/>
          <w14:ligatures w14:val="none"/>
        </w:rPr>
        <w:t>CNNs have a wide range of applications, especially in computer vision. They are widely used in image classification, object detection, semantic segmentation, face recognition, natural language processing, and video analysis. Their ability to learn hierarchical features from data makes them a versatile and powerful tool in computer vision and NLP.</w:t>
      </w:r>
    </w:p>
    <w:p w14:paraId="024D1076" w14:textId="77777777" w:rsidR="006B2559" w:rsidRDefault="006B2559"/>
    <w:sectPr w:rsidR="006B2559" w:rsidSect="00E455F9">
      <w:type w:val="oddPage"/>
      <w:pgSz w:w="11906" w:h="16838" w:code="9"/>
      <w:pgMar w:top="720" w:right="720" w:bottom="720" w:left="720"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26286"/>
    <w:multiLevelType w:val="multilevel"/>
    <w:tmpl w:val="1960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204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5F9"/>
    <w:rsid w:val="00205796"/>
    <w:rsid w:val="00592ECB"/>
    <w:rsid w:val="006752B2"/>
    <w:rsid w:val="006B2559"/>
    <w:rsid w:val="007D5F6D"/>
    <w:rsid w:val="0094097F"/>
    <w:rsid w:val="00E455F9"/>
    <w:rsid w:val="00F82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0237"/>
  <w15:chartTrackingRefBased/>
  <w15:docId w15:val="{82F02B6C-2854-4A81-8A24-0CA8188DE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5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5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5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5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5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5F9"/>
    <w:rPr>
      <w:rFonts w:eastAsiaTheme="majorEastAsia" w:cstheme="majorBidi"/>
      <w:color w:val="272727" w:themeColor="text1" w:themeTint="D8"/>
    </w:rPr>
  </w:style>
  <w:style w:type="paragraph" w:styleId="Title">
    <w:name w:val="Title"/>
    <w:basedOn w:val="Normal"/>
    <w:next w:val="Normal"/>
    <w:link w:val="TitleChar"/>
    <w:uiPriority w:val="10"/>
    <w:qFormat/>
    <w:rsid w:val="00E45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5F9"/>
    <w:pPr>
      <w:spacing w:before="160"/>
      <w:jc w:val="center"/>
    </w:pPr>
    <w:rPr>
      <w:i/>
      <w:iCs/>
      <w:color w:val="404040" w:themeColor="text1" w:themeTint="BF"/>
    </w:rPr>
  </w:style>
  <w:style w:type="character" w:customStyle="1" w:styleId="QuoteChar">
    <w:name w:val="Quote Char"/>
    <w:basedOn w:val="DefaultParagraphFont"/>
    <w:link w:val="Quote"/>
    <w:uiPriority w:val="29"/>
    <w:rsid w:val="00E455F9"/>
    <w:rPr>
      <w:i/>
      <w:iCs/>
      <w:color w:val="404040" w:themeColor="text1" w:themeTint="BF"/>
    </w:rPr>
  </w:style>
  <w:style w:type="paragraph" w:styleId="ListParagraph">
    <w:name w:val="List Paragraph"/>
    <w:basedOn w:val="Normal"/>
    <w:uiPriority w:val="34"/>
    <w:qFormat/>
    <w:rsid w:val="00E455F9"/>
    <w:pPr>
      <w:ind w:left="720"/>
      <w:contextualSpacing/>
    </w:pPr>
  </w:style>
  <w:style w:type="character" w:styleId="IntenseEmphasis">
    <w:name w:val="Intense Emphasis"/>
    <w:basedOn w:val="DefaultParagraphFont"/>
    <w:uiPriority w:val="21"/>
    <w:qFormat/>
    <w:rsid w:val="00E455F9"/>
    <w:rPr>
      <w:i/>
      <w:iCs/>
      <w:color w:val="2F5496" w:themeColor="accent1" w:themeShade="BF"/>
    </w:rPr>
  </w:style>
  <w:style w:type="paragraph" w:styleId="IntenseQuote">
    <w:name w:val="Intense Quote"/>
    <w:basedOn w:val="Normal"/>
    <w:next w:val="Normal"/>
    <w:link w:val="IntenseQuoteChar"/>
    <w:uiPriority w:val="30"/>
    <w:qFormat/>
    <w:rsid w:val="00E45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5F9"/>
    <w:rPr>
      <w:i/>
      <w:iCs/>
      <w:color w:val="2F5496" w:themeColor="accent1" w:themeShade="BF"/>
    </w:rPr>
  </w:style>
  <w:style w:type="character" w:styleId="IntenseReference">
    <w:name w:val="Intense Reference"/>
    <w:basedOn w:val="DefaultParagraphFont"/>
    <w:uiPriority w:val="32"/>
    <w:qFormat/>
    <w:rsid w:val="00E455F9"/>
    <w:rPr>
      <w:b/>
      <w:bCs/>
      <w:smallCaps/>
      <w:color w:val="2F5496" w:themeColor="accent1" w:themeShade="BF"/>
      <w:spacing w:val="5"/>
    </w:rPr>
  </w:style>
  <w:style w:type="paragraph" w:styleId="NormalWeb">
    <w:name w:val="Normal (Web)"/>
    <w:basedOn w:val="Normal"/>
    <w:uiPriority w:val="99"/>
    <w:semiHidden/>
    <w:unhideWhenUsed/>
    <w:rsid w:val="00E455F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E455F9"/>
    <w:rPr>
      <w:i/>
      <w:iCs/>
    </w:rPr>
  </w:style>
  <w:style w:type="character" w:styleId="Strong">
    <w:name w:val="Strong"/>
    <w:basedOn w:val="DefaultParagraphFont"/>
    <w:uiPriority w:val="22"/>
    <w:qFormat/>
    <w:rsid w:val="00E455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lassroom.emeritus.org/courses/17880/pages/implementing-cnns-mini-lesson-3-dot-4?module_item_id=30700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1468</Words>
  <Characters>8368</Characters>
  <Application>Microsoft Office Word</Application>
  <DocSecurity>0</DocSecurity>
  <Lines>69</Lines>
  <Paragraphs>19</Paragraphs>
  <ScaleCrop>false</ScaleCrop>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Shinde</dc:creator>
  <cp:keywords/>
  <dc:description/>
  <cp:lastModifiedBy>Harshit Shinde</cp:lastModifiedBy>
  <cp:revision>2</cp:revision>
  <dcterms:created xsi:type="dcterms:W3CDTF">2026-09-16T01:42:00Z</dcterms:created>
  <dcterms:modified xsi:type="dcterms:W3CDTF">2026-09-16T01:46:00Z</dcterms:modified>
</cp:coreProperties>
</file>