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1A7DF" w14:textId="1072191F" w:rsidR="00014F25" w:rsidRPr="00F30048" w:rsidRDefault="00014F25" w:rsidP="00014F25">
      <w:pPr>
        <w:jc w:val="center"/>
        <w:rPr>
          <w:rFonts w:ascii="Times New Roman" w:hAnsi="Times New Roman" w:cs="Times New Roman"/>
          <w:sz w:val="38"/>
          <w:szCs w:val="38"/>
          <w:lang w:val="en-US"/>
        </w:rPr>
      </w:pPr>
      <w:r w:rsidRPr="00F30048">
        <w:rPr>
          <w:rFonts w:ascii="Times New Roman" w:hAnsi="Times New Roman" w:cs="Times New Roman"/>
          <w:noProof/>
          <w:sz w:val="38"/>
          <w:szCs w:val="3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89F661" wp14:editId="27BDD9E1">
                <wp:simplePos x="0" y="0"/>
                <wp:positionH relativeFrom="column">
                  <wp:posOffset>28575</wp:posOffset>
                </wp:positionH>
                <wp:positionV relativeFrom="paragraph">
                  <wp:posOffset>1143000</wp:posOffset>
                </wp:positionV>
                <wp:extent cx="5857875" cy="638175"/>
                <wp:effectExtent l="0" t="0" r="28575" b="28575"/>
                <wp:wrapSquare wrapText="bothSides"/>
                <wp:docPr id="2088247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2C0B9" w14:textId="2730ED87" w:rsidR="00014F25" w:rsidRPr="00943D49" w:rsidRDefault="00014F25" w:rsidP="00F300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“</w:t>
                            </w:r>
                            <w:r w:rsidR="00F30048" w:rsidRPr="00F3004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SynthiVerse</w:t>
                            </w:r>
                            <w:r w:rsidR="00F3004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30048" w:rsidRPr="00F3004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AI: Diffusion and GAN-powered Creative Synthesis System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14:paraId="19A84543" w14:textId="77777777" w:rsidR="00014F25" w:rsidRPr="00943D49" w:rsidRDefault="00014F25" w:rsidP="00014F2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9F6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25pt;margin-top:90pt;width:461.25pt;height:5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">
                <v:textbox>
                  <w:txbxContent>
                    <w:p w14:paraId="1902C0B9" w14:textId="2730ED87" w:rsidR="00014F25" w:rsidRPr="00943D49" w:rsidRDefault="00014F25" w:rsidP="00F3004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“</w:t>
                      </w:r>
                      <w:r w:rsidR="00F30048" w:rsidRPr="00F3004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SynthiVerse</w:t>
                      </w:r>
                      <w:r w:rsidR="00F3004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F30048" w:rsidRPr="00F3004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AI: Diffusion and GAN-powered Creative Synthesis System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”</w:t>
                      </w:r>
                    </w:p>
                    <w:p w14:paraId="19A84543" w14:textId="77777777" w:rsidR="00014F25" w:rsidRPr="00943D49" w:rsidRDefault="00014F25" w:rsidP="00014F2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2222" w:rsidRPr="00F30048">
        <w:rPr>
          <w:rFonts w:ascii="Times New Roman" w:hAnsi="Times New Roman" w:cs="Times New Roman"/>
          <w:noProof/>
          <w:sz w:val="38"/>
          <w:szCs w:val="38"/>
        </w:rPr>
        <w:t>PROGRESS REPORT</w:t>
      </w:r>
      <w:r w:rsidRPr="00F30048">
        <w:rPr>
          <w:rFonts w:ascii="Times New Roman" w:hAnsi="Times New Roman" w:cs="Times New Roman"/>
          <w:sz w:val="38"/>
          <w:szCs w:val="38"/>
          <w:lang w:val="en-US"/>
        </w:rPr>
        <w:t xml:space="preserve"> </w:t>
      </w:r>
      <w:r w:rsidR="00F30048" w:rsidRPr="00F30048">
        <w:rPr>
          <w:rFonts w:ascii="Times New Roman" w:hAnsi="Times New Roman" w:cs="Times New Roman"/>
          <w:sz w:val="38"/>
          <w:szCs w:val="38"/>
          <w:lang w:val="en-US"/>
        </w:rPr>
        <w:t>FOR B.TECH</w:t>
      </w:r>
      <w:r w:rsidRPr="00F30048">
        <w:rPr>
          <w:rFonts w:ascii="Times New Roman" w:hAnsi="Times New Roman" w:cs="Times New Roman"/>
          <w:sz w:val="38"/>
          <w:szCs w:val="38"/>
          <w:lang w:val="en-US"/>
        </w:rPr>
        <w:t>.</w:t>
      </w:r>
      <w:r w:rsidR="001D7D24" w:rsidRPr="00F30048">
        <w:rPr>
          <w:rFonts w:ascii="Times New Roman" w:hAnsi="Times New Roman" w:cs="Times New Roman"/>
          <w:sz w:val="38"/>
          <w:szCs w:val="38"/>
          <w:lang w:val="en-US"/>
        </w:rPr>
        <w:t xml:space="preserve"> CSE</w:t>
      </w:r>
      <w:r w:rsidRPr="00F30048">
        <w:rPr>
          <w:rFonts w:ascii="Times New Roman" w:hAnsi="Times New Roman" w:cs="Times New Roman"/>
          <w:sz w:val="38"/>
          <w:szCs w:val="38"/>
          <w:lang w:val="en-US"/>
        </w:rPr>
        <w:t xml:space="preserve"> FINAL YEAR MAJOR PROJECT</w:t>
      </w:r>
    </w:p>
    <w:p w14:paraId="5361D16E" w14:textId="77777777" w:rsidR="00014F25" w:rsidRDefault="00014F25" w:rsidP="00014F25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395C6322" wp14:editId="2853D363">
            <wp:simplePos x="0" y="0"/>
            <wp:positionH relativeFrom="column">
              <wp:posOffset>1371600</wp:posOffset>
            </wp:positionH>
            <wp:positionV relativeFrom="paragraph">
              <wp:posOffset>999490</wp:posOffset>
            </wp:positionV>
            <wp:extent cx="2990850" cy="2978981"/>
            <wp:effectExtent l="0" t="0" r="0" b="0"/>
            <wp:wrapNone/>
            <wp:docPr id="454833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33976" name="Picture 454833976"/>
                    <pic:cNvPicPr/>
                  </pic:nvPicPr>
                  <pic:blipFill>
                    <a:blip r:embed="rId5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78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C445F" w14:textId="77777777" w:rsidR="00014F25" w:rsidRDefault="00014F25" w:rsidP="00014F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C7E16D" w14:textId="77777777" w:rsidR="00014F25" w:rsidRDefault="00014F25" w:rsidP="00014F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200889" w14:textId="77777777" w:rsidR="00014F25" w:rsidRDefault="00014F25" w:rsidP="00014F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be presented at</w:t>
      </w:r>
    </w:p>
    <w:p w14:paraId="6FF44602" w14:textId="77777777" w:rsidR="00014F25" w:rsidRDefault="00014F25" w:rsidP="00014F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2EBD8E" w14:textId="77777777" w:rsidR="00014F25" w:rsidRPr="005432EB" w:rsidRDefault="00014F25" w:rsidP="00014F2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5432EB">
        <w:rPr>
          <w:rFonts w:ascii="Times New Roman" w:hAnsi="Times New Roman" w:cs="Times New Roman"/>
          <w:sz w:val="40"/>
          <w:szCs w:val="40"/>
          <w:lang w:val="en-US"/>
        </w:rPr>
        <w:t>GRAPHIC ERA HILL UNIVERSITY,</w:t>
      </w:r>
    </w:p>
    <w:p w14:paraId="612AA9C1" w14:textId="0A6E13F4" w:rsidR="00014F25" w:rsidRDefault="00F30048" w:rsidP="00014F2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BHIMTAL</w:t>
      </w:r>
    </w:p>
    <w:p w14:paraId="5FD89943" w14:textId="11C38D68" w:rsidR="00F30048" w:rsidRDefault="00F30048" w:rsidP="00014F2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89A8AE0" w14:textId="77777777" w:rsidR="00AE28FD" w:rsidRDefault="00AE28FD" w:rsidP="00014F2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10469D21" w14:textId="16148721" w:rsidR="00014F25" w:rsidRPr="005432EB" w:rsidRDefault="00F30048" w:rsidP="00014F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5ABD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2E1541C" wp14:editId="398B5B72">
                <wp:simplePos x="0" y="0"/>
                <wp:positionH relativeFrom="margin">
                  <wp:posOffset>-762000</wp:posOffset>
                </wp:positionH>
                <wp:positionV relativeFrom="paragraph">
                  <wp:posOffset>285750</wp:posOffset>
                </wp:positionV>
                <wp:extent cx="7381875" cy="1313815"/>
                <wp:effectExtent l="0" t="0" r="28575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1875" cy="131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5DCD3" w14:textId="1CA4E234" w:rsidR="00014F25" w:rsidRDefault="00014F25" w:rsidP="00F300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0426FA3" w14:textId="4F27152A" w:rsidR="00F30048" w:rsidRDefault="00014F25" w:rsidP="00AE28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r w:rsidR="00F300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Harshit Waldia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Name: </w:t>
                            </w:r>
                            <w:r w:rsidR="00F300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Shivam Sah</w:t>
                            </w:r>
                            <w:r w:rsidR="00AE28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Project Guide: </w:t>
                            </w:r>
                            <w:r w:rsidR="00AE28FD" w:rsidRPr="00AE28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Prof. Dr. Ankur Singh Bist</w:t>
                            </w:r>
                          </w:p>
                          <w:p w14:paraId="3E575592" w14:textId="0663731F" w:rsidR="00AE28FD" w:rsidRDefault="00014F25" w:rsidP="00AE28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Univ Roll: </w:t>
                            </w:r>
                            <w:r w:rsidRPr="002C07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21</w:t>
                            </w:r>
                            <w:r w:rsidR="00F300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61170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F300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Univ Roll: 21</w:t>
                            </w:r>
                            <w:r w:rsidR="00AE28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61311</w:t>
                            </w:r>
                            <w:r w:rsidR="00AE28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    Designation: HOD &amp; Associate Professor</w:t>
                            </w:r>
                          </w:p>
                          <w:p w14:paraId="100F239A" w14:textId="7915FE7D" w:rsidR="00014F25" w:rsidRPr="00F30048" w:rsidRDefault="00014F25" w:rsidP="00AE28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Section: 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 w:rsidR="00F300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 w:rsidR="00AE28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Section</w:t>
                            </w:r>
                            <w:r w:rsidR="00F300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300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</w:t>
                            </w:r>
                            <w:r w:rsidR="00AE28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AE28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AE28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    Department: Computer Science and Engg.</w:t>
                            </w:r>
                          </w:p>
                          <w:p w14:paraId="2FD59068" w14:textId="77777777" w:rsidR="00014F25" w:rsidRDefault="00014F25" w:rsidP="00F300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1541C" id="_x0000_s1027" type="#_x0000_t202" style="position:absolute;left:0;text-align:left;margin-left:-60pt;margin-top:22.5pt;width:581.25pt;height:103.4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" strokecolor="#f2f2f2 [3052]">
                <v:textbox>
                  <w:txbxContent>
                    <w:p w14:paraId="6775DCD3" w14:textId="1CA4E234" w:rsidR="00014F25" w:rsidRDefault="00014F25" w:rsidP="00F3004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0426FA3" w14:textId="4F27152A" w:rsidR="00F30048" w:rsidRDefault="00014F25" w:rsidP="00AE28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Name: </w:t>
                      </w:r>
                      <w:r w:rsidR="00F300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Harshit Waldia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Name: </w:t>
                      </w:r>
                      <w:r w:rsidR="00F300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Shivam Sah</w:t>
                      </w:r>
                      <w:r w:rsidR="00AE28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Project Guide: </w:t>
                      </w:r>
                      <w:r w:rsidR="00AE28FD" w:rsidRPr="00AE28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Prof. Dr. Ankur Singh Bist</w:t>
                      </w:r>
                    </w:p>
                    <w:p w14:paraId="3E575592" w14:textId="0663731F" w:rsidR="00AE28FD" w:rsidRDefault="00014F25" w:rsidP="00AE28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Univ Roll: </w:t>
                      </w:r>
                      <w:r w:rsidRPr="002C07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21</w:t>
                      </w:r>
                      <w:r w:rsidR="00F300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61170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  <w:r w:rsidR="00F300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Univ Roll: 21</w:t>
                      </w:r>
                      <w:r w:rsidR="00AE28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61311</w:t>
                      </w:r>
                      <w:r w:rsidR="00AE28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     Designation: HOD &amp; Associate Professor</w:t>
                      </w:r>
                    </w:p>
                    <w:p w14:paraId="100F239A" w14:textId="7915FE7D" w:rsidR="00014F25" w:rsidRPr="00F30048" w:rsidRDefault="00014F25" w:rsidP="00AE28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Section: 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 </w:t>
                      </w:r>
                      <w:r w:rsidR="00F300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</w:t>
                      </w:r>
                      <w:r w:rsidR="00AE28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Section</w:t>
                      </w:r>
                      <w:r w:rsidR="00F300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F300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</w:t>
                      </w:r>
                      <w:r w:rsidR="00AE28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AE28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AE28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     Department: Computer Science and Engg.</w:t>
                      </w:r>
                    </w:p>
                    <w:p w14:paraId="2FD59068" w14:textId="77777777" w:rsidR="00014F25" w:rsidRDefault="00014F25" w:rsidP="00F3004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4F25" w:rsidRPr="005432EB"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0006BF54" w14:textId="77777777" w:rsidR="00014F25" w:rsidRDefault="00014F25" w:rsidP="00014F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69FCE" w14:textId="77777777" w:rsidR="00014F25" w:rsidRDefault="00014F25" w:rsidP="00014F2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1307"/>
        <w:tblW w:w="0" w:type="auto"/>
        <w:tblLook w:val="04A0" w:firstRow="1" w:lastRow="0" w:firstColumn="1" w:lastColumn="0" w:noHBand="0" w:noVBand="1"/>
      </w:tblPr>
      <w:tblGrid>
        <w:gridCol w:w="9001"/>
      </w:tblGrid>
      <w:tr w:rsidR="00014F25" w14:paraId="5DC31156" w14:textId="77777777" w:rsidTr="00AE28FD">
        <w:trPr>
          <w:trHeight w:val="832"/>
        </w:trPr>
        <w:tc>
          <w:tcPr>
            <w:tcW w:w="9001" w:type="dxa"/>
          </w:tcPr>
          <w:p w14:paraId="338D74B6" w14:textId="77777777" w:rsidR="00014F25" w:rsidRDefault="00014F25" w:rsidP="00AE2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C3272F" w14:textId="572B8E1E" w:rsidR="00014F25" w:rsidRDefault="00014F25" w:rsidP="00AE2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of Supervisor: Mr. </w:t>
            </w:r>
            <w:r w:rsidR="00AE2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Ayush Kapri</w:t>
            </w:r>
          </w:p>
        </w:tc>
      </w:tr>
      <w:tr w:rsidR="00014F25" w14:paraId="63F34F05" w14:textId="77777777" w:rsidTr="00AE28FD">
        <w:trPr>
          <w:trHeight w:val="832"/>
        </w:trPr>
        <w:tc>
          <w:tcPr>
            <w:tcW w:w="9001" w:type="dxa"/>
          </w:tcPr>
          <w:p w14:paraId="1F7CF33A" w14:textId="77777777" w:rsidR="00014F25" w:rsidRDefault="00014F25" w:rsidP="00AE2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8BA987" w14:textId="1079361F" w:rsidR="00014F25" w:rsidRDefault="00014F25" w:rsidP="00AE2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Designation: </w:t>
            </w:r>
            <w:r w:rsidR="00AE2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Associate</w:t>
            </w:r>
          </w:p>
        </w:tc>
      </w:tr>
      <w:tr w:rsidR="00014F25" w14:paraId="2FE9F908" w14:textId="77777777" w:rsidTr="00AE28FD">
        <w:trPr>
          <w:trHeight w:val="832"/>
        </w:trPr>
        <w:tc>
          <w:tcPr>
            <w:tcW w:w="9001" w:type="dxa"/>
          </w:tcPr>
          <w:p w14:paraId="082B6EC0" w14:textId="77777777" w:rsidR="00014F25" w:rsidRDefault="00014F25" w:rsidP="00AE2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447FDD" w14:textId="77777777" w:rsidR="00014F25" w:rsidRDefault="00014F25" w:rsidP="00AE2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 of Institution: Graphic Era Hill University</w:t>
            </w:r>
          </w:p>
        </w:tc>
      </w:tr>
      <w:tr w:rsidR="00014F25" w14:paraId="29AE36F8" w14:textId="77777777" w:rsidTr="00AE28FD">
        <w:trPr>
          <w:trHeight w:val="832"/>
        </w:trPr>
        <w:tc>
          <w:tcPr>
            <w:tcW w:w="9001" w:type="dxa"/>
          </w:tcPr>
          <w:p w14:paraId="3E038724" w14:textId="77777777" w:rsidR="00014F25" w:rsidRDefault="00014F25" w:rsidP="00AE2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6444C0" w14:textId="77777777" w:rsidR="00014F25" w:rsidRDefault="00014F25" w:rsidP="00AE28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Signature: </w:t>
            </w:r>
          </w:p>
        </w:tc>
      </w:tr>
    </w:tbl>
    <w:p w14:paraId="6457F3A0" w14:textId="4D1610A7" w:rsidR="00AE28FD" w:rsidRDefault="00AE28FD" w:rsidP="00014F25">
      <w:pPr>
        <w:ind w:left="2880" w:firstLine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</w:p>
    <w:p w14:paraId="22285965" w14:textId="77777777" w:rsidR="00AE28FD" w:rsidRDefault="00AE28FD" w:rsidP="00AE28F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701A734" w14:textId="10533D00" w:rsidR="00014F25" w:rsidRDefault="00014F25" w:rsidP="00014F25">
      <w:pPr>
        <w:ind w:left="2880" w:firstLine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Introduction</w:t>
      </w:r>
    </w:p>
    <w:p w14:paraId="65782817" w14:textId="77777777" w:rsidR="00014F25" w:rsidRDefault="00014F25" w:rsidP="00BB28FC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3A50597" w14:textId="77777777" w:rsidR="00AE28FD" w:rsidRPr="00AE28FD" w:rsidRDefault="00AE28FD" w:rsidP="00AE28FD">
      <w:p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b/>
          <w:bCs/>
          <w:sz w:val="28"/>
          <w:szCs w:val="28"/>
        </w:rPr>
        <w:t>SynthiVerse.AI: Diffusion and GAN-powered Creative Synthesis System</w:t>
      </w:r>
      <w:r w:rsidRPr="00AE28FD">
        <w:rPr>
          <w:rFonts w:ascii="Times New Roman" w:hAnsi="Times New Roman" w:cs="Times New Roman"/>
          <w:sz w:val="28"/>
          <w:szCs w:val="28"/>
        </w:rPr>
        <w:t xml:space="preserve"> is built on a foundation of advanced </w:t>
      </w:r>
      <w:r w:rsidRPr="00AE28FD">
        <w:rPr>
          <w:rFonts w:ascii="Times New Roman" w:hAnsi="Times New Roman" w:cs="Times New Roman"/>
          <w:b/>
          <w:bCs/>
          <w:sz w:val="28"/>
          <w:szCs w:val="28"/>
        </w:rPr>
        <w:t>generative AI techniques</w:t>
      </w:r>
      <w:r w:rsidRPr="00AE28FD">
        <w:rPr>
          <w:rFonts w:ascii="Times New Roman" w:hAnsi="Times New Roman" w:cs="Times New Roman"/>
          <w:sz w:val="28"/>
          <w:szCs w:val="28"/>
        </w:rPr>
        <w:t xml:space="preserve">, combining </w:t>
      </w:r>
      <w:r w:rsidRPr="00AE28FD">
        <w:rPr>
          <w:rFonts w:ascii="Times New Roman" w:hAnsi="Times New Roman" w:cs="Times New Roman"/>
          <w:b/>
          <w:bCs/>
          <w:sz w:val="28"/>
          <w:szCs w:val="28"/>
        </w:rPr>
        <w:t>Diffusion Models</w:t>
      </w:r>
      <w:r w:rsidRPr="00AE28FD">
        <w:rPr>
          <w:rFonts w:ascii="Times New Roman" w:hAnsi="Times New Roman" w:cs="Times New Roman"/>
          <w:sz w:val="28"/>
          <w:szCs w:val="28"/>
        </w:rPr>
        <w:t xml:space="preserve"> and </w:t>
      </w:r>
      <w:r w:rsidRPr="00AE28FD">
        <w:rPr>
          <w:rFonts w:ascii="Times New Roman" w:hAnsi="Times New Roman" w:cs="Times New Roman"/>
          <w:b/>
          <w:bCs/>
          <w:sz w:val="28"/>
          <w:szCs w:val="28"/>
        </w:rPr>
        <w:t>Generative Adversarial Networks (GANs)</w:t>
      </w:r>
      <w:r w:rsidRPr="00AE28FD">
        <w:rPr>
          <w:rFonts w:ascii="Times New Roman" w:hAnsi="Times New Roman" w:cs="Times New Roman"/>
          <w:sz w:val="28"/>
          <w:szCs w:val="28"/>
        </w:rPr>
        <w:t xml:space="preserve"> to enable high-quality text-to-image, text-to-audio, and text-to-video synthesis. The system is designed to provide </w:t>
      </w:r>
      <w:r w:rsidRPr="00AE28FD">
        <w:rPr>
          <w:rFonts w:ascii="Times New Roman" w:hAnsi="Times New Roman" w:cs="Times New Roman"/>
          <w:b/>
          <w:bCs/>
          <w:sz w:val="28"/>
          <w:szCs w:val="28"/>
        </w:rPr>
        <w:t>contextually accurate, semantically rich, and aesthetically refined outputs</w:t>
      </w:r>
      <w:r w:rsidRPr="00AE28FD">
        <w:rPr>
          <w:rFonts w:ascii="Times New Roman" w:hAnsi="Times New Roman" w:cs="Times New Roman"/>
          <w:sz w:val="28"/>
          <w:szCs w:val="28"/>
        </w:rPr>
        <w:t>, making it a versatile tool for creative applications.</w:t>
      </w:r>
    </w:p>
    <w:p w14:paraId="6CD41A3D" w14:textId="77777777" w:rsidR="00AE28FD" w:rsidRPr="00AE28FD" w:rsidRDefault="00AE28FD" w:rsidP="00AE2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8FD">
        <w:rPr>
          <w:rFonts w:ascii="Times New Roman" w:hAnsi="Times New Roman" w:cs="Times New Roman"/>
          <w:b/>
          <w:bCs/>
          <w:sz w:val="28"/>
          <w:szCs w:val="28"/>
        </w:rPr>
        <w:t>Core Technologies and Architecture</w:t>
      </w:r>
    </w:p>
    <w:p w14:paraId="1FFF92B1" w14:textId="77777777" w:rsidR="00AE28FD" w:rsidRPr="00AE28FD" w:rsidRDefault="00AE28FD" w:rsidP="00AE28F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b/>
          <w:bCs/>
          <w:sz w:val="28"/>
          <w:szCs w:val="28"/>
        </w:rPr>
        <w:t>Diffusion Models</w:t>
      </w:r>
    </w:p>
    <w:p w14:paraId="2AAB65F2" w14:textId="77777777" w:rsidR="00AE28FD" w:rsidRPr="00AE28FD" w:rsidRDefault="00AE28FD" w:rsidP="00AE28F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sz w:val="28"/>
          <w:szCs w:val="28"/>
        </w:rPr>
        <w:t xml:space="preserve">SynthiVerse.AI employs </w:t>
      </w:r>
      <w:r w:rsidRPr="00AE28FD">
        <w:rPr>
          <w:rFonts w:ascii="Times New Roman" w:hAnsi="Times New Roman" w:cs="Times New Roman"/>
          <w:b/>
          <w:bCs/>
          <w:sz w:val="28"/>
          <w:szCs w:val="28"/>
        </w:rPr>
        <w:t>denoising diffusion probabilistic models (DDPMs)</w:t>
      </w:r>
      <w:r w:rsidRPr="00AE28FD">
        <w:rPr>
          <w:rFonts w:ascii="Times New Roman" w:hAnsi="Times New Roman" w:cs="Times New Roman"/>
          <w:sz w:val="28"/>
          <w:szCs w:val="28"/>
        </w:rPr>
        <w:t xml:space="preserve"> to progressively refine outputs from noise, ensuring fine-grained detail in generated content.</w:t>
      </w:r>
    </w:p>
    <w:p w14:paraId="0C72BFFF" w14:textId="77777777" w:rsidR="00AE28FD" w:rsidRPr="00AE28FD" w:rsidRDefault="00AE28FD" w:rsidP="00AE28F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b/>
          <w:bCs/>
          <w:sz w:val="28"/>
          <w:szCs w:val="28"/>
        </w:rPr>
        <w:t>Latent Diffusion Models (LDMs)</w:t>
      </w:r>
      <w:r w:rsidRPr="00AE28FD">
        <w:rPr>
          <w:rFonts w:ascii="Times New Roman" w:hAnsi="Times New Roman" w:cs="Times New Roman"/>
          <w:sz w:val="28"/>
          <w:szCs w:val="28"/>
        </w:rPr>
        <w:t xml:space="preserve"> reduce computational requirements by working in a compressed latent space rather than pixel space, enhancing efficiency without sacrificing quality.</w:t>
      </w:r>
    </w:p>
    <w:p w14:paraId="293C4D44" w14:textId="77777777" w:rsidR="00AE28FD" w:rsidRPr="00AE28FD" w:rsidRDefault="00AE28FD" w:rsidP="00AE28F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sz w:val="28"/>
          <w:szCs w:val="28"/>
        </w:rPr>
        <w:t>Utilizes preconditioning and classifier-free guidance for improved text-image alignment and stylistic consistency.</w:t>
      </w:r>
    </w:p>
    <w:p w14:paraId="096CE2F4" w14:textId="77777777" w:rsidR="00AE28FD" w:rsidRPr="00AE28FD" w:rsidRDefault="00AE28FD" w:rsidP="00AE28F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b/>
          <w:bCs/>
          <w:sz w:val="28"/>
          <w:szCs w:val="28"/>
        </w:rPr>
        <w:t>Generative Adversarial Networks (GANs)</w:t>
      </w:r>
    </w:p>
    <w:p w14:paraId="314B556D" w14:textId="77777777" w:rsidR="00AE28FD" w:rsidRPr="00AE28FD" w:rsidRDefault="00AE28FD" w:rsidP="00AE28F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sz w:val="28"/>
          <w:szCs w:val="28"/>
        </w:rPr>
        <w:t>GANs complement diffusion models by refining textures and enhancing high-frequency details in generated media.</w:t>
      </w:r>
    </w:p>
    <w:p w14:paraId="32190593" w14:textId="77777777" w:rsidR="00AE28FD" w:rsidRPr="00AE28FD" w:rsidRDefault="00AE28FD" w:rsidP="00AE28F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b/>
          <w:bCs/>
          <w:sz w:val="28"/>
          <w:szCs w:val="28"/>
        </w:rPr>
        <w:t>StyleGAN3 and BigGAN</w:t>
      </w:r>
      <w:r w:rsidRPr="00AE28FD">
        <w:rPr>
          <w:rFonts w:ascii="Times New Roman" w:hAnsi="Times New Roman" w:cs="Times New Roman"/>
          <w:sz w:val="28"/>
          <w:szCs w:val="28"/>
        </w:rPr>
        <w:t xml:space="preserve"> architectures are leveraged for high-resolution image synthesis, improving sharpness and structure.</w:t>
      </w:r>
    </w:p>
    <w:p w14:paraId="04F79D1E" w14:textId="77777777" w:rsidR="00AE28FD" w:rsidRPr="00AE28FD" w:rsidRDefault="00AE28FD" w:rsidP="00AE28F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sz w:val="28"/>
          <w:szCs w:val="28"/>
        </w:rPr>
        <w:t>Audio generation benefits from adversarial training to produce realistic speech, music, and ambient sounds.</w:t>
      </w:r>
    </w:p>
    <w:p w14:paraId="2A532AAB" w14:textId="77777777" w:rsidR="00AE28FD" w:rsidRPr="00AE28FD" w:rsidRDefault="00AE28FD" w:rsidP="00AE28F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b/>
          <w:bCs/>
          <w:sz w:val="28"/>
          <w:szCs w:val="28"/>
        </w:rPr>
        <w:t>Text-to-Image, Text-to-Audio, and Text-to-Video Generation</w:t>
      </w:r>
    </w:p>
    <w:p w14:paraId="5398A063" w14:textId="77777777" w:rsidR="00AE28FD" w:rsidRPr="00AE28FD" w:rsidRDefault="00AE28FD" w:rsidP="00AE28F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b/>
          <w:bCs/>
          <w:sz w:val="28"/>
          <w:szCs w:val="28"/>
        </w:rPr>
        <w:t>CLIP (Contrastive Language-Image Pretraining)</w:t>
      </w:r>
      <w:r w:rsidRPr="00AE28FD">
        <w:rPr>
          <w:rFonts w:ascii="Times New Roman" w:hAnsi="Times New Roman" w:cs="Times New Roman"/>
          <w:sz w:val="28"/>
          <w:szCs w:val="28"/>
        </w:rPr>
        <w:t xml:space="preserve"> is used to map textual descriptions to visual representations, ensuring meaningful alignment.</w:t>
      </w:r>
    </w:p>
    <w:p w14:paraId="214DCDA2" w14:textId="77777777" w:rsidR="00AE28FD" w:rsidRPr="00AE28FD" w:rsidRDefault="00AE28FD" w:rsidP="00AE28F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b/>
          <w:bCs/>
          <w:sz w:val="28"/>
          <w:szCs w:val="28"/>
        </w:rPr>
        <w:t>Audio generation models</w:t>
      </w:r>
      <w:r w:rsidRPr="00AE28FD">
        <w:rPr>
          <w:rFonts w:ascii="Times New Roman" w:hAnsi="Times New Roman" w:cs="Times New Roman"/>
          <w:sz w:val="28"/>
          <w:szCs w:val="28"/>
        </w:rPr>
        <w:t xml:space="preserve">, such as </w:t>
      </w:r>
      <w:r w:rsidRPr="00AE28FD">
        <w:rPr>
          <w:rFonts w:ascii="Times New Roman" w:hAnsi="Times New Roman" w:cs="Times New Roman"/>
          <w:b/>
          <w:bCs/>
          <w:sz w:val="28"/>
          <w:szCs w:val="28"/>
        </w:rPr>
        <w:t>WaveNet and DiffWave</w:t>
      </w:r>
      <w:r w:rsidRPr="00AE28FD">
        <w:rPr>
          <w:rFonts w:ascii="Times New Roman" w:hAnsi="Times New Roman" w:cs="Times New Roman"/>
          <w:sz w:val="28"/>
          <w:szCs w:val="28"/>
        </w:rPr>
        <w:t>, synthesize realistic speech and soundscapes from textual inputs.</w:t>
      </w:r>
    </w:p>
    <w:p w14:paraId="40D68742" w14:textId="77777777" w:rsidR="00AE28FD" w:rsidRPr="00AE28FD" w:rsidRDefault="00AE28FD" w:rsidP="00AE28F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b/>
          <w:bCs/>
          <w:sz w:val="28"/>
          <w:szCs w:val="28"/>
        </w:rPr>
        <w:lastRenderedPageBreak/>
        <w:t>Video synthesis</w:t>
      </w:r>
      <w:r w:rsidRPr="00AE28FD">
        <w:rPr>
          <w:rFonts w:ascii="Times New Roman" w:hAnsi="Times New Roman" w:cs="Times New Roman"/>
          <w:sz w:val="28"/>
          <w:szCs w:val="28"/>
        </w:rPr>
        <w:t xml:space="preserve"> utilizes </w:t>
      </w:r>
      <w:r w:rsidRPr="00AE28FD">
        <w:rPr>
          <w:rFonts w:ascii="Times New Roman" w:hAnsi="Times New Roman" w:cs="Times New Roman"/>
          <w:b/>
          <w:bCs/>
          <w:sz w:val="28"/>
          <w:szCs w:val="28"/>
        </w:rPr>
        <w:t>transformer-based diffusion models</w:t>
      </w:r>
      <w:r w:rsidRPr="00AE28FD">
        <w:rPr>
          <w:rFonts w:ascii="Times New Roman" w:hAnsi="Times New Roman" w:cs="Times New Roman"/>
          <w:sz w:val="28"/>
          <w:szCs w:val="28"/>
        </w:rPr>
        <w:t xml:space="preserve"> like </w:t>
      </w:r>
      <w:r w:rsidRPr="00AE28FD">
        <w:rPr>
          <w:rFonts w:ascii="Times New Roman" w:hAnsi="Times New Roman" w:cs="Times New Roman"/>
          <w:b/>
          <w:bCs/>
          <w:sz w:val="28"/>
          <w:szCs w:val="28"/>
        </w:rPr>
        <w:t>Imagen Video</w:t>
      </w:r>
      <w:r w:rsidRPr="00AE28FD">
        <w:rPr>
          <w:rFonts w:ascii="Times New Roman" w:hAnsi="Times New Roman" w:cs="Times New Roman"/>
          <w:sz w:val="28"/>
          <w:szCs w:val="28"/>
        </w:rPr>
        <w:t xml:space="preserve"> or </w:t>
      </w:r>
      <w:r w:rsidRPr="00AE28FD">
        <w:rPr>
          <w:rFonts w:ascii="Times New Roman" w:hAnsi="Times New Roman" w:cs="Times New Roman"/>
          <w:b/>
          <w:bCs/>
          <w:sz w:val="28"/>
          <w:szCs w:val="28"/>
        </w:rPr>
        <w:t>Make-A-Video</w:t>
      </w:r>
      <w:r w:rsidRPr="00AE28FD">
        <w:rPr>
          <w:rFonts w:ascii="Times New Roman" w:hAnsi="Times New Roman" w:cs="Times New Roman"/>
          <w:sz w:val="28"/>
          <w:szCs w:val="28"/>
        </w:rPr>
        <w:t>, generating high-quality, consistent motion sequences.</w:t>
      </w:r>
    </w:p>
    <w:p w14:paraId="010FCCCA" w14:textId="77777777" w:rsidR="00AE28FD" w:rsidRPr="00AE28FD" w:rsidRDefault="00AE28FD" w:rsidP="00AE28F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b/>
          <w:bCs/>
          <w:sz w:val="28"/>
          <w:szCs w:val="28"/>
        </w:rPr>
        <w:t>Model Training and Optimization</w:t>
      </w:r>
    </w:p>
    <w:p w14:paraId="563024BE" w14:textId="77777777" w:rsidR="00AE28FD" w:rsidRPr="00AE28FD" w:rsidRDefault="00AE28FD" w:rsidP="00AE28F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sz w:val="28"/>
          <w:szCs w:val="28"/>
        </w:rPr>
        <w:t xml:space="preserve">Trained on </w:t>
      </w:r>
      <w:r w:rsidRPr="00AE28FD">
        <w:rPr>
          <w:rFonts w:ascii="Times New Roman" w:hAnsi="Times New Roman" w:cs="Times New Roman"/>
          <w:b/>
          <w:bCs/>
          <w:sz w:val="28"/>
          <w:szCs w:val="28"/>
        </w:rPr>
        <w:t>multi-modal datasets</w:t>
      </w:r>
      <w:r w:rsidRPr="00AE28FD">
        <w:rPr>
          <w:rFonts w:ascii="Times New Roman" w:hAnsi="Times New Roman" w:cs="Times New Roman"/>
          <w:sz w:val="28"/>
          <w:szCs w:val="28"/>
        </w:rPr>
        <w:t xml:space="preserve"> combining </w:t>
      </w:r>
      <w:r w:rsidRPr="00AE28FD">
        <w:rPr>
          <w:rFonts w:ascii="Times New Roman" w:hAnsi="Times New Roman" w:cs="Times New Roman"/>
          <w:b/>
          <w:bCs/>
          <w:sz w:val="28"/>
          <w:szCs w:val="28"/>
        </w:rPr>
        <w:t>text, images, and videos</w:t>
      </w:r>
      <w:r w:rsidRPr="00AE28FD">
        <w:rPr>
          <w:rFonts w:ascii="Times New Roman" w:hAnsi="Times New Roman" w:cs="Times New Roman"/>
          <w:sz w:val="28"/>
          <w:szCs w:val="28"/>
        </w:rPr>
        <w:t xml:space="preserve"> from diverse sources.</w:t>
      </w:r>
    </w:p>
    <w:p w14:paraId="0FFE722E" w14:textId="77777777" w:rsidR="00AE28FD" w:rsidRPr="00AE28FD" w:rsidRDefault="00AE28FD" w:rsidP="00AE28F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sz w:val="28"/>
          <w:szCs w:val="28"/>
        </w:rPr>
        <w:t xml:space="preserve">Implements </w:t>
      </w:r>
      <w:r w:rsidRPr="00AE28FD">
        <w:rPr>
          <w:rFonts w:ascii="Times New Roman" w:hAnsi="Times New Roman" w:cs="Times New Roman"/>
          <w:b/>
          <w:bCs/>
          <w:sz w:val="28"/>
          <w:szCs w:val="28"/>
        </w:rPr>
        <w:t>LoRA (Low-Rank Adaptation)</w:t>
      </w:r>
      <w:r w:rsidRPr="00AE28FD">
        <w:rPr>
          <w:rFonts w:ascii="Times New Roman" w:hAnsi="Times New Roman" w:cs="Times New Roman"/>
          <w:sz w:val="28"/>
          <w:szCs w:val="28"/>
        </w:rPr>
        <w:t xml:space="preserve"> fine-tuning to allow adaptation to specific user needs without requiring full retraining.</w:t>
      </w:r>
    </w:p>
    <w:p w14:paraId="2F6F15E5" w14:textId="77777777" w:rsidR="00AE28FD" w:rsidRPr="00AE28FD" w:rsidRDefault="00AE28FD" w:rsidP="00AE28F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sz w:val="28"/>
          <w:szCs w:val="28"/>
        </w:rPr>
        <w:t xml:space="preserve">Uses </w:t>
      </w:r>
      <w:r w:rsidRPr="00AE28FD">
        <w:rPr>
          <w:rFonts w:ascii="Times New Roman" w:hAnsi="Times New Roman" w:cs="Times New Roman"/>
          <w:b/>
          <w:bCs/>
          <w:sz w:val="28"/>
          <w:szCs w:val="28"/>
        </w:rPr>
        <w:t>vector quantization</w:t>
      </w:r>
      <w:r w:rsidRPr="00AE28FD">
        <w:rPr>
          <w:rFonts w:ascii="Times New Roman" w:hAnsi="Times New Roman" w:cs="Times New Roman"/>
          <w:sz w:val="28"/>
          <w:szCs w:val="28"/>
        </w:rPr>
        <w:t xml:space="preserve"> for efficient latent space representation, improving scalability.</w:t>
      </w:r>
    </w:p>
    <w:p w14:paraId="53A7BB19" w14:textId="77777777" w:rsidR="00AE28FD" w:rsidRPr="00AE28FD" w:rsidRDefault="00AE28FD" w:rsidP="00AE28F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b/>
          <w:bCs/>
          <w:sz w:val="28"/>
          <w:szCs w:val="28"/>
        </w:rPr>
        <w:t>Computational Framework and Deployment</w:t>
      </w:r>
    </w:p>
    <w:p w14:paraId="64C17DCE" w14:textId="77777777" w:rsidR="00AE28FD" w:rsidRPr="00AE28FD" w:rsidRDefault="00AE28FD" w:rsidP="00AE28F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sz w:val="28"/>
          <w:szCs w:val="28"/>
        </w:rPr>
        <w:t xml:space="preserve">Built with </w:t>
      </w:r>
      <w:proofErr w:type="spellStart"/>
      <w:r w:rsidRPr="00AE28FD">
        <w:rPr>
          <w:rFonts w:ascii="Times New Roman" w:hAnsi="Times New Roman" w:cs="Times New Roman"/>
          <w:b/>
          <w:bCs/>
          <w:sz w:val="28"/>
          <w:szCs w:val="28"/>
        </w:rPr>
        <w:t>PyTorch</w:t>
      </w:r>
      <w:proofErr w:type="spellEnd"/>
      <w:r w:rsidRPr="00AE28FD">
        <w:rPr>
          <w:rFonts w:ascii="Times New Roman" w:hAnsi="Times New Roman" w:cs="Times New Roman"/>
          <w:b/>
          <w:bCs/>
          <w:sz w:val="28"/>
          <w:szCs w:val="28"/>
        </w:rPr>
        <w:t xml:space="preserve"> and TensorFlow</w:t>
      </w:r>
      <w:r w:rsidRPr="00AE28FD">
        <w:rPr>
          <w:rFonts w:ascii="Times New Roman" w:hAnsi="Times New Roman" w:cs="Times New Roman"/>
          <w:sz w:val="28"/>
          <w:szCs w:val="28"/>
        </w:rPr>
        <w:t xml:space="preserve">, leveraging </w:t>
      </w:r>
      <w:r w:rsidRPr="00AE28FD">
        <w:rPr>
          <w:rFonts w:ascii="Times New Roman" w:hAnsi="Times New Roman" w:cs="Times New Roman"/>
          <w:b/>
          <w:bCs/>
          <w:sz w:val="28"/>
          <w:szCs w:val="28"/>
        </w:rPr>
        <w:t>Hugging Face Transformers</w:t>
      </w:r>
      <w:r w:rsidRPr="00AE28FD">
        <w:rPr>
          <w:rFonts w:ascii="Times New Roman" w:hAnsi="Times New Roman" w:cs="Times New Roman"/>
          <w:sz w:val="28"/>
          <w:szCs w:val="28"/>
        </w:rPr>
        <w:t xml:space="preserve"> and </w:t>
      </w:r>
      <w:r w:rsidRPr="00AE28FD">
        <w:rPr>
          <w:rFonts w:ascii="Times New Roman" w:hAnsi="Times New Roman" w:cs="Times New Roman"/>
          <w:b/>
          <w:bCs/>
          <w:sz w:val="28"/>
          <w:szCs w:val="28"/>
        </w:rPr>
        <w:t>Diffusers library</w:t>
      </w:r>
      <w:r w:rsidRPr="00AE28FD">
        <w:rPr>
          <w:rFonts w:ascii="Times New Roman" w:hAnsi="Times New Roman" w:cs="Times New Roman"/>
          <w:sz w:val="28"/>
          <w:szCs w:val="28"/>
        </w:rPr>
        <w:t xml:space="preserve"> for model training and fine-tuning.</w:t>
      </w:r>
    </w:p>
    <w:p w14:paraId="6E042BDD" w14:textId="77777777" w:rsidR="00AE28FD" w:rsidRPr="00AE28FD" w:rsidRDefault="00AE28FD" w:rsidP="00AE28F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sz w:val="28"/>
          <w:szCs w:val="28"/>
        </w:rPr>
        <w:t xml:space="preserve">Accelerated inference with </w:t>
      </w:r>
      <w:r w:rsidRPr="00AE28FD">
        <w:rPr>
          <w:rFonts w:ascii="Times New Roman" w:hAnsi="Times New Roman" w:cs="Times New Roman"/>
          <w:b/>
          <w:bCs/>
          <w:sz w:val="28"/>
          <w:szCs w:val="28"/>
        </w:rPr>
        <w:t>TensorRT and ONNX</w:t>
      </w:r>
      <w:r w:rsidRPr="00AE28FD">
        <w:rPr>
          <w:rFonts w:ascii="Times New Roman" w:hAnsi="Times New Roman" w:cs="Times New Roman"/>
          <w:sz w:val="28"/>
          <w:szCs w:val="28"/>
        </w:rPr>
        <w:t xml:space="preserve"> for optimized deep learning model execution.</w:t>
      </w:r>
    </w:p>
    <w:p w14:paraId="3113A9EF" w14:textId="77777777" w:rsidR="00AE28FD" w:rsidRPr="00AE28FD" w:rsidRDefault="00AE28FD" w:rsidP="00AE28F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b/>
          <w:bCs/>
          <w:sz w:val="28"/>
          <w:szCs w:val="28"/>
        </w:rPr>
        <w:t>Distributed training with TPU/GPU clusters</w:t>
      </w:r>
      <w:r w:rsidRPr="00AE28FD">
        <w:rPr>
          <w:rFonts w:ascii="Times New Roman" w:hAnsi="Times New Roman" w:cs="Times New Roman"/>
          <w:sz w:val="28"/>
          <w:szCs w:val="28"/>
        </w:rPr>
        <w:t xml:space="preserve">, utilizing frameworks like </w:t>
      </w:r>
      <w:r w:rsidRPr="00AE28FD">
        <w:rPr>
          <w:rFonts w:ascii="Times New Roman" w:hAnsi="Times New Roman" w:cs="Times New Roman"/>
          <w:b/>
          <w:bCs/>
          <w:sz w:val="28"/>
          <w:szCs w:val="28"/>
        </w:rPr>
        <w:t>Ray Tune</w:t>
      </w:r>
      <w:r w:rsidRPr="00AE28FD">
        <w:rPr>
          <w:rFonts w:ascii="Times New Roman" w:hAnsi="Times New Roman" w:cs="Times New Roman"/>
          <w:sz w:val="28"/>
          <w:szCs w:val="28"/>
        </w:rPr>
        <w:t xml:space="preserve"> for hyperparameter optimization.</w:t>
      </w:r>
    </w:p>
    <w:p w14:paraId="5A6AF7FC" w14:textId="77777777" w:rsidR="00AE28FD" w:rsidRPr="00AE28FD" w:rsidRDefault="00AE28FD" w:rsidP="00AE28FD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sz w:val="28"/>
          <w:szCs w:val="28"/>
        </w:rPr>
        <w:t xml:space="preserve">Available as an </w:t>
      </w:r>
      <w:r w:rsidRPr="00AE28FD">
        <w:rPr>
          <w:rFonts w:ascii="Times New Roman" w:hAnsi="Times New Roman" w:cs="Times New Roman"/>
          <w:b/>
          <w:bCs/>
          <w:sz w:val="28"/>
          <w:szCs w:val="28"/>
        </w:rPr>
        <w:t>API-based service</w:t>
      </w:r>
      <w:r w:rsidRPr="00AE28FD">
        <w:rPr>
          <w:rFonts w:ascii="Times New Roman" w:hAnsi="Times New Roman" w:cs="Times New Roman"/>
          <w:sz w:val="28"/>
          <w:szCs w:val="28"/>
        </w:rPr>
        <w:t>, allowing seamless integration into creative workflows and enterprise applications.</w:t>
      </w:r>
    </w:p>
    <w:p w14:paraId="54B8674C" w14:textId="77777777" w:rsidR="00AE28FD" w:rsidRPr="00AE28FD" w:rsidRDefault="00AE28FD" w:rsidP="00AE2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8FD">
        <w:rPr>
          <w:rFonts w:ascii="Times New Roman" w:hAnsi="Times New Roman" w:cs="Times New Roman"/>
          <w:b/>
          <w:bCs/>
          <w:sz w:val="28"/>
          <w:szCs w:val="28"/>
        </w:rPr>
        <w:t>Key Features and Capabilities</w:t>
      </w:r>
    </w:p>
    <w:p w14:paraId="415FA5E7" w14:textId="77777777" w:rsidR="00AE28FD" w:rsidRPr="00AE28FD" w:rsidRDefault="00AE28FD" w:rsidP="00AE28F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b/>
          <w:bCs/>
          <w:sz w:val="28"/>
          <w:szCs w:val="28"/>
        </w:rPr>
        <w:t>Customizable Outputs:</w:t>
      </w:r>
      <w:r w:rsidRPr="00AE28FD">
        <w:rPr>
          <w:rFonts w:ascii="Times New Roman" w:hAnsi="Times New Roman" w:cs="Times New Roman"/>
          <w:sz w:val="28"/>
          <w:szCs w:val="28"/>
        </w:rPr>
        <w:t xml:space="preserve"> Users can control artistic style, realism, and structural coherence via adjustable parameters.</w:t>
      </w:r>
    </w:p>
    <w:p w14:paraId="0D6C59DA" w14:textId="77777777" w:rsidR="00AE28FD" w:rsidRPr="00AE28FD" w:rsidRDefault="00AE28FD" w:rsidP="00AE28F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b/>
          <w:bCs/>
          <w:sz w:val="28"/>
          <w:szCs w:val="28"/>
        </w:rPr>
        <w:t>Multi-Stage Refinement:</w:t>
      </w:r>
      <w:r w:rsidRPr="00AE28FD">
        <w:rPr>
          <w:rFonts w:ascii="Times New Roman" w:hAnsi="Times New Roman" w:cs="Times New Roman"/>
          <w:sz w:val="28"/>
          <w:szCs w:val="28"/>
        </w:rPr>
        <w:t xml:space="preserve"> A hybrid pipeline of diffusion and GAN models enhances quality while maintaining efficiency.</w:t>
      </w:r>
    </w:p>
    <w:p w14:paraId="10BFA5E3" w14:textId="77777777" w:rsidR="00AE28FD" w:rsidRPr="00AE28FD" w:rsidRDefault="00AE28FD" w:rsidP="00AE28F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b/>
          <w:bCs/>
          <w:sz w:val="28"/>
          <w:szCs w:val="28"/>
        </w:rPr>
        <w:t>Semantic Understanding:</w:t>
      </w:r>
      <w:r w:rsidRPr="00AE28FD">
        <w:rPr>
          <w:rFonts w:ascii="Times New Roman" w:hAnsi="Times New Roman" w:cs="Times New Roman"/>
          <w:sz w:val="28"/>
          <w:szCs w:val="28"/>
        </w:rPr>
        <w:t xml:space="preserve"> Leverages large-scale language models for contextual grounding in generated media.</w:t>
      </w:r>
    </w:p>
    <w:p w14:paraId="234BB6F4" w14:textId="77777777" w:rsidR="00AE28FD" w:rsidRPr="00AE28FD" w:rsidRDefault="00AE28FD" w:rsidP="00AE28F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b/>
          <w:bCs/>
          <w:sz w:val="28"/>
          <w:szCs w:val="28"/>
        </w:rPr>
        <w:t>Real-Time Generation:</w:t>
      </w:r>
      <w:r w:rsidRPr="00AE28FD">
        <w:rPr>
          <w:rFonts w:ascii="Times New Roman" w:hAnsi="Times New Roman" w:cs="Times New Roman"/>
          <w:sz w:val="28"/>
          <w:szCs w:val="28"/>
        </w:rPr>
        <w:t xml:space="preserve"> Optimized inference for fast synthesis, supporting real-time preview and interactive refinements.</w:t>
      </w:r>
    </w:p>
    <w:p w14:paraId="2AB67F0A" w14:textId="77777777" w:rsidR="00AE28FD" w:rsidRPr="00AE28FD" w:rsidRDefault="00AE28FD" w:rsidP="00AE2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8FD">
        <w:rPr>
          <w:rFonts w:ascii="Times New Roman" w:hAnsi="Times New Roman" w:cs="Times New Roman"/>
          <w:b/>
          <w:bCs/>
          <w:sz w:val="28"/>
          <w:szCs w:val="28"/>
        </w:rPr>
        <w:t>Future Enhancements</w:t>
      </w:r>
    </w:p>
    <w:p w14:paraId="363478A7" w14:textId="77777777" w:rsidR="00AE28FD" w:rsidRPr="00AE28FD" w:rsidRDefault="00AE28FD" w:rsidP="00AE28F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b/>
          <w:bCs/>
          <w:sz w:val="28"/>
          <w:szCs w:val="28"/>
        </w:rPr>
        <w:t>Integration of 3D Generative Models</w:t>
      </w:r>
      <w:r w:rsidRPr="00AE28FD">
        <w:rPr>
          <w:rFonts w:ascii="Times New Roman" w:hAnsi="Times New Roman" w:cs="Times New Roman"/>
          <w:sz w:val="28"/>
          <w:szCs w:val="28"/>
        </w:rPr>
        <w:t xml:space="preserve"> for text-to-3D object and scene synthesis.</w:t>
      </w:r>
    </w:p>
    <w:p w14:paraId="1605663A" w14:textId="77777777" w:rsidR="00AE28FD" w:rsidRPr="00AE28FD" w:rsidRDefault="00AE28FD" w:rsidP="00AE28F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b/>
          <w:bCs/>
          <w:sz w:val="28"/>
          <w:szCs w:val="28"/>
        </w:rPr>
        <w:lastRenderedPageBreak/>
        <w:t>Enhanced Video Temporal Consistency</w:t>
      </w:r>
      <w:r w:rsidRPr="00AE28FD">
        <w:rPr>
          <w:rFonts w:ascii="Times New Roman" w:hAnsi="Times New Roman" w:cs="Times New Roman"/>
          <w:sz w:val="28"/>
          <w:szCs w:val="28"/>
        </w:rPr>
        <w:t xml:space="preserve"> using frame interpolation and motion-aware diffusion.</w:t>
      </w:r>
    </w:p>
    <w:p w14:paraId="682F8474" w14:textId="77777777" w:rsidR="00AE28FD" w:rsidRPr="00AE28FD" w:rsidRDefault="00AE28FD" w:rsidP="00AE28F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b/>
          <w:bCs/>
          <w:sz w:val="28"/>
          <w:szCs w:val="28"/>
        </w:rPr>
        <w:t>Interactive Fine-Tuning</w:t>
      </w:r>
      <w:r w:rsidRPr="00AE28FD">
        <w:rPr>
          <w:rFonts w:ascii="Times New Roman" w:hAnsi="Times New Roman" w:cs="Times New Roman"/>
          <w:sz w:val="28"/>
          <w:szCs w:val="28"/>
        </w:rPr>
        <w:t xml:space="preserve"> for users to guide outputs through iterative refinement.</w:t>
      </w:r>
    </w:p>
    <w:p w14:paraId="50D7B4AA" w14:textId="1D421B53" w:rsidR="00AE28FD" w:rsidRPr="00AE28FD" w:rsidRDefault="00AE28FD" w:rsidP="00AE28FD">
      <w:pPr>
        <w:rPr>
          <w:rFonts w:ascii="Times New Roman" w:hAnsi="Times New Roman" w:cs="Times New Roman"/>
          <w:sz w:val="28"/>
          <w:szCs w:val="28"/>
        </w:rPr>
      </w:pPr>
      <w:r w:rsidRPr="00AE28FD">
        <w:rPr>
          <w:rFonts w:ascii="Times New Roman" w:hAnsi="Times New Roman" w:cs="Times New Roman"/>
          <w:sz w:val="28"/>
          <w:szCs w:val="28"/>
        </w:rPr>
        <w:t xml:space="preserve">By merging the best of diffusion, GANs, and transformer-based architectures, </w:t>
      </w:r>
      <w:r w:rsidRPr="00AE28FD">
        <w:rPr>
          <w:rFonts w:ascii="Times New Roman" w:hAnsi="Times New Roman" w:cs="Times New Roman"/>
          <w:b/>
          <w:bCs/>
          <w:sz w:val="28"/>
          <w:szCs w:val="28"/>
        </w:rPr>
        <w:t>SynthiVerse.AI</w:t>
      </w:r>
      <w:r w:rsidRPr="00AE28FD">
        <w:rPr>
          <w:rFonts w:ascii="Times New Roman" w:hAnsi="Times New Roman" w:cs="Times New Roman"/>
          <w:sz w:val="28"/>
          <w:szCs w:val="28"/>
        </w:rPr>
        <w:t xml:space="preserve"> delivers a state-of-the-art generative experience, enabling seamless creative synthesis across multiple modalities.</w:t>
      </w:r>
    </w:p>
    <w:p w14:paraId="144332F7" w14:textId="77777777" w:rsidR="006100E6" w:rsidRDefault="006100E6" w:rsidP="00014F25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F7EE57D" w14:textId="77777777" w:rsidR="006100E6" w:rsidRDefault="006100E6" w:rsidP="00014F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A85344" w14:textId="77777777" w:rsidR="00AE28FD" w:rsidRDefault="00AE28FD" w:rsidP="00014F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905219" w14:textId="3738131F" w:rsidR="00014F25" w:rsidRPr="006100E6" w:rsidRDefault="007D7689" w:rsidP="00014F2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100E6"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Abstract: -</w:t>
      </w:r>
    </w:p>
    <w:p w14:paraId="707C42AC" w14:textId="77777777" w:rsidR="007D7689" w:rsidRPr="007D7689" w:rsidRDefault="007D7689" w:rsidP="007D7689">
      <w:p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>SynthiVerse.AI is an advanced generative AI system that leverages Diffusion Models and Generative Adversarial Networks (GANs) to create high-quality multimedia content from textual descriptions. By integrating text-to-image, text-to-audio, and text-to-video synthesis, the platform provides a seamless and efficient solution for content creators across various domains.</w:t>
      </w:r>
    </w:p>
    <w:p w14:paraId="6A16C15C" w14:textId="77777777" w:rsidR="007D7689" w:rsidRPr="007D7689" w:rsidRDefault="007D7689" w:rsidP="007D7689">
      <w:pPr>
        <w:rPr>
          <w:rFonts w:ascii="Times New Roman" w:hAnsi="Times New Roman" w:cs="Times New Roman"/>
          <w:sz w:val="28"/>
          <w:szCs w:val="28"/>
        </w:rPr>
      </w:pPr>
    </w:p>
    <w:p w14:paraId="0604D073" w14:textId="77777777" w:rsidR="007D7689" w:rsidRPr="007D7689" w:rsidRDefault="007D7689" w:rsidP="007D7689">
      <w:p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>This project explores state-of-the-art deep learning architectures, including Denoising Diffusion Probabilistic Models (DDPMs), Latent Diffusion Models (LDMs), StyleGAN3, BigGAN, CLIP, and transformer-based video synthesis models, to generate semantically rich and contextually accurate outputs. The system is trained on diverse multi-modal datasets and optimized using LoRA fine-tuning, vector quantization, and distributed TPU/GPU acceleration to enhance efficiency and adaptability.</w:t>
      </w:r>
    </w:p>
    <w:p w14:paraId="01BD8015" w14:textId="77777777" w:rsidR="007D7689" w:rsidRPr="007D7689" w:rsidRDefault="007D7689" w:rsidP="007D7689">
      <w:pPr>
        <w:rPr>
          <w:rFonts w:ascii="Times New Roman" w:hAnsi="Times New Roman" w:cs="Times New Roman"/>
          <w:sz w:val="28"/>
          <w:szCs w:val="28"/>
        </w:rPr>
      </w:pPr>
    </w:p>
    <w:p w14:paraId="18701222" w14:textId="5DE750DC" w:rsidR="00014F25" w:rsidRDefault="007D7689" w:rsidP="007D7689">
      <w:p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 xml:space="preserve">Our analysis evaluates model performance across multiple metrics, emphasizing realism, coherence, and computational efficiency. The findings highlight </w:t>
      </w:r>
      <w:proofErr w:type="spellStart"/>
      <w:r w:rsidRPr="007D7689">
        <w:rPr>
          <w:rFonts w:ascii="Times New Roman" w:hAnsi="Times New Roman" w:cs="Times New Roman"/>
          <w:sz w:val="28"/>
          <w:szCs w:val="28"/>
        </w:rPr>
        <w:t>SynthiVerse.AI's</w:t>
      </w:r>
      <w:proofErr w:type="spellEnd"/>
      <w:r w:rsidRPr="007D7689">
        <w:rPr>
          <w:rFonts w:ascii="Times New Roman" w:hAnsi="Times New Roman" w:cs="Times New Roman"/>
          <w:sz w:val="28"/>
          <w:szCs w:val="28"/>
        </w:rPr>
        <w:t xml:space="preserve"> potential to revolutionize creative industries, offering scalable, high-fidelity generative capabilities for entertainment, education, design, and research applications.</w:t>
      </w:r>
    </w:p>
    <w:p w14:paraId="75E99569" w14:textId="77777777" w:rsidR="007D7689" w:rsidRDefault="007D7689" w:rsidP="007D7689">
      <w:pPr>
        <w:rPr>
          <w:rFonts w:ascii="Times New Roman" w:hAnsi="Times New Roman" w:cs="Times New Roman"/>
          <w:sz w:val="28"/>
          <w:szCs w:val="28"/>
        </w:rPr>
      </w:pPr>
    </w:p>
    <w:p w14:paraId="681C10A2" w14:textId="77777777" w:rsidR="007D7689" w:rsidRPr="006100E6" w:rsidRDefault="007D7689" w:rsidP="007D7689">
      <w:pPr>
        <w:rPr>
          <w:rFonts w:ascii="Times New Roman" w:hAnsi="Times New Roman" w:cs="Times New Roman"/>
          <w:sz w:val="32"/>
          <w:szCs w:val="32"/>
        </w:rPr>
      </w:pPr>
    </w:p>
    <w:p w14:paraId="1E745D3F" w14:textId="3F410B05" w:rsidR="00014F25" w:rsidRPr="006100E6" w:rsidRDefault="00B04674" w:rsidP="00014F2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Methodology</w:t>
      </w:r>
      <w:r w:rsidR="00014F25" w:rsidRPr="006100E6">
        <w:rPr>
          <w:rFonts w:ascii="Times New Roman" w:hAnsi="Times New Roman" w:cs="Times New Roman"/>
          <w:b/>
          <w:bCs/>
          <w:sz w:val="32"/>
          <w:szCs w:val="32"/>
        </w:rPr>
        <w:t>: -</w:t>
      </w:r>
    </w:p>
    <w:p w14:paraId="11D4D824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 xml:space="preserve">The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SynthiVerse.AI</w:t>
      </w:r>
      <w:r w:rsidRPr="007D7689">
        <w:rPr>
          <w:rFonts w:ascii="Times New Roman" w:hAnsi="Times New Roman" w:cs="Times New Roman"/>
          <w:sz w:val="28"/>
          <w:szCs w:val="28"/>
        </w:rPr>
        <w:t xml:space="preserve"> project follows a structured approach to building an advanced generative AI system for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text-to-image, text-to-audio, and text-to-video</w:t>
      </w:r>
      <w:r w:rsidRPr="007D7689">
        <w:rPr>
          <w:rFonts w:ascii="Times New Roman" w:hAnsi="Times New Roman" w:cs="Times New Roman"/>
          <w:sz w:val="28"/>
          <w:szCs w:val="28"/>
        </w:rPr>
        <w:t xml:space="preserve"> synthesis using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Diffusion Models</w:t>
      </w:r>
      <w:r w:rsidRPr="007D7689">
        <w:rPr>
          <w:rFonts w:ascii="Times New Roman" w:hAnsi="Times New Roman" w:cs="Times New Roman"/>
          <w:sz w:val="28"/>
          <w:szCs w:val="28"/>
        </w:rPr>
        <w:t xml:space="preserve"> and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GANs</w:t>
      </w:r>
      <w:r w:rsidRPr="007D7689">
        <w:rPr>
          <w:rFonts w:ascii="Times New Roman" w:hAnsi="Times New Roman" w:cs="Times New Roman"/>
          <w:sz w:val="28"/>
          <w:szCs w:val="28"/>
        </w:rPr>
        <w:t>. The methodology involves data collection, model training, evaluation, and optimization to ensure high-quality and contextually accurate multimedia generation.</w:t>
      </w:r>
    </w:p>
    <w:p w14:paraId="2D7497C0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pict w14:anchorId="589425BC">
          <v:rect id="_x0000_i1263" style="width:0;height:1.5pt" o:hralign="center" o:hrstd="t" o:hr="t" fillcolor="#a0a0a0" stroked="f"/>
        </w:pict>
      </w:r>
    </w:p>
    <w:p w14:paraId="6CEE5CD7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1. Data Collection &amp; Understanding</w:t>
      </w:r>
    </w:p>
    <w:p w14:paraId="0F6C97DF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 xml:space="preserve">Gather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multi-modal datasets</w:t>
      </w:r>
      <w:r w:rsidRPr="007D7689">
        <w:rPr>
          <w:rFonts w:ascii="Times New Roman" w:hAnsi="Times New Roman" w:cs="Times New Roman"/>
          <w:sz w:val="28"/>
          <w:szCs w:val="28"/>
        </w:rPr>
        <w:t xml:space="preserve"> containing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text-image, text-audio, and text-video pairs</w:t>
      </w:r>
      <w:r w:rsidRPr="007D7689">
        <w:rPr>
          <w:rFonts w:ascii="Times New Roman" w:hAnsi="Times New Roman" w:cs="Times New Roman"/>
          <w:sz w:val="28"/>
          <w:szCs w:val="28"/>
        </w:rPr>
        <w:t xml:space="preserve"> from diverse sources.</w:t>
      </w:r>
    </w:p>
    <w:p w14:paraId="540B11EA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 xml:space="preserve">Perform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exploratory data analysis (EDA)</w:t>
      </w:r>
      <w:r w:rsidRPr="007D7689">
        <w:rPr>
          <w:rFonts w:ascii="Times New Roman" w:hAnsi="Times New Roman" w:cs="Times New Roman"/>
          <w:sz w:val="28"/>
          <w:szCs w:val="28"/>
        </w:rPr>
        <w:t xml:space="preserve"> to understand data distribution, quality, and alignment between modalities.</w:t>
      </w:r>
    </w:p>
    <w:p w14:paraId="47BB17EC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 xml:space="preserve">Use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pre-trained embeddings (CLIP, T5, Whisper, Wav2Vec)</w:t>
      </w:r>
      <w:r w:rsidRPr="007D7689">
        <w:rPr>
          <w:rFonts w:ascii="Times New Roman" w:hAnsi="Times New Roman" w:cs="Times New Roman"/>
          <w:sz w:val="28"/>
          <w:szCs w:val="28"/>
        </w:rPr>
        <w:t xml:space="preserve"> for initial data encoding and semantic understanding.</w:t>
      </w:r>
    </w:p>
    <w:p w14:paraId="6F91915F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pict w14:anchorId="467894F5">
          <v:rect id="_x0000_i1264" style="width:0;height:1.5pt" o:hralign="center" o:hrstd="t" o:hr="t" fillcolor="#a0a0a0" stroked="f"/>
        </w:pict>
      </w:r>
    </w:p>
    <w:p w14:paraId="3E82E525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2. Data Preprocessing</w:t>
      </w:r>
    </w:p>
    <w:p w14:paraId="3E9D8B31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Text Processing:</w:t>
      </w:r>
      <w:r w:rsidRPr="007D7689">
        <w:rPr>
          <w:rFonts w:ascii="Times New Roman" w:hAnsi="Times New Roman" w:cs="Times New Roman"/>
          <w:sz w:val="28"/>
          <w:szCs w:val="28"/>
        </w:rPr>
        <w:t xml:space="preserve"> Tokenize textual inputs and map them to multimodal representations using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transformer-based encoders (T5, BERT, CLIP)</w:t>
      </w:r>
      <w:r w:rsidRPr="007D7689">
        <w:rPr>
          <w:rFonts w:ascii="Times New Roman" w:hAnsi="Times New Roman" w:cs="Times New Roman"/>
          <w:sz w:val="28"/>
          <w:szCs w:val="28"/>
        </w:rPr>
        <w:t>.</w:t>
      </w:r>
    </w:p>
    <w:p w14:paraId="3CF1ACF8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Image Preprocessing:</w:t>
      </w:r>
      <w:r w:rsidRPr="007D7689">
        <w:rPr>
          <w:rFonts w:ascii="Times New Roman" w:hAnsi="Times New Roman" w:cs="Times New Roman"/>
          <w:sz w:val="28"/>
          <w:szCs w:val="28"/>
        </w:rPr>
        <w:t xml:space="preserve"> Normalize and resize images to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512×512</w:t>
      </w:r>
      <w:r w:rsidRPr="007D7689">
        <w:rPr>
          <w:rFonts w:ascii="Times New Roman" w:hAnsi="Times New Roman" w:cs="Times New Roman"/>
          <w:sz w:val="28"/>
          <w:szCs w:val="28"/>
        </w:rPr>
        <w:t xml:space="preserve"> for diffusion model training.</w:t>
      </w:r>
    </w:p>
    <w:p w14:paraId="1E857B97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Audio Preprocessing:</w:t>
      </w:r>
      <w:r w:rsidRPr="007D7689">
        <w:rPr>
          <w:rFonts w:ascii="Times New Roman" w:hAnsi="Times New Roman" w:cs="Times New Roman"/>
          <w:sz w:val="28"/>
          <w:szCs w:val="28"/>
        </w:rPr>
        <w:t xml:space="preserve"> Convert raw waveforms into </w:t>
      </w:r>
      <w:proofErr w:type="spellStart"/>
      <w:r w:rsidRPr="007D7689">
        <w:rPr>
          <w:rFonts w:ascii="Times New Roman" w:hAnsi="Times New Roman" w:cs="Times New Roman"/>
          <w:b/>
          <w:bCs/>
          <w:sz w:val="28"/>
          <w:szCs w:val="28"/>
        </w:rPr>
        <w:t>mel</w:t>
      </w:r>
      <w:proofErr w:type="spellEnd"/>
      <w:r w:rsidRPr="007D7689">
        <w:rPr>
          <w:rFonts w:ascii="Times New Roman" w:hAnsi="Times New Roman" w:cs="Times New Roman"/>
          <w:b/>
          <w:bCs/>
          <w:sz w:val="28"/>
          <w:szCs w:val="28"/>
        </w:rPr>
        <w:t xml:space="preserve"> spectrograms</w:t>
      </w:r>
      <w:r w:rsidRPr="007D7689">
        <w:rPr>
          <w:rFonts w:ascii="Times New Roman" w:hAnsi="Times New Roman" w:cs="Times New Roman"/>
          <w:sz w:val="28"/>
          <w:szCs w:val="28"/>
        </w:rPr>
        <w:t xml:space="preserve"> for generative models like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WaveNet and DiffWave</w:t>
      </w:r>
      <w:r w:rsidRPr="007D7689">
        <w:rPr>
          <w:rFonts w:ascii="Times New Roman" w:hAnsi="Times New Roman" w:cs="Times New Roman"/>
          <w:sz w:val="28"/>
          <w:szCs w:val="28"/>
        </w:rPr>
        <w:t>.</w:t>
      </w:r>
    </w:p>
    <w:p w14:paraId="01E30D00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Video Preprocessing:</w:t>
      </w:r>
      <w:r w:rsidRPr="007D7689">
        <w:rPr>
          <w:rFonts w:ascii="Times New Roman" w:hAnsi="Times New Roman" w:cs="Times New Roman"/>
          <w:sz w:val="28"/>
          <w:szCs w:val="28"/>
        </w:rPr>
        <w:t xml:space="preserve"> Extract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keyframes and motion vectors</w:t>
      </w:r>
      <w:r w:rsidRPr="007D7689">
        <w:rPr>
          <w:rFonts w:ascii="Times New Roman" w:hAnsi="Times New Roman" w:cs="Times New Roman"/>
          <w:sz w:val="28"/>
          <w:szCs w:val="28"/>
        </w:rPr>
        <w:t xml:space="preserve"> to improve consistency in generated sequences.</w:t>
      </w:r>
    </w:p>
    <w:p w14:paraId="7E7674DD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Feature Engineering:</w:t>
      </w:r>
    </w:p>
    <w:p w14:paraId="216E4783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 xml:space="preserve">Encode text prompts using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CLIP embeddings</w:t>
      </w:r>
      <w:r w:rsidRPr="007D7689">
        <w:rPr>
          <w:rFonts w:ascii="Times New Roman" w:hAnsi="Times New Roman" w:cs="Times New Roman"/>
          <w:sz w:val="28"/>
          <w:szCs w:val="28"/>
        </w:rPr>
        <w:t xml:space="preserve"> for cross-modal alignment.</w:t>
      </w:r>
    </w:p>
    <w:p w14:paraId="1EBA357F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 xml:space="preserve">Apply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vector quantization (VQ-VAE-2, VQGAN)</w:t>
      </w:r>
      <w:r w:rsidRPr="007D7689">
        <w:rPr>
          <w:rFonts w:ascii="Times New Roman" w:hAnsi="Times New Roman" w:cs="Times New Roman"/>
          <w:sz w:val="28"/>
          <w:szCs w:val="28"/>
        </w:rPr>
        <w:t xml:space="preserve"> for compact latent space representation.</w:t>
      </w:r>
    </w:p>
    <w:p w14:paraId="68A318DC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 xml:space="preserve">Use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spectrogram augmentation</w:t>
      </w:r>
      <w:r w:rsidRPr="007D7689">
        <w:rPr>
          <w:rFonts w:ascii="Times New Roman" w:hAnsi="Times New Roman" w:cs="Times New Roman"/>
          <w:sz w:val="28"/>
          <w:szCs w:val="28"/>
        </w:rPr>
        <w:t xml:space="preserve"> for robust text-to-audio generation.</w:t>
      </w:r>
    </w:p>
    <w:p w14:paraId="53FD93F3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pict w14:anchorId="1AF757EB">
          <v:rect id="_x0000_i1265" style="width:0;height:1.5pt" o:hralign="center" o:hrstd="t" o:hr="t" fillcolor="#a0a0a0" stroked="f"/>
        </w:pict>
      </w:r>
    </w:p>
    <w:p w14:paraId="4221BDEC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Model Selection &amp; Training</w:t>
      </w:r>
    </w:p>
    <w:p w14:paraId="237FEF1D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>Train and compare multiple deep learning models:</w:t>
      </w:r>
    </w:p>
    <w:p w14:paraId="7E04DFFB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(a) Text-to-Image:</w:t>
      </w:r>
    </w:p>
    <w:p w14:paraId="1C11A615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Latent Diffusion Models (LDMs)</w:t>
      </w:r>
      <w:r w:rsidRPr="007D7689">
        <w:rPr>
          <w:rFonts w:ascii="Times New Roman" w:hAnsi="Times New Roman" w:cs="Times New Roman"/>
          <w:sz w:val="28"/>
          <w:szCs w:val="28"/>
        </w:rPr>
        <w:t xml:space="preserve"> for efficient, high-quality synthesis.</w:t>
      </w:r>
    </w:p>
    <w:p w14:paraId="6C1D3DE1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StyleGAN3 and BigGAN</w:t>
      </w:r>
      <w:r w:rsidRPr="007D7689">
        <w:rPr>
          <w:rFonts w:ascii="Times New Roman" w:hAnsi="Times New Roman" w:cs="Times New Roman"/>
          <w:sz w:val="28"/>
          <w:szCs w:val="28"/>
        </w:rPr>
        <w:t xml:space="preserve"> for texture refinement and realism.</w:t>
      </w:r>
    </w:p>
    <w:p w14:paraId="38DBE12B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Cross-attention mechanisms</w:t>
      </w:r>
      <w:r w:rsidRPr="007D7689">
        <w:rPr>
          <w:rFonts w:ascii="Times New Roman" w:hAnsi="Times New Roman" w:cs="Times New Roman"/>
          <w:sz w:val="28"/>
          <w:szCs w:val="28"/>
        </w:rPr>
        <w:t xml:space="preserve"> to enhance text-image coherence.</w:t>
      </w:r>
    </w:p>
    <w:p w14:paraId="6659EEFC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(b) Text-to-Audio:</w:t>
      </w:r>
    </w:p>
    <w:p w14:paraId="23321483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WaveNet and DiffWave</w:t>
      </w:r>
      <w:r w:rsidRPr="007D7689">
        <w:rPr>
          <w:rFonts w:ascii="Times New Roman" w:hAnsi="Times New Roman" w:cs="Times New Roman"/>
          <w:sz w:val="28"/>
          <w:szCs w:val="28"/>
        </w:rPr>
        <w:t xml:space="preserve"> for natural-sounding speech and sound generation.</w:t>
      </w:r>
    </w:p>
    <w:p w14:paraId="5349ACB2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MelGAN and HiFi-GAN</w:t>
      </w:r>
      <w:r w:rsidRPr="007D7689">
        <w:rPr>
          <w:rFonts w:ascii="Times New Roman" w:hAnsi="Times New Roman" w:cs="Times New Roman"/>
          <w:sz w:val="28"/>
          <w:szCs w:val="28"/>
        </w:rPr>
        <w:t xml:space="preserve"> for high-fidelity audio synthesis.</w:t>
      </w:r>
    </w:p>
    <w:p w14:paraId="4C7310F7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(c) Text-to-Video:</w:t>
      </w:r>
    </w:p>
    <w:p w14:paraId="755EA793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Video diffusion models (Imagen Video, Make-A-Video)</w:t>
      </w:r>
      <w:r w:rsidRPr="007D7689">
        <w:rPr>
          <w:rFonts w:ascii="Times New Roman" w:hAnsi="Times New Roman" w:cs="Times New Roman"/>
          <w:sz w:val="28"/>
          <w:szCs w:val="28"/>
        </w:rPr>
        <w:t xml:space="preserve"> for frame interpolation and temporal consistency.</w:t>
      </w:r>
    </w:p>
    <w:p w14:paraId="4B4F960E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3D U-Net architectures</w:t>
      </w:r>
      <w:r w:rsidRPr="007D7689">
        <w:rPr>
          <w:rFonts w:ascii="Times New Roman" w:hAnsi="Times New Roman" w:cs="Times New Roman"/>
          <w:sz w:val="28"/>
          <w:szCs w:val="28"/>
        </w:rPr>
        <w:t xml:space="preserve"> for video reconstruction.</w:t>
      </w:r>
    </w:p>
    <w:p w14:paraId="473C8767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 xml:space="preserve">Utilize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multi-GPU and TPU acceleration</w:t>
      </w:r>
      <w:r w:rsidRPr="007D7689">
        <w:rPr>
          <w:rFonts w:ascii="Times New Roman" w:hAnsi="Times New Roman" w:cs="Times New Roman"/>
          <w:sz w:val="28"/>
          <w:szCs w:val="28"/>
        </w:rPr>
        <w:t xml:space="preserve"> for parallelized training.</w:t>
      </w:r>
    </w:p>
    <w:p w14:paraId="78235EF8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 xml:space="preserve">Implement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LoRA (Low-Rank Adaptation)</w:t>
      </w:r>
      <w:r w:rsidRPr="007D7689">
        <w:rPr>
          <w:rFonts w:ascii="Times New Roman" w:hAnsi="Times New Roman" w:cs="Times New Roman"/>
          <w:sz w:val="28"/>
          <w:szCs w:val="28"/>
        </w:rPr>
        <w:t xml:space="preserve"> fine-tuning for efficient domain-specific customization.</w:t>
      </w:r>
    </w:p>
    <w:p w14:paraId="7FFF4727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pict w14:anchorId="1DF48ED7">
          <v:rect id="_x0000_i1266" style="width:0;height:1.5pt" o:hralign="center" o:hrstd="t" o:hr="t" fillcolor="#a0a0a0" stroked="f"/>
        </w:pict>
      </w:r>
    </w:p>
    <w:p w14:paraId="7F599521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4. Model Evaluation</w:t>
      </w:r>
    </w:p>
    <w:p w14:paraId="2ABB1DD5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>Evaluate generated outputs based on:</w:t>
      </w:r>
    </w:p>
    <w:p w14:paraId="67743E2E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FID (Fréchet Inception Distance)</w:t>
      </w:r>
      <w:r w:rsidRPr="007D7689">
        <w:rPr>
          <w:rFonts w:ascii="Times New Roman" w:hAnsi="Times New Roman" w:cs="Times New Roman"/>
          <w:sz w:val="28"/>
          <w:szCs w:val="28"/>
        </w:rPr>
        <w:t xml:space="preserve"> for image quality assessment.</w:t>
      </w:r>
    </w:p>
    <w:p w14:paraId="718267B0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Inception Score (IS)</w:t>
      </w:r>
      <w:r w:rsidRPr="007D7689">
        <w:rPr>
          <w:rFonts w:ascii="Times New Roman" w:hAnsi="Times New Roman" w:cs="Times New Roman"/>
          <w:sz w:val="28"/>
          <w:szCs w:val="28"/>
        </w:rPr>
        <w:t xml:space="preserve"> for image realism.</w:t>
      </w:r>
    </w:p>
    <w:p w14:paraId="32D0CA3E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Mel Cepstral Distortion (MCD)</w:t>
      </w:r>
      <w:r w:rsidRPr="007D7689">
        <w:rPr>
          <w:rFonts w:ascii="Times New Roman" w:hAnsi="Times New Roman" w:cs="Times New Roman"/>
          <w:sz w:val="28"/>
          <w:szCs w:val="28"/>
        </w:rPr>
        <w:t xml:space="preserve"> for speech synthesis quality.</w:t>
      </w:r>
    </w:p>
    <w:p w14:paraId="0EEB7761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Structural Similarity Index (SSIM)</w:t>
      </w:r>
      <w:r w:rsidRPr="007D7689">
        <w:rPr>
          <w:rFonts w:ascii="Times New Roman" w:hAnsi="Times New Roman" w:cs="Times New Roman"/>
          <w:sz w:val="28"/>
          <w:szCs w:val="28"/>
        </w:rPr>
        <w:t xml:space="preserve"> for video quality.</w:t>
      </w:r>
    </w:p>
    <w:p w14:paraId="7A4F8952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 xml:space="preserve">Compare models across multiple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realism, coherence, and computational efficiency</w:t>
      </w:r>
      <w:r w:rsidRPr="007D7689">
        <w:rPr>
          <w:rFonts w:ascii="Times New Roman" w:hAnsi="Times New Roman" w:cs="Times New Roman"/>
          <w:sz w:val="28"/>
          <w:szCs w:val="28"/>
        </w:rPr>
        <w:t xml:space="preserve"> metrics.</w:t>
      </w:r>
    </w:p>
    <w:p w14:paraId="5853FAC2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pict w14:anchorId="4A1897FC">
          <v:rect id="_x0000_i1267" style="width:0;height:1.5pt" o:hralign="center" o:hrstd="t" o:hr="t" fillcolor="#a0a0a0" stroked="f"/>
        </w:pict>
      </w:r>
    </w:p>
    <w:p w14:paraId="28C7DAF1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5. Optimization &amp; Refinement</w:t>
      </w:r>
    </w:p>
    <w:p w14:paraId="162709B3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 xml:space="preserve">Implement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classifier-free guidance</w:t>
      </w:r>
      <w:r w:rsidRPr="007D7689">
        <w:rPr>
          <w:rFonts w:ascii="Times New Roman" w:hAnsi="Times New Roman" w:cs="Times New Roman"/>
          <w:sz w:val="28"/>
          <w:szCs w:val="28"/>
        </w:rPr>
        <w:t xml:space="preserve"> to improve text-image alignment.</w:t>
      </w:r>
    </w:p>
    <w:p w14:paraId="72ABC9B4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lastRenderedPageBreak/>
        <w:t xml:space="preserve">Use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adaptive noise scheduling</w:t>
      </w:r>
      <w:r w:rsidRPr="007D7689">
        <w:rPr>
          <w:rFonts w:ascii="Times New Roman" w:hAnsi="Times New Roman" w:cs="Times New Roman"/>
          <w:sz w:val="28"/>
          <w:szCs w:val="28"/>
        </w:rPr>
        <w:t xml:space="preserve"> for faster and more stable diffusion model convergence.</w:t>
      </w:r>
    </w:p>
    <w:p w14:paraId="4365E8A4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 xml:space="preserve">Experiment with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latent space interpolation</w:t>
      </w:r>
      <w:r w:rsidRPr="007D7689">
        <w:rPr>
          <w:rFonts w:ascii="Times New Roman" w:hAnsi="Times New Roman" w:cs="Times New Roman"/>
          <w:sz w:val="28"/>
          <w:szCs w:val="28"/>
        </w:rPr>
        <w:t xml:space="preserve"> for smoother transitions in video generation.</w:t>
      </w:r>
    </w:p>
    <w:p w14:paraId="379AA4EF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 xml:space="preserve">Fine-tune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prompt conditioning</w:t>
      </w:r>
      <w:r w:rsidRPr="007D7689">
        <w:rPr>
          <w:rFonts w:ascii="Times New Roman" w:hAnsi="Times New Roman" w:cs="Times New Roman"/>
          <w:sz w:val="28"/>
          <w:szCs w:val="28"/>
        </w:rPr>
        <w:t xml:space="preserve"> to enhance user control over generated content.</w:t>
      </w:r>
    </w:p>
    <w:p w14:paraId="42B637FF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pict w14:anchorId="2C8B7C22">
          <v:rect id="_x0000_i1268" style="width:0;height:1.5pt" o:hralign="center" o:hrstd="t" o:hr="t" fillcolor="#a0a0a0" stroked="f"/>
        </w:pict>
      </w:r>
    </w:p>
    <w:p w14:paraId="638EFCF0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6. Deployment &amp; API Integration</w:t>
      </w:r>
    </w:p>
    <w:p w14:paraId="7F8A7214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 xml:space="preserve">Convert models into optimized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ONNX/TensorRT formats</w:t>
      </w:r>
      <w:r w:rsidRPr="007D7689">
        <w:rPr>
          <w:rFonts w:ascii="Times New Roman" w:hAnsi="Times New Roman" w:cs="Times New Roman"/>
          <w:sz w:val="28"/>
          <w:szCs w:val="28"/>
        </w:rPr>
        <w:t xml:space="preserve"> for real-time inference.</w:t>
      </w:r>
    </w:p>
    <w:p w14:paraId="7D4762DF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 xml:space="preserve">Deploy as an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API service</w:t>
      </w:r>
      <w:r w:rsidRPr="007D7689">
        <w:rPr>
          <w:rFonts w:ascii="Times New Roman" w:hAnsi="Times New Roman" w:cs="Times New Roman"/>
          <w:sz w:val="28"/>
          <w:szCs w:val="28"/>
        </w:rPr>
        <w:t xml:space="preserve"> using Flask/FastAPI for integration with creative platforms.</w:t>
      </w:r>
    </w:p>
    <w:p w14:paraId="36A8FDB9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 xml:space="preserve">Implement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server-side caching and parallel inference pipelines</w:t>
      </w:r>
      <w:r w:rsidRPr="007D7689">
        <w:rPr>
          <w:rFonts w:ascii="Times New Roman" w:hAnsi="Times New Roman" w:cs="Times New Roman"/>
          <w:sz w:val="28"/>
          <w:szCs w:val="28"/>
        </w:rPr>
        <w:t xml:space="preserve"> to improve response time.</w:t>
      </w:r>
    </w:p>
    <w:p w14:paraId="0C1A6DAA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pict w14:anchorId="7E25F92B">
          <v:rect id="_x0000_i1269" style="width:0;height:1.5pt" o:hralign="center" o:hrstd="t" o:hr="t" fillcolor="#a0a0a0" stroked="f"/>
        </w:pict>
      </w:r>
    </w:p>
    <w:p w14:paraId="6CEDC2DC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7689">
        <w:rPr>
          <w:rFonts w:ascii="Times New Roman" w:hAnsi="Times New Roman" w:cs="Times New Roman"/>
          <w:b/>
          <w:bCs/>
          <w:sz w:val="28"/>
          <w:szCs w:val="28"/>
        </w:rPr>
        <w:t>7. Result Visualization &amp; Reporting</w:t>
      </w:r>
    </w:p>
    <w:p w14:paraId="78596349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>Generate side-by-side comparisons of different model outputs.</w:t>
      </w:r>
    </w:p>
    <w:p w14:paraId="1842E0FB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 xml:space="preserve">Plot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loss curves, FID scores, and feature embeddings</w:t>
      </w:r>
      <w:r w:rsidRPr="007D7689">
        <w:rPr>
          <w:rFonts w:ascii="Times New Roman" w:hAnsi="Times New Roman" w:cs="Times New Roman"/>
          <w:sz w:val="28"/>
          <w:szCs w:val="28"/>
        </w:rPr>
        <w:t xml:space="preserve"> for analysis.</w:t>
      </w:r>
    </w:p>
    <w:p w14:paraId="58BDC198" w14:textId="77777777" w:rsidR="007D7689" w:rsidRPr="007D7689" w:rsidRDefault="007D7689" w:rsidP="007D768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D7689">
        <w:rPr>
          <w:rFonts w:ascii="Times New Roman" w:hAnsi="Times New Roman" w:cs="Times New Roman"/>
          <w:sz w:val="28"/>
          <w:szCs w:val="28"/>
        </w:rPr>
        <w:t xml:space="preserve">Document findings and </w:t>
      </w:r>
      <w:r w:rsidRPr="007D7689">
        <w:rPr>
          <w:rFonts w:ascii="Times New Roman" w:hAnsi="Times New Roman" w:cs="Times New Roman"/>
          <w:b/>
          <w:bCs/>
          <w:sz w:val="28"/>
          <w:szCs w:val="28"/>
        </w:rPr>
        <w:t>future research directions</w:t>
      </w:r>
      <w:r w:rsidRPr="007D7689">
        <w:rPr>
          <w:rFonts w:ascii="Times New Roman" w:hAnsi="Times New Roman" w:cs="Times New Roman"/>
          <w:sz w:val="28"/>
          <w:szCs w:val="28"/>
        </w:rPr>
        <w:t xml:space="preserve"> for continuous improvement.</w:t>
      </w:r>
    </w:p>
    <w:p w14:paraId="30789AD2" w14:textId="46557C73" w:rsidR="008E2DE0" w:rsidRPr="008E2DE0" w:rsidRDefault="008E2DE0" w:rsidP="007D768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8CEFD5" w14:textId="77777777" w:rsidR="008E2DE0" w:rsidRDefault="008E2DE0" w:rsidP="00014F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5A5FA7" w14:textId="77777777" w:rsidR="006F7EC4" w:rsidRDefault="006F7EC4" w:rsidP="00014F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5BE067" w14:textId="77777777" w:rsidR="007D7689" w:rsidRDefault="007D7689" w:rsidP="00014F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A19006" w14:textId="77777777" w:rsidR="007D7689" w:rsidRDefault="007D7689" w:rsidP="00014F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708B0B" w14:textId="77777777" w:rsidR="007D7689" w:rsidRDefault="007D7689" w:rsidP="00014F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EB5910" w14:textId="77777777" w:rsidR="007D7689" w:rsidRDefault="007D7689" w:rsidP="00014F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737D3E" w14:textId="77777777" w:rsidR="007D7689" w:rsidRDefault="007D7689" w:rsidP="00014F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E07712" w14:textId="77777777" w:rsidR="00C85ABD" w:rsidRDefault="00C85ABD" w:rsidP="00014F25"/>
    <w:p w14:paraId="2290B56D" w14:textId="77777777" w:rsidR="004B0588" w:rsidRDefault="004B0588" w:rsidP="00014F25"/>
    <w:p w14:paraId="1BF23B5E" w14:textId="5B0B52BD" w:rsidR="00F44193" w:rsidRPr="00F44193" w:rsidRDefault="00F44193" w:rsidP="004B0588">
      <w:pPr>
        <w:rPr>
          <w:rFonts w:ascii="Times New Roman" w:hAnsi="Times New Roman" w:cs="Times New Roman"/>
          <w:sz w:val="40"/>
          <w:szCs w:val="40"/>
        </w:rPr>
      </w:pPr>
      <w:r w:rsidRPr="00F44193">
        <w:rPr>
          <w:rFonts w:ascii="Times New Roman" w:hAnsi="Times New Roman" w:cs="Times New Roman"/>
          <w:sz w:val="40"/>
          <w:szCs w:val="40"/>
        </w:rPr>
        <w:lastRenderedPageBreak/>
        <w:t>RESULTS</w:t>
      </w:r>
      <w:r>
        <w:rPr>
          <w:rFonts w:ascii="Times New Roman" w:hAnsi="Times New Roman" w:cs="Times New Roman"/>
          <w:sz w:val="40"/>
          <w:szCs w:val="40"/>
        </w:rPr>
        <w:t>:-</w:t>
      </w:r>
    </w:p>
    <w:p w14:paraId="60D07FC9" w14:textId="6A641122" w:rsidR="004B0588" w:rsidRPr="004B0588" w:rsidRDefault="004B0588" w:rsidP="004B0588">
      <w:r w:rsidRPr="004B058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635217" wp14:editId="24B87570">
                <wp:simplePos x="0" y="0"/>
                <wp:positionH relativeFrom="margin">
                  <wp:align>left</wp:align>
                </wp:positionH>
                <wp:positionV relativeFrom="paragraph">
                  <wp:posOffset>717550</wp:posOffset>
                </wp:positionV>
                <wp:extent cx="3296920" cy="1971675"/>
                <wp:effectExtent l="0" t="0" r="0" b="9525"/>
                <wp:wrapSquare wrapText="bothSides"/>
                <wp:docPr id="89633798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920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4943C" w14:textId="127D4384" w:rsidR="004B0588" w:rsidRDefault="004B0588" w:rsidP="004B0588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2530931" wp14:editId="7C4231CB">
                                  <wp:extent cx="3162300" cy="1885950"/>
                                  <wp:effectExtent l="0" t="0" r="0" b="0"/>
                                  <wp:docPr id="892637512" name="Graphic 2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7010623" name="Graphic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55950" cy="1885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5217" id="Text Box 24" o:spid="_x0000_s1028" type="#_x0000_t202" style="position:absolute;margin-left:0;margin-top:56.5pt;width:259.6pt;height:155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" stroked="f">
                <v:textbox>
                  <w:txbxContent>
                    <w:p w14:paraId="7694943C" w14:textId="127D4384" w:rsidR="004B0588" w:rsidRDefault="004B0588" w:rsidP="004B0588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2530931" wp14:editId="7C4231CB">
                            <wp:extent cx="3162300" cy="1885950"/>
                            <wp:effectExtent l="0" t="0" r="0" b="0"/>
                            <wp:docPr id="892637512" name="Graphic 2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7010623" name="Graphic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55950" cy="1885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B0588">
        <w:t>A count plot was created to visualize the number of cars registered at various intersections and assess traffic distribution over time.</w:t>
      </w:r>
    </w:p>
    <w:p w14:paraId="39C3358F" w14:textId="77777777" w:rsidR="004B0588" w:rsidRDefault="004B0588" w:rsidP="004B0588">
      <w:pPr>
        <w:rPr>
          <w:lang w:val="en-US"/>
        </w:rPr>
      </w:pPr>
      <w:r w:rsidRPr="004B0588">
        <w:rPr>
          <w:lang w:val="en-US"/>
        </w:rPr>
        <w:t xml:space="preserve">                Fig1. Traffic Count Across Junctions</w:t>
      </w:r>
    </w:p>
    <w:p w14:paraId="37E4208F" w14:textId="77777777" w:rsidR="004B0588" w:rsidRDefault="004B0588" w:rsidP="004B0588">
      <w:pPr>
        <w:rPr>
          <w:lang w:val="en-US"/>
        </w:rPr>
      </w:pPr>
    </w:p>
    <w:p w14:paraId="3C89AF2C" w14:textId="77777777" w:rsidR="004B0588" w:rsidRDefault="004B0588" w:rsidP="004B0588">
      <w:pPr>
        <w:rPr>
          <w:lang w:val="en-US"/>
        </w:rPr>
      </w:pPr>
    </w:p>
    <w:p w14:paraId="15105027" w14:textId="77777777" w:rsidR="004B0588" w:rsidRDefault="004B0588" w:rsidP="004B0588">
      <w:pPr>
        <w:rPr>
          <w:lang w:val="en-US"/>
        </w:rPr>
      </w:pPr>
    </w:p>
    <w:p w14:paraId="77B60B5A" w14:textId="77777777" w:rsidR="004B0588" w:rsidRDefault="004B0588" w:rsidP="004B0588">
      <w:pPr>
        <w:rPr>
          <w:lang w:val="en-US"/>
        </w:rPr>
      </w:pPr>
    </w:p>
    <w:p w14:paraId="775025D2" w14:textId="77777777" w:rsidR="004B0588" w:rsidRDefault="004B0588" w:rsidP="004B0588">
      <w:pPr>
        <w:rPr>
          <w:lang w:val="en-US"/>
        </w:rPr>
      </w:pPr>
    </w:p>
    <w:p w14:paraId="083B79C3" w14:textId="77777777" w:rsidR="004B0588" w:rsidRDefault="004B0588" w:rsidP="004B0588">
      <w:pPr>
        <w:rPr>
          <w:lang w:val="en-US"/>
        </w:rPr>
      </w:pPr>
    </w:p>
    <w:p w14:paraId="5A373D04" w14:textId="77777777" w:rsidR="004B0588" w:rsidRDefault="004B0588" w:rsidP="004B0588">
      <w:pPr>
        <w:rPr>
          <w:lang w:val="en-US"/>
        </w:rPr>
      </w:pPr>
    </w:p>
    <w:p w14:paraId="1137DB1B" w14:textId="77777777" w:rsidR="004B0588" w:rsidRDefault="004B0588" w:rsidP="004B0588">
      <w:pPr>
        <w:rPr>
          <w:lang w:val="en-US"/>
        </w:rPr>
      </w:pPr>
    </w:p>
    <w:p w14:paraId="164CF2F3" w14:textId="25AE056D" w:rsidR="004B0588" w:rsidRPr="004B0588" w:rsidRDefault="004B0588" w:rsidP="004B0588">
      <w:r w:rsidRPr="004B0588">
        <w:t xml:space="preserve">This part evaluates the performance of the Logistic Regression for predicting high and low traffic conditions. </w:t>
      </w:r>
    </w:p>
    <w:p w14:paraId="5ED8AAF2" w14:textId="3922E85F" w:rsidR="004B0588" w:rsidRDefault="004B0588" w:rsidP="004B0588">
      <w:r>
        <w:rPr>
          <w:noProof/>
          <w:lang w:eastAsia="en-IN"/>
        </w:rPr>
        <w:drawing>
          <wp:inline distT="0" distB="0" distL="0" distR="0" wp14:anchorId="7D28D864" wp14:editId="23027C66">
            <wp:extent cx="2390775" cy="1704975"/>
            <wp:effectExtent l="0" t="0" r="9525" b="0"/>
            <wp:docPr id="1391094553" name="Graphic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45882" name="Graphic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0A1F" w14:textId="77777777" w:rsidR="004B0588" w:rsidRPr="004B0588" w:rsidRDefault="004B0588" w:rsidP="004B0588"/>
    <w:p w14:paraId="1112B91C" w14:textId="7DA097B7" w:rsidR="004B0588" w:rsidRPr="004B0588" w:rsidRDefault="004B0588" w:rsidP="004B0588">
      <w:r w:rsidRPr="004B0588">
        <w:t xml:space="preserve">     Fig 2. Confusion matrix of logistic regression.</w:t>
      </w:r>
    </w:p>
    <w:p w14:paraId="16541C73" w14:textId="2D09C529" w:rsidR="004B0588" w:rsidRDefault="004B0588" w:rsidP="004B0588">
      <w:r>
        <w:rPr>
          <w:noProof/>
          <w:lang w:eastAsia="en-IN"/>
        </w:rPr>
        <w:drawing>
          <wp:inline distT="0" distB="0" distL="0" distR="0" wp14:anchorId="6ADD797A" wp14:editId="4D8A3761">
            <wp:extent cx="2676525" cy="1971675"/>
            <wp:effectExtent l="0" t="0" r="0" b="9525"/>
            <wp:docPr id="1750554473" name="Graphic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40132" name="Graphic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4FA5" w14:textId="77777777" w:rsidR="004B0588" w:rsidRDefault="004B0588" w:rsidP="004B0588"/>
    <w:p w14:paraId="1C62AA40" w14:textId="2E7FD4EB" w:rsidR="004B0588" w:rsidRDefault="00B82AF7" w:rsidP="004B0588">
      <w:r w:rsidRPr="004B0588">
        <w:lastRenderedPageBreak/>
        <w:t xml:space="preserve">Fig </w:t>
      </w:r>
      <w:r w:rsidR="00327E09">
        <w:t>3</w:t>
      </w:r>
      <w:r w:rsidRPr="004B0588">
        <w:t>. Confusion matrix of Random Forest classifier</w:t>
      </w:r>
    </w:p>
    <w:p w14:paraId="3AD1EF3D" w14:textId="77777777" w:rsidR="004B0588" w:rsidRPr="004B0588" w:rsidRDefault="004B0588" w:rsidP="004B0588"/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113"/>
        <w:gridCol w:w="1098"/>
        <w:gridCol w:w="971"/>
        <w:gridCol w:w="971"/>
        <w:gridCol w:w="978"/>
      </w:tblGrid>
      <w:tr w:rsidR="004B0588" w:rsidRPr="004B0588" w14:paraId="59E0862A" w14:textId="77777777" w:rsidTr="004B0588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20E0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Class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DF495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Precision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CF5B6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Recall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0B15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F1-Score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CE70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Support</w:t>
            </w:r>
          </w:p>
        </w:tc>
      </w:tr>
      <w:tr w:rsidR="004B0588" w:rsidRPr="004B0588" w14:paraId="0792F96A" w14:textId="77777777" w:rsidTr="004B0588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7CD2E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Low Traffic(0)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21F9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82%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F1323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84%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2313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83%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3F09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4,896</w:t>
            </w:r>
          </w:p>
        </w:tc>
      </w:tr>
      <w:tr w:rsidR="004B0588" w:rsidRPr="004B0588" w14:paraId="01F0BF97" w14:textId="77777777" w:rsidTr="004B0588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1361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High Traffic(1)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28BB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83%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8C7C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82%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C6950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82%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C3B5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4,728</w:t>
            </w:r>
          </w:p>
        </w:tc>
      </w:tr>
      <w:tr w:rsidR="004B0588" w:rsidRPr="004B0588" w14:paraId="38B19453" w14:textId="77777777" w:rsidTr="004B0588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A640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Macro Avg.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A709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83%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0789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83%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E677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83%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C38F2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9,624</w:t>
            </w:r>
          </w:p>
        </w:tc>
      </w:tr>
      <w:tr w:rsidR="004B0588" w:rsidRPr="004B0588" w14:paraId="072E76FC" w14:textId="77777777" w:rsidTr="004B0588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40A06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Weighted Avg.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141CD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83%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62318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83%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56D1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83%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5696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9,624</w:t>
            </w:r>
          </w:p>
        </w:tc>
      </w:tr>
    </w:tbl>
    <w:p w14:paraId="1C9767C2" w14:textId="2C1228DE" w:rsidR="004B0588" w:rsidRPr="004B0588" w:rsidRDefault="004B0588" w:rsidP="004B0588">
      <w:pPr>
        <w:rPr>
          <w:lang w:val="en-US"/>
        </w:rPr>
      </w:pPr>
      <w:r w:rsidRPr="004B0588">
        <w:t xml:space="preserve">           Fig </w:t>
      </w:r>
      <w:r w:rsidR="00327E09">
        <w:t>4</w:t>
      </w:r>
      <w:r w:rsidRPr="004B0588">
        <w:t xml:space="preserve">. </w:t>
      </w:r>
      <w:r w:rsidRPr="004B0588">
        <w:rPr>
          <w:lang w:val="en-US"/>
        </w:rPr>
        <w:t>Tabular Representation of Evaluation Metrics</w:t>
      </w:r>
    </w:p>
    <w:p w14:paraId="77743884" w14:textId="77777777" w:rsidR="004B0588" w:rsidRPr="004B0588" w:rsidRDefault="004B0588" w:rsidP="004B0588">
      <w:r w:rsidRPr="004B0588">
        <w:t xml:space="preserve">The model achieved an overall accuracy of 82.74% which indicates strong performance in distinguishing high and low traffic conditions. </w:t>
      </w:r>
    </w:p>
    <w:p w14:paraId="40A92540" w14:textId="77777777" w:rsidR="004B0588" w:rsidRPr="004B0588" w:rsidRDefault="004B0588" w:rsidP="004B0588">
      <w:pPr>
        <w:rPr>
          <w:lang w:val="en-US"/>
        </w:rPr>
      </w:pPr>
      <w:r w:rsidRPr="004B0588">
        <w:rPr>
          <w:lang w:val="en-US"/>
        </w:rPr>
        <w:t>To evaluate the effectiveness of the Logistic Regression model, another model is trained using the Random Forest classifier.</w:t>
      </w:r>
    </w:p>
    <w:p w14:paraId="3406E77C" w14:textId="0EDF3CCA" w:rsidR="004B0588" w:rsidRPr="004B0588" w:rsidRDefault="004B0588" w:rsidP="004B0588">
      <w:r w:rsidRPr="004B0588">
        <w:t xml:space="preserve">              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113"/>
        <w:gridCol w:w="1098"/>
        <w:gridCol w:w="971"/>
        <w:gridCol w:w="971"/>
        <w:gridCol w:w="978"/>
      </w:tblGrid>
      <w:tr w:rsidR="004B0588" w:rsidRPr="004B0588" w14:paraId="3FFAD79D" w14:textId="77777777" w:rsidTr="004B0588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54B8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Class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DD40F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Precision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2CA7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Recall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B70B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F1-Score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8F98F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Support</w:t>
            </w:r>
          </w:p>
        </w:tc>
      </w:tr>
      <w:tr w:rsidR="004B0588" w:rsidRPr="004B0588" w14:paraId="19109240" w14:textId="77777777" w:rsidTr="004B0588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E74D5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Low Traffic(0)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DE34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92%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4E08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94%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733EA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93%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F7BE4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4,896</w:t>
            </w:r>
          </w:p>
        </w:tc>
      </w:tr>
      <w:tr w:rsidR="004B0588" w:rsidRPr="004B0588" w14:paraId="5E1FBF0E" w14:textId="77777777" w:rsidTr="004B0588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77279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High Traffic(1)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F61E7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94%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9B82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92%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993BC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93%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54E0B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4,728</w:t>
            </w:r>
          </w:p>
        </w:tc>
      </w:tr>
      <w:tr w:rsidR="004B0588" w:rsidRPr="004B0588" w14:paraId="69C2A707" w14:textId="77777777" w:rsidTr="004B0588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16BBC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Macro Avg.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EB124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93%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E5B24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93%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B533C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93%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EADC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9,624</w:t>
            </w:r>
          </w:p>
        </w:tc>
      </w:tr>
      <w:tr w:rsidR="004B0588" w:rsidRPr="004B0588" w14:paraId="2CD30A14" w14:textId="77777777" w:rsidTr="004B0588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9EB8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Weighted Avg.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BD741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93%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AD5C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93%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0669C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93%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2D62" w14:textId="77777777" w:rsidR="004B0588" w:rsidRPr="004B0588" w:rsidRDefault="004B0588" w:rsidP="004B0588">
            <w:pPr>
              <w:spacing w:after="160" w:line="259" w:lineRule="auto"/>
            </w:pPr>
            <w:r w:rsidRPr="004B0588">
              <w:t>9,624</w:t>
            </w:r>
          </w:p>
        </w:tc>
      </w:tr>
    </w:tbl>
    <w:p w14:paraId="3736764F" w14:textId="2C0427C2" w:rsidR="004B0588" w:rsidRPr="004B0588" w:rsidRDefault="004B0588" w:rsidP="004B0588">
      <w:pPr>
        <w:rPr>
          <w:lang w:val="en-US"/>
        </w:rPr>
      </w:pPr>
      <w:r w:rsidRPr="004B0588">
        <w:t xml:space="preserve">           Fig </w:t>
      </w:r>
      <w:r w:rsidR="00327E09">
        <w:t>5</w:t>
      </w:r>
      <w:r w:rsidRPr="004B0588">
        <w:t xml:space="preserve">. </w:t>
      </w:r>
      <w:r w:rsidRPr="004B0588">
        <w:rPr>
          <w:lang w:val="en-US"/>
        </w:rPr>
        <w:t>Tabular Representation of Evaluation Metrics</w:t>
      </w:r>
    </w:p>
    <w:p w14:paraId="3F6594C2" w14:textId="77777777" w:rsidR="004B0588" w:rsidRPr="004B0588" w:rsidRDefault="004B0588" w:rsidP="004B0588">
      <w:r w:rsidRPr="004B0588">
        <w:t xml:space="preserve">The random forest model achieved an overall accuracy of 92.78% which indicates random forest model is more effective model for traffic prediction. </w:t>
      </w:r>
    </w:p>
    <w:p w14:paraId="3708AB12" w14:textId="77777777" w:rsidR="004B0588" w:rsidRPr="004B0588" w:rsidRDefault="004B0588" w:rsidP="004B0588">
      <w:pPr>
        <w:rPr>
          <w:lang w:val="en-US"/>
        </w:rPr>
      </w:pPr>
      <w:r w:rsidRPr="004B0588">
        <w:rPr>
          <w:lang w:val="en-US"/>
        </w:rPr>
        <w:t>The Logistic Regression model is still useful due to its simplicity and interpretability, but it may not be as effective for complex traffic patterns.</w:t>
      </w:r>
    </w:p>
    <w:p w14:paraId="4A86F1AD" w14:textId="77777777" w:rsidR="004B0588" w:rsidRPr="00014F25" w:rsidRDefault="004B0588" w:rsidP="00014F25"/>
    <w:sectPr w:rsidR="004B0588" w:rsidRPr="00014F25">
      <w:pgSz w:w="11906" w:h="16838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97EF7"/>
    <w:multiLevelType w:val="multilevel"/>
    <w:tmpl w:val="4790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56125"/>
    <w:multiLevelType w:val="multilevel"/>
    <w:tmpl w:val="49CE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50EC0"/>
    <w:multiLevelType w:val="multilevel"/>
    <w:tmpl w:val="2ACA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81FA7"/>
    <w:multiLevelType w:val="multilevel"/>
    <w:tmpl w:val="FA7CE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A05C13"/>
    <w:multiLevelType w:val="multilevel"/>
    <w:tmpl w:val="FCC6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B59C8"/>
    <w:multiLevelType w:val="multilevel"/>
    <w:tmpl w:val="3D4E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C4C31"/>
    <w:multiLevelType w:val="multilevel"/>
    <w:tmpl w:val="8962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1526F"/>
    <w:multiLevelType w:val="multilevel"/>
    <w:tmpl w:val="6500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139D0"/>
    <w:multiLevelType w:val="multilevel"/>
    <w:tmpl w:val="32FA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C3AD6"/>
    <w:multiLevelType w:val="multilevel"/>
    <w:tmpl w:val="DB32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B2C15"/>
    <w:multiLevelType w:val="multilevel"/>
    <w:tmpl w:val="969E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F028E"/>
    <w:multiLevelType w:val="multilevel"/>
    <w:tmpl w:val="4ABA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05368E"/>
    <w:multiLevelType w:val="multilevel"/>
    <w:tmpl w:val="5F16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3A522F"/>
    <w:multiLevelType w:val="multilevel"/>
    <w:tmpl w:val="237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6428F"/>
    <w:multiLevelType w:val="multilevel"/>
    <w:tmpl w:val="4312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0F081B"/>
    <w:multiLevelType w:val="multilevel"/>
    <w:tmpl w:val="5730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2076F"/>
    <w:multiLevelType w:val="multilevel"/>
    <w:tmpl w:val="D964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6B434D"/>
    <w:multiLevelType w:val="multilevel"/>
    <w:tmpl w:val="5510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071298"/>
    <w:multiLevelType w:val="multilevel"/>
    <w:tmpl w:val="E5F4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CF25C2"/>
    <w:multiLevelType w:val="multilevel"/>
    <w:tmpl w:val="5BF2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1667EA"/>
    <w:multiLevelType w:val="multilevel"/>
    <w:tmpl w:val="70E4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954623">
    <w:abstractNumId w:val="14"/>
  </w:num>
  <w:num w:numId="2" w16cid:durableId="1973244767">
    <w:abstractNumId w:val="3"/>
  </w:num>
  <w:num w:numId="3" w16cid:durableId="212009407">
    <w:abstractNumId w:val="5"/>
  </w:num>
  <w:num w:numId="4" w16cid:durableId="981664724">
    <w:abstractNumId w:val="0"/>
  </w:num>
  <w:num w:numId="5" w16cid:durableId="416944171">
    <w:abstractNumId w:val="1"/>
  </w:num>
  <w:num w:numId="6" w16cid:durableId="1569001797">
    <w:abstractNumId w:val="15"/>
  </w:num>
  <w:num w:numId="7" w16cid:durableId="900556971">
    <w:abstractNumId w:val="7"/>
  </w:num>
  <w:num w:numId="8" w16cid:durableId="336883466">
    <w:abstractNumId w:val="10"/>
  </w:num>
  <w:num w:numId="9" w16cid:durableId="900751608">
    <w:abstractNumId w:val="8"/>
  </w:num>
  <w:num w:numId="10" w16cid:durableId="1155999201">
    <w:abstractNumId w:val="13"/>
  </w:num>
  <w:num w:numId="11" w16cid:durableId="305478519">
    <w:abstractNumId w:val="12"/>
  </w:num>
  <w:num w:numId="12" w16cid:durableId="716510577">
    <w:abstractNumId w:val="11"/>
  </w:num>
  <w:num w:numId="13" w16cid:durableId="889347217">
    <w:abstractNumId w:val="9"/>
  </w:num>
  <w:num w:numId="14" w16cid:durableId="115568860">
    <w:abstractNumId w:val="16"/>
  </w:num>
  <w:num w:numId="15" w16cid:durableId="923028068">
    <w:abstractNumId w:val="6"/>
  </w:num>
  <w:num w:numId="16" w16cid:durableId="249855542">
    <w:abstractNumId w:val="2"/>
  </w:num>
  <w:num w:numId="17" w16cid:durableId="1298300292">
    <w:abstractNumId w:val="4"/>
  </w:num>
  <w:num w:numId="18" w16cid:durableId="982999639">
    <w:abstractNumId w:val="18"/>
  </w:num>
  <w:num w:numId="19" w16cid:durableId="1753548669">
    <w:abstractNumId w:val="19"/>
  </w:num>
  <w:num w:numId="20" w16cid:durableId="1490822752">
    <w:abstractNumId w:val="20"/>
  </w:num>
  <w:num w:numId="21" w16cid:durableId="14789607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BD"/>
    <w:rsid w:val="00014F25"/>
    <w:rsid w:val="0012292D"/>
    <w:rsid w:val="001A0871"/>
    <w:rsid w:val="001D75B5"/>
    <w:rsid w:val="001D7D24"/>
    <w:rsid w:val="0026103C"/>
    <w:rsid w:val="002C07BF"/>
    <w:rsid w:val="002D3858"/>
    <w:rsid w:val="002F6ACD"/>
    <w:rsid w:val="00327E09"/>
    <w:rsid w:val="00446620"/>
    <w:rsid w:val="00471D00"/>
    <w:rsid w:val="004B0588"/>
    <w:rsid w:val="005213F7"/>
    <w:rsid w:val="005432EB"/>
    <w:rsid w:val="00594CDA"/>
    <w:rsid w:val="005F37A0"/>
    <w:rsid w:val="005F3FE5"/>
    <w:rsid w:val="006100E6"/>
    <w:rsid w:val="00613B79"/>
    <w:rsid w:val="006F7EC4"/>
    <w:rsid w:val="007660FF"/>
    <w:rsid w:val="007D7689"/>
    <w:rsid w:val="00872EB6"/>
    <w:rsid w:val="0089562A"/>
    <w:rsid w:val="008E2DE0"/>
    <w:rsid w:val="008E3BBE"/>
    <w:rsid w:val="00943D49"/>
    <w:rsid w:val="00A2717C"/>
    <w:rsid w:val="00A60165"/>
    <w:rsid w:val="00AB5E36"/>
    <w:rsid w:val="00AD0537"/>
    <w:rsid w:val="00AE28FD"/>
    <w:rsid w:val="00B04674"/>
    <w:rsid w:val="00B40B44"/>
    <w:rsid w:val="00B72222"/>
    <w:rsid w:val="00B82AF7"/>
    <w:rsid w:val="00BB28FC"/>
    <w:rsid w:val="00BC717D"/>
    <w:rsid w:val="00C07ADE"/>
    <w:rsid w:val="00C2286D"/>
    <w:rsid w:val="00C53B61"/>
    <w:rsid w:val="00C85ABD"/>
    <w:rsid w:val="00CA0DAA"/>
    <w:rsid w:val="00CC56F0"/>
    <w:rsid w:val="00D058EA"/>
    <w:rsid w:val="00E9175A"/>
    <w:rsid w:val="00F30048"/>
    <w:rsid w:val="00F44193"/>
    <w:rsid w:val="00F54F7B"/>
    <w:rsid w:val="00F605BA"/>
    <w:rsid w:val="00FE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323D"/>
  <w15:chartTrackingRefBased/>
  <w15:docId w15:val="{E8A1C94B-E710-4B40-8254-B0C5301A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F25"/>
  </w:style>
  <w:style w:type="paragraph" w:styleId="Heading1">
    <w:name w:val="heading 1"/>
    <w:basedOn w:val="Normal"/>
    <w:next w:val="Normal"/>
    <w:link w:val="Heading1Char"/>
    <w:uiPriority w:val="9"/>
    <w:qFormat/>
    <w:rsid w:val="00C85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A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3D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D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3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8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7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3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8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3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BORA</dc:creator>
  <cp:lastModifiedBy>Harshit Waldia</cp:lastModifiedBy>
  <cp:revision>3</cp:revision>
  <dcterms:created xsi:type="dcterms:W3CDTF">2025-02-27T07:19:00Z</dcterms:created>
  <dcterms:modified xsi:type="dcterms:W3CDTF">2025-02-27T07:19:00Z</dcterms:modified>
</cp:coreProperties>
</file>