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E958" w14:textId="77777777" w:rsidR="0075744A" w:rsidRDefault="0075744A">
      <w:pPr>
        <w:rPr>
          <w:rFonts w:ascii="Arial" w:hAnsi="Arial" w:cs="Arial"/>
          <w:color w:val="222222"/>
          <w:shd w:val="clear" w:color="auto" w:fill="FFFFFF"/>
        </w:rPr>
      </w:pPr>
      <w:r>
        <w:rPr>
          <w:rFonts w:ascii="Arial" w:hAnsi="Arial" w:cs="Arial"/>
          <w:color w:val="222222"/>
          <w:shd w:val="clear" w:color="auto" w:fill="FFFFFF"/>
        </w:rPr>
        <w:t xml:space="preserve">Privacy Policy for </w:t>
      </w:r>
      <w:proofErr w:type="spellStart"/>
      <w:r>
        <w:rPr>
          <w:rFonts w:ascii="Arial" w:hAnsi="Arial" w:cs="Arial"/>
          <w:color w:val="222222"/>
          <w:shd w:val="clear" w:color="auto" w:fill="FFFFFF"/>
        </w:rPr>
        <w:t>Śvāsa</w:t>
      </w:r>
      <w:proofErr w:type="spellEnd"/>
      <w:r>
        <w:rPr>
          <w:rFonts w:ascii="Arial" w:hAnsi="Arial" w:cs="Arial"/>
          <w:color w:val="222222"/>
          <w:shd w:val="clear" w:color="auto" w:fill="FFFFFF"/>
        </w:rPr>
        <w:t xml:space="preserve"> Wellness At </w:t>
      </w:r>
      <w:proofErr w:type="spellStart"/>
      <w:r>
        <w:rPr>
          <w:rFonts w:ascii="Arial" w:hAnsi="Arial" w:cs="Arial"/>
          <w:color w:val="222222"/>
          <w:shd w:val="clear" w:color="auto" w:fill="FFFFFF"/>
        </w:rPr>
        <w:t>Śvāsa</w:t>
      </w:r>
      <w:proofErr w:type="spellEnd"/>
      <w:r>
        <w:rPr>
          <w:rFonts w:ascii="Arial" w:hAnsi="Arial" w:cs="Arial"/>
          <w:color w:val="222222"/>
          <w:shd w:val="clear" w:color="auto" w:fill="FFFFFF"/>
        </w:rPr>
        <w:t xml:space="preserve"> Wellness, we are committed to protecting the privacy and security of our clients' personal information. </w:t>
      </w:r>
    </w:p>
    <w:p w14:paraId="4477CFE7" w14:textId="77777777" w:rsidR="0075744A" w:rsidRDefault="0075744A">
      <w:pPr>
        <w:rPr>
          <w:rFonts w:ascii="Arial" w:hAnsi="Arial" w:cs="Arial"/>
          <w:color w:val="222222"/>
          <w:shd w:val="clear" w:color="auto" w:fill="FFFFFF"/>
        </w:rPr>
      </w:pPr>
      <w:r>
        <w:rPr>
          <w:rFonts w:ascii="Arial" w:hAnsi="Arial" w:cs="Arial"/>
          <w:color w:val="222222"/>
          <w:shd w:val="clear" w:color="auto" w:fill="FFFFFF"/>
        </w:rPr>
        <w:t xml:space="preserve">This Privacy Policy explains how we collect, use, disclose, and safeguard your information when you use our services or interact with us. Information We Collect We may collect personal information from you when you: </w:t>
      </w:r>
    </w:p>
    <w:p w14:paraId="30A5A73E" w14:textId="77777777" w:rsidR="0075744A" w:rsidRDefault="0075744A">
      <w:pPr>
        <w:rPr>
          <w:rFonts w:ascii="Arial" w:hAnsi="Arial" w:cs="Arial"/>
          <w:color w:val="222222"/>
          <w:shd w:val="clear" w:color="auto" w:fill="FFFFFF"/>
        </w:rPr>
      </w:pPr>
      <w:r>
        <w:rPr>
          <w:rFonts w:ascii="Arial" w:hAnsi="Arial" w:cs="Arial"/>
          <w:color w:val="222222"/>
          <w:shd w:val="clear" w:color="auto" w:fill="FFFFFF"/>
        </w:rPr>
        <w:t xml:space="preserve">* Register for our yoga classes or workshops </w:t>
      </w:r>
    </w:p>
    <w:p w14:paraId="4EE801DA" w14:textId="77777777" w:rsidR="0075744A" w:rsidRDefault="0075744A">
      <w:pPr>
        <w:rPr>
          <w:rFonts w:ascii="Arial" w:hAnsi="Arial" w:cs="Arial"/>
          <w:color w:val="222222"/>
          <w:shd w:val="clear" w:color="auto" w:fill="FFFFFF"/>
        </w:rPr>
      </w:pPr>
      <w:r>
        <w:rPr>
          <w:rFonts w:ascii="Arial" w:hAnsi="Arial" w:cs="Arial"/>
          <w:color w:val="222222"/>
          <w:shd w:val="clear" w:color="auto" w:fill="FFFFFF"/>
        </w:rPr>
        <w:t xml:space="preserve">* Contact us via email, phone, or our website </w:t>
      </w:r>
    </w:p>
    <w:p w14:paraId="3677F93F" w14:textId="77777777" w:rsidR="0075744A" w:rsidRDefault="0075744A">
      <w:pPr>
        <w:rPr>
          <w:rFonts w:ascii="Arial" w:hAnsi="Arial" w:cs="Arial"/>
          <w:color w:val="222222"/>
          <w:shd w:val="clear" w:color="auto" w:fill="FFFFFF"/>
        </w:rPr>
      </w:pPr>
      <w:r>
        <w:rPr>
          <w:rFonts w:ascii="Arial" w:hAnsi="Arial" w:cs="Arial"/>
          <w:color w:val="222222"/>
          <w:shd w:val="clear" w:color="auto" w:fill="FFFFFF"/>
        </w:rPr>
        <w:t xml:space="preserve">* Participate in surveys, promotions, or special events The types of personal information we may collect include: </w:t>
      </w:r>
    </w:p>
    <w:p w14:paraId="5E6D7DF1" w14:textId="77777777" w:rsidR="0075744A" w:rsidRDefault="0075744A" w:rsidP="0075744A">
      <w:pPr>
        <w:ind w:firstLine="720"/>
        <w:rPr>
          <w:rFonts w:ascii="Arial" w:hAnsi="Arial" w:cs="Arial"/>
          <w:color w:val="222222"/>
          <w:shd w:val="clear" w:color="auto" w:fill="FFFFFF"/>
        </w:rPr>
      </w:pPr>
      <w:r>
        <w:rPr>
          <w:rFonts w:ascii="Arial" w:hAnsi="Arial" w:cs="Arial"/>
          <w:color w:val="222222"/>
          <w:shd w:val="clear" w:color="auto" w:fill="FFFFFF"/>
        </w:rPr>
        <w:t xml:space="preserve">* Name </w:t>
      </w:r>
    </w:p>
    <w:p w14:paraId="7D11CB06" w14:textId="77777777" w:rsidR="0075744A" w:rsidRDefault="0075744A" w:rsidP="0075744A">
      <w:pPr>
        <w:ind w:left="720"/>
        <w:rPr>
          <w:rFonts w:ascii="Arial" w:hAnsi="Arial" w:cs="Arial"/>
          <w:color w:val="222222"/>
          <w:shd w:val="clear" w:color="auto" w:fill="FFFFFF"/>
        </w:rPr>
      </w:pPr>
      <w:r>
        <w:rPr>
          <w:rFonts w:ascii="Arial" w:hAnsi="Arial" w:cs="Arial"/>
          <w:color w:val="222222"/>
          <w:shd w:val="clear" w:color="auto" w:fill="FFFFFF"/>
        </w:rPr>
        <w:t xml:space="preserve">* Email address </w:t>
      </w:r>
    </w:p>
    <w:p w14:paraId="475D7237" w14:textId="77777777" w:rsidR="0075744A" w:rsidRDefault="0075744A" w:rsidP="0075744A">
      <w:pPr>
        <w:ind w:left="720"/>
        <w:rPr>
          <w:rFonts w:ascii="Arial" w:hAnsi="Arial" w:cs="Arial"/>
          <w:color w:val="222222"/>
          <w:shd w:val="clear" w:color="auto" w:fill="FFFFFF"/>
        </w:rPr>
      </w:pPr>
      <w:r>
        <w:rPr>
          <w:rFonts w:ascii="Arial" w:hAnsi="Arial" w:cs="Arial"/>
          <w:color w:val="222222"/>
          <w:shd w:val="clear" w:color="auto" w:fill="FFFFFF"/>
        </w:rPr>
        <w:t xml:space="preserve">* Phone number </w:t>
      </w:r>
    </w:p>
    <w:p w14:paraId="29C7A46F" w14:textId="77777777" w:rsidR="0075744A" w:rsidRDefault="0075744A" w:rsidP="0075744A">
      <w:pPr>
        <w:ind w:left="720"/>
        <w:rPr>
          <w:rFonts w:ascii="Arial" w:hAnsi="Arial" w:cs="Arial"/>
          <w:color w:val="222222"/>
          <w:shd w:val="clear" w:color="auto" w:fill="FFFFFF"/>
        </w:rPr>
      </w:pPr>
      <w:r>
        <w:rPr>
          <w:rFonts w:ascii="Arial" w:hAnsi="Arial" w:cs="Arial"/>
          <w:color w:val="222222"/>
          <w:shd w:val="clear" w:color="auto" w:fill="FFFFFF"/>
        </w:rPr>
        <w:t xml:space="preserve">* Billing and payment details (if applicable) </w:t>
      </w:r>
    </w:p>
    <w:p w14:paraId="5F087AD7"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Health information relevant to participation in yoga classes How We Use Your Information We use the information we collect for various purposes, including: </w:t>
      </w:r>
    </w:p>
    <w:p w14:paraId="11880450" w14:textId="77777777" w:rsidR="0075744A" w:rsidRDefault="0075744A" w:rsidP="0075744A">
      <w:pPr>
        <w:ind w:firstLine="720"/>
        <w:rPr>
          <w:rFonts w:ascii="Arial" w:hAnsi="Arial" w:cs="Arial"/>
          <w:color w:val="222222"/>
          <w:shd w:val="clear" w:color="auto" w:fill="FFFFFF"/>
        </w:rPr>
      </w:pPr>
      <w:r>
        <w:rPr>
          <w:rFonts w:ascii="Arial" w:hAnsi="Arial" w:cs="Arial"/>
          <w:color w:val="222222"/>
          <w:shd w:val="clear" w:color="auto" w:fill="FFFFFF"/>
        </w:rPr>
        <w:t xml:space="preserve">* Providing and personalizing our yoga services </w:t>
      </w:r>
    </w:p>
    <w:p w14:paraId="489F4C4E" w14:textId="77777777" w:rsidR="0075744A" w:rsidRDefault="0075744A" w:rsidP="0075744A">
      <w:pPr>
        <w:ind w:firstLine="720"/>
        <w:rPr>
          <w:rFonts w:ascii="Arial" w:hAnsi="Arial" w:cs="Arial"/>
          <w:color w:val="222222"/>
          <w:shd w:val="clear" w:color="auto" w:fill="FFFFFF"/>
        </w:rPr>
      </w:pPr>
      <w:r>
        <w:rPr>
          <w:rFonts w:ascii="Arial" w:hAnsi="Arial" w:cs="Arial"/>
          <w:color w:val="222222"/>
          <w:shd w:val="clear" w:color="auto" w:fill="FFFFFF"/>
        </w:rPr>
        <w:t>* Communicating with you about bookings, schedule changes, or promotions</w:t>
      </w:r>
    </w:p>
    <w:p w14:paraId="4B1074C3" w14:textId="77777777" w:rsidR="0075744A" w:rsidRDefault="0075744A" w:rsidP="0075744A">
      <w:pPr>
        <w:ind w:left="720"/>
        <w:rPr>
          <w:rFonts w:ascii="Arial" w:hAnsi="Arial" w:cs="Arial"/>
          <w:color w:val="222222"/>
          <w:shd w:val="clear" w:color="auto" w:fill="FFFFFF"/>
        </w:rPr>
      </w:pPr>
      <w:r>
        <w:rPr>
          <w:rFonts w:ascii="Arial" w:hAnsi="Arial" w:cs="Arial"/>
          <w:color w:val="222222"/>
          <w:shd w:val="clear" w:color="auto" w:fill="FFFFFF"/>
        </w:rPr>
        <w:t xml:space="preserve">* Processing payments and managing accounts * Improving our services and customer experience </w:t>
      </w:r>
    </w:p>
    <w:p w14:paraId="5C7642AE"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Complying with legal obligations Disclosure of Your Information We may share your personal information with third parties only in the following circumstances: * With service providers who assist us in operating our business (e.g., payment processors, email service providers) </w:t>
      </w:r>
    </w:p>
    <w:p w14:paraId="66563F7C"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When required by law or legal process </w:t>
      </w:r>
    </w:p>
    <w:p w14:paraId="2B9D6FCC"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With your consent or at your direction Data Security We take reasonable measures to protect the confidentiality and security of your personal information. However, please note that no method of transmission over the internet or electronic storage is 100% secure. Your Choices You have the right to: </w:t>
      </w:r>
    </w:p>
    <w:p w14:paraId="329F8D88"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Access, update, or correct your personal information </w:t>
      </w:r>
    </w:p>
    <w:p w14:paraId="23603A04"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Opt-out of receiving promotional communications </w:t>
      </w:r>
    </w:p>
    <w:p w14:paraId="02F11C81" w14:textId="77777777" w:rsidR="0075744A" w:rsidRDefault="0075744A" w:rsidP="0075744A">
      <w:pPr>
        <w:rPr>
          <w:rFonts w:ascii="Arial" w:hAnsi="Arial" w:cs="Arial"/>
          <w:color w:val="222222"/>
          <w:shd w:val="clear" w:color="auto" w:fill="FFFFFF"/>
        </w:rPr>
      </w:pPr>
      <w:r>
        <w:rPr>
          <w:rFonts w:ascii="Arial" w:hAnsi="Arial" w:cs="Arial"/>
          <w:color w:val="222222"/>
          <w:shd w:val="clear" w:color="auto" w:fill="FFFFFF"/>
        </w:rPr>
        <w:t xml:space="preserve">* Request the deletion of your personal information (subject to legal requirements) Updates to This Privacy Policy We may update this Privacy Policy periodically to reflect changes in our data practices. </w:t>
      </w:r>
    </w:p>
    <w:p w14:paraId="6A583141" w14:textId="77777777" w:rsidR="0075744A" w:rsidRDefault="0075744A" w:rsidP="0075744A">
      <w:pPr>
        <w:rPr>
          <w:rFonts w:ascii="Arial" w:hAnsi="Arial" w:cs="Arial"/>
          <w:color w:val="222222"/>
          <w:shd w:val="clear" w:color="auto" w:fill="FFFFFF"/>
        </w:rPr>
      </w:pPr>
    </w:p>
    <w:p w14:paraId="19E374C5" w14:textId="76DF29EC" w:rsidR="00505394" w:rsidRDefault="0075744A" w:rsidP="0075744A">
      <w:r>
        <w:rPr>
          <w:rFonts w:ascii="Arial" w:hAnsi="Arial" w:cs="Arial"/>
          <w:color w:val="222222"/>
          <w:shd w:val="clear" w:color="auto" w:fill="FFFFFF"/>
        </w:rPr>
        <w:t>We encourage you to review this page for the latest information on how we collect, use, and protect your information. Contact Us If you have any questions about this Privacy Policy or our data practices, please contact us at </w:t>
      </w:r>
      <w:hyperlink r:id="rId4" w:tgtFrame="_blank" w:history="1">
        <w:r>
          <w:rPr>
            <w:rStyle w:val="Hyperlink"/>
            <w:rFonts w:ascii="Arial" w:hAnsi="Arial" w:cs="Arial"/>
            <w:color w:val="1155CC"/>
            <w:shd w:val="clear" w:color="auto" w:fill="FFFFFF"/>
          </w:rPr>
          <w:t>svasawellness@gmail.com</w:t>
        </w:r>
      </w:hyperlink>
      <w:r>
        <w:rPr>
          <w:rFonts w:ascii="Arial" w:hAnsi="Arial" w:cs="Arial"/>
          <w:color w:val="222222"/>
          <w:shd w:val="clear" w:color="auto" w:fill="FFFFFF"/>
        </w:rPr>
        <w:t> By using our services or interacting with us, you agree to the terms of this Privacy Policy.</w:t>
      </w:r>
    </w:p>
    <w:sectPr w:rsidR="00505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4A"/>
    <w:rsid w:val="00505394"/>
    <w:rsid w:val="0075744A"/>
    <w:rsid w:val="0086444F"/>
    <w:rsid w:val="0094487B"/>
    <w:rsid w:val="00FB4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E93F"/>
  <w15:chartTrackingRefBased/>
  <w15:docId w15:val="{4F1E6B42-4753-4FB1-BB1E-8620200D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44A"/>
    <w:rPr>
      <w:rFonts w:eastAsiaTheme="majorEastAsia" w:cstheme="majorBidi"/>
      <w:color w:val="272727" w:themeColor="text1" w:themeTint="D8"/>
    </w:rPr>
  </w:style>
  <w:style w:type="paragraph" w:styleId="Title">
    <w:name w:val="Title"/>
    <w:basedOn w:val="Normal"/>
    <w:next w:val="Normal"/>
    <w:link w:val="TitleChar"/>
    <w:uiPriority w:val="10"/>
    <w:qFormat/>
    <w:rsid w:val="00757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44A"/>
    <w:pPr>
      <w:spacing w:before="160"/>
      <w:jc w:val="center"/>
    </w:pPr>
    <w:rPr>
      <w:i/>
      <w:iCs/>
      <w:color w:val="404040" w:themeColor="text1" w:themeTint="BF"/>
    </w:rPr>
  </w:style>
  <w:style w:type="character" w:customStyle="1" w:styleId="QuoteChar">
    <w:name w:val="Quote Char"/>
    <w:basedOn w:val="DefaultParagraphFont"/>
    <w:link w:val="Quote"/>
    <w:uiPriority w:val="29"/>
    <w:rsid w:val="0075744A"/>
    <w:rPr>
      <w:i/>
      <w:iCs/>
      <w:color w:val="404040" w:themeColor="text1" w:themeTint="BF"/>
    </w:rPr>
  </w:style>
  <w:style w:type="paragraph" w:styleId="ListParagraph">
    <w:name w:val="List Paragraph"/>
    <w:basedOn w:val="Normal"/>
    <w:uiPriority w:val="34"/>
    <w:qFormat/>
    <w:rsid w:val="0075744A"/>
    <w:pPr>
      <w:ind w:left="720"/>
      <w:contextualSpacing/>
    </w:pPr>
  </w:style>
  <w:style w:type="character" w:styleId="IntenseEmphasis">
    <w:name w:val="Intense Emphasis"/>
    <w:basedOn w:val="DefaultParagraphFont"/>
    <w:uiPriority w:val="21"/>
    <w:qFormat/>
    <w:rsid w:val="0075744A"/>
    <w:rPr>
      <w:i/>
      <w:iCs/>
      <w:color w:val="0F4761" w:themeColor="accent1" w:themeShade="BF"/>
    </w:rPr>
  </w:style>
  <w:style w:type="paragraph" w:styleId="IntenseQuote">
    <w:name w:val="Intense Quote"/>
    <w:basedOn w:val="Normal"/>
    <w:next w:val="Normal"/>
    <w:link w:val="IntenseQuoteChar"/>
    <w:uiPriority w:val="30"/>
    <w:qFormat/>
    <w:rsid w:val="00757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44A"/>
    <w:rPr>
      <w:i/>
      <w:iCs/>
      <w:color w:val="0F4761" w:themeColor="accent1" w:themeShade="BF"/>
    </w:rPr>
  </w:style>
  <w:style w:type="character" w:styleId="IntenseReference">
    <w:name w:val="Intense Reference"/>
    <w:basedOn w:val="DefaultParagraphFont"/>
    <w:uiPriority w:val="32"/>
    <w:qFormat/>
    <w:rsid w:val="0075744A"/>
    <w:rPr>
      <w:b/>
      <w:bCs/>
      <w:smallCaps/>
      <w:color w:val="0F4761" w:themeColor="accent1" w:themeShade="BF"/>
      <w:spacing w:val="5"/>
    </w:rPr>
  </w:style>
  <w:style w:type="character" w:styleId="Hyperlink">
    <w:name w:val="Hyperlink"/>
    <w:basedOn w:val="DefaultParagraphFont"/>
    <w:uiPriority w:val="99"/>
    <w:semiHidden/>
    <w:unhideWhenUsed/>
    <w:rsid w:val="00757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vasawellne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Badlani, Harshita</dc:creator>
  <cp:keywords/>
  <dc:description/>
  <cp:lastModifiedBy>Badlani, Harshita</cp:lastModifiedBy>
  <cp:revision>1</cp:revision>
  <dcterms:created xsi:type="dcterms:W3CDTF">2024-04-19T20:39:00Z</dcterms:created>
  <dcterms:modified xsi:type="dcterms:W3CDTF">2024-04-19T20:41:00Z</dcterms:modified>
</cp:coreProperties>
</file>