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CA5CF" w14:textId="77777777" w:rsidR="00236351" w:rsidRPr="00236351" w:rsidRDefault="00236351" w:rsidP="00236351">
      <w:pPr>
        <w:rPr>
          <w:b/>
          <w:bCs/>
        </w:rPr>
      </w:pPr>
      <w:r w:rsidRPr="00236351">
        <w:rPr>
          <w:b/>
          <w:bCs/>
        </w:rPr>
        <w:t>PART A — METHODOLOGY DOCUMENT (FINAL VERSION)</w:t>
      </w:r>
    </w:p>
    <w:p w14:paraId="3E51B42A" w14:textId="77777777" w:rsidR="00236351" w:rsidRPr="00236351" w:rsidRDefault="00236351" w:rsidP="00236351">
      <w:pPr>
        <w:rPr>
          <w:b/>
          <w:bCs/>
        </w:rPr>
      </w:pPr>
      <w:r w:rsidRPr="00236351">
        <w:rPr>
          <w:b/>
          <w:bCs/>
        </w:rPr>
        <w:t>1. Objective</w:t>
      </w:r>
    </w:p>
    <w:p w14:paraId="5F79916A" w14:textId="77777777" w:rsidR="00236351" w:rsidRPr="00236351" w:rsidRDefault="00236351" w:rsidP="00236351">
      <w:r w:rsidRPr="00236351">
        <w:t xml:space="preserve">The objective of this assignment was to identify and shortlist </w:t>
      </w:r>
      <w:r w:rsidRPr="00236351">
        <w:rPr>
          <w:b/>
          <w:bCs/>
        </w:rPr>
        <w:t>25 high-quality Hyderabad-based specialty biotech and specialty chemical/API manufacturing companies</w:t>
      </w:r>
      <w:r w:rsidRPr="00236351">
        <w:t xml:space="preserve"> that fit the defined “Federer Profile.”</w:t>
      </w:r>
    </w:p>
    <w:p w14:paraId="55CC6766" w14:textId="77777777" w:rsidR="00236351" w:rsidRPr="00236351" w:rsidRDefault="00236351" w:rsidP="00236351">
      <w:r w:rsidRPr="00236351">
        <w:t>The focus was on:</w:t>
      </w:r>
    </w:p>
    <w:p w14:paraId="1DA7905E" w14:textId="77777777" w:rsidR="00236351" w:rsidRPr="00236351" w:rsidRDefault="00236351" w:rsidP="00236351">
      <w:pPr>
        <w:numPr>
          <w:ilvl w:val="0"/>
          <w:numId w:val="1"/>
        </w:numPr>
      </w:pPr>
      <w:r w:rsidRPr="00236351">
        <w:t xml:space="preserve">Companies with </w:t>
      </w:r>
      <w:r w:rsidRPr="00236351">
        <w:rPr>
          <w:b/>
          <w:bCs/>
        </w:rPr>
        <w:t>core manufacturing capabilities</w:t>
      </w:r>
      <w:r w:rsidRPr="00236351">
        <w:t xml:space="preserve"> </w:t>
      </w:r>
    </w:p>
    <w:p w14:paraId="405A3799" w14:textId="77777777" w:rsidR="00236351" w:rsidRPr="00236351" w:rsidRDefault="00236351" w:rsidP="00236351">
      <w:pPr>
        <w:numPr>
          <w:ilvl w:val="0"/>
          <w:numId w:val="1"/>
        </w:numPr>
      </w:pPr>
      <w:r w:rsidRPr="00236351">
        <w:t xml:space="preserve">Operating in </w:t>
      </w:r>
      <w:r w:rsidRPr="00236351">
        <w:rPr>
          <w:b/>
          <w:bCs/>
        </w:rPr>
        <w:t>high-growth technical sectors</w:t>
      </w:r>
      <w:r w:rsidRPr="00236351">
        <w:t xml:space="preserve"> </w:t>
      </w:r>
    </w:p>
    <w:p w14:paraId="6013AD11" w14:textId="77777777" w:rsidR="00236351" w:rsidRPr="00236351" w:rsidRDefault="00236351" w:rsidP="00236351">
      <w:pPr>
        <w:numPr>
          <w:ilvl w:val="0"/>
          <w:numId w:val="1"/>
        </w:numPr>
      </w:pPr>
      <w:r w:rsidRPr="00236351">
        <w:t xml:space="preserve">Having </w:t>
      </w:r>
      <w:r w:rsidRPr="00236351">
        <w:rPr>
          <w:b/>
          <w:bCs/>
        </w:rPr>
        <w:t>strong differentiation, leadership, and growth signals</w:t>
      </w:r>
      <w:r w:rsidRPr="00236351">
        <w:t xml:space="preserve"> </w:t>
      </w:r>
    </w:p>
    <w:p w14:paraId="6DE33FC3" w14:textId="77777777" w:rsidR="00236351" w:rsidRPr="00236351" w:rsidRDefault="00236351" w:rsidP="00236351">
      <w:r w:rsidRPr="00236351">
        <w:pict w14:anchorId="1A97D8FD">
          <v:rect id="_x0000_i1115" style="width:0;height:1.5pt" o:hralign="center" o:hrstd="t" o:hr="t" fillcolor="#a0a0a0" stroked="f"/>
        </w:pict>
      </w:r>
    </w:p>
    <w:p w14:paraId="42120CD5" w14:textId="77777777" w:rsidR="00236351" w:rsidRPr="00236351" w:rsidRDefault="00236351" w:rsidP="00236351">
      <w:pPr>
        <w:rPr>
          <w:b/>
          <w:bCs/>
        </w:rPr>
      </w:pPr>
      <w:r w:rsidRPr="00236351">
        <w:rPr>
          <w:b/>
          <w:bCs/>
        </w:rPr>
        <w:t>2. Scope Definition</w:t>
      </w:r>
    </w:p>
    <w:p w14:paraId="49831DEC" w14:textId="77777777" w:rsidR="00236351" w:rsidRPr="00236351" w:rsidRDefault="00236351" w:rsidP="00236351">
      <w:r w:rsidRPr="00236351">
        <w:t>To maintain consistency and relevance, the following scope was defined:</w:t>
      </w:r>
    </w:p>
    <w:p w14:paraId="461FB8B5" w14:textId="77777777" w:rsidR="00236351" w:rsidRPr="00236351" w:rsidRDefault="00236351" w:rsidP="00236351">
      <w:pPr>
        <w:numPr>
          <w:ilvl w:val="0"/>
          <w:numId w:val="2"/>
        </w:numPr>
      </w:pPr>
      <w:r w:rsidRPr="00236351">
        <w:rPr>
          <w:b/>
          <w:bCs/>
        </w:rPr>
        <w:t>City Selected:</w:t>
      </w:r>
      <w:r w:rsidRPr="00236351">
        <w:t xml:space="preserve"> Hyderabad </w:t>
      </w:r>
    </w:p>
    <w:p w14:paraId="49FDC6A7" w14:textId="77777777" w:rsidR="00236351" w:rsidRPr="00236351" w:rsidRDefault="00236351" w:rsidP="00236351">
      <w:pPr>
        <w:numPr>
          <w:ilvl w:val="0"/>
          <w:numId w:val="2"/>
        </w:numPr>
      </w:pPr>
      <w:r w:rsidRPr="00236351">
        <w:rPr>
          <w:b/>
          <w:bCs/>
        </w:rPr>
        <w:t>Industry Focus:</w:t>
      </w:r>
      <w:r w:rsidRPr="00236351">
        <w:t xml:space="preserve"> </w:t>
      </w:r>
    </w:p>
    <w:p w14:paraId="27BAD8C6" w14:textId="77777777" w:rsidR="00236351" w:rsidRPr="00236351" w:rsidRDefault="00236351" w:rsidP="00236351">
      <w:pPr>
        <w:numPr>
          <w:ilvl w:val="1"/>
          <w:numId w:val="2"/>
        </w:numPr>
      </w:pPr>
      <w:r w:rsidRPr="00236351">
        <w:t xml:space="preserve">Specialty Biotech (Vaccines, Biologics) </w:t>
      </w:r>
    </w:p>
    <w:p w14:paraId="461AF12E" w14:textId="77777777" w:rsidR="00236351" w:rsidRPr="00236351" w:rsidRDefault="00236351" w:rsidP="00236351">
      <w:pPr>
        <w:numPr>
          <w:ilvl w:val="1"/>
          <w:numId w:val="2"/>
        </w:numPr>
      </w:pPr>
      <w:r w:rsidRPr="00236351">
        <w:t xml:space="preserve">Specialty Chemicals / APIs </w:t>
      </w:r>
    </w:p>
    <w:p w14:paraId="12A355F8" w14:textId="77777777" w:rsidR="00236351" w:rsidRPr="00236351" w:rsidRDefault="00236351" w:rsidP="00236351">
      <w:pPr>
        <w:numPr>
          <w:ilvl w:val="0"/>
          <w:numId w:val="2"/>
        </w:numPr>
      </w:pPr>
      <w:r w:rsidRPr="00236351">
        <w:rPr>
          <w:b/>
          <w:bCs/>
        </w:rPr>
        <w:t>Company Type:</w:t>
      </w:r>
      <w:r w:rsidRPr="00236351">
        <w:t xml:space="preserve"> </w:t>
      </w:r>
    </w:p>
    <w:p w14:paraId="1F25BFEC" w14:textId="77777777" w:rsidR="00236351" w:rsidRPr="00236351" w:rsidRDefault="00236351" w:rsidP="00236351">
      <w:pPr>
        <w:numPr>
          <w:ilvl w:val="1"/>
          <w:numId w:val="2"/>
        </w:numPr>
      </w:pPr>
      <w:r w:rsidRPr="00236351">
        <w:t xml:space="preserve">Manufacturing-focused companies only </w:t>
      </w:r>
    </w:p>
    <w:p w14:paraId="06407663" w14:textId="77777777" w:rsidR="00236351" w:rsidRPr="00236351" w:rsidRDefault="00236351" w:rsidP="00236351">
      <w:pPr>
        <w:numPr>
          <w:ilvl w:val="1"/>
          <w:numId w:val="2"/>
        </w:numPr>
      </w:pPr>
      <w:r w:rsidRPr="00236351">
        <w:t xml:space="preserve">Excluded service-based firms (CRO, CDMO, Testing labs) </w:t>
      </w:r>
    </w:p>
    <w:p w14:paraId="720A6989" w14:textId="77777777" w:rsidR="00236351" w:rsidRPr="00236351" w:rsidRDefault="00236351" w:rsidP="00236351">
      <w:r w:rsidRPr="00236351">
        <w:pict w14:anchorId="4E6C2AE4">
          <v:rect id="_x0000_i1116" style="width:0;height:1.5pt" o:hralign="center" o:hrstd="t" o:hr="t" fillcolor="#a0a0a0" stroked="f"/>
        </w:pict>
      </w:r>
    </w:p>
    <w:p w14:paraId="147FA81B" w14:textId="77777777" w:rsidR="00236351" w:rsidRPr="00236351" w:rsidRDefault="00236351" w:rsidP="00236351">
      <w:pPr>
        <w:rPr>
          <w:b/>
          <w:bCs/>
        </w:rPr>
      </w:pPr>
      <w:r w:rsidRPr="00236351">
        <w:rPr>
          <w:b/>
          <w:bCs/>
        </w:rPr>
        <w:t>3. Data Collection Approach</w:t>
      </w:r>
    </w:p>
    <w:p w14:paraId="0060C6B0" w14:textId="77777777" w:rsidR="00236351" w:rsidRPr="00236351" w:rsidRDefault="00236351" w:rsidP="00236351">
      <w:r w:rsidRPr="00236351">
        <w:t>Companies were identified using multiple reliable sources:</w:t>
      </w:r>
    </w:p>
    <w:p w14:paraId="1BB30E3B" w14:textId="77777777" w:rsidR="00236351" w:rsidRPr="00236351" w:rsidRDefault="00236351" w:rsidP="00236351">
      <w:pPr>
        <w:numPr>
          <w:ilvl w:val="0"/>
          <w:numId w:val="3"/>
        </w:numPr>
      </w:pPr>
      <w:r w:rsidRPr="00236351">
        <w:t xml:space="preserve">Google search: </w:t>
      </w:r>
    </w:p>
    <w:p w14:paraId="3F359B11" w14:textId="77777777" w:rsidR="00236351" w:rsidRPr="00236351" w:rsidRDefault="00236351" w:rsidP="00236351">
      <w:pPr>
        <w:numPr>
          <w:ilvl w:val="1"/>
          <w:numId w:val="3"/>
        </w:numPr>
      </w:pPr>
      <w:r w:rsidRPr="00236351">
        <w:t xml:space="preserve">“API manufacturers Hyderabad” </w:t>
      </w:r>
    </w:p>
    <w:p w14:paraId="068AB4CB" w14:textId="77777777" w:rsidR="00236351" w:rsidRPr="00236351" w:rsidRDefault="00236351" w:rsidP="00236351">
      <w:pPr>
        <w:numPr>
          <w:ilvl w:val="1"/>
          <w:numId w:val="3"/>
        </w:numPr>
      </w:pPr>
      <w:r w:rsidRPr="00236351">
        <w:t xml:space="preserve">“Biotech companies Hyderabad manufacturing” </w:t>
      </w:r>
    </w:p>
    <w:p w14:paraId="12468C84" w14:textId="77777777" w:rsidR="00236351" w:rsidRPr="00236351" w:rsidRDefault="00236351" w:rsidP="00236351">
      <w:pPr>
        <w:numPr>
          <w:ilvl w:val="0"/>
          <w:numId w:val="3"/>
        </w:numPr>
      </w:pPr>
      <w:r w:rsidRPr="00236351">
        <w:t xml:space="preserve">Company websites (About, Products, Facilities pages) </w:t>
      </w:r>
    </w:p>
    <w:p w14:paraId="37896358" w14:textId="77777777" w:rsidR="00236351" w:rsidRPr="00236351" w:rsidRDefault="00236351" w:rsidP="00236351">
      <w:pPr>
        <w:numPr>
          <w:ilvl w:val="0"/>
          <w:numId w:val="3"/>
        </w:numPr>
      </w:pPr>
      <w:r w:rsidRPr="00236351">
        <w:t xml:space="preserve">Industry directories and pharma listings </w:t>
      </w:r>
    </w:p>
    <w:p w14:paraId="2CB4F412" w14:textId="77777777" w:rsidR="00236351" w:rsidRPr="00236351" w:rsidRDefault="00236351" w:rsidP="00236351">
      <w:pPr>
        <w:numPr>
          <w:ilvl w:val="0"/>
          <w:numId w:val="3"/>
        </w:numPr>
      </w:pPr>
      <w:r w:rsidRPr="00236351">
        <w:t xml:space="preserve">LinkedIn (for leadership verification) </w:t>
      </w:r>
    </w:p>
    <w:p w14:paraId="35042CDC" w14:textId="77777777" w:rsidR="00236351" w:rsidRPr="00236351" w:rsidRDefault="00236351" w:rsidP="00236351">
      <w:pPr>
        <w:numPr>
          <w:ilvl w:val="0"/>
          <w:numId w:val="3"/>
        </w:numPr>
      </w:pPr>
      <w:r w:rsidRPr="00236351">
        <w:t xml:space="preserve">News articles and press releases </w:t>
      </w:r>
    </w:p>
    <w:p w14:paraId="7C39B0FC" w14:textId="77777777" w:rsidR="00236351" w:rsidRPr="00236351" w:rsidRDefault="00236351" w:rsidP="00236351">
      <w:r w:rsidRPr="00236351">
        <w:pict w14:anchorId="26B64386">
          <v:rect id="_x0000_i1117" style="width:0;height:1.5pt" o:hralign="center" o:hrstd="t" o:hr="t" fillcolor="#a0a0a0" stroked="f"/>
        </w:pict>
      </w:r>
    </w:p>
    <w:p w14:paraId="4C47B52C" w14:textId="77777777" w:rsidR="00236351" w:rsidRPr="00236351" w:rsidRDefault="00236351" w:rsidP="00236351">
      <w:pPr>
        <w:rPr>
          <w:b/>
          <w:bCs/>
        </w:rPr>
      </w:pPr>
      <w:r w:rsidRPr="00236351">
        <w:rPr>
          <w:b/>
          <w:bCs/>
        </w:rPr>
        <w:t>4. Screening Criteria (Federer Framework)</w:t>
      </w:r>
    </w:p>
    <w:p w14:paraId="75FE3C1D" w14:textId="77777777" w:rsidR="00236351" w:rsidRPr="00236351" w:rsidRDefault="00236351" w:rsidP="00236351">
      <w:r w:rsidRPr="00236351">
        <w:t xml:space="preserve">Each company was evaluated using </w:t>
      </w:r>
      <w:r w:rsidRPr="00236351">
        <w:rPr>
          <w:b/>
          <w:bCs/>
        </w:rPr>
        <w:t>6 key criteria:</w:t>
      </w:r>
    </w:p>
    <w:p w14:paraId="35550A4A" w14:textId="77777777" w:rsidR="00236351" w:rsidRPr="00236351" w:rsidRDefault="00236351" w:rsidP="00236351">
      <w:pPr>
        <w:rPr>
          <w:b/>
          <w:bCs/>
        </w:rPr>
      </w:pPr>
      <w:r w:rsidRPr="00236351">
        <w:rPr>
          <w:b/>
          <w:bCs/>
        </w:rPr>
        <w:lastRenderedPageBreak/>
        <w:t>C1 — Manufacturer (Weight: 10)</w:t>
      </w:r>
    </w:p>
    <w:p w14:paraId="1A788623" w14:textId="77777777" w:rsidR="00236351" w:rsidRPr="00236351" w:rsidRDefault="00236351" w:rsidP="00236351">
      <w:pPr>
        <w:numPr>
          <w:ilvl w:val="0"/>
          <w:numId w:val="4"/>
        </w:numPr>
      </w:pPr>
      <w:r w:rsidRPr="00236351">
        <w:t xml:space="preserve">Checked if the company has </w:t>
      </w:r>
      <w:r w:rsidRPr="00236351">
        <w:rPr>
          <w:b/>
          <w:bCs/>
        </w:rPr>
        <w:t>in-house manufacturing plants</w:t>
      </w:r>
      <w:r w:rsidRPr="00236351">
        <w:t xml:space="preserve"> </w:t>
      </w:r>
    </w:p>
    <w:p w14:paraId="1CBEAA9C" w14:textId="77777777" w:rsidR="00236351" w:rsidRPr="00236351" w:rsidRDefault="00236351" w:rsidP="00236351">
      <w:pPr>
        <w:numPr>
          <w:ilvl w:val="0"/>
          <w:numId w:val="4"/>
        </w:numPr>
      </w:pPr>
      <w:r w:rsidRPr="00236351">
        <w:t xml:space="preserve">Rejected companies that are: </w:t>
      </w:r>
    </w:p>
    <w:p w14:paraId="59A3D77F" w14:textId="77777777" w:rsidR="00236351" w:rsidRPr="00236351" w:rsidRDefault="00236351" w:rsidP="00236351">
      <w:pPr>
        <w:numPr>
          <w:ilvl w:val="1"/>
          <w:numId w:val="4"/>
        </w:numPr>
      </w:pPr>
      <w:r w:rsidRPr="00236351">
        <w:t xml:space="preserve">Service-only (CRO/CDMO) </w:t>
      </w:r>
    </w:p>
    <w:p w14:paraId="7D8EFF25" w14:textId="77777777" w:rsidR="00236351" w:rsidRPr="00236351" w:rsidRDefault="00236351" w:rsidP="00236351">
      <w:pPr>
        <w:numPr>
          <w:ilvl w:val="1"/>
          <w:numId w:val="4"/>
        </w:numPr>
      </w:pPr>
      <w:r w:rsidRPr="00236351">
        <w:t xml:space="preserve">Testing labs </w:t>
      </w:r>
    </w:p>
    <w:p w14:paraId="71DF30BD" w14:textId="77777777" w:rsidR="00236351" w:rsidRPr="00236351" w:rsidRDefault="00236351" w:rsidP="00236351">
      <w:r w:rsidRPr="00236351">
        <w:pict w14:anchorId="3949253A">
          <v:rect id="_x0000_i1118" style="width:0;height:1.5pt" o:hralign="center" o:hrstd="t" o:hr="t" fillcolor="#a0a0a0" stroked="f"/>
        </w:pict>
      </w:r>
    </w:p>
    <w:p w14:paraId="1A5DBE12" w14:textId="77777777" w:rsidR="00236351" w:rsidRPr="00236351" w:rsidRDefault="00236351" w:rsidP="00236351">
      <w:pPr>
        <w:rPr>
          <w:b/>
          <w:bCs/>
        </w:rPr>
      </w:pPr>
      <w:r w:rsidRPr="00236351">
        <w:rPr>
          <w:b/>
          <w:bCs/>
        </w:rPr>
        <w:t>C2 — India-Based (Weight: 5)</w:t>
      </w:r>
    </w:p>
    <w:p w14:paraId="19517250" w14:textId="77777777" w:rsidR="00236351" w:rsidRPr="00236351" w:rsidRDefault="00236351" w:rsidP="00236351">
      <w:pPr>
        <w:numPr>
          <w:ilvl w:val="0"/>
          <w:numId w:val="5"/>
        </w:numPr>
      </w:pPr>
      <w:r w:rsidRPr="00236351">
        <w:t xml:space="preserve">Verified: </w:t>
      </w:r>
    </w:p>
    <w:p w14:paraId="649B1C42" w14:textId="77777777" w:rsidR="00236351" w:rsidRPr="00236351" w:rsidRDefault="00236351" w:rsidP="00236351">
      <w:pPr>
        <w:numPr>
          <w:ilvl w:val="1"/>
          <w:numId w:val="5"/>
        </w:numPr>
      </w:pPr>
      <w:r w:rsidRPr="00236351">
        <w:t xml:space="preserve">Hyderabad presence </w:t>
      </w:r>
    </w:p>
    <w:p w14:paraId="2D980ED5" w14:textId="77777777" w:rsidR="00236351" w:rsidRPr="00236351" w:rsidRDefault="00236351" w:rsidP="00236351">
      <w:pPr>
        <w:numPr>
          <w:ilvl w:val="1"/>
          <w:numId w:val="5"/>
        </w:numPr>
      </w:pPr>
      <w:r w:rsidRPr="00236351">
        <w:t xml:space="preserve">India headquarters or manufacturing base </w:t>
      </w:r>
    </w:p>
    <w:p w14:paraId="3D7DC8B6" w14:textId="77777777" w:rsidR="00236351" w:rsidRPr="00236351" w:rsidRDefault="00236351" w:rsidP="00236351">
      <w:r w:rsidRPr="00236351">
        <w:pict w14:anchorId="4625E8BA">
          <v:rect id="_x0000_i1119" style="width:0;height:1.5pt" o:hralign="center" o:hrstd="t" o:hr="t" fillcolor="#a0a0a0" stroked="f"/>
        </w:pict>
      </w:r>
    </w:p>
    <w:p w14:paraId="1D89C4F6" w14:textId="77777777" w:rsidR="00236351" w:rsidRPr="00236351" w:rsidRDefault="00236351" w:rsidP="00236351">
      <w:pPr>
        <w:rPr>
          <w:b/>
          <w:bCs/>
        </w:rPr>
      </w:pPr>
      <w:r w:rsidRPr="00236351">
        <w:rPr>
          <w:b/>
          <w:bCs/>
        </w:rPr>
        <w:t>C3 — Differentiation (Weight: 25)</w:t>
      </w:r>
    </w:p>
    <w:p w14:paraId="4955D8D9" w14:textId="77777777" w:rsidR="00236351" w:rsidRPr="00236351" w:rsidRDefault="00236351" w:rsidP="00236351">
      <w:pPr>
        <w:numPr>
          <w:ilvl w:val="0"/>
          <w:numId w:val="6"/>
        </w:numPr>
      </w:pPr>
      <w:r w:rsidRPr="00236351">
        <w:t xml:space="preserve">Evaluated: </w:t>
      </w:r>
    </w:p>
    <w:p w14:paraId="7D6CE19B" w14:textId="77777777" w:rsidR="00236351" w:rsidRPr="00236351" w:rsidRDefault="00236351" w:rsidP="00236351">
      <w:pPr>
        <w:numPr>
          <w:ilvl w:val="1"/>
          <w:numId w:val="6"/>
        </w:numPr>
      </w:pPr>
      <w:r w:rsidRPr="00236351">
        <w:t xml:space="preserve">USFDA / WHO-GMP approvals </w:t>
      </w:r>
    </w:p>
    <w:p w14:paraId="55180346" w14:textId="77777777" w:rsidR="00236351" w:rsidRPr="00236351" w:rsidRDefault="00236351" w:rsidP="00236351">
      <w:pPr>
        <w:numPr>
          <w:ilvl w:val="1"/>
          <w:numId w:val="6"/>
        </w:numPr>
      </w:pPr>
      <w:r w:rsidRPr="00236351">
        <w:t xml:space="preserve">Specialty APIs / biologics </w:t>
      </w:r>
    </w:p>
    <w:p w14:paraId="154279F6" w14:textId="77777777" w:rsidR="00236351" w:rsidRPr="00236351" w:rsidRDefault="00236351" w:rsidP="00236351">
      <w:pPr>
        <w:numPr>
          <w:ilvl w:val="1"/>
          <w:numId w:val="6"/>
        </w:numPr>
      </w:pPr>
      <w:r w:rsidRPr="00236351">
        <w:t xml:space="preserve">Niche segments (oncology, vaccines, complex chemistry) </w:t>
      </w:r>
    </w:p>
    <w:p w14:paraId="324D8A91" w14:textId="77777777" w:rsidR="00236351" w:rsidRPr="00236351" w:rsidRDefault="00236351" w:rsidP="00236351">
      <w:r w:rsidRPr="00236351">
        <w:pict w14:anchorId="375E0C6D">
          <v:rect id="_x0000_i1120" style="width:0;height:1.5pt" o:hralign="center" o:hrstd="t" o:hr="t" fillcolor="#a0a0a0" stroked="f"/>
        </w:pict>
      </w:r>
    </w:p>
    <w:p w14:paraId="63C998FE" w14:textId="77777777" w:rsidR="00236351" w:rsidRPr="00236351" w:rsidRDefault="00236351" w:rsidP="00236351">
      <w:pPr>
        <w:rPr>
          <w:b/>
          <w:bCs/>
        </w:rPr>
      </w:pPr>
      <w:r w:rsidRPr="00236351">
        <w:rPr>
          <w:b/>
          <w:bCs/>
        </w:rPr>
        <w:t>C4 — Technical Decision Maker (Weight: 20)</w:t>
      </w:r>
    </w:p>
    <w:p w14:paraId="47FF2A94" w14:textId="77777777" w:rsidR="00236351" w:rsidRPr="00236351" w:rsidRDefault="00236351" w:rsidP="00236351">
      <w:pPr>
        <w:numPr>
          <w:ilvl w:val="0"/>
          <w:numId w:val="7"/>
        </w:numPr>
      </w:pPr>
      <w:r w:rsidRPr="00236351">
        <w:t xml:space="preserve">Checked leadership background: </w:t>
      </w:r>
    </w:p>
    <w:p w14:paraId="23115598" w14:textId="77777777" w:rsidR="00236351" w:rsidRPr="00236351" w:rsidRDefault="00236351" w:rsidP="00236351">
      <w:pPr>
        <w:numPr>
          <w:ilvl w:val="1"/>
          <w:numId w:val="7"/>
        </w:numPr>
      </w:pPr>
      <w:r w:rsidRPr="00236351">
        <w:t xml:space="preserve">Founder/MD with scientific/engineering expertise </w:t>
      </w:r>
    </w:p>
    <w:p w14:paraId="6B0D7C49" w14:textId="77777777" w:rsidR="00236351" w:rsidRPr="00236351" w:rsidRDefault="00236351" w:rsidP="00236351">
      <w:pPr>
        <w:numPr>
          <w:ilvl w:val="1"/>
          <w:numId w:val="7"/>
        </w:numPr>
      </w:pPr>
      <w:r w:rsidRPr="00236351">
        <w:t xml:space="preserve">PhD / biotech / pharma experience </w:t>
      </w:r>
    </w:p>
    <w:p w14:paraId="7F65F513" w14:textId="77777777" w:rsidR="00236351" w:rsidRPr="00236351" w:rsidRDefault="00236351" w:rsidP="00236351">
      <w:r w:rsidRPr="00236351">
        <w:pict w14:anchorId="2E0F77CF">
          <v:rect id="_x0000_i1121" style="width:0;height:1.5pt" o:hralign="center" o:hrstd="t" o:hr="t" fillcolor="#a0a0a0" stroked="f"/>
        </w:pict>
      </w:r>
    </w:p>
    <w:p w14:paraId="0577E426" w14:textId="77777777" w:rsidR="00236351" w:rsidRPr="00236351" w:rsidRDefault="00236351" w:rsidP="00236351">
      <w:pPr>
        <w:rPr>
          <w:b/>
          <w:bCs/>
        </w:rPr>
      </w:pPr>
      <w:r w:rsidRPr="00236351">
        <w:rPr>
          <w:b/>
          <w:bCs/>
        </w:rPr>
        <w:t>C5 — Sector Tailwinds (Weight: 20)</w:t>
      </w:r>
    </w:p>
    <w:p w14:paraId="63783E39" w14:textId="77777777" w:rsidR="00236351" w:rsidRPr="00236351" w:rsidRDefault="00236351" w:rsidP="00236351">
      <w:pPr>
        <w:numPr>
          <w:ilvl w:val="0"/>
          <w:numId w:val="8"/>
        </w:numPr>
      </w:pPr>
      <w:r w:rsidRPr="00236351">
        <w:t xml:space="preserve">Included companies operating in: </w:t>
      </w:r>
    </w:p>
    <w:p w14:paraId="16F8084C" w14:textId="77777777" w:rsidR="00236351" w:rsidRPr="00236351" w:rsidRDefault="00236351" w:rsidP="00236351">
      <w:pPr>
        <w:numPr>
          <w:ilvl w:val="1"/>
          <w:numId w:val="8"/>
        </w:numPr>
      </w:pPr>
      <w:r w:rsidRPr="00236351">
        <w:t xml:space="preserve">Pharma exports (China+1) </w:t>
      </w:r>
    </w:p>
    <w:p w14:paraId="4462FB30" w14:textId="77777777" w:rsidR="00236351" w:rsidRPr="00236351" w:rsidRDefault="00236351" w:rsidP="00236351">
      <w:pPr>
        <w:numPr>
          <w:ilvl w:val="1"/>
          <w:numId w:val="8"/>
        </w:numPr>
      </w:pPr>
      <w:r w:rsidRPr="00236351">
        <w:t xml:space="preserve">Biotech and vaccines </w:t>
      </w:r>
    </w:p>
    <w:p w14:paraId="244B4764" w14:textId="77777777" w:rsidR="00236351" w:rsidRPr="00236351" w:rsidRDefault="00236351" w:rsidP="00236351">
      <w:pPr>
        <w:numPr>
          <w:ilvl w:val="1"/>
          <w:numId w:val="8"/>
        </w:numPr>
      </w:pPr>
      <w:r w:rsidRPr="00236351">
        <w:t xml:space="preserve">Specialty chemicals </w:t>
      </w:r>
    </w:p>
    <w:p w14:paraId="76FE90D4" w14:textId="77777777" w:rsidR="00236351" w:rsidRPr="00236351" w:rsidRDefault="00236351" w:rsidP="00236351">
      <w:pPr>
        <w:numPr>
          <w:ilvl w:val="0"/>
          <w:numId w:val="8"/>
        </w:numPr>
      </w:pPr>
      <w:r w:rsidRPr="00236351">
        <w:t xml:space="preserve">Considered relevance to: </w:t>
      </w:r>
    </w:p>
    <w:p w14:paraId="1F071C7D" w14:textId="77777777" w:rsidR="00236351" w:rsidRPr="00236351" w:rsidRDefault="00236351" w:rsidP="00236351">
      <w:pPr>
        <w:numPr>
          <w:ilvl w:val="1"/>
          <w:numId w:val="8"/>
        </w:numPr>
      </w:pPr>
      <w:r w:rsidRPr="00236351">
        <w:t xml:space="preserve">Make in India </w:t>
      </w:r>
    </w:p>
    <w:p w14:paraId="6EDCAA78" w14:textId="77777777" w:rsidR="00236351" w:rsidRPr="00236351" w:rsidRDefault="00236351" w:rsidP="00236351">
      <w:pPr>
        <w:numPr>
          <w:ilvl w:val="1"/>
          <w:numId w:val="8"/>
        </w:numPr>
      </w:pPr>
      <w:r w:rsidRPr="00236351">
        <w:t xml:space="preserve">Global supply chain shift </w:t>
      </w:r>
    </w:p>
    <w:p w14:paraId="2284AD3D" w14:textId="77777777" w:rsidR="00236351" w:rsidRPr="00236351" w:rsidRDefault="00236351" w:rsidP="00236351">
      <w:r w:rsidRPr="00236351">
        <w:pict w14:anchorId="2273FB3F">
          <v:rect id="_x0000_i1122" style="width:0;height:1.5pt" o:hralign="center" o:hrstd="t" o:hr="t" fillcolor="#a0a0a0" stroked="f"/>
        </w:pict>
      </w:r>
    </w:p>
    <w:p w14:paraId="56F6C983" w14:textId="77777777" w:rsidR="00236351" w:rsidRPr="00236351" w:rsidRDefault="00236351" w:rsidP="00236351">
      <w:pPr>
        <w:rPr>
          <w:b/>
          <w:bCs/>
        </w:rPr>
      </w:pPr>
      <w:r w:rsidRPr="00236351">
        <w:rPr>
          <w:b/>
          <w:bCs/>
        </w:rPr>
        <w:lastRenderedPageBreak/>
        <w:t>C6 — Growth Signals (Weight: 20)</w:t>
      </w:r>
    </w:p>
    <w:p w14:paraId="549D83F3" w14:textId="77777777" w:rsidR="00236351" w:rsidRPr="00236351" w:rsidRDefault="00236351" w:rsidP="00236351">
      <w:r w:rsidRPr="00236351">
        <w:t xml:space="preserve">At least </w:t>
      </w:r>
      <w:r w:rsidRPr="00236351">
        <w:rPr>
          <w:b/>
          <w:bCs/>
        </w:rPr>
        <w:t>2 of the following signals were required:</w:t>
      </w:r>
    </w:p>
    <w:p w14:paraId="39DBE78E" w14:textId="77777777" w:rsidR="00236351" w:rsidRPr="00236351" w:rsidRDefault="00236351" w:rsidP="00236351">
      <w:pPr>
        <w:numPr>
          <w:ilvl w:val="0"/>
          <w:numId w:val="9"/>
        </w:numPr>
      </w:pPr>
      <w:r w:rsidRPr="00236351">
        <w:t xml:space="preserve">Hiring activity </w:t>
      </w:r>
    </w:p>
    <w:p w14:paraId="444F0A1A" w14:textId="77777777" w:rsidR="00236351" w:rsidRPr="00236351" w:rsidRDefault="00236351" w:rsidP="00236351">
      <w:pPr>
        <w:numPr>
          <w:ilvl w:val="0"/>
          <w:numId w:val="9"/>
        </w:numPr>
      </w:pPr>
      <w:r w:rsidRPr="00236351">
        <w:t xml:space="preserve">Capacity expansion </w:t>
      </w:r>
    </w:p>
    <w:p w14:paraId="27436748" w14:textId="77777777" w:rsidR="00236351" w:rsidRPr="00236351" w:rsidRDefault="00236351" w:rsidP="00236351">
      <w:pPr>
        <w:numPr>
          <w:ilvl w:val="0"/>
          <w:numId w:val="9"/>
        </w:numPr>
      </w:pPr>
      <w:r w:rsidRPr="00236351">
        <w:t xml:space="preserve">Regulatory approvals </w:t>
      </w:r>
    </w:p>
    <w:p w14:paraId="5FDDF4D8" w14:textId="77777777" w:rsidR="00236351" w:rsidRPr="00236351" w:rsidRDefault="00236351" w:rsidP="00236351">
      <w:pPr>
        <w:numPr>
          <w:ilvl w:val="0"/>
          <w:numId w:val="9"/>
        </w:numPr>
      </w:pPr>
      <w:r w:rsidRPr="00236351">
        <w:t xml:space="preserve">Export growth </w:t>
      </w:r>
    </w:p>
    <w:p w14:paraId="6106EB71" w14:textId="77777777" w:rsidR="00236351" w:rsidRPr="00236351" w:rsidRDefault="00236351" w:rsidP="00236351">
      <w:pPr>
        <w:numPr>
          <w:ilvl w:val="0"/>
          <w:numId w:val="9"/>
        </w:numPr>
      </w:pPr>
      <w:r w:rsidRPr="00236351">
        <w:t xml:space="preserve">Website/news updates </w:t>
      </w:r>
    </w:p>
    <w:p w14:paraId="61833A3F" w14:textId="77777777" w:rsidR="00236351" w:rsidRPr="00236351" w:rsidRDefault="00236351" w:rsidP="00236351">
      <w:r w:rsidRPr="00236351">
        <w:pict w14:anchorId="567A5875">
          <v:rect id="_x0000_i1123" style="width:0;height:1.5pt" o:hralign="center" o:hrstd="t" o:hr="t" fillcolor="#a0a0a0" stroked="f"/>
        </w:pict>
      </w:r>
    </w:p>
    <w:p w14:paraId="025E67D2" w14:textId="77777777" w:rsidR="00236351" w:rsidRPr="00236351" w:rsidRDefault="00236351" w:rsidP="00236351">
      <w:pPr>
        <w:rPr>
          <w:b/>
          <w:bCs/>
        </w:rPr>
      </w:pPr>
      <w:r w:rsidRPr="00236351">
        <w:rPr>
          <w:b/>
          <w:bCs/>
        </w:rPr>
        <w:t>5. Scoring Methodology</w:t>
      </w:r>
    </w:p>
    <w:p w14:paraId="7AC18A19" w14:textId="77777777" w:rsidR="00236351" w:rsidRPr="00236351" w:rsidRDefault="00236351" w:rsidP="00236351">
      <w:r w:rsidRPr="00236351">
        <w:t>Each company was scored as:</w:t>
      </w:r>
    </w:p>
    <w:p w14:paraId="6DDBE4BB" w14:textId="77777777" w:rsidR="00236351" w:rsidRPr="00236351" w:rsidRDefault="00236351" w:rsidP="00236351">
      <w:pPr>
        <w:numPr>
          <w:ilvl w:val="0"/>
          <w:numId w:val="10"/>
        </w:numPr>
      </w:pPr>
      <w:r w:rsidRPr="00236351">
        <w:rPr>
          <w:b/>
          <w:bCs/>
        </w:rPr>
        <w:t>Strong (Full Score)</w:t>
      </w:r>
      <w:r w:rsidRPr="00236351">
        <w:t xml:space="preserve"> </w:t>
      </w:r>
    </w:p>
    <w:p w14:paraId="27E2D03F" w14:textId="77777777" w:rsidR="00236351" w:rsidRPr="00236351" w:rsidRDefault="00236351" w:rsidP="00236351">
      <w:pPr>
        <w:numPr>
          <w:ilvl w:val="0"/>
          <w:numId w:val="10"/>
        </w:numPr>
      </w:pPr>
      <w:r w:rsidRPr="00236351">
        <w:rPr>
          <w:b/>
          <w:bCs/>
        </w:rPr>
        <w:t>Moderate (Half Score)</w:t>
      </w:r>
      <w:r w:rsidRPr="00236351">
        <w:t xml:space="preserve"> </w:t>
      </w:r>
    </w:p>
    <w:p w14:paraId="435BD388" w14:textId="77777777" w:rsidR="00236351" w:rsidRPr="00236351" w:rsidRDefault="00236351" w:rsidP="00236351">
      <w:pPr>
        <w:numPr>
          <w:ilvl w:val="0"/>
          <w:numId w:val="10"/>
        </w:numPr>
      </w:pPr>
      <w:r w:rsidRPr="00236351">
        <w:rPr>
          <w:b/>
          <w:bCs/>
        </w:rPr>
        <w:t>Weak (Zero Score)</w:t>
      </w:r>
      <w:r w:rsidRPr="00236351">
        <w:t xml:space="preserve"> </w:t>
      </w:r>
    </w:p>
    <w:p w14:paraId="34CEEFA9" w14:textId="77777777" w:rsidR="00236351" w:rsidRPr="00236351" w:rsidRDefault="00236351" w:rsidP="00236351">
      <w:r w:rsidRPr="00236351">
        <w:t xml:space="preserve">Final score was calculated out of </w:t>
      </w:r>
      <w:r w:rsidRPr="00236351">
        <w:rPr>
          <w:b/>
          <w:bCs/>
        </w:rPr>
        <w:t>100</w:t>
      </w:r>
      <w:r w:rsidRPr="00236351">
        <w:t>.</w:t>
      </w:r>
    </w:p>
    <w:p w14:paraId="01CCE56A" w14:textId="77777777" w:rsidR="00236351" w:rsidRPr="00236351" w:rsidRDefault="00236351" w:rsidP="00236351">
      <w:r w:rsidRPr="00236351">
        <w:pict w14:anchorId="2EA05FAA">
          <v:rect id="_x0000_i1124" style="width:0;height:1.5pt" o:hralign="center" o:hrstd="t" o:hr="t" fillcolor="#a0a0a0" stroked="f"/>
        </w:pict>
      </w:r>
    </w:p>
    <w:p w14:paraId="2C89BDC5" w14:textId="77777777" w:rsidR="00236351" w:rsidRPr="00236351" w:rsidRDefault="00236351" w:rsidP="00236351">
      <w:pPr>
        <w:rPr>
          <w:b/>
          <w:bCs/>
        </w:rPr>
      </w:pPr>
      <w:r w:rsidRPr="00236351">
        <w:rPr>
          <w:b/>
          <w:bCs/>
        </w:rPr>
        <w:t>6. Score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2020"/>
        <w:gridCol w:w="2288"/>
      </w:tblGrid>
      <w:tr w:rsidR="00236351" w:rsidRPr="00236351" w14:paraId="7888A8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41F321" w14:textId="77777777" w:rsidR="00236351" w:rsidRPr="00236351" w:rsidRDefault="00236351" w:rsidP="00236351">
            <w:pPr>
              <w:rPr>
                <w:b/>
                <w:bCs/>
              </w:rPr>
            </w:pPr>
            <w:r w:rsidRPr="00236351">
              <w:rPr>
                <w:b/>
                <w:bCs/>
              </w:rPr>
              <w:t>Score Range</w:t>
            </w:r>
          </w:p>
        </w:tc>
        <w:tc>
          <w:tcPr>
            <w:tcW w:w="0" w:type="auto"/>
            <w:vAlign w:val="center"/>
            <w:hideMark/>
          </w:tcPr>
          <w:p w14:paraId="6C190B2F" w14:textId="77777777" w:rsidR="00236351" w:rsidRPr="00236351" w:rsidRDefault="00236351" w:rsidP="00236351">
            <w:pPr>
              <w:rPr>
                <w:b/>
                <w:bCs/>
              </w:rPr>
            </w:pPr>
            <w:r w:rsidRPr="00236351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7CEEDE2" w14:textId="77777777" w:rsidR="00236351" w:rsidRPr="00236351" w:rsidRDefault="00236351" w:rsidP="00236351">
            <w:pPr>
              <w:rPr>
                <w:b/>
                <w:bCs/>
              </w:rPr>
            </w:pPr>
            <w:r w:rsidRPr="00236351">
              <w:rPr>
                <w:b/>
                <w:bCs/>
              </w:rPr>
              <w:t>Meaning</w:t>
            </w:r>
          </w:p>
        </w:tc>
      </w:tr>
      <w:tr w:rsidR="00236351" w:rsidRPr="00236351" w14:paraId="23FE6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4450F" w14:textId="77777777" w:rsidR="00236351" w:rsidRPr="00236351" w:rsidRDefault="00236351" w:rsidP="00236351">
            <w:r w:rsidRPr="00236351">
              <w:t>80–100</w:t>
            </w:r>
          </w:p>
        </w:tc>
        <w:tc>
          <w:tcPr>
            <w:tcW w:w="0" w:type="auto"/>
            <w:vAlign w:val="center"/>
            <w:hideMark/>
          </w:tcPr>
          <w:p w14:paraId="77CA2A49" w14:textId="77777777" w:rsidR="00236351" w:rsidRPr="00236351" w:rsidRDefault="00236351" w:rsidP="00236351">
            <w:r w:rsidRPr="00236351">
              <w:t>A — Strong Federer</w:t>
            </w:r>
          </w:p>
        </w:tc>
        <w:tc>
          <w:tcPr>
            <w:tcW w:w="0" w:type="auto"/>
            <w:vAlign w:val="center"/>
            <w:hideMark/>
          </w:tcPr>
          <w:p w14:paraId="21C52A8F" w14:textId="77777777" w:rsidR="00236351" w:rsidRPr="00236351" w:rsidRDefault="00236351" w:rsidP="00236351">
            <w:r w:rsidRPr="00236351">
              <w:t>High-priority, strong fit</w:t>
            </w:r>
          </w:p>
        </w:tc>
      </w:tr>
      <w:tr w:rsidR="00236351" w:rsidRPr="00236351" w14:paraId="1EA3D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D9EC9" w14:textId="77777777" w:rsidR="00236351" w:rsidRPr="00236351" w:rsidRDefault="00236351" w:rsidP="00236351">
            <w:r w:rsidRPr="00236351">
              <w:t>60–79</w:t>
            </w:r>
          </w:p>
        </w:tc>
        <w:tc>
          <w:tcPr>
            <w:tcW w:w="0" w:type="auto"/>
            <w:vAlign w:val="center"/>
            <w:hideMark/>
          </w:tcPr>
          <w:p w14:paraId="7E316EE4" w14:textId="77777777" w:rsidR="00236351" w:rsidRPr="00236351" w:rsidRDefault="00236351" w:rsidP="00236351">
            <w:r w:rsidRPr="00236351">
              <w:t>B — Probable Federer</w:t>
            </w:r>
          </w:p>
        </w:tc>
        <w:tc>
          <w:tcPr>
            <w:tcW w:w="0" w:type="auto"/>
            <w:vAlign w:val="center"/>
            <w:hideMark/>
          </w:tcPr>
          <w:p w14:paraId="497813FE" w14:textId="77777777" w:rsidR="00236351" w:rsidRPr="00236351" w:rsidRDefault="00236351" w:rsidP="00236351">
            <w:r w:rsidRPr="00236351">
              <w:t>Good fit with minor gaps</w:t>
            </w:r>
          </w:p>
        </w:tc>
      </w:tr>
      <w:tr w:rsidR="00236351" w:rsidRPr="00236351" w14:paraId="6663C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84B0E" w14:textId="77777777" w:rsidR="00236351" w:rsidRPr="00236351" w:rsidRDefault="00236351" w:rsidP="00236351">
            <w:r w:rsidRPr="00236351">
              <w:t>40–59</w:t>
            </w:r>
          </w:p>
        </w:tc>
        <w:tc>
          <w:tcPr>
            <w:tcW w:w="0" w:type="auto"/>
            <w:vAlign w:val="center"/>
            <w:hideMark/>
          </w:tcPr>
          <w:p w14:paraId="6954075D" w14:textId="77777777" w:rsidR="00236351" w:rsidRPr="00236351" w:rsidRDefault="00236351" w:rsidP="00236351">
            <w:r w:rsidRPr="00236351">
              <w:t>C — Borderline</w:t>
            </w:r>
          </w:p>
        </w:tc>
        <w:tc>
          <w:tcPr>
            <w:tcW w:w="0" w:type="auto"/>
            <w:vAlign w:val="center"/>
            <w:hideMark/>
          </w:tcPr>
          <w:p w14:paraId="57AB6C3A" w14:textId="77777777" w:rsidR="00236351" w:rsidRPr="00236351" w:rsidRDefault="00236351" w:rsidP="00236351">
            <w:r w:rsidRPr="00236351">
              <w:t>Needs further validation</w:t>
            </w:r>
          </w:p>
        </w:tc>
      </w:tr>
      <w:tr w:rsidR="00236351" w:rsidRPr="00236351" w14:paraId="13B32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86A0F" w14:textId="77777777" w:rsidR="00236351" w:rsidRPr="00236351" w:rsidRDefault="00236351" w:rsidP="00236351">
            <w:r w:rsidRPr="00236351">
              <w:t>&lt;40</w:t>
            </w:r>
          </w:p>
        </w:tc>
        <w:tc>
          <w:tcPr>
            <w:tcW w:w="0" w:type="auto"/>
            <w:vAlign w:val="center"/>
            <w:hideMark/>
          </w:tcPr>
          <w:p w14:paraId="35699299" w14:textId="77777777" w:rsidR="00236351" w:rsidRPr="00236351" w:rsidRDefault="00236351" w:rsidP="00236351">
            <w:r w:rsidRPr="00236351">
              <w:t>D — Not ICP</w:t>
            </w:r>
          </w:p>
        </w:tc>
        <w:tc>
          <w:tcPr>
            <w:tcW w:w="0" w:type="auto"/>
            <w:vAlign w:val="center"/>
            <w:hideMark/>
          </w:tcPr>
          <w:p w14:paraId="2E29C68F" w14:textId="77777777" w:rsidR="00236351" w:rsidRPr="00236351" w:rsidRDefault="00236351" w:rsidP="00236351">
            <w:r w:rsidRPr="00236351">
              <w:t>Rejected</w:t>
            </w:r>
          </w:p>
        </w:tc>
      </w:tr>
    </w:tbl>
    <w:p w14:paraId="59F8BC86" w14:textId="77777777" w:rsidR="00236351" w:rsidRPr="00236351" w:rsidRDefault="00236351" w:rsidP="00236351">
      <w:r w:rsidRPr="00236351">
        <w:pict w14:anchorId="5982CA75">
          <v:rect id="_x0000_i1125" style="width:0;height:1.5pt" o:hralign="center" o:hrstd="t" o:hr="t" fillcolor="#a0a0a0" stroked="f"/>
        </w:pict>
      </w:r>
    </w:p>
    <w:p w14:paraId="3665454F" w14:textId="77777777" w:rsidR="00236351" w:rsidRPr="00236351" w:rsidRDefault="00236351" w:rsidP="00236351">
      <w:pPr>
        <w:rPr>
          <w:b/>
          <w:bCs/>
        </w:rPr>
      </w:pPr>
      <w:r w:rsidRPr="00236351">
        <w:rPr>
          <w:b/>
          <w:bCs/>
        </w:rPr>
        <w:t>7. Filtering Rules Applied</w:t>
      </w:r>
    </w:p>
    <w:p w14:paraId="6620BF5D" w14:textId="77777777" w:rsidR="00236351" w:rsidRPr="00236351" w:rsidRDefault="00236351" w:rsidP="00236351">
      <w:r w:rsidRPr="00236351">
        <w:t xml:space="preserve">The following companies were </w:t>
      </w:r>
      <w:r w:rsidRPr="00236351">
        <w:rPr>
          <w:b/>
          <w:bCs/>
        </w:rPr>
        <w:t>removed or avoided</w:t>
      </w:r>
      <w:r w:rsidRPr="00236351">
        <w:t>:</w:t>
      </w:r>
    </w:p>
    <w:p w14:paraId="115A408F" w14:textId="77777777" w:rsidR="00236351" w:rsidRPr="00236351" w:rsidRDefault="00236351" w:rsidP="00236351">
      <w:pPr>
        <w:numPr>
          <w:ilvl w:val="0"/>
          <w:numId w:val="11"/>
        </w:numPr>
      </w:pPr>
      <w:r w:rsidRPr="00236351">
        <w:t xml:space="preserve">Service companies (CRO, CDMO, Testing labs) </w:t>
      </w:r>
    </w:p>
    <w:p w14:paraId="4E6B6565" w14:textId="77777777" w:rsidR="00236351" w:rsidRPr="00236351" w:rsidRDefault="00236351" w:rsidP="00236351">
      <w:pPr>
        <w:numPr>
          <w:ilvl w:val="0"/>
          <w:numId w:val="11"/>
        </w:numPr>
      </w:pPr>
      <w:r w:rsidRPr="00236351">
        <w:t xml:space="preserve">Companies with </w:t>
      </w:r>
      <w:r w:rsidRPr="00236351">
        <w:rPr>
          <w:b/>
          <w:bCs/>
        </w:rPr>
        <w:t>no manufacturing evidence</w:t>
      </w:r>
      <w:r w:rsidRPr="00236351">
        <w:t xml:space="preserve"> </w:t>
      </w:r>
    </w:p>
    <w:p w14:paraId="091DBD6B" w14:textId="77777777" w:rsidR="00236351" w:rsidRPr="00236351" w:rsidRDefault="00236351" w:rsidP="00236351">
      <w:pPr>
        <w:numPr>
          <w:ilvl w:val="0"/>
          <w:numId w:val="11"/>
        </w:numPr>
      </w:pPr>
      <w:r w:rsidRPr="00236351">
        <w:t xml:space="preserve">Very large companies (&gt;₹500Cr) outside ICP focus </w:t>
      </w:r>
    </w:p>
    <w:p w14:paraId="54F870A9" w14:textId="77777777" w:rsidR="00236351" w:rsidRPr="00236351" w:rsidRDefault="00236351" w:rsidP="00236351">
      <w:pPr>
        <w:numPr>
          <w:ilvl w:val="0"/>
          <w:numId w:val="11"/>
        </w:numPr>
      </w:pPr>
      <w:r w:rsidRPr="00236351">
        <w:t xml:space="preserve">Companies with: </w:t>
      </w:r>
    </w:p>
    <w:p w14:paraId="5A06E579" w14:textId="77777777" w:rsidR="00236351" w:rsidRPr="00236351" w:rsidRDefault="00236351" w:rsidP="00236351">
      <w:pPr>
        <w:numPr>
          <w:ilvl w:val="1"/>
          <w:numId w:val="11"/>
        </w:numPr>
      </w:pPr>
      <w:r w:rsidRPr="00236351">
        <w:t xml:space="preserve">No differentiation </w:t>
      </w:r>
    </w:p>
    <w:p w14:paraId="559E4A3E" w14:textId="77777777" w:rsidR="00236351" w:rsidRPr="00236351" w:rsidRDefault="00236351" w:rsidP="00236351">
      <w:pPr>
        <w:numPr>
          <w:ilvl w:val="1"/>
          <w:numId w:val="11"/>
        </w:numPr>
      </w:pPr>
      <w:r w:rsidRPr="00236351">
        <w:t xml:space="preserve">No growth signals </w:t>
      </w:r>
    </w:p>
    <w:p w14:paraId="34930CF5" w14:textId="77777777" w:rsidR="00236351" w:rsidRPr="00236351" w:rsidRDefault="00236351" w:rsidP="00236351">
      <w:pPr>
        <w:numPr>
          <w:ilvl w:val="1"/>
          <w:numId w:val="11"/>
        </w:numPr>
      </w:pPr>
      <w:r w:rsidRPr="00236351">
        <w:lastRenderedPageBreak/>
        <w:t xml:space="preserve">No leadership visibility </w:t>
      </w:r>
    </w:p>
    <w:p w14:paraId="0864E414" w14:textId="77777777" w:rsidR="00236351" w:rsidRPr="00236351" w:rsidRDefault="00236351" w:rsidP="00236351">
      <w:r w:rsidRPr="00236351">
        <w:pict w14:anchorId="099DD235">
          <v:rect id="_x0000_i1126" style="width:0;height:1.5pt" o:hralign="center" o:hrstd="t" o:hr="t" fillcolor="#a0a0a0" stroked="f"/>
        </w:pict>
      </w:r>
    </w:p>
    <w:p w14:paraId="218E9B46" w14:textId="77777777" w:rsidR="00236351" w:rsidRPr="00236351" w:rsidRDefault="00236351" w:rsidP="00236351">
      <w:pPr>
        <w:rPr>
          <w:b/>
          <w:bCs/>
        </w:rPr>
      </w:pPr>
      <w:r w:rsidRPr="00236351">
        <w:rPr>
          <w:b/>
          <w:bCs/>
        </w:rPr>
        <w:t>8. Final Selection Approach</w:t>
      </w:r>
    </w:p>
    <w:p w14:paraId="76E79542" w14:textId="77777777" w:rsidR="00236351" w:rsidRPr="00236351" w:rsidRDefault="00236351" w:rsidP="00236351">
      <w:r w:rsidRPr="00236351">
        <w:t xml:space="preserve">From an initial pool of </w:t>
      </w:r>
      <w:r w:rsidRPr="00236351">
        <w:rPr>
          <w:b/>
          <w:bCs/>
        </w:rPr>
        <w:t>50+ companies</w:t>
      </w:r>
      <w:r w:rsidRPr="00236351">
        <w:t xml:space="preserve">, a final list of </w:t>
      </w:r>
      <w:r w:rsidRPr="00236351">
        <w:rPr>
          <w:b/>
          <w:bCs/>
        </w:rPr>
        <w:t>25 companies</w:t>
      </w:r>
      <w:r w:rsidRPr="00236351">
        <w:t xml:space="preserve"> was selected based on:</w:t>
      </w:r>
    </w:p>
    <w:p w14:paraId="2D55F419" w14:textId="77777777" w:rsidR="00236351" w:rsidRPr="00236351" w:rsidRDefault="00236351" w:rsidP="00236351">
      <w:pPr>
        <w:numPr>
          <w:ilvl w:val="0"/>
          <w:numId w:val="12"/>
        </w:numPr>
      </w:pPr>
      <w:r w:rsidRPr="00236351">
        <w:t xml:space="preserve">Strong manufacturing proof </w:t>
      </w:r>
    </w:p>
    <w:p w14:paraId="558224F1" w14:textId="77777777" w:rsidR="00236351" w:rsidRPr="00236351" w:rsidRDefault="00236351" w:rsidP="00236351">
      <w:pPr>
        <w:numPr>
          <w:ilvl w:val="0"/>
          <w:numId w:val="12"/>
        </w:numPr>
      </w:pPr>
      <w:r w:rsidRPr="00236351">
        <w:t xml:space="preserve">Regulatory approvals (USFDA, WHO-GMP) </w:t>
      </w:r>
    </w:p>
    <w:p w14:paraId="7CD024C9" w14:textId="77777777" w:rsidR="00236351" w:rsidRPr="00236351" w:rsidRDefault="00236351" w:rsidP="00236351">
      <w:pPr>
        <w:numPr>
          <w:ilvl w:val="0"/>
          <w:numId w:val="12"/>
        </w:numPr>
      </w:pPr>
      <w:r w:rsidRPr="00236351">
        <w:t xml:space="preserve">Export orientation </w:t>
      </w:r>
    </w:p>
    <w:p w14:paraId="58204128" w14:textId="77777777" w:rsidR="00236351" w:rsidRPr="00236351" w:rsidRDefault="00236351" w:rsidP="00236351">
      <w:pPr>
        <w:numPr>
          <w:ilvl w:val="0"/>
          <w:numId w:val="12"/>
        </w:numPr>
      </w:pPr>
      <w:r w:rsidRPr="00236351">
        <w:t xml:space="preserve">Sector growth alignment </w:t>
      </w:r>
    </w:p>
    <w:p w14:paraId="68708B66" w14:textId="77777777" w:rsidR="00236351" w:rsidRPr="00236351" w:rsidRDefault="00236351" w:rsidP="00236351">
      <w:pPr>
        <w:numPr>
          <w:ilvl w:val="0"/>
          <w:numId w:val="12"/>
        </w:numPr>
      </w:pPr>
      <w:r w:rsidRPr="00236351">
        <w:t xml:space="preserve">Leadership credibility </w:t>
      </w:r>
    </w:p>
    <w:p w14:paraId="40A0A929" w14:textId="77777777" w:rsidR="00236351" w:rsidRPr="00236351" w:rsidRDefault="00236351" w:rsidP="00236351">
      <w:r w:rsidRPr="00236351">
        <w:pict w14:anchorId="0695FDB8">
          <v:rect id="_x0000_i1127" style="width:0;height:1.5pt" o:hralign="center" o:hrstd="t" o:hr="t" fillcolor="#a0a0a0" stroked="f"/>
        </w:pict>
      </w:r>
    </w:p>
    <w:p w14:paraId="6E867351" w14:textId="77777777" w:rsidR="00236351" w:rsidRPr="00236351" w:rsidRDefault="00236351" w:rsidP="00236351">
      <w:pPr>
        <w:rPr>
          <w:b/>
          <w:bCs/>
        </w:rPr>
      </w:pPr>
      <w:r w:rsidRPr="00236351">
        <w:rPr>
          <w:b/>
          <w:bCs/>
        </w:rPr>
        <w:t>9. Personalization Strategy</w:t>
      </w:r>
    </w:p>
    <w:p w14:paraId="3702DA12" w14:textId="77777777" w:rsidR="00236351" w:rsidRPr="00236351" w:rsidRDefault="00236351" w:rsidP="00236351">
      <w:r w:rsidRPr="00236351">
        <w:t xml:space="preserve">For each company, a </w:t>
      </w:r>
      <w:r w:rsidRPr="00236351">
        <w:rPr>
          <w:b/>
          <w:bCs/>
        </w:rPr>
        <w:t>custom personalization hook</w:t>
      </w:r>
      <w:r w:rsidRPr="00236351">
        <w:t xml:space="preserve"> was created based on:</w:t>
      </w:r>
    </w:p>
    <w:p w14:paraId="0374B0E5" w14:textId="77777777" w:rsidR="00236351" w:rsidRPr="00236351" w:rsidRDefault="00236351" w:rsidP="00236351">
      <w:pPr>
        <w:numPr>
          <w:ilvl w:val="0"/>
          <w:numId w:val="13"/>
        </w:numPr>
      </w:pPr>
      <w:r w:rsidRPr="00236351">
        <w:t xml:space="preserve">Recent expansion </w:t>
      </w:r>
    </w:p>
    <w:p w14:paraId="2EB2F831" w14:textId="77777777" w:rsidR="00236351" w:rsidRPr="00236351" w:rsidRDefault="00236351" w:rsidP="00236351">
      <w:pPr>
        <w:numPr>
          <w:ilvl w:val="0"/>
          <w:numId w:val="13"/>
        </w:numPr>
      </w:pPr>
      <w:r w:rsidRPr="00236351">
        <w:t xml:space="preserve">Product specialization </w:t>
      </w:r>
    </w:p>
    <w:p w14:paraId="22E82FB7" w14:textId="77777777" w:rsidR="00236351" w:rsidRPr="00236351" w:rsidRDefault="00236351" w:rsidP="00236351">
      <w:pPr>
        <w:numPr>
          <w:ilvl w:val="0"/>
          <w:numId w:val="13"/>
        </w:numPr>
      </w:pPr>
      <w:r w:rsidRPr="00236351">
        <w:t xml:space="preserve">Export markets </w:t>
      </w:r>
    </w:p>
    <w:p w14:paraId="407B56FF" w14:textId="77777777" w:rsidR="00236351" w:rsidRPr="00236351" w:rsidRDefault="00236351" w:rsidP="00236351">
      <w:pPr>
        <w:numPr>
          <w:ilvl w:val="0"/>
          <w:numId w:val="13"/>
        </w:numPr>
      </w:pPr>
      <w:r w:rsidRPr="00236351">
        <w:t xml:space="preserve">Unique capability </w:t>
      </w:r>
    </w:p>
    <w:p w14:paraId="56C55478" w14:textId="77777777" w:rsidR="00236351" w:rsidRPr="00236351" w:rsidRDefault="00236351" w:rsidP="00236351">
      <w:r w:rsidRPr="00236351">
        <w:t xml:space="preserve">This ensures </w:t>
      </w:r>
      <w:r w:rsidRPr="00236351">
        <w:rPr>
          <w:b/>
          <w:bCs/>
        </w:rPr>
        <w:t>high-quality outreach relevance</w:t>
      </w:r>
      <w:r w:rsidRPr="00236351">
        <w:t>.</w:t>
      </w:r>
    </w:p>
    <w:p w14:paraId="6B4665A5" w14:textId="77777777" w:rsidR="00236351" w:rsidRPr="00236351" w:rsidRDefault="00236351" w:rsidP="00236351">
      <w:r w:rsidRPr="00236351">
        <w:pict w14:anchorId="433333BE">
          <v:rect id="_x0000_i1128" style="width:0;height:1.5pt" o:hralign="center" o:hrstd="t" o:hr="t" fillcolor="#a0a0a0" stroked="f"/>
        </w:pict>
      </w:r>
    </w:p>
    <w:p w14:paraId="06B653EB" w14:textId="77777777" w:rsidR="00236351" w:rsidRPr="00236351" w:rsidRDefault="00236351" w:rsidP="00236351">
      <w:pPr>
        <w:rPr>
          <w:b/>
          <w:bCs/>
        </w:rPr>
      </w:pPr>
      <w:r w:rsidRPr="00236351">
        <w:rPr>
          <w:b/>
          <w:bCs/>
        </w:rPr>
        <w:t>10. Limitations</w:t>
      </w:r>
    </w:p>
    <w:p w14:paraId="1BBE2448" w14:textId="77777777" w:rsidR="00236351" w:rsidRPr="00236351" w:rsidRDefault="00236351" w:rsidP="00236351">
      <w:pPr>
        <w:numPr>
          <w:ilvl w:val="0"/>
          <w:numId w:val="14"/>
        </w:numPr>
      </w:pPr>
      <w:r w:rsidRPr="00236351">
        <w:t xml:space="preserve">Revenue data is estimated from public sources </w:t>
      </w:r>
    </w:p>
    <w:p w14:paraId="6882A3B0" w14:textId="77777777" w:rsidR="00236351" w:rsidRPr="00236351" w:rsidRDefault="00236351" w:rsidP="00236351">
      <w:pPr>
        <w:numPr>
          <w:ilvl w:val="0"/>
          <w:numId w:val="14"/>
        </w:numPr>
      </w:pPr>
      <w:r w:rsidRPr="00236351">
        <w:t xml:space="preserve">Some leadership details are limited publicly </w:t>
      </w:r>
    </w:p>
    <w:p w14:paraId="76CE865A" w14:textId="77777777" w:rsidR="00236351" w:rsidRPr="00236351" w:rsidRDefault="00236351" w:rsidP="00236351">
      <w:pPr>
        <w:numPr>
          <w:ilvl w:val="0"/>
          <w:numId w:val="14"/>
        </w:numPr>
      </w:pPr>
      <w:r w:rsidRPr="00236351">
        <w:t xml:space="preserve">Private companies have limited disclosures </w:t>
      </w:r>
    </w:p>
    <w:p w14:paraId="6C052EB7" w14:textId="77777777" w:rsidR="00236351" w:rsidRPr="00236351" w:rsidRDefault="00236351" w:rsidP="00236351">
      <w:r w:rsidRPr="00236351">
        <w:pict w14:anchorId="1E54C6D5">
          <v:rect id="_x0000_i1129" style="width:0;height:1.5pt" o:hralign="center" o:hrstd="t" o:hr="t" fillcolor="#a0a0a0" stroked="f"/>
        </w:pict>
      </w:r>
    </w:p>
    <w:p w14:paraId="1DDE24C8" w14:textId="77777777" w:rsidR="00236351" w:rsidRPr="00236351" w:rsidRDefault="00236351" w:rsidP="00236351">
      <w:pPr>
        <w:rPr>
          <w:b/>
          <w:bCs/>
        </w:rPr>
      </w:pPr>
      <w:r w:rsidRPr="00236351">
        <w:rPr>
          <w:b/>
          <w:bCs/>
        </w:rPr>
        <w:t>11. Conclusion</w:t>
      </w:r>
    </w:p>
    <w:p w14:paraId="6E35E1B3" w14:textId="77777777" w:rsidR="00236351" w:rsidRPr="00236351" w:rsidRDefault="00236351" w:rsidP="00236351">
      <w:r w:rsidRPr="00236351">
        <w:t xml:space="preserve">The final dataset represents a </w:t>
      </w:r>
      <w:r w:rsidRPr="00236351">
        <w:rPr>
          <w:b/>
          <w:bCs/>
        </w:rPr>
        <w:t>well-filtered, high-quality list of Hyderabad-based manufacturing companies</w:t>
      </w:r>
      <w:r w:rsidRPr="00236351">
        <w:t xml:space="preserve"> aligned with:</w:t>
      </w:r>
    </w:p>
    <w:p w14:paraId="24207016" w14:textId="77777777" w:rsidR="00236351" w:rsidRPr="00236351" w:rsidRDefault="00236351" w:rsidP="00236351">
      <w:pPr>
        <w:numPr>
          <w:ilvl w:val="0"/>
          <w:numId w:val="15"/>
        </w:numPr>
      </w:pPr>
      <w:r w:rsidRPr="00236351">
        <w:t xml:space="preserve">Technical depth </w:t>
      </w:r>
    </w:p>
    <w:p w14:paraId="0B78D0BD" w14:textId="77777777" w:rsidR="00236351" w:rsidRPr="00236351" w:rsidRDefault="00236351" w:rsidP="00236351">
      <w:pPr>
        <w:numPr>
          <w:ilvl w:val="0"/>
          <w:numId w:val="15"/>
        </w:numPr>
      </w:pPr>
      <w:r w:rsidRPr="00236351">
        <w:t xml:space="preserve">Growth potential </w:t>
      </w:r>
    </w:p>
    <w:p w14:paraId="34ECA6D9" w14:textId="77777777" w:rsidR="00236351" w:rsidRPr="00236351" w:rsidRDefault="00236351" w:rsidP="00236351">
      <w:pPr>
        <w:numPr>
          <w:ilvl w:val="0"/>
          <w:numId w:val="15"/>
        </w:numPr>
      </w:pPr>
      <w:r w:rsidRPr="00236351">
        <w:t xml:space="preserve">Leadership quality </w:t>
      </w:r>
    </w:p>
    <w:p w14:paraId="75C9918B" w14:textId="77777777" w:rsidR="00236351" w:rsidRPr="00236351" w:rsidRDefault="00236351" w:rsidP="00236351">
      <w:pPr>
        <w:numPr>
          <w:ilvl w:val="0"/>
          <w:numId w:val="15"/>
        </w:numPr>
      </w:pPr>
      <w:r w:rsidRPr="00236351">
        <w:t xml:space="preserve">Market relevance </w:t>
      </w:r>
    </w:p>
    <w:p w14:paraId="4568A5C5" w14:textId="695275DB" w:rsidR="003E765E" w:rsidRDefault="00236351">
      <w:r w:rsidRPr="00236351">
        <w:t>This structured approach ensures scalability and accuracy for further expansion.</w:t>
      </w:r>
    </w:p>
    <w:sectPr w:rsidR="003E765E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B145E" w14:textId="77777777" w:rsidR="00217B6C" w:rsidRDefault="00217B6C" w:rsidP="00236351">
      <w:pPr>
        <w:spacing w:after="0" w:line="240" w:lineRule="auto"/>
      </w:pPr>
      <w:r>
        <w:separator/>
      </w:r>
    </w:p>
  </w:endnote>
  <w:endnote w:type="continuationSeparator" w:id="0">
    <w:p w14:paraId="52094F01" w14:textId="77777777" w:rsidR="00217B6C" w:rsidRDefault="00217B6C" w:rsidP="002363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0480A" w14:textId="77777777" w:rsidR="00217B6C" w:rsidRDefault="00217B6C" w:rsidP="00236351">
      <w:pPr>
        <w:spacing w:after="0" w:line="240" w:lineRule="auto"/>
      </w:pPr>
      <w:r>
        <w:separator/>
      </w:r>
    </w:p>
  </w:footnote>
  <w:footnote w:type="continuationSeparator" w:id="0">
    <w:p w14:paraId="3449734A" w14:textId="77777777" w:rsidR="00217B6C" w:rsidRDefault="00217B6C" w:rsidP="002363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721CA" w14:textId="246CAF9E" w:rsidR="00236351" w:rsidRPr="00236351" w:rsidRDefault="00236351" w:rsidP="00236351">
    <w:pPr>
      <w:pStyle w:val="Header"/>
      <w:jc w:val="center"/>
      <w:rPr>
        <w:b/>
        <w:bCs/>
        <w:sz w:val="32"/>
        <w:szCs w:val="32"/>
        <w:lang w:val="en-US"/>
      </w:rPr>
    </w:pPr>
    <w:r w:rsidRPr="00236351">
      <w:rPr>
        <w:b/>
        <w:bCs/>
        <w:sz w:val="32"/>
        <w:szCs w:val="32"/>
        <w:lang w:val="en-US"/>
      </w:rPr>
      <w:t>Ass</w:t>
    </w:r>
    <w:r>
      <w:rPr>
        <w:b/>
        <w:bCs/>
        <w:sz w:val="32"/>
        <w:szCs w:val="32"/>
        <w:lang w:val="en-US"/>
      </w:rPr>
      <w:t>ignment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4ED9"/>
    <w:multiLevelType w:val="multilevel"/>
    <w:tmpl w:val="53D4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D90895"/>
    <w:multiLevelType w:val="multilevel"/>
    <w:tmpl w:val="B6D0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E045D0"/>
    <w:multiLevelType w:val="multilevel"/>
    <w:tmpl w:val="DFDC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4047A"/>
    <w:multiLevelType w:val="multilevel"/>
    <w:tmpl w:val="DF381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98337F"/>
    <w:multiLevelType w:val="multilevel"/>
    <w:tmpl w:val="A738B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C736F6"/>
    <w:multiLevelType w:val="multilevel"/>
    <w:tmpl w:val="5A80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8B0A2B"/>
    <w:multiLevelType w:val="multilevel"/>
    <w:tmpl w:val="8892C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4864D4"/>
    <w:multiLevelType w:val="multilevel"/>
    <w:tmpl w:val="A82E5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5664C1"/>
    <w:multiLevelType w:val="multilevel"/>
    <w:tmpl w:val="09F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ED7981"/>
    <w:multiLevelType w:val="multilevel"/>
    <w:tmpl w:val="13B6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D64977"/>
    <w:multiLevelType w:val="multilevel"/>
    <w:tmpl w:val="421C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DC55BD"/>
    <w:multiLevelType w:val="multilevel"/>
    <w:tmpl w:val="0BC8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376957"/>
    <w:multiLevelType w:val="multilevel"/>
    <w:tmpl w:val="1B92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572601"/>
    <w:multiLevelType w:val="multilevel"/>
    <w:tmpl w:val="454E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8A7E2C"/>
    <w:multiLevelType w:val="multilevel"/>
    <w:tmpl w:val="476EC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6221318">
    <w:abstractNumId w:val="11"/>
  </w:num>
  <w:num w:numId="2" w16cid:durableId="190610981">
    <w:abstractNumId w:val="12"/>
  </w:num>
  <w:num w:numId="3" w16cid:durableId="1840727477">
    <w:abstractNumId w:val="2"/>
  </w:num>
  <w:num w:numId="4" w16cid:durableId="594899674">
    <w:abstractNumId w:val="0"/>
  </w:num>
  <w:num w:numId="5" w16cid:durableId="533545198">
    <w:abstractNumId w:val="13"/>
  </w:num>
  <w:num w:numId="6" w16cid:durableId="1020085921">
    <w:abstractNumId w:val="5"/>
  </w:num>
  <w:num w:numId="7" w16cid:durableId="957839176">
    <w:abstractNumId w:val="10"/>
  </w:num>
  <w:num w:numId="8" w16cid:durableId="1682586558">
    <w:abstractNumId w:val="7"/>
  </w:num>
  <w:num w:numId="9" w16cid:durableId="1351759573">
    <w:abstractNumId w:val="1"/>
  </w:num>
  <w:num w:numId="10" w16cid:durableId="2031376152">
    <w:abstractNumId w:val="8"/>
  </w:num>
  <w:num w:numId="11" w16cid:durableId="676154439">
    <w:abstractNumId w:val="3"/>
  </w:num>
  <w:num w:numId="12" w16cid:durableId="156849773">
    <w:abstractNumId w:val="14"/>
  </w:num>
  <w:num w:numId="13" w16cid:durableId="1054112791">
    <w:abstractNumId w:val="9"/>
  </w:num>
  <w:num w:numId="14" w16cid:durableId="1907450490">
    <w:abstractNumId w:val="6"/>
  </w:num>
  <w:num w:numId="15" w16cid:durableId="13251587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351"/>
    <w:rsid w:val="00217B6C"/>
    <w:rsid w:val="00236351"/>
    <w:rsid w:val="003E6AF2"/>
    <w:rsid w:val="003E765E"/>
    <w:rsid w:val="00541439"/>
    <w:rsid w:val="00A21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54E71"/>
  <w15:chartTrackingRefBased/>
  <w15:docId w15:val="{7004F953-E508-418C-AA38-9217E09DC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3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3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3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3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3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3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3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3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3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3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3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3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3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3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3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3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35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363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6351"/>
  </w:style>
  <w:style w:type="paragraph" w:styleId="Footer">
    <w:name w:val="footer"/>
    <w:basedOn w:val="Normal"/>
    <w:link w:val="FooterChar"/>
    <w:uiPriority w:val="99"/>
    <w:unhideWhenUsed/>
    <w:rsid w:val="002363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63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564</Words>
  <Characters>3218</Characters>
  <Application>Microsoft Office Word</Application>
  <DocSecurity>0</DocSecurity>
  <Lines>26</Lines>
  <Paragraphs>7</Paragraphs>
  <ScaleCrop>false</ScaleCrop>
  <Company/>
  <LinksUpToDate>false</LinksUpToDate>
  <CharactersWithSpaces>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Harshita garg</dc:creator>
  <cp:keywords/>
  <dc:description/>
  <cp:lastModifiedBy>Harshita garg</cp:lastModifiedBy>
  <cp:revision>1</cp:revision>
  <dcterms:created xsi:type="dcterms:W3CDTF">2026-05-01T10:07:00Z</dcterms:created>
  <dcterms:modified xsi:type="dcterms:W3CDTF">2026-05-01T10:09:00Z</dcterms:modified>
</cp:coreProperties>
</file>