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CD199" w14:textId="1AEB3123" w:rsidR="00747395" w:rsidRPr="00747395" w:rsidRDefault="00747395" w:rsidP="009425D9">
      <w:pPr>
        <w:pStyle w:val="Title"/>
        <w:jc w:val="center"/>
        <w:rPr>
          <w:rFonts w:eastAsia="Microsoft YaHei UI"/>
          <w:b/>
          <w:bCs/>
          <w:sz w:val="28"/>
          <w:szCs w:val="28"/>
          <w:lang w:val="en-IN" w:eastAsia="en-IN"/>
        </w:rPr>
      </w:pPr>
      <w:r w:rsidRPr="00747395">
        <w:rPr>
          <w:rFonts w:eastAsia="Microsoft YaHei UI"/>
          <w:b/>
          <w:bCs/>
          <w:sz w:val="28"/>
          <w:szCs w:val="28"/>
          <w:lang w:val="en-IN" w:eastAsia="en-IN"/>
        </w:rPr>
        <w:t>CSE-6363-003 Machine Learning Assignment</w:t>
      </w:r>
    </w:p>
    <w:p w14:paraId="70A61D99" w14:textId="55C6628E" w:rsidR="00747395" w:rsidRDefault="00747395" w:rsidP="009425D9">
      <w:pPr>
        <w:jc w:val="center"/>
        <w:rPr>
          <w:rFonts w:ascii="Arial" w:eastAsia="Microsoft YaHei UI" w:hAnsi="Arial" w:cs="Arial"/>
          <w:b/>
          <w:bCs/>
          <w:sz w:val="28"/>
        </w:rPr>
      </w:pPr>
      <w:r w:rsidRPr="00747395">
        <w:rPr>
          <w:rFonts w:ascii="Arial" w:eastAsia="Microsoft YaHei UI" w:hAnsi="Arial" w:cs="Arial"/>
          <w:b/>
          <w:bCs/>
          <w:sz w:val="28"/>
        </w:rPr>
        <w:t>KNN Classification for three different datasets</w:t>
      </w:r>
    </w:p>
    <w:p w14:paraId="4D0A51B3" w14:textId="37E38453" w:rsidR="00BA77CB" w:rsidRPr="00BA77CB" w:rsidRDefault="00BA77CB" w:rsidP="00BA77CB">
      <w:pPr>
        <w:jc w:val="both"/>
        <w:rPr>
          <w:rFonts w:ascii="Arial" w:eastAsia="Microsoft YaHei UI" w:hAnsi="Arial" w:cs="Arial"/>
          <w:sz w:val="24"/>
          <w:szCs w:val="24"/>
        </w:rPr>
      </w:pPr>
      <w:r w:rsidRPr="00BA77CB">
        <w:rPr>
          <w:rFonts w:ascii="Arial" w:eastAsia="Microsoft YaHei UI" w:hAnsi="Arial" w:cs="Arial"/>
          <w:b/>
          <w:bCs/>
          <w:sz w:val="24"/>
          <w:szCs w:val="24"/>
        </w:rPr>
        <w:t xml:space="preserve">Name: </w:t>
      </w:r>
      <w:r w:rsidRPr="00BA77CB">
        <w:rPr>
          <w:rFonts w:ascii="Arial" w:eastAsia="Microsoft YaHei UI" w:hAnsi="Arial" w:cs="Arial"/>
          <w:sz w:val="24"/>
          <w:szCs w:val="24"/>
        </w:rPr>
        <w:t>Harshita Chegondi</w:t>
      </w:r>
      <w:r>
        <w:rPr>
          <w:rFonts w:ascii="Arial" w:eastAsia="Microsoft YaHei UI" w:hAnsi="Arial" w:cs="Arial"/>
          <w:sz w:val="24"/>
          <w:szCs w:val="24"/>
        </w:rPr>
        <w:tab/>
      </w:r>
      <w:r>
        <w:rPr>
          <w:rFonts w:ascii="Arial" w:eastAsia="Microsoft YaHei UI" w:hAnsi="Arial" w:cs="Arial"/>
          <w:sz w:val="24"/>
          <w:szCs w:val="24"/>
        </w:rPr>
        <w:tab/>
      </w:r>
      <w:r>
        <w:rPr>
          <w:rFonts w:ascii="Arial" w:eastAsia="Microsoft YaHei UI" w:hAnsi="Arial" w:cs="Arial"/>
          <w:sz w:val="24"/>
          <w:szCs w:val="24"/>
        </w:rPr>
        <w:tab/>
      </w:r>
      <w:r>
        <w:rPr>
          <w:rFonts w:ascii="Arial" w:eastAsia="Microsoft YaHei UI" w:hAnsi="Arial" w:cs="Arial"/>
          <w:sz w:val="24"/>
          <w:szCs w:val="24"/>
        </w:rPr>
        <w:tab/>
      </w:r>
      <w:r>
        <w:rPr>
          <w:rFonts w:ascii="Arial" w:eastAsia="Microsoft YaHei UI" w:hAnsi="Arial" w:cs="Arial"/>
          <w:sz w:val="24"/>
          <w:szCs w:val="24"/>
        </w:rPr>
        <w:tab/>
      </w:r>
      <w:r w:rsidRPr="00BA77CB">
        <w:rPr>
          <w:rFonts w:ascii="Arial" w:eastAsia="Microsoft YaHei UI" w:hAnsi="Arial" w:cs="Arial"/>
          <w:b/>
          <w:bCs/>
          <w:sz w:val="24"/>
          <w:szCs w:val="24"/>
        </w:rPr>
        <w:t>Student ID:</w:t>
      </w:r>
      <w:r w:rsidRPr="00BA77CB">
        <w:rPr>
          <w:rFonts w:ascii="Arial" w:eastAsia="Microsoft YaHei UI" w:hAnsi="Arial" w:cs="Arial"/>
          <w:sz w:val="24"/>
          <w:szCs w:val="24"/>
        </w:rPr>
        <w:t xml:space="preserve"> 1002115738</w:t>
      </w:r>
    </w:p>
    <w:p w14:paraId="75C4D085" w14:textId="082E63D6" w:rsidR="00747395" w:rsidRDefault="00747395" w:rsidP="009425D9">
      <w:pPr>
        <w:jc w:val="both"/>
        <w:rPr>
          <w:rFonts w:ascii="Arial" w:eastAsia="Microsoft YaHei UI" w:hAnsi="Arial" w:cs="Arial"/>
          <w:b/>
          <w:bCs/>
          <w:sz w:val="24"/>
          <w:szCs w:val="24"/>
        </w:rPr>
      </w:pPr>
      <w:r>
        <w:rPr>
          <w:rFonts w:ascii="Arial" w:eastAsia="Microsoft YaHei UI" w:hAnsi="Arial" w:cs="Arial"/>
          <w:b/>
          <w:bCs/>
          <w:sz w:val="24"/>
          <w:szCs w:val="24"/>
        </w:rPr>
        <w:t>Introduction:</w:t>
      </w:r>
    </w:p>
    <w:p w14:paraId="270B4E2D" w14:textId="79FEECC4" w:rsidR="00747395" w:rsidRPr="00F32A5A" w:rsidRDefault="00747395" w:rsidP="009425D9">
      <w:pPr>
        <w:jc w:val="both"/>
        <w:rPr>
          <w:rFonts w:ascii="Arial" w:eastAsia="Microsoft YaHei UI" w:hAnsi="Arial" w:cs="Arial"/>
          <w:szCs w:val="22"/>
        </w:rPr>
      </w:pPr>
      <w:r w:rsidRPr="00F32A5A">
        <w:rPr>
          <w:rFonts w:ascii="Arial" w:eastAsia="Microsoft YaHei UI" w:hAnsi="Arial" w:cs="Arial"/>
          <w:szCs w:val="22"/>
        </w:rPr>
        <w:t xml:space="preserve">For classification and regression applications, K-Nearest </w:t>
      </w:r>
      <w:proofErr w:type="spellStart"/>
      <w:r w:rsidRPr="00F32A5A">
        <w:rPr>
          <w:rFonts w:ascii="Arial" w:eastAsia="Microsoft YaHei UI" w:hAnsi="Arial" w:cs="Arial"/>
          <w:szCs w:val="22"/>
        </w:rPr>
        <w:t>Neighbors</w:t>
      </w:r>
      <w:proofErr w:type="spellEnd"/>
      <w:r w:rsidRPr="00F32A5A">
        <w:rPr>
          <w:rFonts w:ascii="Arial" w:eastAsia="Microsoft YaHei UI" w:hAnsi="Arial" w:cs="Arial"/>
          <w:szCs w:val="22"/>
        </w:rPr>
        <w:t xml:space="preserve"> (KNN) is a straightforward and understandable machine learning technique. Being non-parametric and instance-based, it doesn't make any assumptions about the distribution of the underlying data and instead bases predictions on how similar the data points are to one another. </w:t>
      </w:r>
    </w:p>
    <w:p w14:paraId="53466A64" w14:textId="501F6656" w:rsidR="00747395" w:rsidRPr="00F32A5A" w:rsidRDefault="00747395" w:rsidP="009425D9">
      <w:pPr>
        <w:jc w:val="both"/>
        <w:rPr>
          <w:rFonts w:ascii="Arial" w:eastAsia="Microsoft YaHei UI" w:hAnsi="Arial" w:cs="Arial"/>
          <w:szCs w:val="22"/>
        </w:rPr>
      </w:pPr>
      <w:r w:rsidRPr="00F32A5A">
        <w:rPr>
          <w:rFonts w:ascii="Arial" w:eastAsia="Microsoft YaHei UI" w:hAnsi="Arial" w:cs="Arial"/>
          <w:szCs w:val="22"/>
        </w:rPr>
        <w:t xml:space="preserve">The number of nearest </w:t>
      </w:r>
      <w:proofErr w:type="spellStart"/>
      <w:r w:rsidRPr="00F32A5A">
        <w:rPr>
          <w:rFonts w:ascii="Arial" w:eastAsia="Microsoft YaHei UI" w:hAnsi="Arial" w:cs="Arial"/>
          <w:szCs w:val="22"/>
        </w:rPr>
        <w:t>neighbors</w:t>
      </w:r>
      <w:proofErr w:type="spellEnd"/>
      <w:r w:rsidRPr="00F32A5A">
        <w:rPr>
          <w:rFonts w:ascii="Arial" w:eastAsia="Microsoft YaHei UI" w:hAnsi="Arial" w:cs="Arial"/>
          <w:szCs w:val="22"/>
        </w:rPr>
        <w:t xml:space="preserve"> taken into account while producing a forecast is indicated by the 'K' in KNN. Each </w:t>
      </w:r>
      <w:proofErr w:type="spellStart"/>
      <w:r w:rsidRPr="00F32A5A">
        <w:rPr>
          <w:rFonts w:ascii="Arial" w:eastAsia="Microsoft YaHei UI" w:hAnsi="Arial" w:cs="Arial"/>
          <w:szCs w:val="22"/>
        </w:rPr>
        <w:t>neighbor</w:t>
      </w:r>
      <w:proofErr w:type="spellEnd"/>
      <w:r w:rsidRPr="00F32A5A">
        <w:rPr>
          <w:rFonts w:ascii="Arial" w:eastAsia="Microsoft YaHei UI" w:hAnsi="Arial" w:cs="Arial"/>
          <w:szCs w:val="22"/>
        </w:rPr>
        <w:t xml:space="preserve"> can choose their </w:t>
      </w:r>
      <w:proofErr w:type="spellStart"/>
      <w:r w:rsidRPr="00F32A5A">
        <w:rPr>
          <w:rFonts w:ascii="Arial" w:eastAsia="Microsoft YaHei UI" w:hAnsi="Arial" w:cs="Arial"/>
          <w:szCs w:val="22"/>
        </w:rPr>
        <w:t>favorite</w:t>
      </w:r>
      <w:proofErr w:type="spellEnd"/>
      <w:r w:rsidRPr="00F32A5A">
        <w:rPr>
          <w:rFonts w:ascii="Arial" w:eastAsia="Microsoft YaHei UI" w:hAnsi="Arial" w:cs="Arial"/>
          <w:szCs w:val="22"/>
        </w:rPr>
        <w:t xml:space="preserve"> class in classification tasks, and the class with the most votes </w:t>
      </w:r>
      <w:proofErr w:type="gramStart"/>
      <w:r w:rsidRPr="00F32A5A">
        <w:rPr>
          <w:rFonts w:ascii="Arial" w:eastAsia="Microsoft YaHei UI" w:hAnsi="Arial" w:cs="Arial"/>
          <w:szCs w:val="22"/>
        </w:rPr>
        <w:t>wins</w:t>
      </w:r>
      <w:proofErr w:type="gramEnd"/>
      <w:r w:rsidRPr="00F32A5A">
        <w:rPr>
          <w:rFonts w:ascii="Arial" w:eastAsia="Microsoft YaHei UI" w:hAnsi="Arial" w:cs="Arial"/>
          <w:szCs w:val="22"/>
        </w:rPr>
        <w:t xml:space="preserve">. In regression tasks, the algorithm calculates an estimation by averaging the values of the 'K' nearest </w:t>
      </w:r>
      <w:proofErr w:type="spellStart"/>
      <w:r w:rsidRPr="00F32A5A">
        <w:rPr>
          <w:rFonts w:ascii="Arial" w:eastAsia="Microsoft YaHei UI" w:hAnsi="Arial" w:cs="Arial"/>
          <w:szCs w:val="22"/>
        </w:rPr>
        <w:t>neighbors</w:t>
      </w:r>
      <w:proofErr w:type="spellEnd"/>
      <w:r w:rsidRPr="00F32A5A">
        <w:rPr>
          <w:rFonts w:ascii="Arial" w:eastAsia="Microsoft YaHei UI" w:hAnsi="Arial" w:cs="Arial"/>
          <w:szCs w:val="22"/>
        </w:rPr>
        <w:t>.</w:t>
      </w:r>
    </w:p>
    <w:p w14:paraId="0FEFC766" w14:textId="0606CC41" w:rsidR="00973B79" w:rsidRDefault="00747395" w:rsidP="009425D9">
      <w:pPr>
        <w:jc w:val="both"/>
        <w:rPr>
          <w:rFonts w:ascii="Arial" w:eastAsia="Microsoft YaHei UI" w:hAnsi="Arial" w:cs="Arial"/>
          <w:sz w:val="24"/>
          <w:szCs w:val="24"/>
        </w:rPr>
      </w:pPr>
      <w:r w:rsidRPr="00F32A5A">
        <w:rPr>
          <w:rFonts w:ascii="Arial" w:eastAsia="Microsoft YaHei UI" w:hAnsi="Arial" w:cs="Arial"/>
          <w:szCs w:val="22"/>
        </w:rPr>
        <w:t>KNN uses a distance metric to determine how close or far apart data points are, often the Euclidean distance but also the Manhattan, Minkowski, or cosine similarity. The effectiveness of the algorithm can be affected by the distance metric selection</w:t>
      </w:r>
      <w:r w:rsidRPr="00747395">
        <w:rPr>
          <w:rFonts w:ascii="Arial" w:eastAsia="Microsoft YaHei UI" w:hAnsi="Arial" w:cs="Arial"/>
          <w:sz w:val="24"/>
          <w:szCs w:val="24"/>
        </w:rPr>
        <w:t>.</w:t>
      </w:r>
    </w:p>
    <w:p w14:paraId="71333F7D" w14:textId="77777777" w:rsidR="00CA4AFE" w:rsidRPr="0067344A" w:rsidRDefault="00CA4AFE" w:rsidP="009425D9">
      <w:pPr>
        <w:jc w:val="both"/>
        <w:rPr>
          <w:rFonts w:ascii="Arial" w:eastAsia="Microsoft YaHei UI" w:hAnsi="Arial" w:cs="Arial"/>
          <w:b/>
          <w:bCs/>
          <w:sz w:val="24"/>
          <w:szCs w:val="24"/>
        </w:rPr>
      </w:pPr>
      <w:r w:rsidRPr="0067344A">
        <w:rPr>
          <w:rFonts w:ascii="Arial" w:eastAsia="Microsoft YaHei UI" w:hAnsi="Arial" w:cs="Arial"/>
          <w:b/>
          <w:bCs/>
          <w:sz w:val="24"/>
          <w:szCs w:val="24"/>
        </w:rPr>
        <w:t>Data Preprocessing:</w:t>
      </w:r>
    </w:p>
    <w:p w14:paraId="56178C54" w14:textId="77777777" w:rsidR="00CA4AFE" w:rsidRPr="00F32A5A" w:rsidRDefault="00CA4AFE" w:rsidP="009425D9">
      <w:pPr>
        <w:jc w:val="both"/>
        <w:rPr>
          <w:rFonts w:ascii="Arial" w:eastAsia="Microsoft YaHei UI" w:hAnsi="Arial" w:cs="Arial"/>
          <w:szCs w:val="22"/>
        </w:rPr>
      </w:pPr>
      <w:r w:rsidRPr="00F32A5A">
        <w:rPr>
          <w:rFonts w:ascii="Arial" w:eastAsia="Microsoft YaHei UI" w:hAnsi="Arial" w:cs="Arial"/>
          <w:szCs w:val="22"/>
        </w:rPr>
        <w:t xml:space="preserve">Preprocessing of the data enables the detection and correction of mistakes and irregularities in the dataset, such as missing values, outliers, and noisy data. Data that is more accurate and cleaner as a result. Missing values are a common feature of real-world data. The data can be made complete and suitable for analysis or modelling with the aid of data pretreatment techniques like imputation (replacing missing values with reasonable guesses). </w:t>
      </w:r>
    </w:p>
    <w:p w14:paraId="1E99F5CE" w14:textId="40D9FE8A" w:rsidR="00973B79" w:rsidRPr="00F32A5A" w:rsidRDefault="00CA4AFE" w:rsidP="009425D9">
      <w:pPr>
        <w:jc w:val="both"/>
        <w:rPr>
          <w:rFonts w:ascii="Arial" w:eastAsia="Microsoft YaHei UI" w:hAnsi="Arial" w:cs="Arial"/>
          <w:szCs w:val="22"/>
        </w:rPr>
      </w:pPr>
      <w:r w:rsidRPr="00F32A5A">
        <w:rPr>
          <w:rFonts w:ascii="Arial" w:eastAsia="Microsoft YaHei UI" w:hAnsi="Arial" w:cs="Arial"/>
          <w:szCs w:val="22"/>
        </w:rPr>
        <w:t xml:space="preserve">Here, in the three datasets given, import the necessary libraries and pass the path of a dataset file. For each dataset </w:t>
      </w:r>
      <w:proofErr w:type="spellStart"/>
      <w:r w:rsidRPr="00F32A5A">
        <w:rPr>
          <w:rFonts w:ascii="Arial" w:eastAsia="Microsoft YaHei UI" w:hAnsi="Arial" w:cs="Arial"/>
          <w:szCs w:val="22"/>
        </w:rPr>
        <w:t>LabelEncoding</w:t>
      </w:r>
      <w:proofErr w:type="spellEnd"/>
      <w:r w:rsidRPr="00F32A5A">
        <w:rPr>
          <w:rFonts w:ascii="Arial" w:eastAsia="Microsoft YaHei UI" w:hAnsi="Arial" w:cs="Arial"/>
          <w:szCs w:val="22"/>
        </w:rPr>
        <w:t xml:space="preserve"> have been used to convert categorical data to numerical data so that helps to pass the data into the model for prediction. Each unique category within each column is given a separate integer. </w:t>
      </w:r>
    </w:p>
    <w:p w14:paraId="3C9FD386" w14:textId="3B4AB2AF" w:rsidR="00747395" w:rsidRPr="00F47FA6" w:rsidRDefault="00F47FA6" w:rsidP="009425D9">
      <w:pPr>
        <w:jc w:val="both"/>
        <w:rPr>
          <w:rFonts w:ascii="Arial" w:eastAsia="Microsoft YaHei UI" w:hAnsi="Arial" w:cs="Arial"/>
          <w:b/>
          <w:bCs/>
          <w:sz w:val="24"/>
          <w:szCs w:val="24"/>
        </w:rPr>
      </w:pPr>
      <w:r w:rsidRPr="00F47FA6">
        <w:rPr>
          <w:rFonts w:ascii="Arial" w:eastAsia="Microsoft YaHei UI" w:hAnsi="Arial" w:cs="Arial"/>
          <w:b/>
          <w:bCs/>
          <w:sz w:val="24"/>
          <w:szCs w:val="24"/>
        </w:rPr>
        <w:t xml:space="preserve">KNN without </w:t>
      </w:r>
      <w:proofErr w:type="spellStart"/>
      <w:r w:rsidRPr="00F47FA6">
        <w:rPr>
          <w:rFonts w:ascii="Arial" w:eastAsia="Microsoft YaHei UI" w:hAnsi="Arial" w:cs="Arial"/>
          <w:b/>
          <w:bCs/>
          <w:sz w:val="24"/>
          <w:szCs w:val="24"/>
        </w:rPr>
        <w:t>SKLearn</w:t>
      </w:r>
      <w:proofErr w:type="spellEnd"/>
      <w:r w:rsidRPr="00F47FA6">
        <w:rPr>
          <w:rFonts w:ascii="Arial" w:eastAsia="Microsoft YaHei UI" w:hAnsi="Arial" w:cs="Arial"/>
          <w:b/>
          <w:bCs/>
          <w:sz w:val="24"/>
          <w:szCs w:val="24"/>
        </w:rPr>
        <w:t>:</w:t>
      </w:r>
    </w:p>
    <w:p w14:paraId="6B927617" w14:textId="77777777" w:rsidR="00F47FA6" w:rsidRPr="00F32A5A" w:rsidRDefault="00F47FA6" w:rsidP="009425D9">
      <w:pPr>
        <w:jc w:val="both"/>
        <w:rPr>
          <w:rFonts w:ascii="Arial" w:eastAsia="Microsoft YaHei UI" w:hAnsi="Arial" w:cs="Arial"/>
          <w:szCs w:val="22"/>
        </w:rPr>
      </w:pPr>
      <w:r w:rsidRPr="00F32A5A">
        <w:rPr>
          <w:rFonts w:ascii="Arial" w:eastAsia="Microsoft YaHei UI" w:hAnsi="Arial" w:cs="Arial"/>
          <w:szCs w:val="22"/>
        </w:rPr>
        <w:t xml:space="preserve">To determine distances and locate the closest </w:t>
      </w:r>
      <w:proofErr w:type="spellStart"/>
      <w:r w:rsidRPr="00F32A5A">
        <w:rPr>
          <w:rFonts w:ascii="Arial" w:eastAsia="Microsoft YaHei UI" w:hAnsi="Arial" w:cs="Arial"/>
          <w:szCs w:val="22"/>
        </w:rPr>
        <w:t>neighbors</w:t>
      </w:r>
      <w:proofErr w:type="spellEnd"/>
      <w:r w:rsidRPr="00F32A5A">
        <w:rPr>
          <w:rFonts w:ascii="Arial" w:eastAsia="Microsoft YaHei UI" w:hAnsi="Arial" w:cs="Arial"/>
          <w:szCs w:val="22"/>
        </w:rPr>
        <w:t xml:space="preserve"> in a Python implementation, we can use data structures like lists, NumPy arrays, and loops. Understanding the inner workings of the algorithm and obtaining insight into its benefits and drawbacks can be necessary for implementing KNN from scratch. </w:t>
      </w:r>
    </w:p>
    <w:p w14:paraId="6E07ADF9" w14:textId="606C9697" w:rsidR="00973B79" w:rsidRPr="00F32A5A" w:rsidRDefault="00F47FA6" w:rsidP="009425D9">
      <w:pPr>
        <w:jc w:val="both"/>
        <w:rPr>
          <w:rFonts w:ascii="Arial" w:eastAsia="Microsoft YaHei UI" w:hAnsi="Arial" w:cs="Arial"/>
          <w:szCs w:val="22"/>
        </w:rPr>
      </w:pPr>
      <w:r w:rsidRPr="00F32A5A">
        <w:rPr>
          <w:rFonts w:ascii="Arial" w:eastAsia="Microsoft YaHei UI" w:hAnsi="Arial" w:cs="Arial"/>
          <w:szCs w:val="22"/>
        </w:rPr>
        <w:t xml:space="preserve">Although it gives users more control over the </w:t>
      </w:r>
      <w:proofErr w:type="spellStart"/>
      <w:r w:rsidRPr="00F32A5A">
        <w:rPr>
          <w:rFonts w:ascii="Arial" w:eastAsia="Microsoft YaHei UI" w:hAnsi="Arial" w:cs="Arial"/>
          <w:szCs w:val="22"/>
        </w:rPr>
        <w:t>behavior</w:t>
      </w:r>
      <w:proofErr w:type="spellEnd"/>
      <w:r w:rsidRPr="00F32A5A">
        <w:rPr>
          <w:rFonts w:ascii="Arial" w:eastAsia="Microsoft YaHei UI" w:hAnsi="Arial" w:cs="Arial"/>
          <w:szCs w:val="22"/>
        </w:rPr>
        <w:t xml:space="preserve"> of the algorithm, employing libraries like scikit-learn is frequently more practical and effective for real-world applications. It's an instance-based learning system that uses data point similarity to anticipate outcomes.</w:t>
      </w:r>
    </w:p>
    <w:p w14:paraId="7D38BB48" w14:textId="597EF515" w:rsidR="00F47FA6" w:rsidRPr="00CA4AFE" w:rsidRDefault="00F47FA6" w:rsidP="009425D9">
      <w:pPr>
        <w:jc w:val="both"/>
        <w:rPr>
          <w:rFonts w:ascii="Arial" w:eastAsia="Microsoft YaHei UI" w:hAnsi="Arial" w:cs="Arial"/>
          <w:sz w:val="24"/>
          <w:szCs w:val="24"/>
        </w:rPr>
      </w:pPr>
      <w:r w:rsidRPr="00F47FA6">
        <w:rPr>
          <w:rFonts w:ascii="Arial" w:eastAsia="Microsoft YaHei UI" w:hAnsi="Arial" w:cs="Arial"/>
          <w:b/>
          <w:bCs/>
          <w:sz w:val="24"/>
          <w:szCs w:val="24"/>
        </w:rPr>
        <w:t xml:space="preserve">KNN </w:t>
      </w:r>
      <w:r>
        <w:rPr>
          <w:rFonts w:ascii="Arial" w:eastAsia="Microsoft YaHei UI" w:hAnsi="Arial" w:cs="Arial"/>
          <w:b/>
          <w:bCs/>
          <w:sz w:val="24"/>
          <w:szCs w:val="24"/>
        </w:rPr>
        <w:t>using</w:t>
      </w:r>
      <w:r w:rsidRPr="00F47FA6">
        <w:rPr>
          <w:rFonts w:ascii="Arial" w:eastAsia="Microsoft YaHei UI" w:hAnsi="Arial" w:cs="Arial"/>
          <w:b/>
          <w:bCs/>
          <w:sz w:val="24"/>
          <w:szCs w:val="24"/>
        </w:rPr>
        <w:t xml:space="preserve"> </w:t>
      </w:r>
      <w:proofErr w:type="spellStart"/>
      <w:r w:rsidRPr="00F47FA6">
        <w:rPr>
          <w:rFonts w:ascii="Arial" w:eastAsia="Microsoft YaHei UI" w:hAnsi="Arial" w:cs="Arial"/>
          <w:b/>
          <w:bCs/>
          <w:sz w:val="24"/>
          <w:szCs w:val="24"/>
        </w:rPr>
        <w:t>SKLearn</w:t>
      </w:r>
      <w:proofErr w:type="spellEnd"/>
      <w:r w:rsidRPr="00F47FA6">
        <w:rPr>
          <w:rFonts w:ascii="Arial" w:eastAsia="Microsoft YaHei UI" w:hAnsi="Arial" w:cs="Arial"/>
          <w:b/>
          <w:bCs/>
          <w:sz w:val="24"/>
          <w:szCs w:val="24"/>
        </w:rPr>
        <w:t>:</w:t>
      </w:r>
    </w:p>
    <w:p w14:paraId="1B030C1D" w14:textId="5EF46251" w:rsidR="002C5227" w:rsidRDefault="0067344A" w:rsidP="009425D9">
      <w:pPr>
        <w:jc w:val="both"/>
        <w:rPr>
          <w:rFonts w:ascii="Arial" w:eastAsia="Microsoft YaHei UI" w:hAnsi="Arial" w:cs="Arial"/>
          <w:szCs w:val="22"/>
        </w:rPr>
      </w:pPr>
      <w:r w:rsidRPr="00F32A5A">
        <w:rPr>
          <w:rFonts w:ascii="Arial" w:eastAsia="Microsoft YaHei UI" w:hAnsi="Arial" w:cs="Arial"/>
          <w:szCs w:val="22"/>
        </w:rPr>
        <w:t xml:space="preserve">Scikit-learn, or </w:t>
      </w:r>
      <w:proofErr w:type="spellStart"/>
      <w:r w:rsidRPr="00F32A5A">
        <w:rPr>
          <w:rFonts w:ascii="Arial" w:eastAsia="Microsoft YaHei UI" w:hAnsi="Arial" w:cs="Arial"/>
          <w:szCs w:val="22"/>
        </w:rPr>
        <w:t>sklearn</w:t>
      </w:r>
      <w:proofErr w:type="spellEnd"/>
      <w:r w:rsidRPr="00F32A5A">
        <w:rPr>
          <w:rFonts w:ascii="Arial" w:eastAsia="Microsoft YaHei UI" w:hAnsi="Arial" w:cs="Arial"/>
          <w:szCs w:val="22"/>
        </w:rPr>
        <w:t xml:space="preserve">, is a robust Python machine learning toolkit that includes the popular machine learning algorithm K-Nearest </w:t>
      </w:r>
      <w:proofErr w:type="spellStart"/>
      <w:r w:rsidRPr="00F32A5A">
        <w:rPr>
          <w:rFonts w:ascii="Arial" w:eastAsia="Microsoft YaHei UI" w:hAnsi="Arial" w:cs="Arial"/>
          <w:szCs w:val="22"/>
        </w:rPr>
        <w:t>Neighbors</w:t>
      </w:r>
      <w:proofErr w:type="spellEnd"/>
      <w:r w:rsidRPr="00F32A5A">
        <w:rPr>
          <w:rFonts w:ascii="Arial" w:eastAsia="Microsoft YaHei UI" w:hAnsi="Arial" w:cs="Arial"/>
          <w:szCs w:val="22"/>
        </w:rPr>
        <w:t xml:space="preserve"> (KNN). You should perform preprocessing on your data, such as feature scaling, addressing missing values, and dividing it into training and test sets, before utilizing KNN. </w:t>
      </w:r>
      <w:proofErr w:type="spellStart"/>
      <w:r w:rsidRPr="00F32A5A">
        <w:rPr>
          <w:rFonts w:ascii="Arial" w:eastAsia="Microsoft YaHei UI" w:hAnsi="Arial" w:cs="Arial"/>
          <w:szCs w:val="22"/>
        </w:rPr>
        <w:t>StandardScaler</w:t>
      </w:r>
      <w:proofErr w:type="spellEnd"/>
      <w:r w:rsidRPr="00F32A5A">
        <w:rPr>
          <w:rFonts w:ascii="Arial" w:eastAsia="Microsoft YaHei UI" w:hAnsi="Arial" w:cs="Arial"/>
          <w:szCs w:val="22"/>
        </w:rPr>
        <w:t xml:space="preserve"> and other scikit-learn preprocessing techniques are at your disposal. Using the proper class </w:t>
      </w:r>
      <w:proofErr w:type="spellStart"/>
      <w:r w:rsidRPr="00F32A5A">
        <w:rPr>
          <w:rFonts w:ascii="Arial" w:eastAsia="Microsoft YaHei UI" w:hAnsi="Arial" w:cs="Arial"/>
          <w:szCs w:val="22"/>
        </w:rPr>
        <w:t>KNeighborsClassifier</w:t>
      </w:r>
      <w:proofErr w:type="spellEnd"/>
      <w:r w:rsidRPr="00F32A5A">
        <w:rPr>
          <w:rFonts w:ascii="Arial" w:eastAsia="Microsoft YaHei UI" w:hAnsi="Arial" w:cs="Arial"/>
          <w:szCs w:val="22"/>
        </w:rPr>
        <w:t xml:space="preserve"> for classification tasks or </w:t>
      </w:r>
      <w:proofErr w:type="spellStart"/>
      <w:r w:rsidRPr="00F32A5A">
        <w:rPr>
          <w:rFonts w:ascii="Arial" w:eastAsia="Microsoft YaHei UI" w:hAnsi="Arial" w:cs="Arial"/>
          <w:szCs w:val="22"/>
        </w:rPr>
        <w:t>KNeighborsRegressor</w:t>
      </w:r>
      <w:proofErr w:type="spellEnd"/>
      <w:r w:rsidRPr="00F32A5A">
        <w:rPr>
          <w:rFonts w:ascii="Arial" w:eastAsia="Microsoft YaHei UI" w:hAnsi="Arial" w:cs="Arial"/>
          <w:szCs w:val="22"/>
        </w:rPr>
        <w:t xml:space="preserve"> for regression tasks—you must build a KNN model. In KNN, selecting the number of </w:t>
      </w:r>
      <w:proofErr w:type="spellStart"/>
      <w:r w:rsidRPr="00F32A5A">
        <w:rPr>
          <w:rFonts w:ascii="Arial" w:eastAsia="Microsoft YaHei UI" w:hAnsi="Arial" w:cs="Arial"/>
          <w:szCs w:val="22"/>
        </w:rPr>
        <w:t>neighbors</w:t>
      </w:r>
      <w:proofErr w:type="spellEnd"/>
      <w:r w:rsidRPr="00F32A5A">
        <w:rPr>
          <w:rFonts w:ascii="Arial" w:eastAsia="Microsoft YaHei UI" w:hAnsi="Arial" w:cs="Arial"/>
          <w:szCs w:val="22"/>
        </w:rPr>
        <w:t xml:space="preserve"> (K) is an important hyperparameter. For your particular </w:t>
      </w:r>
      <w:r w:rsidRPr="00F32A5A">
        <w:rPr>
          <w:rFonts w:ascii="Arial" w:eastAsia="Microsoft YaHei UI" w:hAnsi="Arial" w:cs="Arial"/>
          <w:szCs w:val="22"/>
        </w:rPr>
        <w:lastRenderedPageBreak/>
        <w:t>situation, you might wish to undertake hyperparameter tweaking, which usually involves methods like grid search or cross-validation to determine the ideal value of K.</w:t>
      </w:r>
    </w:p>
    <w:p w14:paraId="5EF252BB" w14:textId="331F0062" w:rsidR="002C5227" w:rsidRPr="002C5227" w:rsidRDefault="002C5227" w:rsidP="009425D9">
      <w:pPr>
        <w:jc w:val="both"/>
        <w:rPr>
          <w:rFonts w:ascii="Arial" w:eastAsia="Microsoft YaHei UI" w:hAnsi="Arial" w:cs="Arial"/>
          <w:b/>
          <w:bCs/>
          <w:sz w:val="24"/>
          <w:szCs w:val="24"/>
        </w:rPr>
      </w:pPr>
      <w:r w:rsidRPr="002C5227">
        <w:rPr>
          <w:rFonts w:ascii="Arial" w:eastAsia="Microsoft YaHei UI" w:hAnsi="Arial" w:cs="Arial"/>
          <w:b/>
          <w:bCs/>
          <w:sz w:val="24"/>
          <w:szCs w:val="24"/>
        </w:rPr>
        <w:t>K Fold Cross Validation</w:t>
      </w:r>
    </w:p>
    <w:p w14:paraId="11ABBBA3" w14:textId="07C69153" w:rsidR="002C5227" w:rsidRDefault="002C5227" w:rsidP="009425D9">
      <w:pPr>
        <w:jc w:val="both"/>
        <w:rPr>
          <w:rFonts w:ascii="Arial" w:eastAsia="Microsoft YaHei UI" w:hAnsi="Arial" w:cs="Arial"/>
          <w:szCs w:val="22"/>
        </w:rPr>
      </w:pPr>
      <w:r w:rsidRPr="002C5227">
        <w:rPr>
          <w:rFonts w:ascii="Arial" w:eastAsia="Microsoft YaHei UI" w:hAnsi="Arial" w:cs="Arial"/>
          <w:szCs w:val="22"/>
        </w:rPr>
        <w:t>K-fold cross-validation is a method that is frequently used in statistics and machine learning to evaluate the effectiveness of a prediction model. It is especially helpful for figuring out how well a model would generalize to new data. K-fold cross-validation's key advantages are that it gives a more accurate assessment of model performance and guarantees that the complete dataset is used for both training and testing. Although 5 and 10 are typical choices for K, you may also pick various values based on your dataset and requirements.</w:t>
      </w:r>
    </w:p>
    <w:p w14:paraId="52DD90D7" w14:textId="656C3A3D" w:rsidR="009425D9" w:rsidRDefault="009425D9" w:rsidP="009425D9">
      <w:pPr>
        <w:jc w:val="both"/>
        <w:rPr>
          <w:rFonts w:ascii="Arial" w:eastAsia="Microsoft YaHei UI" w:hAnsi="Arial" w:cs="Arial"/>
          <w:b/>
          <w:bCs/>
          <w:sz w:val="24"/>
          <w:szCs w:val="24"/>
        </w:rPr>
      </w:pPr>
      <w:r w:rsidRPr="009425D9">
        <w:rPr>
          <w:rFonts w:ascii="Arial" w:eastAsia="Microsoft YaHei UI" w:hAnsi="Arial" w:cs="Arial"/>
          <w:b/>
          <w:bCs/>
          <w:sz w:val="24"/>
          <w:szCs w:val="24"/>
        </w:rPr>
        <w:t>Why t-test is used?</w:t>
      </w:r>
    </w:p>
    <w:p w14:paraId="1C9B3888" w14:textId="06478FAE" w:rsidR="009425D9" w:rsidRDefault="009425D9" w:rsidP="009425D9">
      <w:pPr>
        <w:jc w:val="both"/>
        <w:rPr>
          <w:rFonts w:ascii="Arial" w:eastAsia="Microsoft YaHei UI" w:hAnsi="Arial" w:cs="Arial"/>
          <w:sz w:val="24"/>
          <w:szCs w:val="24"/>
        </w:rPr>
      </w:pPr>
      <w:r w:rsidRPr="009425D9">
        <w:rPr>
          <w:rFonts w:ascii="Arial" w:eastAsia="Microsoft YaHei UI" w:hAnsi="Arial" w:cs="Arial"/>
          <w:sz w:val="24"/>
          <w:szCs w:val="24"/>
        </w:rPr>
        <w:t>When comparing the means of two groups to see if there is a statistically significant difference between them, the t-test is performed. When you have two separate sets of data and wish to determine whether there is a statistically significant difference between their means, you typically utilize it for hypothesis testing.</w:t>
      </w:r>
      <w:r>
        <w:rPr>
          <w:rFonts w:ascii="Arial" w:eastAsia="Microsoft YaHei UI" w:hAnsi="Arial" w:cs="Arial"/>
          <w:sz w:val="24"/>
          <w:szCs w:val="24"/>
        </w:rPr>
        <w:t xml:space="preserve"> Here, for KNN, we use t-test to compare and decide which model is efficient.</w:t>
      </w:r>
    </w:p>
    <w:p w14:paraId="563CCCC3" w14:textId="77777777" w:rsidR="00E54C7D" w:rsidRPr="00E54C7D" w:rsidRDefault="00E54C7D" w:rsidP="00E54C7D">
      <w:pPr>
        <w:jc w:val="both"/>
        <w:rPr>
          <w:rFonts w:ascii="Arial" w:eastAsia="Microsoft YaHei UI" w:hAnsi="Arial" w:cs="Arial"/>
          <w:sz w:val="24"/>
          <w:szCs w:val="24"/>
        </w:rPr>
      </w:pPr>
      <w:r w:rsidRPr="00E54C7D">
        <w:rPr>
          <w:rFonts w:ascii="Arial" w:eastAsia="Microsoft YaHei UI" w:hAnsi="Arial" w:cs="Arial"/>
          <w:b/>
          <w:bCs/>
          <w:szCs w:val="22"/>
        </w:rPr>
        <w:t>T-statistic:</w:t>
      </w:r>
      <w:r w:rsidRPr="00E54C7D">
        <w:rPr>
          <w:rFonts w:ascii="Arial" w:eastAsia="Microsoft YaHei UI" w:hAnsi="Arial" w:cs="Arial"/>
          <w:sz w:val="24"/>
          <w:szCs w:val="24"/>
        </w:rPr>
        <w:t xml:space="preserve"> The t-statistic is a measurement of the variance within two groups in relation to the difference between their means.</w:t>
      </w:r>
    </w:p>
    <w:p w14:paraId="63FA05AC" w14:textId="6A0FE446" w:rsidR="00E54C7D" w:rsidRPr="009425D9" w:rsidRDefault="00E54C7D" w:rsidP="00E54C7D">
      <w:pPr>
        <w:jc w:val="both"/>
        <w:rPr>
          <w:rFonts w:ascii="Arial" w:eastAsia="Microsoft YaHei UI" w:hAnsi="Arial" w:cs="Arial"/>
          <w:sz w:val="24"/>
          <w:szCs w:val="24"/>
        </w:rPr>
      </w:pPr>
      <w:r w:rsidRPr="00E54C7D">
        <w:rPr>
          <w:rFonts w:ascii="Arial" w:eastAsia="Microsoft YaHei UI" w:hAnsi="Arial" w:cs="Arial"/>
          <w:b/>
          <w:bCs/>
          <w:szCs w:val="22"/>
        </w:rPr>
        <w:t>P-Value:</w:t>
      </w:r>
      <w:r>
        <w:rPr>
          <w:rFonts w:ascii="Arial" w:eastAsia="Microsoft YaHei UI" w:hAnsi="Arial" w:cs="Arial"/>
          <w:sz w:val="24"/>
          <w:szCs w:val="24"/>
        </w:rPr>
        <w:t xml:space="preserve"> </w:t>
      </w:r>
      <w:r w:rsidRPr="00E54C7D">
        <w:rPr>
          <w:rFonts w:ascii="Arial" w:eastAsia="Microsoft YaHei UI" w:hAnsi="Arial" w:cs="Arial"/>
          <w:sz w:val="24"/>
          <w:szCs w:val="24"/>
        </w:rPr>
        <w:t>The p-value, which assumes that there is no actual difference between the two groups, is the likelihood of observing a t-statistic as extreme as the one calculated.</w:t>
      </w:r>
    </w:p>
    <w:p w14:paraId="0CC1A8C3" w14:textId="77777777" w:rsidR="00E54C7D" w:rsidRDefault="00E54C7D" w:rsidP="009425D9">
      <w:pPr>
        <w:jc w:val="both"/>
        <w:rPr>
          <w:rFonts w:ascii="Arial" w:eastAsia="Microsoft YaHei UI" w:hAnsi="Arial" w:cs="Arial"/>
          <w:b/>
          <w:bCs/>
          <w:sz w:val="24"/>
          <w:szCs w:val="24"/>
        </w:rPr>
      </w:pPr>
    </w:p>
    <w:p w14:paraId="724828EE" w14:textId="7EB54FC1" w:rsidR="00F32A5A" w:rsidRDefault="00F32A5A" w:rsidP="009425D9">
      <w:pPr>
        <w:jc w:val="both"/>
        <w:rPr>
          <w:rFonts w:ascii="Arial" w:eastAsia="Microsoft YaHei UI" w:hAnsi="Arial" w:cs="Arial"/>
          <w:b/>
          <w:bCs/>
          <w:sz w:val="24"/>
          <w:szCs w:val="24"/>
        </w:rPr>
      </w:pPr>
      <w:r>
        <w:rPr>
          <w:rFonts w:ascii="Arial" w:eastAsia="Microsoft YaHei UI" w:hAnsi="Arial" w:cs="Arial"/>
          <w:b/>
          <w:bCs/>
          <w:sz w:val="24"/>
          <w:szCs w:val="24"/>
        </w:rPr>
        <w:t>Accuracies of all three datasets</w:t>
      </w:r>
      <w:r w:rsidR="002C5227">
        <w:rPr>
          <w:rFonts w:ascii="Arial" w:eastAsia="Microsoft YaHei UI" w:hAnsi="Arial" w:cs="Arial"/>
          <w:b/>
          <w:bCs/>
          <w:sz w:val="24"/>
          <w:szCs w:val="24"/>
        </w:rPr>
        <w:t>:</w:t>
      </w:r>
    </w:p>
    <w:p w14:paraId="6CE6F469" w14:textId="6E4BF022" w:rsidR="00F32A5A" w:rsidRDefault="00F32A5A" w:rsidP="009425D9">
      <w:pPr>
        <w:jc w:val="both"/>
        <w:rPr>
          <w:rFonts w:ascii="Arial" w:eastAsia="Microsoft YaHei UI" w:hAnsi="Arial" w:cs="Arial"/>
          <w:b/>
          <w:bCs/>
          <w:szCs w:val="22"/>
        </w:rPr>
      </w:pPr>
      <w:r w:rsidRPr="00F32A5A">
        <w:rPr>
          <w:rFonts w:ascii="Arial" w:eastAsia="Microsoft YaHei UI" w:hAnsi="Arial" w:cs="Arial"/>
          <w:b/>
          <w:bCs/>
          <w:szCs w:val="22"/>
        </w:rPr>
        <w:t>Accuracy of Hayes Roth dataset:</w:t>
      </w:r>
    </w:p>
    <w:p w14:paraId="50AC74A3" w14:textId="73C0D25F" w:rsidR="002C5227" w:rsidRDefault="002C5227" w:rsidP="009425D9">
      <w:pPr>
        <w:jc w:val="both"/>
        <w:rPr>
          <w:rFonts w:ascii="Arial" w:eastAsia="Microsoft YaHei UI" w:hAnsi="Arial" w:cs="Arial"/>
          <w:szCs w:val="22"/>
        </w:rPr>
      </w:pPr>
      <w:r>
        <w:rPr>
          <w:rFonts w:ascii="Arial" w:eastAsia="Microsoft YaHei UI" w:hAnsi="Arial" w:cs="Arial"/>
          <w:szCs w:val="22"/>
        </w:rPr>
        <w:t xml:space="preserve">Accuracy of KNN without </w:t>
      </w:r>
      <w:proofErr w:type="spellStart"/>
      <w:proofErr w:type="gramStart"/>
      <w:r>
        <w:rPr>
          <w:rFonts w:ascii="Arial" w:eastAsia="Microsoft YaHei UI" w:hAnsi="Arial" w:cs="Arial"/>
          <w:szCs w:val="22"/>
        </w:rPr>
        <w:t>SKLearn</w:t>
      </w:r>
      <w:proofErr w:type="spellEnd"/>
      <w:r>
        <w:rPr>
          <w:rFonts w:ascii="Arial" w:eastAsia="Microsoft YaHei UI" w:hAnsi="Arial" w:cs="Arial"/>
          <w:szCs w:val="22"/>
        </w:rPr>
        <w:t xml:space="preserve"> :</w:t>
      </w:r>
      <w:proofErr w:type="gramEnd"/>
      <w:r>
        <w:rPr>
          <w:rFonts w:ascii="Arial" w:eastAsia="Microsoft YaHei UI" w:hAnsi="Arial" w:cs="Arial"/>
          <w:szCs w:val="22"/>
        </w:rPr>
        <w:t xml:space="preserve"> 40.74%</w:t>
      </w:r>
    </w:p>
    <w:p w14:paraId="6980D65E" w14:textId="6D873C80" w:rsidR="002C5227" w:rsidRPr="002C5227" w:rsidRDefault="002C5227" w:rsidP="009425D9">
      <w:pPr>
        <w:jc w:val="both"/>
        <w:rPr>
          <w:rFonts w:ascii="Arial" w:eastAsia="Microsoft YaHei UI" w:hAnsi="Arial" w:cs="Arial"/>
          <w:szCs w:val="22"/>
        </w:rPr>
      </w:pPr>
      <w:r>
        <w:rPr>
          <w:rFonts w:ascii="Arial" w:eastAsia="Microsoft YaHei UI" w:hAnsi="Arial" w:cs="Arial"/>
          <w:szCs w:val="22"/>
        </w:rPr>
        <w:t xml:space="preserve">Accuracy of KNN with </w:t>
      </w:r>
      <w:proofErr w:type="spellStart"/>
      <w:proofErr w:type="gramStart"/>
      <w:r>
        <w:rPr>
          <w:rFonts w:ascii="Arial" w:eastAsia="Microsoft YaHei UI" w:hAnsi="Arial" w:cs="Arial"/>
          <w:szCs w:val="22"/>
        </w:rPr>
        <w:t>SKLearn</w:t>
      </w:r>
      <w:proofErr w:type="spellEnd"/>
      <w:r>
        <w:rPr>
          <w:rFonts w:ascii="Arial" w:eastAsia="Microsoft YaHei UI" w:hAnsi="Arial" w:cs="Arial"/>
          <w:szCs w:val="22"/>
        </w:rPr>
        <w:t xml:space="preserve"> :</w:t>
      </w:r>
      <w:proofErr w:type="gramEnd"/>
      <w:r>
        <w:rPr>
          <w:rFonts w:ascii="Arial" w:eastAsia="Microsoft YaHei UI" w:hAnsi="Arial" w:cs="Arial"/>
          <w:szCs w:val="22"/>
        </w:rPr>
        <w:t xml:space="preserve"> 62.96%</w:t>
      </w:r>
    </w:p>
    <w:p w14:paraId="1E601CF7" w14:textId="31391660" w:rsidR="006C45BB" w:rsidRPr="00F32A5A" w:rsidRDefault="00F32A5A" w:rsidP="009425D9">
      <w:pPr>
        <w:jc w:val="both"/>
        <w:rPr>
          <w:rFonts w:ascii="Arial" w:eastAsia="Microsoft YaHei UI" w:hAnsi="Arial" w:cs="Arial"/>
          <w:szCs w:val="22"/>
        </w:rPr>
      </w:pPr>
      <w:r>
        <w:rPr>
          <w:rFonts w:ascii="Arial" w:eastAsia="Microsoft YaHei UI" w:hAnsi="Arial" w:cs="Arial"/>
          <w:szCs w:val="22"/>
        </w:rPr>
        <w:t>Below are the</w:t>
      </w:r>
      <w:r w:rsidR="002C5227">
        <w:rPr>
          <w:rFonts w:ascii="Arial" w:eastAsia="Microsoft YaHei UI" w:hAnsi="Arial" w:cs="Arial"/>
          <w:szCs w:val="22"/>
        </w:rPr>
        <w:t>10 fold cross validation</w:t>
      </w:r>
      <w:r>
        <w:rPr>
          <w:rFonts w:ascii="Arial" w:eastAsia="Microsoft YaHei UI" w:hAnsi="Arial" w:cs="Arial"/>
          <w:szCs w:val="22"/>
        </w:rPr>
        <w:t xml:space="preserve"> accuracies of Hayes Roth dataset </w:t>
      </w:r>
    </w:p>
    <w:p w14:paraId="31313D7D" w14:textId="7D804415" w:rsidR="006C45BB" w:rsidRDefault="00313D94" w:rsidP="009425D9">
      <w:pPr>
        <w:jc w:val="center"/>
        <w:rPr>
          <w:rFonts w:ascii="Arial" w:eastAsia="Microsoft YaHei UI" w:hAnsi="Arial" w:cs="Arial"/>
          <w:sz w:val="24"/>
          <w:szCs w:val="24"/>
        </w:rPr>
      </w:pPr>
      <w:r w:rsidRPr="00313D94">
        <w:rPr>
          <w:rFonts w:ascii="Arial" w:eastAsia="Microsoft YaHei UI" w:hAnsi="Arial" w:cs="Arial"/>
          <w:noProof/>
          <w:sz w:val="24"/>
          <w:szCs w:val="24"/>
        </w:rPr>
        <w:drawing>
          <wp:inline distT="0" distB="0" distL="0" distR="0" wp14:anchorId="4FDDC038" wp14:editId="421B0157">
            <wp:extent cx="3562460" cy="2980690"/>
            <wp:effectExtent l="0" t="0" r="0" b="0"/>
            <wp:docPr id="576853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53567" name=""/>
                    <pic:cNvPicPr/>
                  </pic:nvPicPr>
                  <pic:blipFill>
                    <a:blip r:embed="rId5"/>
                    <a:stretch>
                      <a:fillRect/>
                    </a:stretch>
                  </pic:blipFill>
                  <pic:spPr>
                    <a:xfrm>
                      <a:off x="0" y="0"/>
                      <a:ext cx="3607952" cy="3018753"/>
                    </a:xfrm>
                    <a:prstGeom prst="rect">
                      <a:avLst/>
                    </a:prstGeom>
                  </pic:spPr>
                </pic:pic>
              </a:graphicData>
            </a:graphic>
          </wp:inline>
        </w:drawing>
      </w:r>
    </w:p>
    <w:p w14:paraId="03CEAE08" w14:textId="77777777" w:rsidR="009425D9" w:rsidRDefault="009425D9" w:rsidP="009425D9">
      <w:pPr>
        <w:jc w:val="center"/>
        <w:rPr>
          <w:rFonts w:ascii="Arial" w:eastAsia="Microsoft YaHei UI" w:hAnsi="Arial" w:cs="Arial"/>
          <w:sz w:val="24"/>
          <w:szCs w:val="24"/>
        </w:rPr>
      </w:pPr>
    </w:p>
    <w:tbl>
      <w:tblPr>
        <w:tblStyle w:val="TableGrid"/>
        <w:tblW w:w="0" w:type="auto"/>
        <w:tblLook w:val="04A0" w:firstRow="1" w:lastRow="0" w:firstColumn="1" w:lastColumn="0" w:noHBand="0" w:noVBand="1"/>
      </w:tblPr>
      <w:tblGrid>
        <w:gridCol w:w="3005"/>
        <w:gridCol w:w="3005"/>
        <w:gridCol w:w="3006"/>
      </w:tblGrid>
      <w:tr w:rsidR="00F32A5A" w14:paraId="27FAD72D" w14:textId="77777777" w:rsidTr="00F32A5A">
        <w:tc>
          <w:tcPr>
            <w:tcW w:w="3005" w:type="dxa"/>
          </w:tcPr>
          <w:p w14:paraId="370FCE4E" w14:textId="34345507" w:rsidR="00F32A5A" w:rsidRPr="006C45BB" w:rsidRDefault="00F32A5A" w:rsidP="009425D9">
            <w:pPr>
              <w:jc w:val="center"/>
              <w:rPr>
                <w:rFonts w:ascii="Arial" w:eastAsia="Microsoft YaHei UI" w:hAnsi="Arial" w:cs="Arial"/>
                <w:b/>
                <w:bCs/>
                <w:szCs w:val="22"/>
              </w:rPr>
            </w:pPr>
            <w:r w:rsidRPr="006C45BB">
              <w:rPr>
                <w:rFonts w:ascii="Arial" w:eastAsia="Microsoft YaHei UI" w:hAnsi="Arial" w:cs="Arial"/>
                <w:b/>
                <w:bCs/>
                <w:szCs w:val="22"/>
              </w:rPr>
              <w:t>Fold Number</w:t>
            </w:r>
          </w:p>
        </w:tc>
        <w:tc>
          <w:tcPr>
            <w:tcW w:w="3005" w:type="dxa"/>
          </w:tcPr>
          <w:p w14:paraId="746A5ED3" w14:textId="2FE0039D" w:rsidR="00F32A5A" w:rsidRPr="006C45BB" w:rsidRDefault="00F32A5A" w:rsidP="009425D9">
            <w:pPr>
              <w:jc w:val="center"/>
              <w:rPr>
                <w:rFonts w:ascii="Arial" w:eastAsia="Microsoft YaHei UI" w:hAnsi="Arial" w:cs="Arial"/>
                <w:b/>
                <w:bCs/>
                <w:szCs w:val="22"/>
              </w:rPr>
            </w:pPr>
            <w:r w:rsidRPr="006C45BB">
              <w:rPr>
                <w:rFonts w:ascii="Arial" w:eastAsia="Microsoft YaHei UI" w:hAnsi="Arial" w:cs="Arial"/>
                <w:b/>
                <w:bCs/>
                <w:szCs w:val="22"/>
              </w:rPr>
              <w:t xml:space="preserve">Accuracy of KNN without </w:t>
            </w:r>
            <w:proofErr w:type="spellStart"/>
            <w:r w:rsidRPr="006C45BB">
              <w:rPr>
                <w:rFonts w:ascii="Arial" w:eastAsia="Microsoft YaHei UI" w:hAnsi="Arial" w:cs="Arial"/>
                <w:b/>
                <w:bCs/>
                <w:szCs w:val="22"/>
              </w:rPr>
              <w:t>SKLearn</w:t>
            </w:r>
            <w:proofErr w:type="spellEnd"/>
          </w:p>
        </w:tc>
        <w:tc>
          <w:tcPr>
            <w:tcW w:w="3006" w:type="dxa"/>
          </w:tcPr>
          <w:p w14:paraId="2FC4B259" w14:textId="0E48132E" w:rsidR="00F32A5A" w:rsidRPr="006C45BB" w:rsidRDefault="00F32A5A" w:rsidP="009425D9">
            <w:pPr>
              <w:jc w:val="center"/>
              <w:rPr>
                <w:rFonts w:ascii="Arial" w:eastAsia="Microsoft YaHei UI" w:hAnsi="Arial" w:cs="Arial"/>
                <w:b/>
                <w:bCs/>
                <w:szCs w:val="22"/>
              </w:rPr>
            </w:pPr>
            <w:r w:rsidRPr="006C45BB">
              <w:rPr>
                <w:rFonts w:ascii="Arial" w:eastAsia="Microsoft YaHei UI" w:hAnsi="Arial" w:cs="Arial"/>
                <w:b/>
                <w:bCs/>
                <w:szCs w:val="22"/>
              </w:rPr>
              <w:t xml:space="preserve">Accuracy of KNN with </w:t>
            </w:r>
            <w:proofErr w:type="spellStart"/>
            <w:r w:rsidRPr="006C45BB">
              <w:rPr>
                <w:rFonts w:ascii="Arial" w:eastAsia="Microsoft YaHei UI" w:hAnsi="Arial" w:cs="Arial"/>
                <w:b/>
                <w:bCs/>
                <w:szCs w:val="22"/>
              </w:rPr>
              <w:t>SKLearn</w:t>
            </w:r>
            <w:proofErr w:type="spellEnd"/>
          </w:p>
        </w:tc>
      </w:tr>
      <w:tr w:rsidR="00F32A5A" w:rsidRPr="006C45BB" w14:paraId="244679DD" w14:textId="77777777" w:rsidTr="00F32A5A">
        <w:tc>
          <w:tcPr>
            <w:tcW w:w="3005" w:type="dxa"/>
          </w:tcPr>
          <w:p w14:paraId="5D1DA0D4" w14:textId="495EA204" w:rsidR="00F32A5A" w:rsidRDefault="00F32A5A" w:rsidP="009425D9">
            <w:pPr>
              <w:jc w:val="center"/>
              <w:rPr>
                <w:rFonts w:ascii="Arial" w:eastAsia="Microsoft YaHei UI" w:hAnsi="Arial" w:cs="Arial"/>
                <w:sz w:val="24"/>
                <w:szCs w:val="24"/>
              </w:rPr>
            </w:pPr>
            <w:r>
              <w:rPr>
                <w:rFonts w:ascii="Arial" w:eastAsia="Microsoft YaHei UI" w:hAnsi="Arial" w:cs="Arial"/>
                <w:sz w:val="24"/>
                <w:szCs w:val="24"/>
              </w:rPr>
              <w:t>1</w:t>
            </w:r>
          </w:p>
        </w:tc>
        <w:tc>
          <w:tcPr>
            <w:tcW w:w="3005" w:type="dxa"/>
          </w:tcPr>
          <w:p w14:paraId="54AFC9CB" w14:textId="30E07107" w:rsidR="00F32A5A" w:rsidRPr="006C45BB" w:rsidRDefault="00313D94" w:rsidP="00942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theme="minorHAnsi"/>
                <w:color w:val="000000"/>
                <w:kern w:val="0"/>
                <w:szCs w:val="22"/>
                <w:lang w:eastAsia="en-IN" w:bidi="ar-SA"/>
                <w14:ligatures w14:val="none"/>
              </w:rPr>
            </w:pPr>
            <w:r>
              <w:rPr>
                <w:rFonts w:eastAsia="Times New Roman" w:cstheme="minorHAnsi"/>
                <w:color w:val="000000"/>
                <w:kern w:val="0"/>
                <w:szCs w:val="22"/>
                <w:lang w:eastAsia="en-IN" w:bidi="ar-SA"/>
                <w14:ligatures w14:val="none"/>
              </w:rPr>
              <w:t>15.38</w:t>
            </w:r>
            <w:r w:rsidR="00F32A5A" w:rsidRPr="00F32A5A">
              <w:rPr>
                <w:rFonts w:eastAsia="Times New Roman" w:cstheme="minorHAnsi"/>
                <w:color w:val="000000"/>
                <w:kern w:val="0"/>
                <w:szCs w:val="22"/>
                <w:lang w:eastAsia="en-IN" w:bidi="ar-SA"/>
                <w14:ligatures w14:val="none"/>
              </w:rPr>
              <w:t>%</w:t>
            </w:r>
          </w:p>
        </w:tc>
        <w:tc>
          <w:tcPr>
            <w:tcW w:w="3006" w:type="dxa"/>
          </w:tcPr>
          <w:p w14:paraId="76DD5659" w14:textId="20F40D5F" w:rsidR="00F32A5A" w:rsidRPr="006C45BB" w:rsidRDefault="00313D94" w:rsidP="009425D9">
            <w:pPr>
              <w:jc w:val="center"/>
              <w:rPr>
                <w:rFonts w:eastAsia="Microsoft YaHei UI" w:cstheme="minorHAnsi"/>
                <w:szCs w:val="22"/>
              </w:rPr>
            </w:pPr>
            <w:r>
              <w:rPr>
                <w:rFonts w:eastAsia="Microsoft YaHei UI" w:cstheme="minorHAnsi"/>
                <w:szCs w:val="22"/>
              </w:rPr>
              <w:t>35.71</w:t>
            </w:r>
            <w:r w:rsidR="006C45BB">
              <w:rPr>
                <w:rFonts w:eastAsia="Microsoft YaHei UI" w:cstheme="minorHAnsi"/>
                <w:szCs w:val="22"/>
              </w:rPr>
              <w:t>%</w:t>
            </w:r>
          </w:p>
        </w:tc>
      </w:tr>
      <w:tr w:rsidR="00F32A5A" w:rsidRPr="006C45BB" w14:paraId="1CF78263" w14:textId="77777777" w:rsidTr="00F32A5A">
        <w:tc>
          <w:tcPr>
            <w:tcW w:w="3005" w:type="dxa"/>
          </w:tcPr>
          <w:p w14:paraId="3EBDCB8F" w14:textId="5DE189E6" w:rsidR="00F32A5A" w:rsidRDefault="00F32A5A" w:rsidP="009425D9">
            <w:pPr>
              <w:jc w:val="center"/>
              <w:rPr>
                <w:rFonts w:ascii="Arial" w:eastAsia="Microsoft YaHei UI" w:hAnsi="Arial" w:cs="Arial"/>
                <w:sz w:val="24"/>
                <w:szCs w:val="24"/>
              </w:rPr>
            </w:pPr>
            <w:r>
              <w:rPr>
                <w:rFonts w:ascii="Arial" w:eastAsia="Microsoft YaHei UI" w:hAnsi="Arial" w:cs="Arial"/>
                <w:sz w:val="24"/>
                <w:szCs w:val="24"/>
              </w:rPr>
              <w:t>2</w:t>
            </w:r>
          </w:p>
        </w:tc>
        <w:tc>
          <w:tcPr>
            <w:tcW w:w="3005" w:type="dxa"/>
          </w:tcPr>
          <w:p w14:paraId="1236F03D" w14:textId="7A0C1FE3" w:rsidR="00F32A5A" w:rsidRPr="006C45BB" w:rsidRDefault="00313D94" w:rsidP="009425D9">
            <w:pPr>
              <w:pStyle w:val="HTMLPreformatted"/>
              <w:shd w:val="clear" w:color="auto" w:fill="FFFFFF"/>
              <w:wordWrap w:val="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38.46</w:t>
            </w:r>
            <w:r w:rsidR="00F32A5A" w:rsidRPr="006C45BB">
              <w:rPr>
                <w:rFonts w:asciiTheme="minorHAnsi" w:hAnsiTheme="minorHAnsi" w:cstheme="minorHAnsi"/>
                <w:color w:val="000000"/>
                <w:sz w:val="22"/>
                <w:szCs w:val="22"/>
              </w:rPr>
              <w:t>%</w:t>
            </w:r>
          </w:p>
        </w:tc>
        <w:tc>
          <w:tcPr>
            <w:tcW w:w="3006" w:type="dxa"/>
          </w:tcPr>
          <w:p w14:paraId="60AB0BFB" w14:textId="5D09E47C" w:rsidR="00F32A5A" w:rsidRPr="006C45BB" w:rsidRDefault="00313D94" w:rsidP="009425D9">
            <w:pPr>
              <w:jc w:val="center"/>
              <w:rPr>
                <w:rFonts w:eastAsia="Microsoft YaHei UI" w:cstheme="minorHAnsi"/>
                <w:szCs w:val="22"/>
              </w:rPr>
            </w:pPr>
            <w:r>
              <w:rPr>
                <w:rFonts w:eastAsia="Microsoft YaHei UI" w:cstheme="minorHAnsi"/>
                <w:szCs w:val="22"/>
              </w:rPr>
              <w:t>21.43</w:t>
            </w:r>
            <w:r w:rsidR="006C45BB">
              <w:rPr>
                <w:rFonts w:eastAsia="Microsoft YaHei UI" w:cstheme="minorHAnsi"/>
                <w:szCs w:val="22"/>
              </w:rPr>
              <w:t>%</w:t>
            </w:r>
          </w:p>
        </w:tc>
      </w:tr>
      <w:tr w:rsidR="00F32A5A" w:rsidRPr="006C45BB" w14:paraId="7042E37A" w14:textId="77777777" w:rsidTr="00F32A5A">
        <w:tc>
          <w:tcPr>
            <w:tcW w:w="3005" w:type="dxa"/>
          </w:tcPr>
          <w:p w14:paraId="5E51E083" w14:textId="30741BCA" w:rsidR="00F32A5A" w:rsidRDefault="00F32A5A" w:rsidP="009425D9">
            <w:pPr>
              <w:jc w:val="center"/>
              <w:rPr>
                <w:rFonts w:ascii="Arial" w:eastAsia="Microsoft YaHei UI" w:hAnsi="Arial" w:cs="Arial"/>
                <w:sz w:val="24"/>
                <w:szCs w:val="24"/>
              </w:rPr>
            </w:pPr>
            <w:r>
              <w:rPr>
                <w:rFonts w:ascii="Arial" w:eastAsia="Microsoft YaHei UI" w:hAnsi="Arial" w:cs="Arial"/>
                <w:sz w:val="24"/>
                <w:szCs w:val="24"/>
              </w:rPr>
              <w:t>3</w:t>
            </w:r>
          </w:p>
        </w:tc>
        <w:tc>
          <w:tcPr>
            <w:tcW w:w="3005" w:type="dxa"/>
          </w:tcPr>
          <w:p w14:paraId="061EE58C" w14:textId="16492F55" w:rsidR="00F32A5A" w:rsidRPr="006C45BB" w:rsidRDefault="00313D94" w:rsidP="009425D9">
            <w:pPr>
              <w:pStyle w:val="HTMLPreformatted"/>
              <w:shd w:val="clear" w:color="auto" w:fill="FFFFFF"/>
              <w:wordWrap w:val="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15.38</w:t>
            </w:r>
            <w:r w:rsidR="00F32A5A" w:rsidRPr="006C45BB">
              <w:rPr>
                <w:rFonts w:asciiTheme="minorHAnsi" w:hAnsiTheme="minorHAnsi" w:cstheme="minorHAnsi"/>
                <w:color w:val="000000"/>
                <w:sz w:val="22"/>
                <w:szCs w:val="22"/>
              </w:rPr>
              <w:t>%</w:t>
            </w:r>
          </w:p>
        </w:tc>
        <w:tc>
          <w:tcPr>
            <w:tcW w:w="3006" w:type="dxa"/>
          </w:tcPr>
          <w:p w14:paraId="6A58EB2C" w14:textId="706A0C83" w:rsidR="00F32A5A" w:rsidRPr="006C45BB" w:rsidRDefault="00313D94" w:rsidP="009425D9">
            <w:pPr>
              <w:jc w:val="center"/>
              <w:rPr>
                <w:rFonts w:eastAsia="Microsoft YaHei UI" w:cstheme="minorHAnsi"/>
                <w:szCs w:val="22"/>
              </w:rPr>
            </w:pPr>
            <w:r>
              <w:rPr>
                <w:rFonts w:eastAsia="Microsoft YaHei UI" w:cstheme="minorHAnsi"/>
                <w:szCs w:val="22"/>
              </w:rPr>
              <w:t>61.54</w:t>
            </w:r>
            <w:r w:rsidR="006C45BB">
              <w:rPr>
                <w:rFonts w:eastAsia="Microsoft YaHei UI" w:cstheme="minorHAnsi"/>
                <w:szCs w:val="22"/>
              </w:rPr>
              <w:t>%</w:t>
            </w:r>
          </w:p>
        </w:tc>
      </w:tr>
      <w:tr w:rsidR="00F32A5A" w:rsidRPr="006C45BB" w14:paraId="557D94E1" w14:textId="77777777" w:rsidTr="00F32A5A">
        <w:tc>
          <w:tcPr>
            <w:tcW w:w="3005" w:type="dxa"/>
          </w:tcPr>
          <w:p w14:paraId="511DC01F" w14:textId="715AE90D" w:rsidR="00F32A5A" w:rsidRDefault="00F32A5A" w:rsidP="009425D9">
            <w:pPr>
              <w:jc w:val="center"/>
              <w:rPr>
                <w:rFonts w:ascii="Arial" w:eastAsia="Microsoft YaHei UI" w:hAnsi="Arial" w:cs="Arial"/>
                <w:sz w:val="24"/>
                <w:szCs w:val="24"/>
              </w:rPr>
            </w:pPr>
            <w:r>
              <w:rPr>
                <w:rFonts w:ascii="Arial" w:eastAsia="Microsoft YaHei UI" w:hAnsi="Arial" w:cs="Arial"/>
                <w:sz w:val="24"/>
                <w:szCs w:val="24"/>
              </w:rPr>
              <w:t>4</w:t>
            </w:r>
          </w:p>
        </w:tc>
        <w:tc>
          <w:tcPr>
            <w:tcW w:w="3005" w:type="dxa"/>
          </w:tcPr>
          <w:p w14:paraId="7D604863" w14:textId="4C95133F" w:rsidR="00F32A5A" w:rsidRPr="006C45BB" w:rsidRDefault="00313D94" w:rsidP="009425D9">
            <w:pPr>
              <w:pStyle w:val="HTMLPreformatted"/>
              <w:shd w:val="clear" w:color="auto" w:fill="FFFFFF"/>
              <w:wordWrap w:val="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46.15</w:t>
            </w:r>
            <w:r w:rsidR="00F32A5A" w:rsidRPr="006C45BB">
              <w:rPr>
                <w:rFonts w:asciiTheme="minorHAnsi" w:hAnsiTheme="minorHAnsi" w:cstheme="minorHAnsi"/>
                <w:color w:val="000000"/>
                <w:sz w:val="22"/>
                <w:szCs w:val="22"/>
              </w:rPr>
              <w:t>%</w:t>
            </w:r>
          </w:p>
        </w:tc>
        <w:tc>
          <w:tcPr>
            <w:tcW w:w="3006" w:type="dxa"/>
          </w:tcPr>
          <w:p w14:paraId="71C60A14" w14:textId="21F33727" w:rsidR="00F32A5A" w:rsidRPr="006C45BB" w:rsidRDefault="00313D94" w:rsidP="009425D9">
            <w:pPr>
              <w:jc w:val="center"/>
              <w:rPr>
                <w:rFonts w:eastAsia="Microsoft YaHei UI" w:cstheme="minorHAnsi"/>
                <w:szCs w:val="22"/>
              </w:rPr>
            </w:pPr>
            <w:r>
              <w:rPr>
                <w:rFonts w:eastAsia="Microsoft YaHei UI" w:cstheme="minorHAnsi"/>
                <w:szCs w:val="22"/>
              </w:rPr>
              <w:t>69.23</w:t>
            </w:r>
            <w:r w:rsidR="006C45BB">
              <w:rPr>
                <w:rFonts w:eastAsia="Microsoft YaHei UI" w:cstheme="minorHAnsi"/>
                <w:szCs w:val="22"/>
              </w:rPr>
              <w:t>%</w:t>
            </w:r>
          </w:p>
        </w:tc>
      </w:tr>
      <w:tr w:rsidR="00F32A5A" w:rsidRPr="006C45BB" w14:paraId="4C9B63E1" w14:textId="77777777" w:rsidTr="00F32A5A">
        <w:tc>
          <w:tcPr>
            <w:tcW w:w="3005" w:type="dxa"/>
          </w:tcPr>
          <w:p w14:paraId="4DC56011" w14:textId="47AB7B4D" w:rsidR="00F32A5A" w:rsidRDefault="00F32A5A" w:rsidP="009425D9">
            <w:pPr>
              <w:jc w:val="center"/>
              <w:rPr>
                <w:rFonts w:ascii="Arial" w:eastAsia="Microsoft YaHei UI" w:hAnsi="Arial" w:cs="Arial"/>
                <w:sz w:val="24"/>
                <w:szCs w:val="24"/>
              </w:rPr>
            </w:pPr>
            <w:r>
              <w:rPr>
                <w:rFonts w:ascii="Arial" w:eastAsia="Microsoft YaHei UI" w:hAnsi="Arial" w:cs="Arial"/>
                <w:sz w:val="24"/>
                <w:szCs w:val="24"/>
              </w:rPr>
              <w:t>5</w:t>
            </w:r>
          </w:p>
        </w:tc>
        <w:tc>
          <w:tcPr>
            <w:tcW w:w="3005" w:type="dxa"/>
          </w:tcPr>
          <w:p w14:paraId="28034E55" w14:textId="7505D8A3" w:rsidR="00F32A5A" w:rsidRPr="006C45BB" w:rsidRDefault="00313D94" w:rsidP="009425D9">
            <w:pPr>
              <w:pStyle w:val="HTMLPreformatted"/>
              <w:shd w:val="clear" w:color="auto" w:fill="FFFFFF"/>
              <w:wordWrap w:val="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23.0</w:t>
            </w:r>
            <w:r w:rsidR="00F32A5A" w:rsidRPr="006C45BB">
              <w:rPr>
                <w:rFonts w:asciiTheme="minorHAnsi" w:hAnsiTheme="minorHAnsi" w:cstheme="minorHAnsi"/>
                <w:color w:val="000000"/>
                <w:sz w:val="22"/>
                <w:szCs w:val="22"/>
              </w:rPr>
              <w:t>8%</w:t>
            </w:r>
          </w:p>
        </w:tc>
        <w:tc>
          <w:tcPr>
            <w:tcW w:w="3006" w:type="dxa"/>
          </w:tcPr>
          <w:p w14:paraId="21E0EAC6" w14:textId="325DFD03" w:rsidR="00F32A5A" w:rsidRPr="006C45BB" w:rsidRDefault="006C45BB" w:rsidP="009425D9">
            <w:pPr>
              <w:jc w:val="center"/>
              <w:rPr>
                <w:rFonts w:eastAsia="Microsoft YaHei UI" w:cstheme="minorHAnsi"/>
                <w:szCs w:val="22"/>
              </w:rPr>
            </w:pPr>
            <w:r>
              <w:rPr>
                <w:rFonts w:eastAsia="Microsoft YaHei UI" w:cstheme="minorHAnsi"/>
                <w:szCs w:val="22"/>
              </w:rPr>
              <w:t>53.85%</w:t>
            </w:r>
          </w:p>
        </w:tc>
      </w:tr>
      <w:tr w:rsidR="00F32A5A" w:rsidRPr="006C45BB" w14:paraId="2B1B7E2B" w14:textId="77777777" w:rsidTr="00F32A5A">
        <w:tc>
          <w:tcPr>
            <w:tcW w:w="3005" w:type="dxa"/>
          </w:tcPr>
          <w:p w14:paraId="00538031" w14:textId="18A62240" w:rsidR="00F32A5A" w:rsidRDefault="00F32A5A" w:rsidP="009425D9">
            <w:pPr>
              <w:jc w:val="center"/>
              <w:rPr>
                <w:rFonts w:ascii="Arial" w:eastAsia="Microsoft YaHei UI" w:hAnsi="Arial" w:cs="Arial"/>
                <w:sz w:val="24"/>
                <w:szCs w:val="24"/>
              </w:rPr>
            </w:pPr>
            <w:r>
              <w:rPr>
                <w:rFonts w:ascii="Arial" w:eastAsia="Microsoft YaHei UI" w:hAnsi="Arial" w:cs="Arial"/>
                <w:sz w:val="24"/>
                <w:szCs w:val="24"/>
              </w:rPr>
              <w:t>6</w:t>
            </w:r>
          </w:p>
        </w:tc>
        <w:tc>
          <w:tcPr>
            <w:tcW w:w="3005" w:type="dxa"/>
          </w:tcPr>
          <w:p w14:paraId="1E6975ED" w14:textId="69EFAADA" w:rsidR="00F32A5A" w:rsidRPr="006C45BB" w:rsidRDefault="00313D94" w:rsidP="009425D9">
            <w:pPr>
              <w:pStyle w:val="HTMLPreformatted"/>
              <w:shd w:val="clear" w:color="auto" w:fill="FFFFFF"/>
              <w:wordWrap w:val="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30.77</w:t>
            </w:r>
            <w:r w:rsidR="00F32A5A" w:rsidRPr="006C45BB">
              <w:rPr>
                <w:rFonts w:asciiTheme="minorHAnsi" w:hAnsiTheme="minorHAnsi" w:cstheme="minorHAnsi"/>
                <w:color w:val="000000"/>
                <w:sz w:val="22"/>
                <w:szCs w:val="22"/>
              </w:rPr>
              <w:t>%</w:t>
            </w:r>
          </w:p>
        </w:tc>
        <w:tc>
          <w:tcPr>
            <w:tcW w:w="3006" w:type="dxa"/>
          </w:tcPr>
          <w:p w14:paraId="4EDDB953" w14:textId="6411E43F" w:rsidR="00F32A5A" w:rsidRPr="006C45BB" w:rsidRDefault="00313D94" w:rsidP="009425D9">
            <w:pPr>
              <w:jc w:val="center"/>
              <w:rPr>
                <w:rFonts w:eastAsia="Microsoft YaHei UI" w:cstheme="minorHAnsi"/>
                <w:szCs w:val="22"/>
              </w:rPr>
            </w:pPr>
            <w:r>
              <w:rPr>
                <w:rFonts w:eastAsia="Microsoft YaHei UI" w:cstheme="minorHAnsi"/>
                <w:szCs w:val="22"/>
              </w:rPr>
              <w:t>69.23</w:t>
            </w:r>
            <w:r w:rsidR="006C45BB">
              <w:rPr>
                <w:rFonts w:eastAsia="Microsoft YaHei UI" w:cstheme="minorHAnsi"/>
                <w:szCs w:val="22"/>
              </w:rPr>
              <w:t>%</w:t>
            </w:r>
          </w:p>
        </w:tc>
      </w:tr>
      <w:tr w:rsidR="00F32A5A" w:rsidRPr="006C45BB" w14:paraId="47B5ED15" w14:textId="77777777" w:rsidTr="00F32A5A">
        <w:tc>
          <w:tcPr>
            <w:tcW w:w="3005" w:type="dxa"/>
          </w:tcPr>
          <w:p w14:paraId="58C4095E" w14:textId="387CAC98" w:rsidR="00F32A5A" w:rsidRDefault="00F32A5A" w:rsidP="009425D9">
            <w:pPr>
              <w:jc w:val="center"/>
              <w:rPr>
                <w:rFonts w:ascii="Arial" w:eastAsia="Microsoft YaHei UI" w:hAnsi="Arial" w:cs="Arial"/>
                <w:sz w:val="24"/>
                <w:szCs w:val="24"/>
              </w:rPr>
            </w:pPr>
            <w:r>
              <w:rPr>
                <w:rFonts w:ascii="Arial" w:eastAsia="Microsoft YaHei UI" w:hAnsi="Arial" w:cs="Arial"/>
                <w:sz w:val="24"/>
                <w:szCs w:val="24"/>
              </w:rPr>
              <w:t>7</w:t>
            </w:r>
          </w:p>
        </w:tc>
        <w:tc>
          <w:tcPr>
            <w:tcW w:w="3005" w:type="dxa"/>
          </w:tcPr>
          <w:p w14:paraId="73A83B81" w14:textId="0659CA7B" w:rsidR="00F32A5A" w:rsidRPr="006C45BB" w:rsidRDefault="00F32A5A" w:rsidP="009425D9">
            <w:pPr>
              <w:pStyle w:val="HTMLPreformatted"/>
              <w:shd w:val="clear" w:color="auto" w:fill="FFFFFF"/>
              <w:wordWrap w:val="0"/>
              <w:jc w:val="center"/>
              <w:textAlignment w:val="baseline"/>
              <w:rPr>
                <w:rFonts w:asciiTheme="minorHAnsi" w:hAnsiTheme="minorHAnsi" w:cstheme="minorHAnsi"/>
                <w:color w:val="000000"/>
                <w:sz w:val="22"/>
                <w:szCs w:val="22"/>
              </w:rPr>
            </w:pPr>
            <w:r w:rsidRPr="006C45BB">
              <w:rPr>
                <w:rFonts w:asciiTheme="minorHAnsi" w:hAnsiTheme="minorHAnsi" w:cstheme="minorHAnsi"/>
                <w:color w:val="000000"/>
                <w:sz w:val="22"/>
                <w:szCs w:val="22"/>
              </w:rPr>
              <w:t>23.08%</w:t>
            </w:r>
          </w:p>
        </w:tc>
        <w:tc>
          <w:tcPr>
            <w:tcW w:w="3006" w:type="dxa"/>
          </w:tcPr>
          <w:p w14:paraId="17FFB455" w14:textId="248FB1EE" w:rsidR="00F32A5A" w:rsidRPr="006C45BB" w:rsidRDefault="00313D94" w:rsidP="009425D9">
            <w:pPr>
              <w:jc w:val="center"/>
              <w:rPr>
                <w:rFonts w:eastAsia="Microsoft YaHei UI" w:cstheme="minorHAnsi"/>
                <w:szCs w:val="22"/>
              </w:rPr>
            </w:pPr>
            <w:r>
              <w:rPr>
                <w:rFonts w:eastAsia="Microsoft YaHei UI" w:cstheme="minorHAnsi"/>
                <w:szCs w:val="22"/>
              </w:rPr>
              <w:t>38.</w:t>
            </w:r>
            <w:r w:rsidR="006C45BB">
              <w:rPr>
                <w:rFonts w:eastAsia="Microsoft YaHei UI" w:cstheme="minorHAnsi"/>
                <w:szCs w:val="22"/>
              </w:rPr>
              <w:t>46%</w:t>
            </w:r>
          </w:p>
        </w:tc>
      </w:tr>
      <w:tr w:rsidR="00F32A5A" w:rsidRPr="006C45BB" w14:paraId="206CE9C3" w14:textId="77777777" w:rsidTr="00F32A5A">
        <w:tc>
          <w:tcPr>
            <w:tcW w:w="3005" w:type="dxa"/>
          </w:tcPr>
          <w:p w14:paraId="29550E0E" w14:textId="21F617AA" w:rsidR="00F32A5A" w:rsidRDefault="00F32A5A" w:rsidP="009425D9">
            <w:pPr>
              <w:jc w:val="center"/>
              <w:rPr>
                <w:rFonts w:ascii="Arial" w:eastAsia="Microsoft YaHei UI" w:hAnsi="Arial" w:cs="Arial"/>
                <w:sz w:val="24"/>
                <w:szCs w:val="24"/>
              </w:rPr>
            </w:pPr>
            <w:r>
              <w:rPr>
                <w:rFonts w:ascii="Arial" w:eastAsia="Microsoft YaHei UI" w:hAnsi="Arial" w:cs="Arial"/>
                <w:sz w:val="24"/>
                <w:szCs w:val="24"/>
              </w:rPr>
              <w:t>8</w:t>
            </w:r>
          </w:p>
        </w:tc>
        <w:tc>
          <w:tcPr>
            <w:tcW w:w="3005" w:type="dxa"/>
          </w:tcPr>
          <w:p w14:paraId="3F08F73E" w14:textId="7A400811" w:rsidR="00F32A5A" w:rsidRPr="006C45BB" w:rsidRDefault="00F32A5A" w:rsidP="009425D9">
            <w:pPr>
              <w:pStyle w:val="HTMLPreformatted"/>
              <w:shd w:val="clear" w:color="auto" w:fill="FFFFFF"/>
              <w:wordWrap w:val="0"/>
              <w:jc w:val="center"/>
              <w:textAlignment w:val="baseline"/>
              <w:rPr>
                <w:rFonts w:asciiTheme="minorHAnsi" w:hAnsiTheme="minorHAnsi" w:cstheme="minorHAnsi"/>
                <w:color w:val="000000"/>
                <w:sz w:val="22"/>
                <w:szCs w:val="22"/>
              </w:rPr>
            </w:pPr>
            <w:r w:rsidRPr="006C45BB">
              <w:rPr>
                <w:rFonts w:asciiTheme="minorHAnsi" w:hAnsiTheme="minorHAnsi" w:cstheme="minorHAnsi"/>
                <w:color w:val="000000"/>
                <w:sz w:val="22"/>
                <w:szCs w:val="22"/>
              </w:rPr>
              <w:t>3</w:t>
            </w:r>
            <w:r w:rsidR="00313D94">
              <w:rPr>
                <w:rFonts w:asciiTheme="minorHAnsi" w:hAnsiTheme="minorHAnsi" w:cstheme="minorHAnsi"/>
                <w:color w:val="000000"/>
                <w:sz w:val="22"/>
                <w:szCs w:val="22"/>
              </w:rPr>
              <w:t>8.46</w:t>
            </w:r>
            <w:r w:rsidRPr="006C45BB">
              <w:rPr>
                <w:rFonts w:asciiTheme="minorHAnsi" w:hAnsiTheme="minorHAnsi" w:cstheme="minorHAnsi"/>
                <w:color w:val="000000"/>
                <w:sz w:val="22"/>
                <w:szCs w:val="22"/>
              </w:rPr>
              <w:t>%</w:t>
            </w:r>
          </w:p>
        </w:tc>
        <w:tc>
          <w:tcPr>
            <w:tcW w:w="3006" w:type="dxa"/>
          </w:tcPr>
          <w:p w14:paraId="5601DC4A" w14:textId="677C3F27" w:rsidR="00F32A5A" w:rsidRPr="006C45BB" w:rsidRDefault="00313D94" w:rsidP="009425D9">
            <w:pPr>
              <w:jc w:val="center"/>
              <w:rPr>
                <w:rFonts w:eastAsia="Microsoft YaHei UI" w:cstheme="minorHAnsi"/>
                <w:szCs w:val="22"/>
              </w:rPr>
            </w:pPr>
            <w:r>
              <w:rPr>
                <w:rFonts w:eastAsia="Microsoft YaHei UI" w:cstheme="minorHAnsi"/>
                <w:szCs w:val="22"/>
              </w:rPr>
              <w:t>69.23</w:t>
            </w:r>
            <w:r w:rsidR="006C45BB">
              <w:rPr>
                <w:rFonts w:eastAsia="Microsoft YaHei UI" w:cstheme="minorHAnsi"/>
                <w:szCs w:val="22"/>
              </w:rPr>
              <w:t>%</w:t>
            </w:r>
          </w:p>
        </w:tc>
      </w:tr>
      <w:tr w:rsidR="00F32A5A" w:rsidRPr="006C45BB" w14:paraId="32F552F0" w14:textId="77777777" w:rsidTr="00F32A5A">
        <w:tc>
          <w:tcPr>
            <w:tcW w:w="3005" w:type="dxa"/>
          </w:tcPr>
          <w:p w14:paraId="0D50A061" w14:textId="78F6A36E" w:rsidR="00F32A5A" w:rsidRDefault="00F32A5A" w:rsidP="009425D9">
            <w:pPr>
              <w:jc w:val="center"/>
              <w:rPr>
                <w:rFonts w:ascii="Arial" w:eastAsia="Microsoft YaHei UI" w:hAnsi="Arial" w:cs="Arial"/>
                <w:sz w:val="24"/>
                <w:szCs w:val="24"/>
              </w:rPr>
            </w:pPr>
            <w:r>
              <w:rPr>
                <w:rFonts w:ascii="Arial" w:eastAsia="Microsoft YaHei UI" w:hAnsi="Arial" w:cs="Arial"/>
                <w:sz w:val="24"/>
                <w:szCs w:val="24"/>
              </w:rPr>
              <w:t>9</w:t>
            </w:r>
          </w:p>
        </w:tc>
        <w:tc>
          <w:tcPr>
            <w:tcW w:w="3005" w:type="dxa"/>
          </w:tcPr>
          <w:p w14:paraId="6925681A" w14:textId="3823C732" w:rsidR="00F32A5A" w:rsidRPr="006C45BB" w:rsidRDefault="006C45BB" w:rsidP="009425D9">
            <w:pPr>
              <w:pStyle w:val="HTMLPreformatted"/>
              <w:shd w:val="clear" w:color="auto" w:fill="FFFFFF"/>
              <w:wordWrap w:val="0"/>
              <w:jc w:val="center"/>
              <w:textAlignment w:val="baseline"/>
              <w:rPr>
                <w:rFonts w:asciiTheme="minorHAnsi" w:hAnsiTheme="minorHAnsi" w:cstheme="minorHAnsi"/>
                <w:color w:val="000000"/>
                <w:sz w:val="22"/>
                <w:szCs w:val="22"/>
              </w:rPr>
            </w:pPr>
            <w:r w:rsidRPr="006C45BB">
              <w:rPr>
                <w:rFonts w:asciiTheme="minorHAnsi" w:hAnsiTheme="minorHAnsi" w:cstheme="minorHAnsi"/>
                <w:color w:val="000000"/>
                <w:sz w:val="22"/>
                <w:szCs w:val="22"/>
              </w:rPr>
              <w:t>38.46%</w:t>
            </w:r>
          </w:p>
        </w:tc>
        <w:tc>
          <w:tcPr>
            <w:tcW w:w="3006" w:type="dxa"/>
          </w:tcPr>
          <w:p w14:paraId="5B17967E" w14:textId="052156D0" w:rsidR="00F32A5A" w:rsidRPr="006C45BB" w:rsidRDefault="00313D94" w:rsidP="009425D9">
            <w:pPr>
              <w:jc w:val="center"/>
              <w:rPr>
                <w:rFonts w:eastAsia="Microsoft YaHei UI" w:cstheme="minorHAnsi"/>
                <w:szCs w:val="22"/>
              </w:rPr>
            </w:pPr>
            <w:r>
              <w:rPr>
                <w:rFonts w:eastAsia="Microsoft YaHei UI" w:cstheme="minorHAnsi"/>
                <w:szCs w:val="22"/>
              </w:rPr>
              <w:t>38.46</w:t>
            </w:r>
            <w:r w:rsidR="006C45BB">
              <w:rPr>
                <w:rFonts w:eastAsia="Microsoft YaHei UI" w:cstheme="minorHAnsi"/>
                <w:szCs w:val="22"/>
              </w:rPr>
              <w:t>%</w:t>
            </w:r>
          </w:p>
        </w:tc>
      </w:tr>
      <w:tr w:rsidR="00F32A5A" w:rsidRPr="006C45BB" w14:paraId="5F32DD98" w14:textId="77777777" w:rsidTr="00F32A5A">
        <w:tc>
          <w:tcPr>
            <w:tcW w:w="3005" w:type="dxa"/>
          </w:tcPr>
          <w:p w14:paraId="087BA200" w14:textId="0095F660" w:rsidR="00F32A5A" w:rsidRDefault="00F32A5A" w:rsidP="009425D9">
            <w:pPr>
              <w:jc w:val="center"/>
              <w:rPr>
                <w:rFonts w:ascii="Arial" w:eastAsia="Microsoft YaHei UI" w:hAnsi="Arial" w:cs="Arial"/>
                <w:sz w:val="24"/>
                <w:szCs w:val="24"/>
              </w:rPr>
            </w:pPr>
            <w:r>
              <w:rPr>
                <w:rFonts w:ascii="Arial" w:eastAsia="Microsoft YaHei UI" w:hAnsi="Arial" w:cs="Arial"/>
                <w:sz w:val="24"/>
                <w:szCs w:val="24"/>
              </w:rPr>
              <w:t>10</w:t>
            </w:r>
          </w:p>
        </w:tc>
        <w:tc>
          <w:tcPr>
            <w:tcW w:w="3005" w:type="dxa"/>
          </w:tcPr>
          <w:p w14:paraId="0A028131" w14:textId="4E1367C5" w:rsidR="00F32A5A" w:rsidRPr="006C45BB" w:rsidRDefault="00313D94" w:rsidP="009425D9">
            <w:pPr>
              <w:pStyle w:val="HTMLPreformatted"/>
              <w:shd w:val="clear" w:color="auto" w:fill="FFFFFF"/>
              <w:wordWrap w:val="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38.46</w:t>
            </w:r>
            <w:r w:rsidR="006C45BB" w:rsidRPr="006C45BB">
              <w:rPr>
                <w:rFonts w:asciiTheme="minorHAnsi" w:hAnsiTheme="minorHAnsi" w:cstheme="minorHAnsi"/>
                <w:color w:val="000000"/>
                <w:sz w:val="22"/>
                <w:szCs w:val="22"/>
              </w:rPr>
              <w:t>%</w:t>
            </w:r>
          </w:p>
        </w:tc>
        <w:tc>
          <w:tcPr>
            <w:tcW w:w="3006" w:type="dxa"/>
          </w:tcPr>
          <w:p w14:paraId="1D22E834" w14:textId="5E0496E9" w:rsidR="00F32A5A" w:rsidRPr="006C45BB" w:rsidRDefault="006C45BB" w:rsidP="009425D9">
            <w:pPr>
              <w:jc w:val="center"/>
              <w:rPr>
                <w:rFonts w:eastAsia="Microsoft YaHei UI" w:cstheme="minorHAnsi"/>
                <w:szCs w:val="22"/>
              </w:rPr>
            </w:pPr>
            <w:r>
              <w:rPr>
                <w:rFonts w:eastAsia="Microsoft YaHei UI" w:cstheme="minorHAnsi"/>
                <w:szCs w:val="22"/>
              </w:rPr>
              <w:t>61.54%</w:t>
            </w:r>
          </w:p>
        </w:tc>
      </w:tr>
    </w:tbl>
    <w:p w14:paraId="3039BBDE" w14:textId="77777777" w:rsidR="002C5227" w:rsidRDefault="002C5227" w:rsidP="009425D9">
      <w:pPr>
        <w:jc w:val="both"/>
        <w:rPr>
          <w:rFonts w:ascii="Arial" w:eastAsia="Microsoft YaHei UI" w:hAnsi="Arial" w:cs="Arial"/>
          <w:b/>
          <w:bCs/>
          <w:szCs w:val="22"/>
        </w:rPr>
      </w:pPr>
    </w:p>
    <w:p w14:paraId="673C0BD0" w14:textId="761C2163" w:rsidR="006C45BB" w:rsidRDefault="006C45BB" w:rsidP="009425D9">
      <w:pPr>
        <w:jc w:val="both"/>
        <w:rPr>
          <w:rFonts w:ascii="Arial" w:eastAsia="Microsoft YaHei UI" w:hAnsi="Arial" w:cs="Arial"/>
          <w:b/>
          <w:bCs/>
          <w:szCs w:val="22"/>
        </w:rPr>
      </w:pPr>
      <w:r w:rsidRPr="00F32A5A">
        <w:rPr>
          <w:rFonts w:ascii="Arial" w:eastAsia="Microsoft YaHei UI" w:hAnsi="Arial" w:cs="Arial"/>
          <w:b/>
          <w:bCs/>
          <w:szCs w:val="22"/>
        </w:rPr>
        <w:t xml:space="preserve">Accuracy of </w:t>
      </w:r>
      <w:r>
        <w:rPr>
          <w:rFonts w:ascii="Arial" w:eastAsia="Microsoft YaHei UI" w:hAnsi="Arial" w:cs="Arial"/>
          <w:b/>
          <w:bCs/>
          <w:szCs w:val="22"/>
        </w:rPr>
        <w:t xml:space="preserve">Car Evaluation </w:t>
      </w:r>
      <w:r w:rsidRPr="00F32A5A">
        <w:rPr>
          <w:rFonts w:ascii="Arial" w:eastAsia="Microsoft YaHei UI" w:hAnsi="Arial" w:cs="Arial"/>
          <w:b/>
          <w:bCs/>
          <w:szCs w:val="22"/>
        </w:rPr>
        <w:t>dataset:</w:t>
      </w:r>
    </w:p>
    <w:p w14:paraId="2951BC54" w14:textId="12076000" w:rsidR="002C5227" w:rsidRDefault="002C5227" w:rsidP="009425D9">
      <w:pPr>
        <w:jc w:val="both"/>
        <w:rPr>
          <w:rFonts w:ascii="Arial" w:eastAsia="Microsoft YaHei UI" w:hAnsi="Arial" w:cs="Arial"/>
          <w:szCs w:val="22"/>
        </w:rPr>
      </w:pPr>
      <w:r>
        <w:rPr>
          <w:rFonts w:ascii="Arial" w:eastAsia="Microsoft YaHei UI" w:hAnsi="Arial" w:cs="Arial"/>
          <w:szCs w:val="22"/>
        </w:rPr>
        <w:t xml:space="preserve">Accuracy of KNN without </w:t>
      </w:r>
      <w:proofErr w:type="spellStart"/>
      <w:proofErr w:type="gramStart"/>
      <w:r>
        <w:rPr>
          <w:rFonts w:ascii="Arial" w:eastAsia="Microsoft YaHei UI" w:hAnsi="Arial" w:cs="Arial"/>
          <w:szCs w:val="22"/>
        </w:rPr>
        <w:t>SKLearn</w:t>
      </w:r>
      <w:proofErr w:type="spellEnd"/>
      <w:r>
        <w:rPr>
          <w:rFonts w:ascii="Arial" w:eastAsia="Microsoft YaHei UI" w:hAnsi="Arial" w:cs="Arial"/>
          <w:szCs w:val="22"/>
        </w:rPr>
        <w:t xml:space="preserve"> :</w:t>
      </w:r>
      <w:proofErr w:type="gramEnd"/>
      <w:r>
        <w:rPr>
          <w:rFonts w:ascii="Arial" w:eastAsia="Microsoft YaHei UI" w:hAnsi="Arial" w:cs="Arial"/>
          <w:szCs w:val="22"/>
        </w:rPr>
        <w:t xml:space="preserve"> 91.91%</w:t>
      </w:r>
    </w:p>
    <w:p w14:paraId="4A1BD89C" w14:textId="6530C8AD" w:rsidR="002C5227" w:rsidRPr="002C5227" w:rsidRDefault="002C5227" w:rsidP="009425D9">
      <w:pPr>
        <w:jc w:val="both"/>
        <w:rPr>
          <w:rFonts w:ascii="Arial" w:eastAsia="Microsoft YaHei UI" w:hAnsi="Arial" w:cs="Arial"/>
          <w:szCs w:val="22"/>
        </w:rPr>
      </w:pPr>
      <w:r>
        <w:rPr>
          <w:rFonts w:ascii="Arial" w:eastAsia="Microsoft YaHei UI" w:hAnsi="Arial" w:cs="Arial"/>
          <w:szCs w:val="22"/>
        </w:rPr>
        <w:t xml:space="preserve">Accuracy of KNN with </w:t>
      </w:r>
      <w:proofErr w:type="spellStart"/>
      <w:proofErr w:type="gramStart"/>
      <w:r>
        <w:rPr>
          <w:rFonts w:ascii="Arial" w:eastAsia="Microsoft YaHei UI" w:hAnsi="Arial" w:cs="Arial"/>
          <w:szCs w:val="22"/>
        </w:rPr>
        <w:t>SKLearn</w:t>
      </w:r>
      <w:proofErr w:type="spellEnd"/>
      <w:r>
        <w:rPr>
          <w:rFonts w:ascii="Arial" w:eastAsia="Microsoft YaHei UI" w:hAnsi="Arial" w:cs="Arial"/>
          <w:szCs w:val="22"/>
        </w:rPr>
        <w:t xml:space="preserve"> :</w:t>
      </w:r>
      <w:proofErr w:type="gramEnd"/>
      <w:r>
        <w:rPr>
          <w:rFonts w:ascii="Arial" w:eastAsia="Microsoft YaHei UI" w:hAnsi="Arial" w:cs="Arial"/>
          <w:szCs w:val="22"/>
        </w:rPr>
        <w:t xml:space="preserve"> 9</w:t>
      </w:r>
      <w:r w:rsidR="00B76879">
        <w:rPr>
          <w:rFonts w:ascii="Arial" w:eastAsia="Microsoft YaHei UI" w:hAnsi="Arial" w:cs="Arial"/>
          <w:szCs w:val="22"/>
        </w:rPr>
        <w:t>3</w:t>
      </w:r>
      <w:r>
        <w:rPr>
          <w:rFonts w:ascii="Arial" w:eastAsia="Microsoft YaHei UI" w:hAnsi="Arial" w:cs="Arial"/>
          <w:szCs w:val="22"/>
        </w:rPr>
        <w:t>.</w:t>
      </w:r>
      <w:r w:rsidR="00B76879">
        <w:rPr>
          <w:rFonts w:ascii="Arial" w:eastAsia="Microsoft YaHei UI" w:hAnsi="Arial" w:cs="Arial"/>
          <w:szCs w:val="22"/>
        </w:rPr>
        <w:t>64</w:t>
      </w:r>
      <w:r>
        <w:rPr>
          <w:rFonts w:ascii="Arial" w:eastAsia="Microsoft YaHei UI" w:hAnsi="Arial" w:cs="Arial"/>
          <w:szCs w:val="22"/>
        </w:rPr>
        <w:t>%</w:t>
      </w:r>
    </w:p>
    <w:p w14:paraId="641A1801" w14:textId="5817DAE5" w:rsidR="009425D9" w:rsidRPr="006C45BB" w:rsidRDefault="006C45BB" w:rsidP="009425D9">
      <w:pPr>
        <w:jc w:val="both"/>
        <w:rPr>
          <w:rFonts w:ascii="Arial" w:eastAsia="Microsoft YaHei UI" w:hAnsi="Arial" w:cs="Arial"/>
          <w:szCs w:val="22"/>
        </w:rPr>
      </w:pPr>
      <w:r>
        <w:rPr>
          <w:rFonts w:ascii="Arial" w:eastAsia="Microsoft YaHei UI" w:hAnsi="Arial" w:cs="Arial"/>
          <w:szCs w:val="22"/>
        </w:rPr>
        <w:t xml:space="preserve">Below are the </w:t>
      </w:r>
      <w:proofErr w:type="gramStart"/>
      <w:r w:rsidR="002C5227">
        <w:rPr>
          <w:rFonts w:ascii="Arial" w:eastAsia="Microsoft YaHei UI" w:hAnsi="Arial" w:cs="Arial"/>
          <w:szCs w:val="22"/>
        </w:rPr>
        <w:t>10 fold</w:t>
      </w:r>
      <w:proofErr w:type="gramEnd"/>
      <w:r w:rsidR="002C5227">
        <w:rPr>
          <w:rFonts w:ascii="Arial" w:eastAsia="Microsoft YaHei UI" w:hAnsi="Arial" w:cs="Arial"/>
          <w:szCs w:val="22"/>
        </w:rPr>
        <w:t xml:space="preserve"> cross validation </w:t>
      </w:r>
      <w:r>
        <w:rPr>
          <w:rFonts w:ascii="Arial" w:eastAsia="Microsoft YaHei UI" w:hAnsi="Arial" w:cs="Arial"/>
          <w:szCs w:val="22"/>
        </w:rPr>
        <w:t>accuracies of Car Evaluation dataset</w:t>
      </w:r>
    </w:p>
    <w:p w14:paraId="0B58E0AF" w14:textId="1DEA6FCF" w:rsidR="006C45BB" w:rsidRDefault="00B76879" w:rsidP="009425D9">
      <w:pPr>
        <w:jc w:val="center"/>
        <w:rPr>
          <w:rFonts w:ascii="Arial" w:eastAsia="Microsoft YaHei UI" w:hAnsi="Arial" w:cs="Arial"/>
          <w:sz w:val="24"/>
          <w:szCs w:val="24"/>
        </w:rPr>
      </w:pPr>
      <w:r w:rsidRPr="00B76879">
        <w:rPr>
          <w:rFonts w:ascii="Arial" w:eastAsia="Microsoft YaHei UI" w:hAnsi="Arial" w:cs="Arial"/>
          <w:noProof/>
          <w:sz w:val="24"/>
          <w:szCs w:val="24"/>
        </w:rPr>
        <w:drawing>
          <wp:inline distT="0" distB="0" distL="0" distR="0" wp14:anchorId="45D0193D" wp14:editId="5B65061C">
            <wp:extent cx="3276624" cy="3590951"/>
            <wp:effectExtent l="0" t="0" r="0" b="9525"/>
            <wp:docPr id="2106519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19125" name=""/>
                    <pic:cNvPicPr/>
                  </pic:nvPicPr>
                  <pic:blipFill>
                    <a:blip r:embed="rId6"/>
                    <a:stretch>
                      <a:fillRect/>
                    </a:stretch>
                  </pic:blipFill>
                  <pic:spPr>
                    <a:xfrm>
                      <a:off x="0" y="0"/>
                      <a:ext cx="3276624" cy="3590951"/>
                    </a:xfrm>
                    <a:prstGeom prst="rect">
                      <a:avLst/>
                    </a:prstGeom>
                  </pic:spPr>
                </pic:pic>
              </a:graphicData>
            </a:graphic>
          </wp:inline>
        </w:drawing>
      </w:r>
    </w:p>
    <w:p w14:paraId="1AA2FB99" w14:textId="77777777" w:rsidR="00973B79" w:rsidRDefault="00973B79" w:rsidP="009425D9">
      <w:pPr>
        <w:jc w:val="both"/>
        <w:rPr>
          <w:rFonts w:ascii="Arial" w:eastAsia="Microsoft YaHei UI" w:hAnsi="Arial" w:cs="Arial"/>
          <w:sz w:val="24"/>
          <w:szCs w:val="24"/>
        </w:rPr>
      </w:pPr>
    </w:p>
    <w:tbl>
      <w:tblPr>
        <w:tblStyle w:val="TableGrid"/>
        <w:tblW w:w="0" w:type="auto"/>
        <w:tblLook w:val="04A0" w:firstRow="1" w:lastRow="0" w:firstColumn="1" w:lastColumn="0" w:noHBand="0" w:noVBand="1"/>
      </w:tblPr>
      <w:tblGrid>
        <w:gridCol w:w="3005"/>
        <w:gridCol w:w="3005"/>
        <w:gridCol w:w="3006"/>
      </w:tblGrid>
      <w:tr w:rsidR="006C45BB" w:rsidRPr="006C45BB" w14:paraId="17E495CB" w14:textId="77777777" w:rsidTr="003255C0">
        <w:tc>
          <w:tcPr>
            <w:tcW w:w="3005" w:type="dxa"/>
          </w:tcPr>
          <w:p w14:paraId="4423D429" w14:textId="77777777" w:rsidR="006C45BB" w:rsidRPr="006C45BB" w:rsidRDefault="006C45BB" w:rsidP="009425D9">
            <w:pPr>
              <w:jc w:val="center"/>
              <w:rPr>
                <w:rFonts w:ascii="Arial" w:eastAsia="Microsoft YaHei UI" w:hAnsi="Arial" w:cs="Arial"/>
                <w:b/>
                <w:bCs/>
                <w:szCs w:val="22"/>
              </w:rPr>
            </w:pPr>
            <w:r w:rsidRPr="006C45BB">
              <w:rPr>
                <w:rFonts w:ascii="Arial" w:eastAsia="Microsoft YaHei UI" w:hAnsi="Arial" w:cs="Arial"/>
                <w:b/>
                <w:bCs/>
                <w:szCs w:val="22"/>
              </w:rPr>
              <w:t>Fold Number</w:t>
            </w:r>
          </w:p>
        </w:tc>
        <w:tc>
          <w:tcPr>
            <w:tcW w:w="3005" w:type="dxa"/>
          </w:tcPr>
          <w:p w14:paraId="2D8EF83F" w14:textId="77777777" w:rsidR="006C45BB" w:rsidRPr="006C45BB" w:rsidRDefault="006C45BB" w:rsidP="009425D9">
            <w:pPr>
              <w:jc w:val="center"/>
              <w:rPr>
                <w:rFonts w:ascii="Arial" w:eastAsia="Microsoft YaHei UI" w:hAnsi="Arial" w:cs="Arial"/>
                <w:b/>
                <w:bCs/>
                <w:szCs w:val="22"/>
              </w:rPr>
            </w:pPr>
            <w:r w:rsidRPr="006C45BB">
              <w:rPr>
                <w:rFonts w:ascii="Arial" w:eastAsia="Microsoft YaHei UI" w:hAnsi="Arial" w:cs="Arial"/>
                <w:b/>
                <w:bCs/>
                <w:szCs w:val="22"/>
              </w:rPr>
              <w:t xml:space="preserve">Accuracy of KNN without </w:t>
            </w:r>
            <w:proofErr w:type="spellStart"/>
            <w:r w:rsidRPr="006C45BB">
              <w:rPr>
                <w:rFonts w:ascii="Arial" w:eastAsia="Microsoft YaHei UI" w:hAnsi="Arial" w:cs="Arial"/>
                <w:b/>
                <w:bCs/>
                <w:szCs w:val="22"/>
              </w:rPr>
              <w:t>SKLearn</w:t>
            </w:r>
            <w:proofErr w:type="spellEnd"/>
          </w:p>
        </w:tc>
        <w:tc>
          <w:tcPr>
            <w:tcW w:w="3006" w:type="dxa"/>
          </w:tcPr>
          <w:p w14:paraId="60D64A13" w14:textId="77777777" w:rsidR="006C45BB" w:rsidRPr="006C45BB" w:rsidRDefault="006C45BB" w:rsidP="009425D9">
            <w:pPr>
              <w:jc w:val="center"/>
              <w:rPr>
                <w:rFonts w:ascii="Arial" w:eastAsia="Microsoft YaHei UI" w:hAnsi="Arial" w:cs="Arial"/>
                <w:b/>
                <w:bCs/>
                <w:szCs w:val="22"/>
              </w:rPr>
            </w:pPr>
            <w:r w:rsidRPr="006C45BB">
              <w:rPr>
                <w:rFonts w:ascii="Arial" w:eastAsia="Microsoft YaHei UI" w:hAnsi="Arial" w:cs="Arial"/>
                <w:b/>
                <w:bCs/>
                <w:szCs w:val="22"/>
              </w:rPr>
              <w:t xml:space="preserve">Accuracy of KNN with </w:t>
            </w:r>
            <w:proofErr w:type="spellStart"/>
            <w:r w:rsidRPr="006C45BB">
              <w:rPr>
                <w:rFonts w:ascii="Arial" w:eastAsia="Microsoft YaHei UI" w:hAnsi="Arial" w:cs="Arial"/>
                <w:b/>
                <w:bCs/>
                <w:szCs w:val="22"/>
              </w:rPr>
              <w:t>SKLearn</w:t>
            </w:r>
            <w:proofErr w:type="spellEnd"/>
          </w:p>
        </w:tc>
      </w:tr>
      <w:tr w:rsidR="006C45BB" w:rsidRPr="006C45BB" w14:paraId="3D55F6FB" w14:textId="77777777" w:rsidTr="003255C0">
        <w:tc>
          <w:tcPr>
            <w:tcW w:w="3005" w:type="dxa"/>
          </w:tcPr>
          <w:p w14:paraId="37534CE3" w14:textId="77777777" w:rsidR="006C45BB" w:rsidRDefault="006C45BB" w:rsidP="009425D9">
            <w:pPr>
              <w:jc w:val="center"/>
              <w:rPr>
                <w:rFonts w:ascii="Arial" w:eastAsia="Microsoft YaHei UI" w:hAnsi="Arial" w:cs="Arial"/>
                <w:sz w:val="24"/>
                <w:szCs w:val="24"/>
              </w:rPr>
            </w:pPr>
            <w:r>
              <w:rPr>
                <w:rFonts w:ascii="Arial" w:eastAsia="Microsoft YaHei UI" w:hAnsi="Arial" w:cs="Arial"/>
                <w:sz w:val="24"/>
                <w:szCs w:val="24"/>
              </w:rPr>
              <w:t>1</w:t>
            </w:r>
          </w:p>
        </w:tc>
        <w:tc>
          <w:tcPr>
            <w:tcW w:w="3005" w:type="dxa"/>
          </w:tcPr>
          <w:p w14:paraId="11B96687" w14:textId="3C15A705" w:rsidR="006C45BB" w:rsidRPr="006C45BB" w:rsidRDefault="00B76879" w:rsidP="00942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theme="minorHAnsi"/>
                <w:color w:val="000000"/>
                <w:kern w:val="0"/>
                <w:szCs w:val="22"/>
                <w:lang w:eastAsia="en-IN" w:bidi="ar-SA"/>
                <w14:ligatures w14:val="none"/>
              </w:rPr>
            </w:pPr>
            <w:r>
              <w:rPr>
                <w:rFonts w:eastAsia="Times New Roman" w:cstheme="minorHAnsi"/>
                <w:color w:val="000000"/>
                <w:kern w:val="0"/>
                <w:szCs w:val="22"/>
                <w:lang w:eastAsia="en-IN" w:bidi="ar-SA"/>
                <w14:ligatures w14:val="none"/>
              </w:rPr>
              <w:t>0.58</w:t>
            </w:r>
            <w:r w:rsidR="006C45BB" w:rsidRPr="00F32A5A">
              <w:rPr>
                <w:rFonts w:eastAsia="Times New Roman" w:cstheme="minorHAnsi"/>
                <w:color w:val="000000"/>
                <w:kern w:val="0"/>
                <w:szCs w:val="22"/>
                <w:lang w:eastAsia="en-IN" w:bidi="ar-SA"/>
                <w14:ligatures w14:val="none"/>
              </w:rPr>
              <w:t>%</w:t>
            </w:r>
          </w:p>
        </w:tc>
        <w:tc>
          <w:tcPr>
            <w:tcW w:w="3006" w:type="dxa"/>
          </w:tcPr>
          <w:p w14:paraId="109EF627" w14:textId="3C176D4D" w:rsidR="006C45BB" w:rsidRPr="006C45BB" w:rsidRDefault="00B76879" w:rsidP="009425D9">
            <w:pPr>
              <w:jc w:val="center"/>
              <w:rPr>
                <w:rFonts w:eastAsia="Microsoft YaHei UI" w:cstheme="minorHAnsi"/>
                <w:szCs w:val="22"/>
              </w:rPr>
            </w:pPr>
            <w:r>
              <w:rPr>
                <w:rFonts w:eastAsia="Microsoft YaHei UI" w:cstheme="minorHAnsi"/>
                <w:szCs w:val="22"/>
              </w:rPr>
              <w:t>93.06</w:t>
            </w:r>
            <w:r w:rsidR="006C45BB">
              <w:rPr>
                <w:rFonts w:eastAsia="Microsoft YaHei UI" w:cstheme="minorHAnsi"/>
                <w:szCs w:val="22"/>
              </w:rPr>
              <w:t>%</w:t>
            </w:r>
          </w:p>
        </w:tc>
      </w:tr>
      <w:tr w:rsidR="006C45BB" w:rsidRPr="006C45BB" w14:paraId="5F6F3116" w14:textId="77777777" w:rsidTr="003255C0">
        <w:tc>
          <w:tcPr>
            <w:tcW w:w="3005" w:type="dxa"/>
          </w:tcPr>
          <w:p w14:paraId="25F0D998" w14:textId="77777777" w:rsidR="006C45BB" w:rsidRDefault="006C45BB" w:rsidP="009425D9">
            <w:pPr>
              <w:jc w:val="center"/>
              <w:rPr>
                <w:rFonts w:ascii="Arial" w:eastAsia="Microsoft YaHei UI" w:hAnsi="Arial" w:cs="Arial"/>
                <w:sz w:val="24"/>
                <w:szCs w:val="24"/>
              </w:rPr>
            </w:pPr>
            <w:r>
              <w:rPr>
                <w:rFonts w:ascii="Arial" w:eastAsia="Microsoft YaHei UI" w:hAnsi="Arial" w:cs="Arial"/>
                <w:sz w:val="24"/>
                <w:szCs w:val="24"/>
              </w:rPr>
              <w:t>2</w:t>
            </w:r>
          </w:p>
        </w:tc>
        <w:tc>
          <w:tcPr>
            <w:tcW w:w="3005" w:type="dxa"/>
          </w:tcPr>
          <w:p w14:paraId="23D870F7" w14:textId="3AF94D97" w:rsidR="006C45BB" w:rsidRPr="006C45BB" w:rsidRDefault="00B76879" w:rsidP="009425D9">
            <w:pPr>
              <w:pStyle w:val="HTMLPreformatted"/>
              <w:shd w:val="clear" w:color="auto" w:fill="FFFFFF"/>
              <w:wordWrap w:val="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4.07</w:t>
            </w:r>
            <w:r w:rsidR="006C45BB" w:rsidRPr="006C45BB">
              <w:rPr>
                <w:rFonts w:asciiTheme="minorHAnsi" w:hAnsiTheme="minorHAnsi" w:cstheme="minorHAnsi"/>
                <w:color w:val="000000"/>
                <w:sz w:val="22"/>
                <w:szCs w:val="22"/>
              </w:rPr>
              <w:t>%</w:t>
            </w:r>
          </w:p>
        </w:tc>
        <w:tc>
          <w:tcPr>
            <w:tcW w:w="3006" w:type="dxa"/>
          </w:tcPr>
          <w:p w14:paraId="417277EA" w14:textId="73BA3599" w:rsidR="006C45BB" w:rsidRPr="006C45BB" w:rsidRDefault="00B76879" w:rsidP="009425D9">
            <w:pPr>
              <w:jc w:val="center"/>
              <w:rPr>
                <w:rFonts w:eastAsia="Microsoft YaHei UI" w:cstheme="minorHAnsi"/>
                <w:szCs w:val="22"/>
              </w:rPr>
            </w:pPr>
            <w:r>
              <w:rPr>
                <w:rFonts w:eastAsia="Microsoft YaHei UI" w:cstheme="minorHAnsi"/>
                <w:szCs w:val="22"/>
              </w:rPr>
              <w:t>89.60</w:t>
            </w:r>
            <w:r w:rsidR="006C45BB">
              <w:rPr>
                <w:rFonts w:eastAsia="Microsoft YaHei UI" w:cstheme="minorHAnsi"/>
                <w:szCs w:val="22"/>
              </w:rPr>
              <w:t>%</w:t>
            </w:r>
          </w:p>
        </w:tc>
      </w:tr>
      <w:tr w:rsidR="006C45BB" w:rsidRPr="006C45BB" w14:paraId="242AB536" w14:textId="77777777" w:rsidTr="003255C0">
        <w:tc>
          <w:tcPr>
            <w:tcW w:w="3005" w:type="dxa"/>
          </w:tcPr>
          <w:p w14:paraId="47BAF41B" w14:textId="77777777" w:rsidR="006C45BB" w:rsidRDefault="006C45BB" w:rsidP="009425D9">
            <w:pPr>
              <w:jc w:val="center"/>
              <w:rPr>
                <w:rFonts w:ascii="Arial" w:eastAsia="Microsoft YaHei UI" w:hAnsi="Arial" w:cs="Arial"/>
                <w:sz w:val="24"/>
                <w:szCs w:val="24"/>
              </w:rPr>
            </w:pPr>
            <w:r>
              <w:rPr>
                <w:rFonts w:ascii="Arial" w:eastAsia="Microsoft YaHei UI" w:hAnsi="Arial" w:cs="Arial"/>
                <w:sz w:val="24"/>
                <w:szCs w:val="24"/>
              </w:rPr>
              <w:t>3</w:t>
            </w:r>
          </w:p>
        </w:tc>
        <w:tc>
          <w:tcPr>
            <w:tcW w:w="3005" w:type="dxa"/>
          </w:tcPr>
          <w:p w14:paraId="6A3384DA" w14:textId="7C95E4B1" w:rsidR="006C45BB" w:rsidRPr="006C45BB" w:rsidRDefault="00973B79" w:rsidP="009425D9">
            <w:pPr>
              <w:pStyle w:val="HTMLPreformatted"/>
              <w:shd w:val="clear" w:color="auto" w:fill="FFFFFF"/>
              <w:wordWrap w:val="0"/>
              <w:jc w:val="center"/>
              <w:textAlignment w:val="baseline"/>
              <w:rPr>
                <w:rFonts w:asciiTheme="minorHAnsi" w:hAnsiTheme="minorHAnsi" w:cstheme="minorHAnsi"/>
                <w:color w:val="000000"/>
                <w:sz w:val="22"/>
                <w:szCs w:val="22"/>
              </w:rPr>
            </w:pPr>
            <w:r w:rsidRPr="006C45BB">
              <w:rPr>
                <w:rFonts w:asciiTheme="minorHAnsi" w:hAnsiTheme="minorHAnsi" w:cstheme="minorHAnsi"/>
                <w:color w:val="000000"/>
                <w:sz w:val="22"/>
                <w:szCs w:val="22"/>
              </w:rPr>
              <w:t>2</w:t>
            </w:r>
            <w:r>
              <w:rPr>
                <w:rFonts w:asciiTheme="minorHAnsi" w:hAnsiTheme="minorHAnsi" w:cstheme="minorHAnsi"/>
                <w:color w:val="000000"/>
                <w:sz w:val="22"/>
                <w:szCs w:val="22"/>
              </w:rPr>
              <w:t>.</w:t>
            </w:r>
            <w:r w:rsidR="00B76879">
              <w:rPr>
                <w:rFonts w:asciiTheme="minorHAnsi" w:hAnsiTheme="minorHAnsi" w:cstheme="minorHAnsi"/>
                <w:color w:val="000000"/>
                <w:sz w:val="22"/>
                <w:szCs w:val="22"/>
              </w:rPr>
              <w:t>91</w:t>
            </w:r>
            <w:r w:rsidR="006C45BB" w:rsidRPr="006C45BB">
              <w:rPr>
                <w:rFonts w:asciiTheme="minorHAnsi" w:hAnsiTheme="minorHAnsi" w:cstheme="minorHAnsi"/>
                <w:color w:val="000000"/>
                <w:sz w:val="22"/>
                <w:szCs w:val="22"/>
              </w:rPr>
              <w:t>%</w:t>
            </w:r>
          </w:p>
        </w:tc>
        <w:tc>
          <w:tcPr>
            <w:tcW w:w="3006" w:type="dxa"/>
          </w:tcPr>
          <w:p w14:paraId="557C7F41" w14:textId="38F612D1" w:rsidR="006C45BB" w:rsidRPr="006C45BB" w:rsidRDefault="00973B79" w:rsidP="009425D9">
            <w:pPr>
              <w:jc w:val="center"/>
              <w:rPr>
                <w:rFonts w:eastAsia="Microsoft YaHei UI" w:cstheme="minorHAnsi"/>
                <w:szCs w:val="22"/>
              </w:rPr>
            </w:pPr>
            <w:r>
              <w:rPr>
                <w:rFonts w:eastAsia="Microsoft YaHei UI" w:cstheme="minorHAnsi"/>
                <w:szCs w:val="22"/>
              </w:rPr>
              <w:t>91.</w:t>
            </w:r>
            <w:r w:rsidR="00B76879">
              <w:rPr>
                <w:rFonts w:eastAsia="Microsoft YaHei UI" w:cstheme="minorHAnsi"/>
                <w:szCs w:val="22"/>
              </w:rPr>
              <w:t>91</w:t>
            </w:r>
            <w:r w:rsidR="006C45BB">
              <w:rPr>
                <w:rFonts w:eastAsia="Microsoft YaHei UI" w:cstheme="minorHAnsi"/>
                <w:szCs w:val="22"/>
              </w:rPr>
              <w:t>%</w:t>
            </w:r>
          </w:p>
        </w:tc>
      </w:tr>
      <w:tr w:rsidR="006C45BB" w:rsidRPr="006C45BB" w14:paraId="70C04F92" w14:textId="77777777" w:rsidTr="003255C0">
        <w:tc>
          <w:tcPr>
            <w:tcW w:w="3005" w:type="dxa"/>
          </w:tcPr>
          <w:p w14:paraId="15768EDE" w14:textId="77777777" w:rsidR="006C45BB" w:rsidRDefault="006C45BB" w:rsidP="009425D9">
            <w:pPr>
              <w:jc w:val="center"/>
              <w:rPr>
                <w:rFonts w:ascii="Arial" w:eastAsia="Microsoft YaHei UI" w:hAnsi="Arial" w:cs="Arial"/>
                <w:sz w:val="24"/>
                <w:szCs w:val="24"/>
              </w:rPr>
            </w:pPr>
            <w:r>
              <w:rPr>
                <w:rFonts w:ascii="Arial" w:eastAsia="Microsoft YaHei UI" w:hAnsi="Arial" w:cs="Arial"/>
                <w:sz w:val="24"/>
                <w:szCs w:val="24"/>
              </w:rPr>
              <w:lastRenderedPageBreak/>
              <w:t>4</w:t>
            </w:r>
          </w:p>
        </w:tc>
        <w:tc>
          <w:tcPr>
            <w:tcW w:w="3005" w:type="dxa"/>
          </w:tcPr>
          <w:p w14:paraId="0053A19C" w14:textId="3E21BA60" w:rsidR="006C45BB" w:rsidRPr="006C45BB" w:rsidRDefault="00973B79" w:rsidP="009425D9">
            <w:pPr>
              <w:pStyle w:val="HTMLPreformatted"/>
              <w:shd w:val="clear" w:color="auto" w:fill="FFFFFF"/>
              <w:wordWrap w:val="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1</w:t>
            </w:r>
            <w:r w:rsidR="006C45BB" w:rsidRPr="006C45BB">
              <w:rPr>
                <w:rFonts w:asciiTheme="minorHAnsi" w:hAnsiTheme="minorHAnsi" w:cstheme="minorHAnsi"/>
                <w:color w:val="000000"/>
                <w:sz w:val="22"/>
                <w:szCs w:val="22"/>
              </w:rPr>
              <w:t>.7</w:t>
            </w:r>
            <w:r>
              <w:rPr>
                <w:rFonts w:asciiTheme="minorHAnsi" w:hAnsiTheme="minorHAnsi" w:cstheme="minorHAnsi"/>
                <w:color w:val="000000"/>
                <w:sz w:val="22"/>
                <w:szCs w:val="22"/>
              </w:rPr>
              <w:t>4</w:t>
            </w:r>
            <w:r w:rsidR="006C45BB" w:rsidRPr="006C45BB">
              <w:rPr>
                <w:rFonts w:asciiTheme="minorHAnsi" w:hAnsiTheme="minorHAnsi" w:cstheme="minorHAnsi"/>
                <w:color w:val="000000"/>
                <w:sz w:val="22"/>
                <w:szCs w:val="22"/>
              </w:rPr>
              <w:t>%</w:t>
            </w:r>
          </w:p>
        </w:tc>
        <w:tc>
          <w:tcPr>
            <w:tcW w:w="3006" w:type="dxa"/>
          </w:tcPr>
          <w:p w14:paraId="236B91AD" w14:textId="5281110A" w:rsidR="006C45BB" w:rsidRPr="006C45BB" w:rsidRDefault="00973B79" w:rsidP="009425D9">
            <w:pPr>
              <w:jc w:val="center"/>
              <w:rPr>
                <w:rFonts w:eastAsia="Microsoft YaHei UI" w:cstheme="minorHAnsi"/>
                <w:szCs w:val="22"/>
              </w:rPr>
            </w:pPr>
            <w:r>
              <w:rPr>
                <w:rFonts w:eastAsia="Microsoft YaHei UI" w:cstheme="minorHAnsi"/>
                <w:szCs w:val="22"/>
              </w:rPr>
              <w:t>93.06</w:t>
            </w:r>
            <w:r w:rsidR="006C45BB">
              <w:rPr>
                <w:rFonts w:eastAsia="Microsoft YaHei UI" w:cstheme="minorHAnsi"/>
                <w:szCs w:val="22"/>
              </w:rPr>
              <w:t>%</w:t>
            </w:r>
          </w:p>
        </w:tc>
      </w:tr>
      <w:tr w:rsidR="006C45BB" w:rsidRPr="006C45BB" w14:paraId="68653875" w14:textId="77777777" w:rsidTr="003255C0">
        <w:tc>
          <w:tcPr>
            <w:tcW w:w="3005" w:type="dxa"/>
          </w:tcPr>
          <w:p w14:paraId="1CB98555" w14:textId="77777777" w:rsidR="006C45BB" w:rsidRDefault="006C45BB" w:rsidP="009425D9">
            <w:pPr>
              <w:jc w:val="center"/>
              <w:rPr>
                <w:rFonts w:ascii="Arial" w:eastAsia="Microsoft YaHei UI" w:hAnsi="Arial" w:cs="Arial"/>
                <w:sz w:val="24"/>
                <w:szCs w:val="24"/>
              </w:rPr>
            </w:pPr>
            <w:r>
              <w:rPr>
                <w:rFonts w:ascii="Arial" w:eastAsia="Microsoft YaHei UI" w:hAnsi="Arial" w:cs="Arial"/>
                <w:sz w:val="24"/>
                <w:szCs w:val="24"/>
              </w:rPr>
              <w:t>5</w:t>
            </w:r>
          </w:p>
        </w:tc>
        <w:tc>
          <w:tcPr>
            <w:tcW w:w="3005" w:type="dxa"/>
          </w:tcPr>
          <w:p w14:paraId="143CD9EF" w14:textId="1C236FEC" w:rsidR="006C45BB" w:rsidRPr="006C45BB" w:rsidRDefault="00973B79" w:rsidP="009425D9">
            <w:pPr>
              <w:pStyle w:val="HTMLPreformatted"/>
              <w:shd w:val="clear" w:color="auto" w:fill="FFFFFF"/>
              <w:wordWrap w:val="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2.</w:t>
            </w:r>
            <w:r w:rsidR="00B76879">
              <w:rPr>
                <w:rFonts w:asciiTheme="minorHAnsi" w:hAnsiTheme="minorHAnsi" w:cstheme="minorHAnsi"/>
                <w:color w:val="000000"/>
                <w:sz w:val="22"/>
                <w:szCs w:val="22"/>
              </w:rPr>
              <w:t>33</w:t>
            </w:r>
            <w:r w:rsidR="006C45BB" w:rsidRPr="006C45BB">
              <w:rPr>
                <w:rFonts w:asciiTheme="minorHAnsi" w:hAnsiTheme="minorHAnsi" w:cstheme="minorHAnsi"/>
                <w:color w:val="000000"/>
                <w:sz w:val="22"/>
                <w:szCs w:val="22"/>
              </w:rPr>
              <w:t>%</w:t>
            </w:r>
          </w:p>
        </w:tc>
        <w:tc>
          <w:tcPr>
            <w:tcW w:w="3006" w:type="dxa"/>
          </w:tcPr>
          <w:p w14:paraId="7D81674F" w14:textId="1614E3BD" w:rsidR="006C45BB" w:rsidRPr="006C45BB" w:rsidRDefault="00B76879" w:rsidP="009425D9">
            <w:pPr>
              <w:jc w:val="center"/>
              <w:rPr>
                <w:rFonts w:eastAsia="Microsoft YaHei UI" w:cstheme="minorHAnsi"/>
                <w:szCs w:val="22"/>
              </w:rPr>
            </w:pPr>
            <w:r>
              <w:rPr>
                <w:rFonts w:eastAsia="Microsoft YaHei UI" w:cstheme="minorHAnsi"/>
                <w:szCs w:val="22"/>
              </w:rPr>
              <w:t>89.60</w:t>
            </w:r>
            <w:r w:rsidR="006C45BB">
              <w:rPr>
                <w:rFonts w:eastAsia="Microsoft YaHei UI" w:cstheme="minorHAnsi"/>
                <w:szCs w:val="22"/>
              </w:rPr>
              <w:t>%</w:t>
            </w:r>
          </w:p>
        </w:tc>
      </w:tr>
      <w:tr w:rsidR="006C45BB" w:rsidRPr="006C45BB" w14:paraId="31055D13" w14:textId="77777777" w:rsidTr="003255C0">
        <w:tc>
          <w:tcPr>
            <w:tcW w:w="3005" w:type="dxa"/>
          </w:tcPr>
          <w:p w14:paraId="0E33DCF7" w14:textId="77777777" w:rsidR="006C45BB" w:rsidRDefault="006C45BB" w:rsidP="009425D9">
            <w:pPr>
              <w:jc w:val="center"/>
              <w:rPr>
                <w:rFonts w:ascii="Arial" w:eastAsia="Microsoft YaHei UI" w:hAnsi="Arial" w:cs="Arial"/>
                <w:sz w:val="24"/>
                <w:szCs w:val="24"/>
              </w:rPr>
            </w:pPr>
            <w:r>
              <w:rPr>
                <w:rFonts w:ascii="Arial" w:eastAsia="Microsoft YaHei UI" w:hAnsi="Arial" w:cs="Arial"/>
                <w:sz w:val="24"/>
                <w:szCs w:val="24"/>
              </w:rPr>
              <w:t>6</w:t>
            </w:r>
          </w:p>
        </w:tc>
        <w:tc>
          <w:tcPr>
            <w:tcW w:w="3005" w:type="dxa"/>
          </w:tcPr>
          <w:p w14:paraId="76B097E4" w14:textId="21CA9D63" w:rsidR="006C45BB" w:rsidRPr="006C45BB" w:rsidRDefault="00973B79" w:rsidP="009425D9">
            <w:pPr>
              <w:pStyle w:val="HTMLPreformatted"/>
              <w:shd w:val="clear" w:color="auto" w:fill="FFFFFF"/>
              <w:wordWrap w:val="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1.74</w:t>
            </w:r>
            <w:r w:rsidR="006C45BB" w:rsidRPr="006C45BB">
              <w:rPr>
                <w:rFonts w:asciiTheme="minorHAnsi" w:hAnsiTheme="minorHAnsi" w:cstheme="minorHAnsi"/>
                <w:color w:val="000000"/>
                <w:sz w:val="22"/>
                <w:szCs w:val="22"/>
              </w:rPr>
              <w:t>%</w:t>
            </w:r>
          </w:p>
        </w:tc>
        <w:tc>
          <w:tcPr>
            <w:tcW w:w="3006" w:type="dxa"/>
          </w:tcPr>
          <w:p w14:paraId="6FBFED74" w14:textId="0F7C7F0B" w:rsidR="006C45BB" w:rsidRPr="006C45BB" w:rsidRDefault="00973B79" w:rsidP="009425D9">
            <w:pPr>
              <w:jc w:val="center"/>
              <w:rPr>
                <w:rFonts w:eastAsia="Microsoft YaHei UI" w:cstheme="minorHAnsi"/>
                <w:szCs w:val="22"/>
              </w:rPr>
            </w:pPr>
            <w:r>
              <w:rPr>
                <w:rFonts w:eastAsia="Microsoft YaHei UI" w:cstheme="minorHAnsi"/>
                <w:szCs w:val="22"/>
              </w:rPr>
              <w:t>9</w:t>
            </w:r>
            <w:r w:rsidR="00B76879">
              <w:rPr>
                <w:rFonts w:eastAsia="Microsoft YaHei UI" w:cstheme="minorHAnsi"/>
                <w:szCs w:val="22"/>
              </w:rPr>
              <w:t>3.06</w:t>
            </w:r>
            <w:r w:rsidR="006C45BB">
              <w:rPr>
                <w:rFonts w:eastAsia="Microsoft YaHei UI" w:cstheme="minorHAnsi"/>
                <w:szCs w:val="22"/>
              </w:rPr>
              <w:t>%</w:t>
            </w:r>
          </w:p>
        </w:tc>
      </w:tr>
      <w:tr w:rsidR="006C45BB" w:rsidRPr="006C45BB" w14:paraId="3EE6D8AC" w14:textId="77777777" w:rsidTr="003255C0">
        <w:tc>
          <w:tcPr>
            <w:tcW w:w="3005" w:type="dxa"/>
          </w:tcPr>
          <w:p w14:paraId="35D064F7" w14:textId="77777777" w:rsidR="006C45BB" w:rsidRDefault="006C45BB" w:rsidP="009425D9">
            <w:pPr>
              <w:jc w:val="center"/>
              <w:rPr>
                <w:rFonts w:ascii="Arial" w:eastAsia="Microsoft YaHei UI" w:hAnsi="Arial" w:cs="Arial"/>
                <w:sz w:val="24"/>
                <w:szCs w:val="24"/>
              </w:rPr>
            </w:pPr>
            <w:r>
              <w:rPr>
                <w:rFonts w:ascii="Arial" w:eastAsia="Microsoft YaHei UI" w:hAnsi="Arial" w:cs="Arial"/>
                <w:sz w:val="24"/>
                <w:szCs w:val="24"/>
              </w:rPr>
              <w:t>7</w:t>
            </w:r>
          </w:p>
        </w:tc>
        <w:tc>
          <w:tcPr>
            <w:tcW w:w="3005" w:type="dxa"/>
          </w:tcPr>
          <w:p w14:paraId="16BE2103" w14:textId="7E32FC3A" w:rsidR="006C45BB" w:rsidRPr="006C45BB" w:rsidRDefault="00973B79" w:rsidP="009425D9">
            <w:pPr>
              <w:pStyle w:val="HTMLPreformatted"/>
              <w:shd w:val="clear" w:color="auto" w:fill="FFFFFF"/>
              <w:wordWrap w:val="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1.</w:t>
            </w:r>
            <w:r w:rsidR="00B76879">
              <w:rPr>
                <w:rFonts w:asciiTheme="minorHAnsi" w:hAnsiTheme="minorHAnsi" w:cstheme="minorHAnsi"/>
                <w:color w:val="000000"/>
                <w:sz w:val="22"/>
                <w:szCs w:val="22"/>
              </w:rPr>
              <w:t>16</w:t>
            </w:r>
            <w:r w:rsidR="006C45BB" w:rsidRPr="006C45BB">
              <w:rPr>
                <w:rFonts w:asciiTheme="minorHAnsi" w:hAnsiTheme="minorHAnsi" w:cstheme="minorHAnsi"/>
                <w:color w:val="000000"/>
                <w:sz w:val="22"/>
                <w:szCs w:val="22"/>
              </w:rPr>
              <w:t>%</w:t>
            </w:r>
          </w:p>
        </w:tc>
        <w:tc>
          <w:tcPr>
            <w:tcW w:w="3006" w:type="dxa"/>
          </w:tcPr>
          <w:p w14:paraId="17053C4B" w14:textId="45730B48" w:rsidR="006C45BB" w:rsidRPr="006C45BB" w:rsidRDefault="00B76879" w:rsidP="009425D9">
            <w:pPr>
              <w:jc w:val="center"/>
              <w:rPr>
                <w:rFonts w:eastAsia="Microsoft YaHei UI" w:cstheme="minorHAnsi"/>
                <w:szCs w:val="22"/>
              </w:rPr>
            </w:pPr>
            <w:r>
              <w:rPr>
                <w:rFonts w:eastAsia="Microsoft YaHei UI" w:cstheme="minorHAnsi"/>
                <w:szCs w:val="22"/>
              </w:rPr>
              <w:t>87.28</w:t>
            </w:r>
            <w:r w:rsidR="006C45BB">
              <w:rPr>
                <w:rFonts w:eastAsia="Microsoft YaHei UI" w:cstheme="minorHAnsi"/>
                <w:szCs w:val="22"/>
              </w:rPr>
              <w:t>%</w:t>
            </w:r>
          </w:p>
        </w:tc>
      </w:tr>
      <w:tr w:rsidR="006C45BB" w:rsidRPr="006C45BB" w14:paraId="449C9D5E" w14:textId="77777777" w:rsidTr="003255C0">
        <w:tc>
          <w:tcPr>
            <w:tcW w:w="3005" w:type="dxa"/>
          </w:tcPr>
          <w:p w14:paraId="391306A4" w14:textId="77777777" w:rsidR="006C45BB" w:rsidRDefault="006C45BB" w:rsidP="009425D9">
            <w:pPr>
              <w:jc w:val="center"/>
              <w:rPr>
                <w:rFonts w:ascii="Arial" w:eastAsia="Microsoft YaHei UI" w:hAnsi="Arial" w:cs="Arial"/>
                <w:sz w:val="24"/>
                <w:szCs w:val="24"/>
              </w:rPr>
            </w:pPr>
            <w:r>
              <w:rPr>
                <w:rFonts w:ascii="Arial" w:eastAsia="Microsoft YaHei UI" w:hAnsi="Arial" w:cs="Arial"/>
                <w:sz w:val="24"/>
                <w:szCs w:val="24"/>
              </w:rPr>
              <w:t>8</w:t>
            </w:r>
          </w:p>
        </w:tc>
        <w:tc>
          <w:tcPr>
            <w:tcW w:w="3005" w:type="dxa"/>
          </w:tcPr>
          <w:p w14:paraId="29F29859" w14:textId="632534A9" w:rsidR="006C45BB" w:rsidRPr="006C45BB" w:rsidRDefault="00B76879" w:rsidP="009425D9">
            <w:pPr>
              <w:pStyle w:val="HTMLPreformatted"/>
              <w:shd w:val="clear" w:color="auto" w:fill="FFFFFF"/>
              <w:wordWrap w:val="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1.74</w:t>
            </w:r>
            <w:r w:rsidR="006C45BB" w:rsidRPr="006C45BB">
              <w:rPr>
                <w:rFonts w:asciiTheme="minorHAnsi" w:hAnsiTheme="minorHAnsi" w:cstheme="minorHAnsi"/>
                <w:color w:val="000000"/>
                <w:sz w:val="22"/>
                <w:szCs w:val="22"/>
              </w:rPr>
              <w:t>%</w:t>
            </w:r>
          </w:p>
        </w:tc>
        <w:tc>
          <w:tcPr>
            <w:tcW w:w="3006" w:type="dxa"/>
          </w:tcPr>
          <w:p w14:paraId="5ACB4ED8" w14:textId="00361906" w:rsidR="006C45BB" w:rsidRPr="006C45BB" w:rsidRDefault="00973B79" w:rsidP="009425D9">
            <w:pPr>
              <w:jc w:val="center"/>
              <w:rPr>
                <w:rFonts w:eastAsia="Microsoft YaHei UI" w:cstheme="minorHAnsi"/>
                <w:szCs w:val="22"/>
              </w:rPr>
            </w:pPr>
            <w:r>
              <w:rPr>
                <w:rFonts w:eastAsia="Microsoft YaHei UI" w:cstheme="minorHAnsi"/>
                <w:szCs w:val="22"/>
              </w:rPr>
              <w:t>9</w:t>
            </w:r>
            <w:r w:rsidR="00B76879">
              <w:rPr>
                <w:rFonts w:eastAsia="Microsoft YaHei UI" w:cstheme="minorHAnsi"/>
                <w:szCs w:val="22"/>
              </w:rPr>
              <w:t>1.33</w:t>
            </w:r>
            <w:r w:rsidR="006C45BB">
              <w:rPr>
                <w:rFonts w:eastAsia="Microsoft YaHei UI" w:cstheme="minorHAnsi"/>
                <w:szCs w:val="22"/>
              </w:rPr>
              <w:t>%</w:t>
            </w:r>
          </w:p>
        </w:tc>
      </w:tr>
      <w:tr w:rsidR="006C45BB" w:rsidRPr="006C45BB" w14:paraId="2F0F5F5D" w14:textId="77777777" w:rsidTr="003255C0">
        <w:tc>
          <w:tcPr>
            <w:tcW w:w="3005" w:type="dxa"/>
          </w:tcPr>
          <w:p w14:paraId="474E0460" w14:textId="77777777" w:rsidR="006C45BB" w:rsidRDefault="006C45BB" w:rsidP="009425D9">
            <w:pPr>
              <w:jc w:val="center"/>
              <w:rPr>
                <w:rFonts w:ascii="Arial" w:eastAsia="Microsoft YaHei UI" w:hAnsi="Arial" w:cs="Arial"/>
                <w:sz w:val="24"/>
                <w:szCs w:val="24"/>
              </w:rPr>
            </w:pPr>
            <w:r>
              <w:rPr>
                <w:rFonts w:ascii="Arial" w:eastAsia="Microsoft YaHei UI" w:hAnsi="Arial" w:cs="Arial"/>
                <w:sz w:val="24"/>
                <w:szCs w:val="24"/>
              </w:rPr>
              <w:t>9</w:t>
            </w:r>
          </w:p>
        </w:tc>
        <w:tc>
          <w:tcPr>
            <w:tcW w:w="3005" w:type="dxa"/>
          </w:tcPr>
          <w:p w14:paraId="170ABFED" w14:textId="1A1C31FF" w:rsidR="006C45BB" w:rsidRPr="006C45BB" w:rsidRDefault="00973B79" w:rsidP="009425D9">
            <w:pPr>
              <w:pStyle w:val="HTMLPreformatted"/>
              <w:shd w:val="clear" w:color="auto" w:fill="FFFFFF"/>
              <w:wordWrap w:val="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1.74</w:t>
            </w:r>
            <w:r w:rsidR="006C45BB" w:rsidRPr="006C45BB">
              <w:rPr>
                <w:rFonts w:asciiTheme="minorHAnsi" w:hAnsiTheme="minorHAnsi" w:cstheme="minorHAnsi"/>
                <w:color w:val="000000"/>
                <w:sz w:val="22"/>
                <w:szCs w:val="22"/>
              </w:rPr>
              <w:t>%</w:t>
            </w:r>
          </w:p>
        </w:tc>
        <w:tc>
          <w:tcPr>
            <w:tcW w:w="3006" w:type="dxa"/>
          </w:tcPr>
          <w:p w14:paraId="1271B3E7" w14:textId="7725B8B8" w:rsidR="006C45BB" w:rsidRPr="006C45BB" w:rsidRDefault="00973B79" w:rsidP="009425D9">
            <w:pPr>
              <w:jc w:val="center"/>
              <w:rPr>
                <w:rFonts w:eastAsia="Microsoft YaHei UI" w:cstheme="minorHAnsi"/>
                <w:szCs w:val="22"/>
              </w:rPr>
            </w:pPr>
            <w:r>
              <w:rPr>
                <w:rFonts w:eastAsia="Microsoft YaHei UI" w:cstheme="minorHAnsi"/>
                <w:szCs w:val="22"/>
              </w:rPr>
              <w:t>9</w:t>
            </w:r>
            <w:r w:rsidR="00B76879">
              <w:rPr>
                <w:rFonts w:eastAsia="Microsoft YaHei UI" w:cstheme="minorHAnsi"/>
                <w:szCs w:val="22"/>
              </w:rPr>
              <w:t>5.93</w:t>
            </w:r>
            <w:r w:rsidR="006C45BB">
              <w:rPr>
                <w:rFonts w:eastAsia="Microsoft YaHei UI" w:cstheme="minorHAnsi"/>
                <w:szCs w:val="22"/>
              </w:rPr>
              <w:t>%</w:t>
            </w:r>
          </w:p>
        </w:tc>
      </w:tr>
      <w:tr w:rsidR="006C45BB" w:rsidRPr="006C45BB" w14:paraId="58001936" w14:textId="77777777" w:rsidTr="003255C0">
        <w:tc>
          <w:tcPr>
            <w:tcW w:w="3005" w:type="dxa"/>
          </w:tcPr>
          <w:p w14:paraId="7BCA4055" w14:textId="77777777" w:rsidR="006C45BB" w:rsidRDefault="006C45BB" w:rsidP="009425D9">
            <w:pPr>
              <w:jc w:val="center"/>
              <w:rPr>
                <w:rFonts w:ascii="Arial" w:eastAsia="Microsoft YaHei UI" w:hAnsi="Arial" w:cs="Arial"/>
                <w:sz w:val="24"/>
                <w:szCs w:val="24"/>
              </w:rPr>
            </w:pPr>
            <w:r>
              <w:rPr>
                <w:rFonts w:ascii="Arial" w:eastAsia="Microsoft YaHei UI" w:hAnsi="Arial" w:cs="Arial"/>
                <w:sz w:val="24"/>
                <w:szCs w:val="24"/>
              </w:rPr>
              <w:t>10</w:t>
            </w:r>
          </w:p>
        </w:tc>
        <w:tc>
          <w:tcPr>
            <w:tcW w:w="3005" w:type="dxa"/>
          </w:tcPr>
          <w:p w14:paraId="1912FD02" w14:textId="7151DC22" w:rsidR="006C45BB" w:rsidRPr="006C45BB" w:rsidRDefault="00B76879" w:rsidP="009425D9">
            <w:pPr>
              <w:pStyle w:val="HTMLPreformatted"/>
              <w:shd w:val="clear" w:color="auto" w:fill="FFFFFF"/>
              <w:wordWrap w:val="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2</w:t>
            </w:r>
            <w:r w:rsidR="00973B79">
              <w:rPr>
                <w:rFonts w:asciiTheme="minorHAnsi" w:hAnsiTheme="minorHAnsi" w:cstheme="minorHAnsi"/>
                <w:color w:val="000000"/>
                <w:sz w:val="22"/>
                <w:szCs w:val="22"/>
              </w:rPr>
              <w:t>.</w:t>
            </w:r>
            <w:r>
              <w:rPr>
                <w:rFonts w:asciiTheme="minorHAnsi" w:hAnsiTheme="minorHAnsi" w:cstheme="minorHAnsi"/>
                <w:color w:val="000000"/>
                <w:sz w:val="22"/>
                <w:szCs w:val="22"/>
              </w:rPr>
              <w:t>91</w:t>
            </w:r>
            <w:r w:rsidR="006C45BB" w:rsidRPr="006C45BB">
              <w:rPr>
                <w:rFonts w:asciiTheme="minorHAnsi" w:hAnsiTheme="minorHAnsi" w:cstheme="minorHAnsi"/>
                <w:color w:val="000000"/>
                <w:sz w:val="22"/>
                <w:szCs w:val="22"/>
              </w:rPr>
              <w:t>%</w:t>
            </w:r>
          </w:p>
        </w:tc>
        <w:tc>
          <w:tcPr>
            <w:tcW w:w="3006" w:type="dxa"/>
          </w:tcPr>
          <w:p w14:paraId="08810095" w14:textId="4870F15E" w:rsidR="006C45BB" w:rsidRPr="006C45BB" w:rsidRDefault="00973B79" w:rsidP="009425D9">
            <w:pPr>
              <w:jc w:val="center"/>
              <w:rPr>
                <w:rFonts w:eastAsia="Microsoft YaHei UI" w:cstheme="minorHAnsi"/>
                <w:szCs w:val="22"/>
              </w:rPr>
            </w:pPr>
            <w:r>
              <w:rPr>
                <w:rFonts w:eastAsia="Microsoft YaHei UI" w:cstheme="minorHAnsi"/>
                <w:szCs w:val="22"/>
              </w:rPr>
              <w:t>9</w:t>
            </w:r>
            <w:r w:rsidR="00B76879">
              <w:rPr>
                <w:rFonts w:eastAsia="Microsoft YaHei UI" w:cstheme="minorHAnsi"/>
                <w:szCs w:val="22"/>
              </w:rPr>
              <w:t>4.19</w:t>
            </w:r>
            <w:r w:rsidR="006C45BB">
              <w:rPr>
                <w:rFonts w:eastAsia="Microsoft YaHei UI" w:cstheme="minorHAnsi"/>
                <w:szCs w:val="22"/>
              </w:rPr>
              <w:t>%</w:t>
            </w:r>
          </w:p>
        </w:tc>
      </w:tr>
    </w:tbl>
    <w:p w14:paraId="27F97DAE" w14:textId="77777777" w:rsidR="002C5227" w:rsidRDefault="002C5227" w:rsidP="009425D9">
      <w:pPr>
        <w:jc w:val="both"/>
        <w:rPr>
          <w:rFonts w:ascii="Arial" w:eastAsia="Microsoft YaHei UI" w:hAnsi="Arial" w:cs="Arial"/>
          <w:b/>
          <w:bCs/>
          <w:szCs w:val="22"/>
        </w:rPr>
      </w:pPr>
    </w:p>
    <w:p w14:paraId="40D559FE" w14:textId="43EE4C7F" w:rsidR="00973B79" w:rsidRDefault="00973B79" w:rsidP="009425D9">
      <w:pPr>
        <w:jc w:val="both"/>
        <w:rPr>
          <w:rFonts w:ascii="Arial" w:eastAsia="Microsoft YaHei UI" w:hAnsi="Arial" w:cs="Arial"/>
          <w:b/>
          <w:bCs/>
          <w:szCs w:val="22"/>
        </w:rPr>
      </w:pPr>
      <w:r w:rsidRPr="00F32A5A">
        <w:rPr>
          <w:rFonts w:ascii="Arial" w:eastAsia="Microsoft YaHei UI" w:hAnsi="Arial" w:cs="Arial"/>
          <w:b/>
          <w:bCs/>
          <w:szCs w:val="22"/>
        </w:rPr>
        <w:t xml:space="preserve">Accuracy of </w:t>
      </w:r>
      <w:r>
        <w:rPr>
          <w:rFonts w:ascii="Arial" w:eastAsia="Microsoft YaHei UI" w:hAnsi="Arial" w:cs="Arial"/>
          <w:b/>
          <w:bCs/>
          <w:szCs w:val="22"/>
        </w:rPr>
        <w:t xml:space="preserve">Breast Cancer </w:t>
      </w:r>
      <w:r w:rsidRPr="00F32A5A">
        <w:rPr>
          <w:rFonts w:ascii="Arial" w:eastAsia="Microsoft YaHei UI" w:hAnsi="Arial" w:cs="Arial"/>
          <w:b/>
          <w:bCs/>
          <w:szCs w:val="22"/>
        </w:rPr>
        <w:t>dataset:</w:t>
      </w:r>
    </w:p>
    <w:p w14:paraId="02AD4BF8" w14:textId="702E7EA2" w:rsidR="002C5227" w:rsidRDefault="002C5227" w:rsidP="009425D9">
      <w:pPr>
        <w:jc w:val="both"/>
        <w:rPr>
          <w:rFonts w:ascii="Arial" w:eastAsia="Microsoft YaHei UI" w:hAnsi="Arial" w:cs="Arial"/>
          <w:szCs w:val="22"/>
        </w:rPr>
      </w:pPr>
      <w:r>
        <w:rPr>
          <w:rFonts w:ascii="Arial" w:eastAsia="Microsoft YaHei UI" w:hAnsi="Arial" w:cs="Arial"/>
          <w:szCs w:val="22"/>
        </w:rPr>
        <w:t xml:space="preserve">Accuracy of KNN without </w:t>
      </w:r>
      <w:proofErr w:type="spellStart"/>
      <w:proofErr w:type="gramStart"/>
      <w:r>
        <w:rPr>
          <w:rFonts w:ascii="Arial" w:eastAsia="Microsoft YaHei UI" w:hAnsi="Arial" w:cs="Arial"/>
          <w:szCs w:val="22"/>
        </w:rPr>
        <w:t>SKLearn</w:t>
      </w:r>
      <w:proofErr w:type="spellEnd"/>
      <w:r>
        <w:rPr>
          <w:rFonts w:ascii="Arial" w:eastAsia="Microsoft YaHei UI" w:hAnsi="Arial" w:cs="Arial"/>
          <w:szCs w:val="22"/>
        </w:rPr>
        <w:t xml:space="preserve"> :</w:t>
      </w:r>
      <w:proofErr w:type="gramEnd"/>
      <w:r>
        <w:rPr>
          <w:rFonts w:ascii="Arial" w:eastAsia="Microsoft YaHei UI" w:hAnsi="Arial" w:cs="Arial"/>
          <w:szCs w:val="22"/>
        </w:rPr>
        <w:t xml:space="preserve"> 7</w:t>
      </w:r>
      <w:r w:rsidR="002F3FA0">
        <w:rPr>
          <w:rFonts w:ascii="Arial" w:eastAsia="Microsoft YaHei UI" w:hAnsi="Arial" w:cs="Arial"/>
          <w:szCs w:val="22"/>
        </w:rPr>
        <w:t>4.14</w:t>
      </w:r>
      <w:r>
        <w:rPr>
          <w:rFonts w:ascii="Arial" w:eastAsia="Microsoft YaHei UI" w:hAnsi="Arial" w:cs="Arial"/>
          <w:szCs w:val="22"/>
        </w:rPr>
        <w:t>%</w:t>
      </w:r>
    </w:p>
    <w:p w14:paraId="3E5FF7AC" w14:textId="22AAE5BA" w:rsidR="002C5227" w:rsidRPr="005C3B00" w:rsidRDefault="002C5227" w:rsidP="009425D9">
      <w:pPr>
        <w:jc w:val="both"/>
        <w:rPr>
          <w:rFonts w:ascii="Arial" w:eastAsia="Microsoft YaHei UI" w:hAnsi="Arial" w:cs="Arial"/>
          <w:szCs w:val="22"/>
        </w:rPr>
      </w:pPr>
      <w:r>
        <w:rPr>
          <w:rFonts w:ascii="Arial" w:eastAsia="Microsoft YaHei UI" w:hAnsi="Arial" w:cs="Arial"/>
          <w:szCs w:val="22"/>
        </w:rPr>
        <w:t xml:space="preserve">Accuracy of KNN with </w:t>
      </w:r>
      <w:proofErr w:type="spellStart"/>
      <w:proofErr w:type="gramStart"/>
      <w:r>
        <w:rPr>
          <w:rFonts w:ascii="Arial" w:eastAsia="Microsoft YaHei UI" w:hAnsi="Arial" w:cs="Arial"/>
          <w:szCs w:val="22"/>
        </w:rPr>
        <w:t>SKLearn</w:t>
      </w:r>
      <w:proofErr w:type="spellEnd"/>
      <w:r>
        <w:rPr>
          <w:rFonts w:ascii="Arial" w:eastAsia="Microsoft YaHei UI" w:hAnsi="Arial" w:cs="Arial"/>
          <w:szCs w:val="22"/>
        </w:rPr>
        <w:t xml:space="preserve"> :</w:t>
      </w:r>
      <w:proofErr w:type="gramEnd"/>
      <w:r>
        <w:rPr>
          <w:rFonts w:ascii="Arial" w:eastAsia="Microsoft YaHei UI" w:hAnsi="Arial" w:cs="Arial"/>
          <w:szCs w:val="22"/>
        </w:rPr>
        <w:t xml:space="preserve"> 8</w:t>
      </w:r>
      <w:r w:rsidR="002F3FA0">
        <w:rPr>
          <w:rFonts w:ascii="Arial" w:eastAsia="Microsoft YaHei UI" w:hAnsi="Arial" w:cs="Arial"/>
          <w:szCs w:val="22"/>
        </w:rPr>
        <w:t>1.03</w:t>
      </w:r>
      <w:r>
        <w:rPr>
          <w:rFonts w:ascii="Arial" w:eastAsia="Microsoft YaHei UI" w:hAnsi="Arial" w:cs="Arial"/>
          <w:szCs w:val="22"/>
        </w:rPr>
        <w:t>%</w:t>
      </w:r>
    </w:p>
    <w:p w14:paraId="1B08D617" w14:textId="691CDDFA" w:rsidR="00973B79" w:rsidRPr="006C45BB" w:rsidRDefault="00973B79" w:rsidP="009425D9">
      <w:pPr>
        <w:jc w:val="both"/>
        <w:rPr>
          <w:rFonts w:ascii="Arial" w:eastAsia="Microsoft YaHei UI" w:hAnsi="Arial" w:cs="Arial"/>
          <w:szCs w:val="22"/>
        </w:rPr>
      </w:pPr>
      <w:r>
        <w:rPr>
          <w:rFonts w:ascii="Arial" w:eastAsia="Microsoft YaHei UI" w:hAnsi="Arial" w:cs="Arial"/>
          <w:szCs w:val="22"/>
        </w:rPr>
        <w:t>Below are the</w:t>
      </w:r>
      <w:r w:rsidR="002C5227">
        <w:rPr>
          <w:rFonts w:ascii="Arial" w:eastAsia="Microsoft YaHei UI" w:hAnsi="Arial" w:cs="Arial"/>
          <w:szCs w:val="22"/>
        </w:rPr>
        <w:t xml:space="preserve"> </w:t>
      </w:r>
      <w:proofErr w:type="gramStart"/>
      <w:r w:rsidR="002C5227">
        <w:rPr>
          <w:rFonts w:ascii="Arial" w:eastAsia="Microsoft YaHei UI" w:hAnsi="Arial" w:cs="Arial"/>
          <w:szCs w:val="22"/>
        </w:rPr>
        <w:t>10 fold</w:t>
      </w:r>
      <w:proofErr w:type="gramEnd"/>
      <w:r w:rsidR="002C5227">
        <w:rPr>
          <w:rFonts w:ascii="Arial" w:eastAsia="Microsoft YaHei UI" w:hAnsi="Arial" w:cs="Arial"/>
          <w:szCs w:val="22"/>
        </w:rPr>
        <w:t xml:space="preserve"> cross validation</w:t>
      </w:r>
      <w:r>
        <w:rPr>
          <w:rFonts w:ascii="Arial" w:eastAsia="Microsoft YaHei UI" w:hAnsi="Arial" w:cs="Arial"/>
          <w:szCs w:val="22"/>
        </w:rPr>
        <w:t xml:space="preserve"> accuracies of Breast Cancer dataset</w:t>
      </w:r>
    </w:p>
    <w:p w14:paraId="0EB5EE36" w14:textId="56408F73" w:rsidR="002C5227" w:rsidRDefault="002F3FA0" w:rsidP="001073D6">
      <w:pPr>
        <w:jc w:val="center"/>
        <w:rPr>
          <w:rFonts w:ascii="Arial" w:eastAsia="Microsoft YaHei UI" w:hAnsi="Arial" w:cs="Arial"/>
          <w:b/>
          <w:bCs/>
          <w:sz w:val="24"/>
          <w:szCs w:val="24"/>
        </w:rPr>
      </w:pPr>
      <w:r w:rsidRPr="002F3FA0">
        <w:rPr>
          <w:rFonts w:ascii="Arial" w:eastAsia="Microsoft YaHei UI" w:hAnsi="Arial" w:cs="Arial"/>
          <w:b/>
          <w:bCs/>
          <w:noProof/>
          <w:sz w:val="24"/>
          <w:szCs w:val="24"/>
        </w:rPr>
        <w:drawing>
          <wp:inline distT="0" distB="0" distL="0" distR="0" wp14:anchorId="386D74E4" wp14:editId="5A2A33E8">
            <wp:extent cx="3238524" cy="3648102"/>
            <wp:effectExtent l="0" t="0" r="0" b="9525"/>
            <wp:docPr id="1818469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469040" name=""/>
                    <pic:cNvPicPr/>
                  </pic:nvPicPr>
                  <pic:blipFill>
                    <a:blip r:embed="rId7"/>
                    <a:stretch>
                      <a:fillRect/>
                    </a:stretch>
                  </pic:blipFill>
                  <pic:spPr>
                    <a:xfrm>
                      <a:off x="0" y="0"/>
                      <a:ext cx="3238524" cy="3648102"/>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973B79" w:rsidRPr="006C45BB" w14:paraId="43CA55BC" w14:textId="77777777" w:rsidTr="003255C0">
        <w:tc>
          <w:tcPr>
            <w:tcW w:w="3005" w:type="dxa"/>
          </w:tcPr>
          <w:p w14:paraId="13ED2727" w14:textId="77777777" w:rsidR="00973B79" w:rsidRPr="006C45BB" w:rsidRDefault="00973B79" w:rsidP="009425D9">
            <w:pPr>
              <w:jc w:val="center"/>
              <w:rPr>
                <w:rFonts w:ascii="Arial" w:eastAsia="Microsoft YaHei UI" w:hAnsi="Arial" w:cs="Arial"/>
                <w:b/>
                <w:bCs/>
                <w:szCs w:val="22"/>
              </w:rPr>
            </w:pPr>
            <w:r w:rsidRPr="006C45BB">
              <w:rPr>
                <w:rFonts w:ascii="Arial" w:eastAsia="Microsoft YaHei UI" w:hAnsi="Arial" w:cs="Arial"/>
                <w:b/>
                <w:bCs/>
                <w:szCs w:val="22"/>
              </w:rPr>
              <w:t>Fold Number</w:t>
            </w:r>
          </w:p>
        </w:tc>
        <w:tc>
          <w:tcPr>
            <w:tcW w:w="3005" w:type="dxa"/>
          </w:tcPr>
          <w:p w14:paraId="0C03B0F4" w14:textId="77777777" w:rsidR="00973B79" w:rsidRPr="006C45BB" w:rsidRDefault="00973B79" w:rsidP="009425D9">
            <w:pPr>
              <w:jc w:val="center"/>
              <w:rPr>
                <w:rFonts w:ascii="Arial" w:eastAsia="Microsoft YaHei UI" w:hAnsi="Arial" w:cs="Arial"/>
                <w:b/>
                <w:bCs/>
                <w:szCs w:val="22"/>
              </w:rPr>
            </w:pPr>
            <w:r w:rsidRPr="006C45BB">
              <w:rPr>
                <w:rFonts w:ascii="Arial" w:eastAsia="Microsoft YaHei UI" w:hAnsi="Arial" w:cs="Arial"/>
                <w:b/>
                <w:bCs/>
                <w:szCs w:val="22"/>
              </w:rPr>
              <w:t xml:space="preserve">Accuracy of KNN without </w:t>
            </w:r>
            <w:proofErr w:type="spellStart"/>
            <w:r w:rsidRPr="006C45BB">
              <w:rPr>
                <w:rFonts w:ascii="Arial" w:eastAsia="Microsoft YaHei UI" w:hAnsi="Arial" w:cs="Arial"/>
                <w:b/>
                <w:bCs/>
                <w:szCs w:val="22"/>
              </w:rPr>
              <w:t>SKLearn</w:t>
            </w:r>
            <w:proofErr w:type="spellEnd"/>
          </w:p>
        </w:tc>
        <w:tc>
          <w:tcPr>
            <w:tcW w:w="3006" w:type="dxa"/>
          </w:tcPr>
          <w:p w14:paraId="04A83372" w14:textId="77777777" w:rsidR="00973B79" w:rsidRPr="006C45BB" w:rsidRDefault="00973B79" w:rsidP="009425D9">
            <w:pPr>
              <w:jc w:val="center"/>
              <w:rPr>
                <w:rFonts w:ascii="Arial" w:eastAsia="Microsoft YaHei UI" w:hAnsi="Arial" w:cs="Arial"/>
                <w:b/>
                <w:bCs/>
                <w:szCs w:val="22"/>
              </w:rPr>
            </w:pPr>
            <w:r w:rsidRPr="006C45BB">
              <w:rPr>
                <w:rFonts w:ascii="Arial" w:eastAsia="Microsoft YaHei UI" w:hAnsi="Arial" w:cs="Arial"/>
                <w:b/>
                <w:bCs/>
                <w:szCs w:val="22"/>
              </w:rPr>
              <w:t xml:space="preserve">Accuracy of KNN with </w:t>
            </w:r>
            <w:proofErr w:type="spellStart"/>
            <w:r w:rsidRPr="006C45BB">
              <w:rPr>
                <w:rFonts w:ascii="Arial" w:eastAsia="Microsoft YaHei UI" w:hAnsi="Arial" w:cs="Arial"/>
                <w:b/>
                <w:bCs/>
                <w:szCs w:val="22"/>
              </w:rPr>
              <w:t>SKLearn</w:t>
            </w:r>
            <w:proofErr w:type="spellEnd"/>
          </w:p>
        </w:tc>
      </w:tr>
      <w:tr w:rsidR="00973B79" w:rsidRPr="006C45BB" w14:paraId="3225E29F" w14:textId="77777777" w:rsidTr="003255C0">
        <w:tc>
          <w:tcPr>
            <w:tcW w:w="3005" w:type="dxa"/>
          </w:tcPr>
          <w:p w14:paraId="4447E56A" w14:textId="77777777" w:rsidR="00973B79" w:rsidRDefault="00973B79" w:rsidP="009425D9">
            <w:pPr>
              <w:jc w:val="center"/>
              <w:rPr>
                <w:rFonts w:ascii="Arial" w:eastAsia="Microsoft YaHei UI" w:hAnsi="Arial" w:cs="Arial"/>
                <w:sz w:val="24"/>
                <w:szCs w:val="24"/>
              </w:rPr>
            </w:pPr>
            <w:r>
              <w:rPr>
                <w:rFonts w:ascii="Arial" w:eastAsia="Microsoft YaHei UI" w:hAnsi="Arial" w:cs="Arial"/>
                <w:sz w:val="24"/>
                <w:szCs w:val="24"/>
              </w:rPr>
              <w:t>1</w:t>
            </w:r>
          </w:p>
        </w:tc>
        <w:tc>
          <w:tcPr>
            <w:tcW w:w="3005" w:type="dxa"/>
          </w:tcPr>
          <w:p w14:paraId="1538DE5D" w14:textId="0B2104B1" w:rsidR="00973B79" w:rsidRPr="006C45BB" w:rsidRDefault="002F3FA0" w:rsidP="00942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theme="minorHAnsi"/>
                <w:color w:val="000000"/>
                <w:kern w:val="0"/>
                <w:szCs w:val="22"/>
                <w:lang w:eastAsia="en-IN" w:bidi="ar-SA"/>
                <w14:ligatures w14:val="none"/>
              </w:rPr>
            </w:pPr>
            <w:r>
              <w:rPr>
                <w:rFonts w:eastAsia="Times New Roman" w:cstheme="minorHAnsi"/>
                <w:color w:val="000000"/>
                <w:kern w:val="0"/>
                <w:szCs w:val="22"/>
                <w:lang w:eastAsia="en-IN" w:bidi="ar-SA"/>
                <w14:ligatures w14:val="none"/>
              </w:rPr>
              <w:t>25.0</w:t>
            </w:r>
            <w:r w:rsidR="00973B79" w:rsidRPr="00F32A5A">
              <w:rPr>
                <w:rFonts w:eastAsia="Times New Roman" w:cstheme="minorHAnsi"/>
                <w:color w:val="000000"/>
                <w:kern w:val="0"/>
                <w:szCs w:val="22"/>
                <w:lang w:eastAsia="en-IN" w:bidi="ar-SA"/>
                <w14:ligatures w14:val="none"/>
              </w:rPr>
              <w:t>%</w:t>
            </w:r>
          </w:p>
        </w:tc>
        <w:tc>
          <w:tcPr>
            <w:tcW w:w="3006" w:type="dxa"/>
          </w:tcPr>
          <w:p w14:paraId="41B75ADF" w14:textId="3C9429B6" w:rsidR="00973B79" w:rsidRPr="006C45BB" w:rsidRDefault="002F3FA0" w:rsidP="009425D9">
            <w:pPr>
              <w:jc w:val="center"/>
              <w:rPr>
                <w:rFonts w:eastAsia="Microsoft YaHei UI" w:cstheme="minorHAnsi"/>
                <w:szCs w:val="22"/>
              </w:rPr>
            </w:pPr>
            <w:r>
              <w:rPr>
                <w:rFonts w:eastAsia="Microsoft YaHei UI" w:cstheme="minorHAnsi"/>
                <w:szCs w:val="22"/>
              </w:rPr>
              <w:t>72.41</w:t>
            </w:r>
            <w:r w:rsidR="00973B79">
              <w:rPr>
                <w:rFonts w:eastAsia="Microsoft YaHei UI" w:cstheme="minorHAnsi"/>
                <w:szCs w:val="22"/>
              </w:rPr>
              <w:t>%</w:t>
            </w:r>
          </w:p>
        </w:tc>
      </w:tr>
      <w:tr w:rsidR="00973B79" w:rsidRPr="006C45BB" w14:paraId="124446EB" w14:textId="77777777" w:rsidTr="003255C0">
        <w:tc>
          <w:tcPr>
            <w:tcW w:w="3005" w:type="dxa"/>
          </w:tcPr>
          <w:p w14:paraId="7273BDC8" w14:textId="77777777" w:rsidR="00973B79" w:rsidRDefault="00973B79" w:rsidP="009425D9">
            <w:pPr>
              <w:jc w:val="center"/>
              <w:rPr>
                <w:rFonts w:ascii="Arial" w:eastAsia="Microsoft YaHei UI" w:hAnsi="Arial" w:cs="Arial"/>
                <w:sz w:val="24"/>
                <w:szCs w:val="24"/>
              </w:rPr>
            </w:pPr>
            <w:r>
              <w:rPr>
                <w:rFonts w:ascii="Arial" w:eastAsia="Microsoft YaHei UI" w:hAnsi="Arial" w:cs="Arial"/>
                <w:sz w:val="24"/>
                <w:szCs w:val="24"/>
              </w:rPr>
              <w:t>2</w:t>
            </w:r>
          </w:p>
        </w:tc>
        <w:tc>
          <w:tcPr>
            <w:tcW w:w="3005" w:type="dxa"/>
          </w:tcPr>
          <w:p w14:paraId="5D44A18F" w14:textId="7598CB7F" w:rsidR="00973B79" w:rsidRPr="006C45BB" w:rsidRDefault="002F3FA0" w:rsidP="009425D9">
            <w:pPr>
              <w:pStyle w:val="HTMLPreformatted"/>
              <w:shd w:val="clear" w:color="auto" w:fill="FFFFFF"/>
              <w:wordWrap w:val="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32.14</w:t>
            </w:r>
            <w:r w:rsidR="00973B79" w:rsidRPr="006C45BB">
              <w:rPr>
                <w:rFonts w:asciiTheme="minorHAnsi" w:hAnsiTheme="minorHAnsi" w:cstheme="minorHAnsi"/>
                <w:color w:val="000000"/>
                <w:sz w:val="22"/>
                <w:szCs w:val="22"/>
              </w:rPr>
              <w:t>%</w:t>
            </w:r>
          </w:p>
        </w:tc>
        <w:tc>
          <w:tcPr>
            <w:tcW w:w="3006" w:type="dxa"/>
          </w:tcPr>
          <w:p w14:paraId="2CF6C730" w14:textId="35C5D6C7" w:rsidR="00973B79" w:rsidRPr="006C45BB" w:rsidRDefault="002F3FA0" w:rsidP="009425D9">
            <w:pPr>
              <w:jc w:val="center"/>
              <w:rPr>
                <w:rFonts w:eastAsia="Microsoft YaHei UI" w:cstheme="minorHAnsi"/>
                <w:szCs w:val="22"/>
              </w:rPr>
            </w:pPr>
            <w:r>
              <w:rPr>
                <w:rFonts w:eastAsia="Microsoft YaHei UI" w:cstheme="minorHAnsi"/>
                <w:szCs w:val="22"/>
              </w:rPr>
              <w:t>82.76</w:t>
            </w:r>
            <w:r w:rsidR="00973B79">
              <w:rPr>
                <w:rFonts w:eastAsia="Microsoft YaHei UI" w:cstheme="minorHAnsi"/>
                <w:szCs w:val="22"/>
              </w:rPr>
              <w:t>%</w:t>
            </w:r>
          </w:p>
        </w:tc>
      </w:tr>
      <w:tr w:rsidR="00973B79" w:rsidRPr="006C45BB" w14:paraId="4E68D905" w14:textId="77777777" w:rsidTr="003255C0">
        <w:tc>
          <w:tcPr>
            <w:tcW w:w="3005" w:type="dxa"/>
          </w:tcPr>
          <w:p w14:paraId="60616DFA" w14:textId="77777777" w:rsidR="00973B79" w:rsidRDefault="00973B79" w:rsidP="009425D9">
            <w:pPr>
              <w:jc w:val="center"/>
              <w:rPr>
                <w:rFonts w:ascii="Arial" w:eastAsia="Microsoft YaHei UI" w:hAnsi="Arial" w:cs="Arial"/>
                <w:sz w:val="24"/>
                <w:szCs w:val="24"/>
              </w:rPr>
            </w:pPr>
            <w:r>
              <w:rPr>
                <w:rFonts w:ascii="Arial" w:eastAsia="Microsoft YaHei UI" w:hAnsi="Arial" w:cs="Arial"/>
                <w:sz w:val="24"/>
                <w:szCs w:val="24"/>
              </w:rPr>
              <w:t>3</w:t>
            </w:r>
          </w:p>
        </w:tc>
        <w:tc>
          <w:tcPr>
            <w:tcW w:w="3005" w:type="dxa"/>
          </w:tcPr>
          <w:p w14:paraId="14C4EA09" w14:textId="227B7E93" w:rsidR="00973B79" w:rsidRPr="006C45BB" w:rsidRDefault="002F3FA0" w:rsidP="009425D9">
            <w:pPr>
              <w:pStyle w:val="HTMLPreformatted"/>
              <w:shd w:val="clear" w:color="auto" w:fill="FFFFFF"/>
              <w:wordWrap w:val="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28.57</w:t>
            </w:r>
            <w:r w:rsidR="00973B79" w:rsidRPr="006C45BB">
              <w:rPr>
                <w:rFonts w:asciiTheme="minorHAnsi" w:hAnsiTheme="minorHAnsi" w:cstheme="minorHAnsi"/>
                <w:color w:val="000000"/>
                <w:sz w:val="22"/>
                <w:szCs w:val="22"/>
              </w:rPr>
              <w:t>%</w:t>
            </w:r>
          </w:p>
        </w:tc>
        <w:tc>
          <w:tcPr>
            <w:tcW w:w="3006" w:type="dxa"/>
          </w:tcPr>
          <w:p w14:paraId="6153296B" w14:textId="3EC3D35F" w:rsidR="00973B79" w:rsidRPr="006C45BB" w:rsidRDefault="002F3FA0" w:rsidP="009425D9">
            <w:pPr>
              <w:jc w:val="center"/>
              <w:rPr>
                <w:rFonts w:eastAsia="Microsoft YaHei UI" w:cstheme="minorHAnsi"/>
                <w:szCs w:val="22"/>
              </w:rPr>
            </w:pPr>
            <w:r>
              <w:rPr>
                <w:rFonts w:eastAsia="Microsoft YaHei UI" w:cstheme="minorHAnsi"/>
                <w:szCs w:val="22"/>
              </w:rPr>
              <w:t>82.76</w:t>
            </w:r>
            <w:r w:rsidR="00973B79">
              <w:rPr>
                <w:rFonts w:eastAsia="Microsoft YaHei UI" w:cstheme="minorHAnsi"/>
                <w:szCs w:val="22"/>
              </w:rPr>
              <w:t>%</w:t>
            </w:r>
          </w:p>
        </w:tc>
      </w:tr>
      <w:tr w:rsidR="00973B79" w:rsidRPr="006C45BB" w14:paraId="291BEA86" w14:textId="77777777" w:rsidTr="003255C0">
        <w:tc>
          <w:tcPr>
            <w:tcW w:w="3005" w:type="dxa"/>
          </w:tcPr>
          <w:p w14:paraId="275A64EB" w14:textId="77777777" w:rsidR="00973B79" w:rsidRDefault="00973B79" w:rsidP="009425D9">
            <w:pPr>
              <w:jc w:val="center"/>
              <w:rPr>
                <w:rFonts w:ascii="Arial" w:eastAsia="Microsoft YaHei UI" w:hAnsi="Arial" w:cs="Arial"/>
                <w:sz w:val="24"/>
                <w:szCs w:val="24"/>
              </w:rPr>
            </w:pPr>
            <w:r>
              <w:rPr>
                <w:rFonts w:ascii="Arial" w:eastAsia="Microsoft YaHei UI" w:hAnsi="Arial" w:cs="Arial"/>
                <w:sz w:val="24"/>
                <w:szCs w:val="24"/>
              </w:rPr>
              <w:t>4</w:t>
            </w:r>
          </w:p>
        </w:tc>
        <w:tc>
          <w:tcPr>
            <w:tcW w:w="3005" w:type="dxa"/>
          </w:tcPr>
          <w:p w14:paraId="51DE4584" w14:textId="21CD3F1D" w:rsidR="00973B79" w:rsidRPr="006C45BB" w:rsidRDefault="002F3FA0" w:rsidP="009425D9">
            <w:pPr>
              <w:pStyle w:val="HTMLPreformatted"/>
              <w:shd w:val="clear" w:color="auto" w:fill="FFFFFF"/>
              <w:wordWrap w:val="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28.57</w:t>
            </w:r>
            <w:r w:rsidR="00973B79" w:rsidRPr="006C45BB">
              <w:rPr>
                <w:rFonts w:asciiTheme="minorHAnsi" w:hAnsiTheme="minorHAnsi" w:cstheme="minorHAnsi"/>
                <w:color w:val="000000"/>
                <w:sz w:val="22"/>
                <w:szCs w:val="22"/>
              </w:rPr>
              <w:t>%</w:t>
            </w:r>
          </w:p>
        </w:tc>
        <w:tc>
          <w:tcPr>
            <w:tcW w:w="3006" w:type="dxa"/>
          </w:tcPr>
          <w:p w14:paraId="571DB0FE" w14:textId="04D4AB68" w:rsidR="00973B79" w:rsidRPr="006C45BB" w:rsidRDefault="002F3FA0" w:rsidP="009425D9">
            <w:pPr>
              <w:jc w:val="center"/>
              <w:rPr>
                <w:rFonts w:eastAsia="Microsoft YaHei UI" w:cstheme="minorHAnsi"/>
                <w:szCs w:val="22"/>
              </w:rPr>
            </w:pPr>
            <w:r>
              <w:rPr>
                <w:rFonts w:eastAsia="Microsoft YaHei UI" w:cstheme="minorHAnsi"/>
                <w:szCs w:val="22"/>
              </w:rPr>
              <w:t>86.21</w:t>
            </w:r>
            <w:r w:rsidR="00973B79">
              <w:rPr>
                <w:rFonts w:eastAsia="Microsoft YaHei UI" w:cstheme="minorHAnsi"/>
                <w:szCs w:val="22"/>
              </w:rPr>
              <w:t>%</w:t>
            </w:r>
          </w:p>
        </w:tc>
      </w:tr>
      <w:tr w:rsidR="00973B79" w:rsidRPr="006C45BB" w14:paraId="1A8B4930" w14:textId="77777777" w:rsidTr="003255C0">
        <w:tc>
          <w:tcPr>
            <w:tcW w:w="3005" w:type="dxa"/>
          </w:tcPr>
          <w:p w14:paraId="2F00DFE3" w14:textId="77777777" w:rsidR="00973B79" w:rsidRDefault="00973B79" w:rsidP="009425D9">
            <w:pPr>
              <w:jc w:val="center"/>
              <w:rPr>
                <w:rFonts w:ascii="Arial" w:eastAsia="Microsoft YaHei UI" w:hAnsi="Arial" w:cs="Arial"/>
                <w:sz w:val="24"/>
                <w:szCs w:val="24"/>
              </w:rPr>
            </w:pPr>
            <w:r>
              <w:rPr>
                <w:rFonts w:ascii="Arial" w:eastAsia="Microsoft YaHei UI" w:hAnsi="Arial" w:cs="Arial"/>
                <w:sz w:val="24"/>
                <w:szCs w:val="24"/>
              </w:rPr>
              <w:t>5</w:t>
            </w:r>
          </w:p>
        </w:tc>
        <w:tc>
          <w:tcPr>
            <w:tcW w:w="3005" w:type="dxa"/>
          </w:tcPr>
          <w:p w14:paraId="4F99CCB3" w14:textId="62C8AFCB" w:rsidR="00973B79" w:rsidRPr="006C45BB" w:rsidRDefault="002F3FA0" w:rsidP="009425D9">
            <w:pPr>
              <w:pStyle w:val="HTMLPreformatted"/>
              <w:shd w:val="clear" w:color="auto" w:fill="FFFFFF"/>
              <w:wordWrap w:val="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25.0</w:t>
            </w:r>
            <w:r w:rsidR="00973B79" w:rsidRPr="006C45BB">
              <w:rPr>
                <w:rFonts w:asciiTheme="minorHAnsi" w:hAnsiTheme="minorHAnsi" w:cstheme="minorHAnsi"/>
                <w:color w:val="000000"/>
                <w:sz w:val="22"/>
                <w:szCs w:val="22"/>
              </w:rPr>
              <w:t>%</w:t>
            </w:r>
          </w:p>
        </w:tc>
        <w:tc>
          <w:tcPr>
            <w:tcW w:w="3006" w:type="dxa"/>
          </w:tcPr>
          <w:p w14:paraId="5A4EC292" w14:textId="619C4484" w:rsidR="00973B79" w:rsidRPr="006C45BB" w:rsidRDefault="002F3FA0" w:rsidP="009425D9">
            <w:pPr>
              <w:jc w:val="center"/>
              <w:rPr>
                <w:rFonts w:eastAsia="Microsoft YaHei UI" w:cstheme="minorHAnsi"/>
                <w:szCs w:val="22"/>
              </w:rPr>
            </w:pPr>
            <w:r>
              <w:rPr>
                <w:rFonts w:eastAsia="Microsoft YaHei UI" w:cstheme="minorHAnsi"/>
                <w:szCs w:val="22"/>
              </w:rPr>
              <w:t>68.97</w:t>
            </w:r>
            <w:r w:rsidR="00973B79">
              <w:rPr>
                <w:rFonts w:eastAsia="Microsoft YaHei UI" w:cstheme="minorHAnsi"/>
                <w:szCs w:val="22"/>
              </w:rPr>
              <w:t>%</w:t>
            </w:r>
          </w:p>
        </w:tc>
      </w:tr>
      <w:tr w:rsidR="00973B79" w:rsidRPr="006C45BB" w14:paraId="7724FE62" w14:textId="77777777" w:rsidTr="003255C0">
        <w:tc>
          <w:tcPr>
            <w:tcW w:w="3005" w:type="dxa"/>
          </w:tcPr>
          <w:p w14:paraId="6C836A5C" w14:textId="77777777" w:rsidR="00973B79" w:rsidRDefault="00973B79" w:rsidP="009425D9">
            <w:pPr>
              <w:jc w:val="center"/>
              <w:rPr>
                <w:rFonts w:ascii="Arial" w:eastAsia="Microsoft YaHei UI" w:hAnsi="Arial" w:cs="Arial"/>
                <w:sz w:val="24"/>
                <w:szCs w:val="24"/>
              </w:rPr>
            </w:pPr>
            <w:r>
              <w:rPr>
                <w:rFonts w:ascii="Arial" w:eastAsia="Microsoft YaHei UI" w:hAnsi="Arial" w:cs="Arial"/>
                <w:sz w:val="24"/>
                <w:szCs w:val="24"/>
              </w:rPr>
              <w:t>6</w:t>
            </w:r>
          </w:p>
        </w:tc>
        <w:tc>
          <w:tcPr>
            <w:tcW w:w="3005" w:type="dxa"/>
          </w:tcPr>
          <w:p w14:paraId="089446E8" w14:textId="43520DBC" w:rsidR="00973B79" w:rsidRPr="006C45BB" w:rsidRDefault="002F3FA0" w:rsidP="009425D9">
            <w:pPr>
              <w:pStyle w:val="HTMLPreformatted"/>
              <w:shd w:val="clear" w:color="auto" w:fill="FFFFFF"/>
              <w:wordWrap w:val="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28.57</w:t>
            </w:r>
            <w:r w:rsidR="00973B79" w:rsidRPr="006C45BB">
              <w:rPr>
                <w:rFonts w:asciiTheme="minorHAnsi" w:hAnsiTheme="minorHAnsi" w:cstheme="minorHAnsi"/>
                <w:color w:val="000000"/>
                <w:sz w:val="22"/>
                <w:szCs w:val="22"/>
              </w:rPr>
              <w:t>%</w:t>
            </w:r>
          </w:p>
        </w:tc>
        <w:tc>
          <w:tcPr>
            <w:tcW w:w="3006" w:type="dxa"/>
          </w:tcPr>
          <w:p w14:paraId="3B70F2F2" w14:textId="1229DFD7" w:rsidR="00973B79" w:rsidRPr="006C45BB" w:rsidRDefault="002F3FA0" w:rsidP="009425D9">
            <w:pPr>
              <w:jc w:val="center"/>
              <w:rPr>
                <w:rFonts w:eastAsia="Microsoft YaHei UI" w:cstheme="minorHAnsi"/>
                <w:szCs w:val="22"/>
              </w:rPr>
            </w:pPr>
            <w:r>
              <w:rPr>
                <w:rFonts w:eastAsia="Microsoft YaHei UI" w:cstheme="minorHAnsi"/>
                <w:szCs w:val="22"/>
              </w:rPr>
              <w:t>68.97</w:t>
            </w:r>
            <w:r w:rsidR="00973B79">
              <w:rPr>
                <w:rFonts w:eastAsia="Microsoft YaHei UI" w:cstheme="minorHAnsi"/>
                <w:szCs w:val="22"/>
              </w:rPr>
              <w:t>%</w:t>
            </w:r>
          </w:p>
        </w:tc>
      </w:tr>
      <w:tr w:rsidR="00973B79" w:rsidRPr="006C45BB" w14:paraId="6E0B8B07" w14:textId="77777777" w:rsidTr="003255C0">
        <w:tc>
          <w:tcPr>
            <w:tcW w:w="3005" w:type="dxa"/>
          </w:tcPr>
          <w:p w14:paraId="613FF8F3" w14:textId="77777777" w:rsidR="00973B79" w:rsidRDefault="00973B79" w:rsidP="009425D9">
            <w:pPr>
              <w:jc w:val="center"/>
              <w:rPr>
                <w:rFonts w:ascii="Arial" w:eastAsia="Microsoft YaHei UI" w:hAnsi="Arial" w:cs="Arial"/>
                <w:sz w:val="24"/>
                <w:szCs w:val="24"/>
              </w:rPr>
            </w:pPr>
            <w:r>
              <w:rPr>
                <w:rFonts w:ascii="Arial" w:eastAsia="Microsoft YaHei UI" w:hAnsi="Arial" w:cs="Arial"/>
                <w:sz w:val="24"/>
                <w:szCs w:val="24"/>
              </w:rPr>
              <w:t>7</w:t>
            </w:r>
          </w:p>
        </w:tc>
        <w:tc>
          <w:tcPr>
            <w:tcW w:w="3005" w:type="dxa"/>
          </w:tcPr>
          <w:p w14:paraId="6E3E6C26" w14:textId="6CEB4E17" w:rsidR="00973B79" w:rsidRPr="006C45BB" w:rsidRDefault="002C5227" w:rsidP="009425D9">
            <w:pPr>
              <w:pStyle w:val="HTMLPreformatted"/>
              <w:shd w:val="clear" w:color="auto" w:fill="FFFFFF"/>
              <w:wordWrap w:val="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25.0</w:t>
            </w:r>
            <w:r w:rsidR="00973B79" w:rsidRPr="006C45BB">
              <w:rPr>
                <w:rFonts w:asciiTheme="minorHAnsi" w:hAnsiTheme="minorHAnsi" w:cstheme="minorHAnsi"/>
                <w:color w:val="000000"/>
                <w:sz w:val="22"/>
                <w:szCs w:val="22"/>
              </w:rPr>
              <w:t>%</w:t>
            </w:r>
          </w:p>
        </w:tc>
        <w:tc>
          <w:tcPr>
            <w:tcW w:w="3006" w:type="dxa"/>
          </w:tcPr>
          <w:p w14:paraId="6BC7E0E4" w14:textId="0443C157" w:rsidR="00973B79" w:rsidRPr="006C45BB" w:rsidRDefault="002C5227" w:rsidP="009425D9">
            <w:pPr>
              <w:jc w:val="center"/>
              <w:rPr>
                <w:rFonts w:eastAsia="Microsoft YaHei UI" w:cstheme="minorHAnsi"/>
                <w:szCs w:val="22"/>
              </w:rPr>
            </w:pPr>
            <w:r>
              <w:rPr>
                <w:rFonts w:eastAsia="Microsoft YaHei UI" w:cstheme="minorHAnsi"/>
                <w:szCs w:val="22"/>
              </w:rPr>
              <w:t>7</w:t>
            </w:r>
            <w:r w:rsidR="002F3FA0">
              <w:rPr>
                <w:rFonts w:eastAsia="Microsoft YaHei UI" w:cstheme="minorHAnsi"/>
                <w:szCs w:val="22"/>
              </w:rPr>
              <w:t>1.43</w:t>
            </w:r>
            <w:r w:rsidR="00973B79">
              <w:rPr>
                <w:rFonts w:eastAsia="Microsoft YaHei UI" w:cstheme="minorHAnsi"/>
                <w:szCs w:val="22"/>
              </w:rPr>
              <w:t>%</w:t>
            </w:r>
          </w:p>
        </w:tc>
      </w:tr>
      <w:tr w:rsidR="00973B79" w:rsidRPr="006C45BB" w14:paraId="3343C253" w14:textId="77777777" w:rsidTr="003255C0">
        <w:tc>
          <w:tcPr>
            <w:tcW w:w="3005" w:type="dxa"/>
          </w:tcPr>
          <w:p w14:paraId="4BE183A7" w14:textId="77777777" w:rsidR="00973B79" w:rsidRDefault="00973B79" w:rsidP="009425D9">
            <w:pPr>
              <w:jc w:val="center"/>
              <w:rPr>
                <w:rFonts w:ascii="Arial" w:eastAsia="Microsoft YaHei UI" w:hAnsi="Arial" w:cs="Arial"/>
                <w:sz w:val="24"/>
                <w:szCs w:val="24"/>
              </w:rPr>
            </w:pPr>
            <w:r>
              <w:rPr>
                <w:rFonts w:ascii="Arial" w:eastAsia="Microsoft YaHei UI" w:hAnsi="Arial" w:cs="Arial"/>
                <w:sz w:val="24"/>
                <w:szCs w:val="24"/>
              </w:rPr>
              <w:t>8</w:t>
            </w:r>
          </w:p>
        </w:tc>
        <w:tc>
          <w:tcPr>
            <w:tcW w:w="3005" w:type="dxa"/>
          </w:tcPr>
          <w:p w14:paraId="25847E1A" w14:textId="037856E4" w:rsidR="00973B79" w:rsidRPr="006C45BB" w:rsidRDefault="002F3FA0" w:rsidP="009425D9">
            <w:pPr>
              <w:pStyle w:val="HTMLPreformatted"/>
              <w:shd w:val="clear" w:color="auto" w:fill="FFFFFF"/>
              <w:wordWrap w:val="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32.14</w:t>
            </w:r>
            <w:r w:rsidR="00973B79" w:rsidRPr="006C45BB">
              <w:rPr>
                <w:rFonts w:asciiTheme="minorHAnsi" w:hAnsiTheme="minorHAnsi" w:cstheme="minorHAnsi"/>
                <w:color w:val="000000"/>
                <w:sz w:val="22"/>
                <w:szCs w:val="22"/>
              </w:rPr>
              <w:t>%</w:t>
            </w:r>
          </w:p>
        </w:tc>
        <w:tc>
          <w:tcPr>
            <w:tcW w:w="3006" w:type="dxa"/>
          </w:tcPr>
          <w:p w14:paraId="66E67C84" w14:textId="3F958B79" w:rsidR="00973B79" w:rsidRPr="006C45BB" w:rsidRDefault="002F3FA0" w:rsidP="009425D9">
            <w:pPr>
              <w:jc w:val="center"/>
              <w:rPr>
                <w:rFonts w:eastAsia="Microsoft YaHei UI" w:cstheme="minorHAnsi"/>
                <w:szCs w:val="22"/>
              </w:rPr>
            </w:pPr>
            <w:r>
              <w:rPr>
                <w:rFonts w:eastAsia="Microsoft YaHei UI" w:cstheme="minorHAnsi"/>
                <w:szCs w:val="22"/>
              </w:rPr>
              <w:t>78.57</w:t>
            </w:r>
            <w:r w:rsidR="00973B79">
              <w:rPr>
                <w:rFonts w:eastAsia="Microsoft YaHei UI" w:cstheme="minorHAnsi"/>
                <w:szCs w:val="22"/>
              </w:rPr>
              <w:t>%</w:t>
            </w:r>
          </w:p>
        </w:tc>
      </w:tr>
      <w:tr w:rsidR="00973B79" w:rsidRPr="006C45BB" w14:paraId="74886188" w14:textId="77777777" w:rsidTr="003255C0">
        <w:tc>
          <w:tcPr>
            <w:tcW w:w="3005" w:type="dxa"/>
          </w:tcPr>
          <w:p w14:paraId="4982B2FB" w14:textId="77777777" w:rsidR="00973B79" w:rsidRDefault="00973B79" w:rsidP="009425D9">
            <w:pPr>
              <w:jc w:val="center"/>
              <w:rPr>
                <w:rFonts w:ascii="Arial" w:eastAsia="Microsoft YaHei UI" w:hAnsi="Arial" w:cs="Arial"/>
                <w:sz w:val="24"/>
                <w:szCs w:val="24"/>
              </w:rPr>
            </w:pPr>
            <w:r>
              <w:rPr>
                <w:rFonts w:ascii="Arial" w:eastAsia="Microsoft YaHei UI" w:hAnsi="Arial" w:cs="Arial"/>
                <w:sz w:val="24"/>
                <w:szCs w:val="24"/>
              </w:rPr>
              <w:t>9</w:t>
            </w:r>
          </w:p>
        </w:tc>
        <w:tc>
          <w:tcPr>
            <w:tcW w:w="3005" w:type="dxa"/>
          </w:tcPr>
          <w:p w14:paraId="3619364E" w14:textId="5B97263A" w:rsidR="00973B79" w:rsidRPr="006C45BB" w:rsidRDefault="002F3FA0" w:rsidP="009425D9">
            <w:pPr>
              <w:pStyle w:val="HTMLPreformatted"/>
              <w:shd w:val="clear" w:color="auto" w:fill="FFFFFF"/>
              <w:wordWrap w:val="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25.0</w:t>
            </w:r>
            <w:r w:rsidR="00973B79" w:rsidRPr="006C45BB">
              <w:rPr>
                <w:rFonts w:asciiTheme="minorHAnsi" w:hAnsiTheme="minorHAnsi" w:cstheme="minorHAnsi"/>
                <w:color w:val="000000"/>
                <w:sz w:val="22"/>
                <w:szCs w:val="22"/>
              </w:rPr>
              <w:t>%</w:t>
            </w:r>
          </w:p>
        </w:tc>
        <w:tc>
          <w:tcPr>
            <w:tcW w:w="3006" w:type="dxa"/>
          </w:tcPr>
          <w:p w14:paraId="00451021" w14:textId="10AC724A" w:rsidR="00973B79" w:rsidRPr="006C45BB" w:rsidRDefault="002C5227" w:rsidP="009425D9">
            <w:pPr>
              <w:jc w:val="center"/>
              <w:rPr>
                <w:rFonts w:eastAsia="Microsoft YaHei UI" w:cstheme="minorHAnsi"/>
                <w:szCs w:val="22"/>
              </w:rPr>
            </w:pPr>
            <w:r>
              <w:rPr>
                <w:rFonts w:eastAsia="Microsoft YaHei UI" w:cstheme="minorHAnsi"/>
                <w:szCs w:val="22"/>
              </w:rPr>
              <w:t>6</w:t>
            </w:r>
            <w:r w:rsidR="002F3FA0">
              <w:rPr>
                <w:rFonts w:eastAsia="Microsoft YaHei UI" w:cstheme="minorHAnsi"/>
                <w:szCs w:val="22"/>
              </w:rPr>
              <w:t>4.29</w:t>
            </w:r>
            <w:r w:rsidR="00973B79">
              <w:rPr>
                <w:rFonts w:eastAsia="Microsoft YaHei UI" w:cstheme="minorHAnsi"/>
                <w:szCs w:val="22"/>
              </w:rPr>
              <w:t>%</w:t>
            </w:r>
          </w:p>
        </w:tc>
      </w:tr>
      <w:tr w:rsidR="00973B79" w:rsidRPr="006C45BB" w14:paraId="0F0EB8DC" w14:textId="77777777" w:rsidTr="003255C0">
        <w:tc>
          <w:tcPr>
            <w:tcW w:w="3005" w:type="dxa"/>
          </w:tcPr>
          <w:p w14:paraId="2F128A4E" w14:textId="77777777" w:rsidR="00973B79" w:rsidRDefault="00973B79" w:rsidP="009425D9">
            <w:pPr>
              <w:jc w:val="center"/>
              <w:rPr>
                <w:rFonts w:ascii="Arial" w:eastAsia="Microsoft YaHei UI" w:hAnsi="Arial" w:cs="Arial"/>
                <w:sz w:val="24"/>
                <w:szCs w:val="24"/>
              </w:rPr>
            </w:pPr>
            <w:r>
              <w:rPr>
                <w:rFonts w:ascii="Arial" w:eastAsia="Microsoft YaHei UI" w:hAnsi="Arial" w:cs="Arial"/>
                <w:sz w:val="24"/>
                <w:szCs w:val="24"/>
              </w:rPr>
              <w:t>10</w:t>
            </w:r>
          </w:p>
        </w:tc>
        <w:tc>
          <w:tcPr>
            <w:tcW w:w="3005" w:type="dxa"/>
          </w:tcPr>
          <w:p w14:paraId="7550A9C6" w14:textId="443BEDB7" w:rsidR="00973B79" w:rsidRPr="006C45BB" w:rsidRDefault="002F3FA0" w:rsidP="009425D9">
            <w:pPr>
              <w:pStyle w:val="HTMLPreformatted"/>
              <w:shd w:val="clear" w:color="auto" w:fill="FFFFFF"/>
              <w:wordWrap w:val="0"/>
              <w:jc w:val="center"/>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26.32</w:t>
            </w:r>
            <w:r w:rsidR="00973B79" w:rsidRPr="006C45BB">
              <w:rPr>
                <w:rFonts w:asciiTheme="minorHAnsi" w:hAnsiTheme="minorHAnsi" w:cstheme="minorHAnsi"/>
                <w:color w:val="000000"/>
                <w:sz w:val="22"/>
                <w:szCs w:val="22"/>
              </w:rPr>
              <w:t>%</w:t>
            </w:r>
          </w:p>
        </w:tc>
        <w:tc>
          <w:tcPr>
            <w:tcW w:w="3006" w:type="dxa"/>
          </w:tcPr>
          <w:p w14:paraId="328E1029" w14:textId="021E7773" w:rsidR="00973B79" w:rsidRPr="006C45BB" w:rsidRDefault="002F3FA0" w:rsidP="009425D9">
            <w:pPr>
              <w:jc w:val="center"/>
              <w:rPr>
                <w:rFonts w:eastAsia="Microsoft YaHei UI" w:cstheme="minorHAnsi"/>
                <w:szCs w:val="22"/>
              </w:rPr>
            </w:pPr>
            <w:r>
              <w:rPr>
                <w:rFonts w:eastAsia="Microsoft YaHei UI" w:cstheme="minorHAnsi"/>
                <w:szCs w:val="22"/>
              </w:rPr>
              <w:t>71.43</w:t>
            </w:r>
            <w:r w:rsidR="00973B79">
              <w:rPr>
                <w:rFonts w:eastAsia="Microsoft YaHei UI" w:cstheme="minorHAnsi"/>
                <w:szCs w:val="22"/>
              </w:rPr>
              <w:t>%</w:t>
            </w:r>
          </w:p>
        </w:tc>
      </w:tr>
    </w:tbl>
    <w:p w14:paraId="42F2E0C3" w14:textId="77777777" w:rsidR="009425D9" w:rsidRDefault="009425D9" w:rsidP="009425D9">
      <w:pPr>
        <w:rPr>
          <w:rFonts w:ascii="Arial" w:eastAsia="Microsoft YaHei UI" w:hAnsi="Arial" w:cs="Arial"/>
          <w:b/>
          <w:bCs/>
          <w:sz w:val="24"/>
          <w:szCs w:val="24"/>
        </w:rPr>
      </w:pPr>
    </w:p>
    <w:p w14:paraId="34AA79AE" w14:textId="72F52E01" w:rsidR="009425D9" w:rsidRPr="009425D9" w:rsidRDefault="009425D9" w:rsidP="009425D9">
      <w:pPr>
        <w:rPr>
          <w:rFonts w:ascii="Arial" w:eastAsia="Microsoft YaHei UI" w:hAnsi="Arial" w:cs="Arial"/>
          <w:b/>
          <w:bCs/>
          <w:sz w:val="24"/>
          <w:szCs w:val="24"/>
        </w:rPr>
      </w:pPr>
      <w:r w:rsidRPr="009425D9">
        <w:rPr>
          <w:rFonts w:ascii="Arial" w:eastAsia="Microsoft YaHei UI" w:hAnsi="Arial" w:cs="Arial"/>
          <w:b/>
          <w:bCs/>
          <w:sz w:val="24"/>
          <w:szCs w:val="24"/>
        </w:rPr>
        <w:lastRenderedPageBreak/>
        <w:t>t- Test values for three different datasets:</w:t>
      </w:r>
    </w:p>
    <w:p w14:paraId="1BA659E3" w14:textId="6FC57C40" w:rsidR="009425D9" w:rsidRDefault="009425D9" w:rsidP="009425D9">
      <w:pPr>
        <w:rPr>
          <w:rFonts w:ascii="Arial" w:eastAsia="Microsoft YaHei UI" w:hAnsi="Arial" w:cs="Arial"/>
          <w:b/>
          <w:bCs/>
          <w:szCs w:val="22"/>
        </w:rPr>
      </w:pPr>
      <w:r w:rsidRPr="009425D9">
        <w:rPr>
          <w:rFonts w:ascii="Arial" w:eastAsia="Microsoft YaHei UI" w:hAnsi="Arial" w:cs="Arial"/>
          <w:b/>
          <w:bCs/>
          <w:szCs w:val="22"/>
        </w:rPr>
        <w:t>t-test for</w:t>
      </w:r>
      <w:r>
        <w:rPr>
          <w:rFonts w:ascii="Arial" w:eastAsia="Microsoft YaHei UI" w:hAnsi="Arial" w:cs="Arial"/>
          <w:b/>
          <w:bCs/>
          <w:szCs w:val="22"/>
        </w:rPr>
        <w:t xml:space="preserve"> Hayes Roth dataset:</w:t>
      </w:r>
    </w:p>
    <w:p w14:paraId="6813A14E" w14:textId="0655EF35" w:rsidR="005C3B00" w:rsidRPr="00E54C7D" w:rsidRDefault="005C3B00" w:rsidP="005C3B00">
      <w:pPr>
        <w:pStyle w:val="HTMLPreformatted"/>
        <w:shd w:val="clear" w:color="auto" w:fill="FFFFFF"/>
        <w:wordWrap w:val="0"/>
        <w:textAlignment w:val="baseline"/>
        <w:rPr>
          <w:rFonts w:ascii="Arial" w:hAnsi="Arial" w:cs="Arial"/>
          <w:color w:val="000000"/>
          <w:sz w:val="22"/>
          <w:szCs w:val="22"/>
        </w:rPr>
      </w:pPr>
      <w:r w:rsidRPr="00E54C7D">
        <w:rPr>
          <w:rFonts w:ascii="Arial" w:eastAsia="Microsoft YaHei UI" w:hAnsi="Arial" w:cs="Arial"/>
          <w:sz w:val="22"/>
          <w:szCs w:val="22"/>
        </w:rPr>
        <w:t>T-</w:t>
      </w:r>
      <w:r w:rsidR="00E54C7D" w:rsidRPr="00E54C7D">
        <w:rPr>
          <w:rFonts w:ascii="Arial" w:eastAsia="Microsoft YaHei UI" w:hAnsi="Arial" w:cs="Arial"/>
          <w:sz w:val="22"/>
          <w:szCs w:val="22"/>
        </w:rPr>
        <w:t>statistic:</w:t>
      </w:r>
      <w:r w:rsidRPr="00E54C7D">
        <w:rPr>
          <w:rFonts w:ascii="Arial" w:eastAsia="Microsoft YaHei UI" w:hAnsi="Arial" w:cs="Arial"/>
          <w:sz w:val="22"/>
          <w:szCs w:val="22"/>
        </w:rPr>
        <w:t xml:space="preserve"> </w:t>
      </w:r>
      <w:r w:rsidRPr="00E54C7D">
        <w:rPr>
          <w:rFonts w:ascii="Arial" w:hAnsi="Arial" w:cs="Arial"/>
          <w:color w:val="000000"/>
          <w:sz w:val="22"/>
          <w:szCs w:val="22"/>
        </w:rPr>
        <w:t>-3.287</w:t>
      </w:r>
    </w:p>
    <w:p w14:paraId="5CBF68AF" w14:textId="7F822817" w:rsidR="009425D9" w:rsidRPr="00E54C7D" w:rsidRDefault="005C3B00" w:rsidP="009425D9">
      <w:pPr>
        <w:rPr>
          <w:rFonts w:ascii="Arial" w:eastAsia="Microsoft YaHei UI" w:hAnsi="Arial" w:cs="Arial"/>
          <w:szCs w:val="22"/>
        </w:rPr>
      </w:pPr>
      <w:r w:rsidRPr="00E54C7D">
        <w:rPr>
          <w:rFonts w:ascii="Arial" w:eastAsia="Microsoft YaHei UI" w:hAnsi="Arial" w:cs="Arial"/>
          <w:szCs w:val="22"/>
        </w:rPr>
        <w:t xml:space="preserve">P- </w:t>
      </w:r>
      <w:r w:rsidR="00E54C7D" w:rsidRPr="00E54C7D">
        <w:rPr>
          <w:rFonts w:ascii="Arial" w:eastAsia="Microsoft YaHei UI" w:hAnsi="Arial" w:cs="Arial"/>
          <w:szCs w:val="22"/>
        </w:rPr>
        <w:t>value:</w:t>
      </w:r>
      <w:r w:rsidRPr="00E54C7D">
        <w:rPr>
          <w:rFonts w:ascii="Arial" w:eastAsia="Microsoft YaHei UI" w:hAnsi="Arial" w:cs="Arial"/>
          <w:szCs w:val="22"/>
        </w:rPr>
        <w:t xml:space="preserve"> 0.00</w:t>
      </w:r>
    </w:p>
    <w:p w14:paraId="69F6A85E" w14:textId="77777777" w:rsidR="00E54C7D" w:rsidRPr="00E54C7D" w:rsidRDefault="00E54C7D" w:rsidP="00E54C7D">
      <w:pPr>
        <w:pStyle w:val="HTMLPreformatted"/>
        <w:wordWrap w:val="0"/>
        <w:spacing w:line="291" w:lineRule="atLeast"/>
        <w:jc w:val="both"/>
        <w:textAlignment w:val="baseline"/>
        <w:rPr>
          <w:rFonts w:ascii="Arial" w:hAnsi="Arial" w:cs="Arial"/>
          <w:color w:val="000000"/>
          <w:sz w:val="22"/>
          <w:szCs w:val="22"/>
        </w:rPr>
      </w:pPr>
      <w:r w:rsidRPr="00E54C7D">
        <w:rPr>
          <w:rFonts w:ascii="Arial" w:hAnsi="Arial" w:cs="Arial"/>
          <w:color w:val="000000"/>
          <w:sz w:val="22"/>
          <w:szCs w:val="22"/>
        </w:rPr>
        <w:t xml:space="preserve">A notable significant difference exists between KNN and </w:t>
      </w:r>
      <w:proofErr w:type="spellStart"/>
      <w:r w:rsidRPr="00E54C7D">
        <w:rPr>
          <w:rFonts w:ascii="Arial" w:hAnsi="Arial" w:cs="Arial"/>
          <w:color w:val="000000"/>
          <w:sz w:val="22"/>
          <w:szCs w:val="22"/>
        </w:rPr>
        <w:t>SKLearn</w:t>
      </w:r>
      <w:proofErr w:type="spellEnd"/>
      <w:r w:rsidRPr="00E54C7D">
        <w:rPr>
          <w:rFonts w:ascii="Arial" w:hAnsi="Arial" w:cs="Arial"/>
          <w:color w:val="000000"/>
          <w:sz w:val="22"/>
          <w:szCs w:val="22"/>
        </w:rPr>
        <w:t>-KNN Accuracies.</w:t>
      </w:r>
    </w:p>
    <w:p w14:paraId="69307633" w14:textId="77777777" w:rsidR="00E54C7D" w:rsidRPr="00E54C7D" w:rsidRDefault="00E54C7D" w:rsidP="00E54C7D">
      <w:pPr>
        <w:pStyle w:val="HTMLPreformatted"/>
        <w:wordWrap w:val="0"/>
        <w:spacing w:line="291" w:lineRule="atLeast"/>
        <w:jc w:val="both"/>
        <w:textAlignment w:val="baseline"/>
        <w:rPr>
          <w:rFonts w:ascii="Arial" w:hAnsi="Arial" w:cs="Arial"/>
          <w:color w:val="000000"/>
          <w:sz w:val="22"/>
          <w:szCs w:val="22"/>
        </w:rPr>
      </w:pPr>
    </w:p>
    <w:p w14:paraId="664B5E39" w14:textId="488B8082" w:rsidR="00E54C7D" w:rsidRPr="00E54C7D" w:rsidRDefault="00E54C7D" w:rsidP="00E54C7D">
      <w:pPr>
        <w:pStyle w:val="HTMLPreformatted"/>
        <w:wordWrap w:val="0"/>
        <w:spacing w:line="291" w:lineRule="atLeast"/>
        <w:jc w:val="both"/>
        <w:textAlignment w:val="baseline"/>
        <w:rPr>
          <w:rFonts w:ascii="Arial" w:hAnsi="Arial" w:cs="Arial"/>
          <w:color w:val="000000"/>
          <w:sz w:val="22"/>
          <w:szCs w:val="22"/>
        </w:rPr>
      </w:pPr>
      <w:r w:rsidRPr="00E54C7D">
        <w:rPr>
          <w:rFonts w:ascii="Arial" w:hAnsi="Arial" w:cs="Arial"/>
          <w:color w:val="000000"/>
          <w:sz w:val="22"/>
          <w:szCs w:val="22"/>
        </w:rPr>
        <w:t xml:space="preserve">The observed difference in accuracies between KNN and </w:t>
      </w:r>
      <w:proofErr w:type="spellStart"/>
      <w:r w:rsidRPr="00E54C7D">
        <w:rPr>
          <w:rFonts w:ascii="Arial" w:hAnsi="Arial" w:cs="Arial"/>
          <w:color w:val="000000"/>
          <w:sz w:val="22"/>
          <w:szCs w:val="22"/>
        </w:rPr>
        <w:t>SKLearn</w:t>
      </w:r>
      <w:proofErr w:type="spellEnd"/>
      <w:r w:rsidRPr="00E54C7D">
        <w:rPr>
          <w:rFonts w:ascii="Arial" w:hAnsi="Arial" w:cs="Arial"/>
          <w:color w:val="000000"/>
          <w:sz w:val="22"/>
          <w:szCs w:val="22"/>
        </w:rPr>
        <w:t>-KNN is statistically significant, according to a low p-value (0.004). This offers compelling justification for disproving the null hypothesis and demonstrating that there is, in fact, a notable and significant difference between the two approaches.</w:t>
      </w:r>
    </w:p>
    <w:p w14:paraId="5E31493A" w14:textId="77777777" w:rsidR="00E54C7D" w:rsidRPr="00E54C7D" w:rsidRDefault="00E54C7D" w:rsidP="00E54C7D">
      <w:pPr>
        <w:pStyle w:val="HTMLPreformatted"/>
        <w:wordWrap w:val="0"/>
        <w:spacing w:line="291" w:lineRule="atLeast"/>
        <w:textAlignment w:val="baseline"/>
        <w:rPr>
          <w:rFonts w:ascii="Arial" w:hAnsi="Arial" w:cs="Arial"/>
          <w:color w:val="000000"/>
          <w:sz w:val="22"/>
          <w:szCs w:val="22"/>
        </w:rPr>
      </w:pPr>
    </w:p>
    <w:p w14:paraId="7515D84B" w14:textId="76A31A3A" w:rsidR="00E54C7D" w:rsidRPr="00681A4F" w:rsidRDefault="00681A4F" w:rsidP="00681A4F">
      <w:pPr>
        <w:rPr>
          <w:rFonts w:ascii="Arial" w:eastAsia="Microsoft YaHei UI" w:hAnsi="Arial" w:cs="Arial"/>
          <w:b/>
          <w:bCs/>
          <w:szCs w:val="22"/>
        </w:rPr>
      </w:pPr>
      <w:r w:rsidRPr="009425D9">
        <w:rPr>
          <w:rFonts w:ascii="Arial" w:eastAsia="Microsoft YaHei UI" w:hAnsi="Arial" w:cs="Arial"/>
          <w:b/>
          <w:bCs/>
          <w:szCs w:val="22"/>
        </w:rPr>
        <w:t>t-test for</w:t>
      </w:r>
      <w:r>
        <w:rPr>
          <w:rFonts w:ascii="Arial" w:eastAsia="Microsoft YaHei UI" w:hAnsi="Arial" w:cs="Arial"/>
          <w:b/>
          <w:bCs/>
          <w:szCs w:val="22"/>
        </w:rPr>
        <w:t xml:space="preserve"> Car Evaluation dataset:</w:t>
      </w:r>
    </w:p>
    <w:p w14:paraId="7279E672" w14:textId="32C1F7DA" w:rsidR="00681A4F" w:rsidRPr="00681A4F" w:rsidRDefault="00681A4F" w:rsidP="00681A4F">
      <w:pPr>
        <w:pStyle w:val="HTMLPreformatted"/>
        <w:shd w:val="clear" w:color="auto" w:fill="FFFFFF"/>
        <w:wordWrap w:val="0"/>
        <w:textAlignment w:val="baseline"/>
        <w:rPr>
          <w:rFonts w:ascii="Arial" w:hAnsi="Arial" w:cs="Arial"/>
          <w:color w:val="000000"/>
          <w:sz w:val="21"/>
          <w:szCs w:val="21"/>
        </w:rPr>
      </w:pPr>
      <w:r w:rsidRPr="00681A4F">
        <w:rPr>
          <w:rFonts w:ascii="Arial" w:eastAsia="Microsoft YaHei UI" w:hAnsi="Arial" w:cs="Arial"/>
          <w:sz w:val="22"/>
          <w:szCs w:val="22"/>
        </w:rPr>
        <w:t xml:space="preserve">T-statistic: </w:t>
      </w:r>
      <w:r w:rsidRPr="00681A4F">
        <w:rPr>
          <w:rFonts w:ascii="Arial" w:hAnsi="Arial" w:cs="Arial"/>
          <w:color w:val="000000"/>
          <w:sz w:val="22"/>
          <w:szCs w:val="22"/>
        </w:rPr>
        <w:t>-</w:t>
      </w:r>
      <w:r w:rsidR="005D5D9E">
        <w:rPr>
          <w:rFonts w:ascii="Arial" w:hAnsi="Arial" w:cs="Arial"/>
          <w:color w:val="000000"/>
          <w:sz w:val="22"/>
          <w:szCs w:val="22"/>
        </w:rPr>
        <w:t>90</w:t>
      </w:r>
      <w:r w:rsidRPr="00681A4F">
        <w:rPr>
          <w:rFonts w:ascii="Arial" w:hAnsi="Arial" w:cs="Arial"/>
          <w:color w:val="000000"/>
          <w:sz w:val="22"/>
          <w:szCs w:val="22"/>
        </w:rPr>
        <w:t>.30</w:t>
      </w:r>
    </w:p>
    <w:p w14:paraId="67DCCEBE" w14:textId="0F46D59F" w:rsidR="00681A4F" w:rsidRPr="00681A4F" w:rsidRDefault="00681A4F" w:rsidP="00681A4F">
      <w:pPr>
        <w:pStyle w:val="HTMLPreformatted"/>
        <w:shd w:val="clear" w:color="auto" w:fill="FFFFFF"/>
        <w:wordWrap w:val="0"/>
        <w:textAlignment w:val="baseline"/>
        <w:rPr>
          <w:rFonts w:ascii="Arial" w:hAnsi="Arial" w:cs="Arial"/>
          <w:color w:val="000000"/>
          <w:sz w:val="22"/>
          <w:szCs w:val="22"/>
        </w:rPr>
      </w:pPr>
      <w:r w:rsidRPr="00681A4F">
        <w:rPr>
          <w:rFonts w:ascii="Arial" w:eastAsia="Microsoft YaHei UI" w:hAnsi="Arial" w:cs="Arial"/>
          <w:sz w:val="22"/>
          <w:szCs w:val="22"/>
        </w:rPr>
        <w:t xml:space="preserve">P- value: </w:t>
      </w:r>
      <w:r w:rsidR="005D5D9E">
        <w:rPr>
          <w:rFonts w:ascii="Arial" w:hAnsi="Arial" w:cs="Arial"/>
          <w:color w:val="000000"/>
          <w:sz w:val="22"/>
          <w:szCs w:val="22"/>
        </w:rPr>
        <w:t>2</w:t>
      </w:r>
      <w:r w:rsidRPr="00681A4F">
        <w:rPr>
          <w:rFonts w:ascii="Arial" w:hAnsi="Arial" w:cs="Arial"/>
          <w:color w:val="000000"/>
          <w:sz w:val="22"/>
          <w:szCs w:val="22"/>
        </w:rPr>
        <w:t>.699</w:t>
      </w:r>
    </w:p>
    <w:p w14:paraId="77498CC6" w14:textId="77777777" w:rsidR="00681A4F" w:rsidRDefault="00681A4F" w:rsidP="00681A4F">
      <w:pPr>
        <w:pStyle w:val="HTMLPreformatted"/>
        <w:shd w:val="clear" w:color="auto" w:fill="FFFFFF"/>
        <w:wordWrap w:val="0"/>
        <w:textAlignment w:val="baseline"/>
        <w:rPr>
          <w:rFonts w:asciiTheme="minorHAnsi" w:hAnsiTheme="minorHAnsi" w:cstheme="minorHAnsi"/>
          <w:color w:val="000000"/>
          <w:sz w:val="22"/>
          <w:szCs w:val="22"/>
        </w:rPr>
      </w:pPr>
    </w:p>
    <w:p w14:paraId="752DFC89" w14:textId="77777777" w:rsidR="00681A4F" w:rsidRPr="0043361F" w:rsidRDefault="00681A4F" w:rsidP="00681A4F">
      <w:pPr>
        <w:pStyle w:val="HTMLPreformatted"/>
        <w:wordWrap w:val="0"/>
        <w:spacing w:line="291" w:lineRule="atLeast"/>
        <w:textAlignment w:val="baseline"/>
        <w:rPr>
          <w:rFonts w:ascii="Arial" w:hAnsi="Arial" w:cs="Arial"/>
          <w:color w:val="000000"/>
          <w:sz w:val="22"/>
          <w:szCs w:val="22"/>
        </w:rPr>
      </w:pPr>
      <w:r w:rsidRPr="0043361F">
        <w:rPr>
          <w:rFonts w:ascii="Arial" w:hAnsi="Arial" w:cs="Arial"/>
          <w:color w:val="000000"/>
          <w:sz w:val="22"/>
          <w:szCs w:val="22"/>
        </w:rPr>
        <w:t xml:space="preserve">A notable significant difference exists between KNN and </w:t>
      </w:r>
      <w:proofErr w:type="spellStart"/>
      <w:r w:rsidRPr="0043361F">
        <w:rPr>
          <w:rFonts w:ascii="Arial" w:hAnsi="Arial" w:cs="Arial"/>
          <w:color w:val="000000"/>
          <w:sz w:val="22"/>
          <w:szCs w:val="22"/>
        </w:rPr>
        <w:t>SKLearn</w:t>
      </w:r>
      <w:proofErr w:type="spellEnd"/>
      <w:r w:rsidRPr="0043361F">
        <w:rPr>
          <w:rFonts w:ascii="Arial" w:hAnsi="Arial" w:cs="Arial"/>
          <w:color w:val="000000"/>
          <w:sz w:val="22"/>
          <w:szCs w:val="22"/>
        </w:rPr>
        <w:t>-KNN Accuracies.</w:t>
      </w:r>
    </w:p>
    <w:p w14:paraId="36862580" w14:textId="77777777" w:rsidR="00681A4F" w:rsidRPr="0043361F" w:rsidRDefault="00681A4F" w:rsidP="00681A4F">
      <w:pPr>
        <w:pStyle w:val="HTMLPreformatted"/>
        <w:shd w:val="clear" w:color="auto" w:fill="FFFFFF"/>
        <w:wordWrap w:val="0"/>
        <w:textAlignment w:val="baseline"/>
        <w:rPr>
          <w:rFonts w:ascii="Arial" w:hAnsi="Arial" w:cs="Arial"/>
          <w:color w:val="000000"/>
          <w:sz w:val="22"/>
          <w:szCs w:val="22"/>
        </w:rPr>
      </w:pPr>
    </w:p>
    <w:p w14:paraId="4F1C8000" w14:textId="28ED4656" w:rsidR="00874EC3" w:rsidRDefault="0043361F" w:rsidP="0043361F">
      <w:pPr>
        <w:rPr>
          <w:rFonts w:ascii="Arial" w:eastAsia="Microsoft YaHei UI" w:hAnsi="Arial" w:cs="Arial"/>
          <w:szCs w:val="22"/>
        </w:rPr>
      </w:pPr>
      <w:r w:rsidRPr="0043361F">
        <w:rPr>
          <w:rFonts w:ascii="Arial" w:eastAsia="Microsoft YaHei UI" w:hAnsi="Arial" w:cs="Arial"/>
          <w:szCs w:val="22"/>
        </w:rPr>
        <w:t>These findings demonstrate a big and highly statistically significant difference between the two approaches, providing strong support for rejecting the null hypothesis.</w:t>
      </w:r>
    </w:p>
    <w:p w14:paraId="389F9599" w14:textId="1A0E70B6" w:rsidR="0043361F" w:rsidRPr="00681A4F" w:rsidRDefault="0043361F" w:rsidP="0043361F">
      <w:pPr>
        <w:rPr>
          <w:rFonts w:ascii="Arial" w:eastAsia="Microsoft YaHei UI" w:hAnsi="Arial" w:cs="Arial"/>
          <w:b/>
          <w:bCs/>
          <w:szCs w:val="22"/>
        </w:rPr>
      </w:pPr>
      <w:r w:rsidRPr="009425D9">
        <w:rPr>
          <w:rFonts w:ascii="Arial" w:eastAsia="Microsoft YaHei UI" w:hAnsi="Arial" w:cs="Arial"/>
          <w:b/>
          <w:bCs/>
          <w:szCs w:val="22"/>
        </w:rPr>
        <w:t>t-test for</w:t>
      </w:r>
      <w:r>
        <w:rPr>
          <w:rFonts w:ascii="Arial" w:eastAsia="Microsoft YaHei UI" w:hAnsi="Arial" w:cs="Arial"/>
          <w:b/>
          <w:bCs/>
          <w:szCs w:val="22"/>
        </w:rPr>
        <w:t xml:space="preserve"> </w:t>
      </w:r>
      <w:r w:rsidR="007C628B">
        <w:rPr>
          <w:rFonts w:ascii="Arial" w:eastAsia="Microsoft YaHei UI" w:hAnsi="Arial" w:cs="Arial"/>
          <w:b/>
          <w:bCs/>
          <w:szCs w:val="22"/>
        </w:rPr>
        <w:t>Breast Cancer</w:t>
      </w:r>
      <w:r>
        <w:rPr>
          <w:rFonts w:ascii="Arial" w:eastAsia="Microsoft YaHei UI" w:hAnsi="Arial" w:cs="Arial"/>
          <w:b/>
          <w:bCs/>
          <w:szCs w:val="22"/>
        </w:rPr>
        <w:t xml:space="preserve"> dataset:</w:t>
      </w:r>
    </w:p>
    <w:p w14:paraId="5DC52363" w14:textId="3729EE9C" w:rsidR="0043361F" w:rsidRPr="0043361F" w:rsidRDefault="0043361F" w:rsidP="0043361F">
      <w:pPr>
        <w:pStyle w:val="HTMLPreformatted"/>
        <w:shd w:val="clear" w:color="auto" w:fill="FFFFFF"/>
        <w:wordWrap w:val="0"/>
        <w:textAlignment w:val="baseline"/>
        <w:rPr>
          <w:rFonts w:ascii="Arial" w:hAnsi="Arial" w:cs="Arial"/>
          <w:color w:val="000000"/>
          <w:sz w:val="22"/>
          <w:szCs w:val="22"/>
        </w:rPr>
      </w:pPr>
      <w:r w:rsidRPr="0043361F">
        <w:rPr>
          <w:rFonts w:ascii="Arial" w:eastAsia="Microsoft YaHei UI" w:hAnsi="Arial" w:cs="Arial"/>
          <w:sz w:val="22"/>
          <w:szCs w:val="22"/>
        </w:rPr>
        <w:t xml:space="preserve">T-statistic: </w:t>
      </w:r>
      <w:r w:rsidRPr="0043361F">
        <w:rPr>
          <w:rFonts w:ascii="Arial" w:hAnsi="Arial" w:cs="Arial"/>
          <w:color w:val="000000"/>
          <w:sz w:val="22"/>
          <w:szCs w:val="22"/>
        </w:rPr>
        <w:t>-</w:t>
      </w:r>
      <w:r w:rsidR="00D54777">
        <w:rPr>
          <w:rFonts w:ascii="Arial" w:hAnsi="Arial" w:cs="Arial"/>
          <w:color w:val="000000"/>
          <w:sz w:val="22"/>
          <w:szCs w:val="22"/>
        </w:rPr>
        <w:t>17.40</w:t>
      </w:r>
    </w:p>
    <w:p w14:paraId="54EE7FB9" w14:textId="24C39F9F" w:rsidR="0043361F" w:rsidRDefault="0043361F" w:rsidP="0043361F">
      <w:pPr>
        <w:pStyle w:val="HTMLPreformatted"/>
        <w:shd w:val="clear" w:color="auto" w:fill="FFFFFF"/>
        <w:wordWrap w:val="0"/>
        <w:textAlignment w:val="baseline"/>
        <w:rPr>
          <w:rFonts w:ascii="Arial" w:hAnsi="Arial" w:cs="Arial"/>
          <w:color w:val="000000"/>
          <w:sz w:val="22"/>
          <w:szCs w:val="22"/>
        </w:rPr>
      </w:pPr>
      <w:r w:rsidRPr="0043361F">
        <w:rPr>
          <w:rFonts w:ascii="Arial" w:eastAsia="Microsoft YaHei UI" w:hAnsi="Arial" w:cs="Arial"/>
          <w:sz w:val="22"/>
          <w:szCs w:val="22"/>
        </w:rPr>
        <w:t xml:space="preserve">P- value: </w:t>
      </w:r>
      <w:r w:rsidR="00D54777">
        <w:rPr>
          <w:rFonts w:ascii="Arial" w:hAnsi="Arial" w:cs="Arial"/>
          <w:color w:val="000000"/>
          <w:sz w:val="22"/>
          <w:szCs w:val="22"/>
        </w:rPr>
        <w:t>1.0</w:t>
      </w:r>
    </w:p>
    <w:p w14:paraId="3AC9847B" w14:textId="77777777" w:rsidR="0043361F" w:rsidRDefault="0043361F" w:rsidP="0043361F">
      <w:pPr>
        <w:pStyle w:val="HTMLPreformatted"/>
        <w:shd w:val="clear" w:color="auto" w:fill="FFFFFF"/>
        <w:wordWrap w:val="0"/>
        <w:textAlignment w:val="baseline"/>
        <w:rPr>
          <w:rFonts w:ascii="Arial" w:hAnsi="Arial" w:cs="Arial"/>
          <w:color w:val="000000"/>
          <w:sz w:val="22"/>
          <w:szCs w:val="22"/>
        </w:rPr>
      </w:pPr>
    </w:p>
    <w:p w14:paraId="4F5223FF" w14:textId="77777777" w:rsidR="0043361F" w:rsidRPr="0043361F" w:rsidRDefault="0043361F" w:rsidP="0043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kern w:val="0"/>
          <w:szCs w:val="22"/>
          <w:lang w:eastAsia="en-IN" w:bidi="ar-SA"/>
          <w14:ligatures w14:val="none"/>
        </w:rPr>
      </w:pPr>
      <w:r w:rsidRPr="0043361F">
        <w:rPr>
          <w:rFonts w:ascii="Arial" w:eastAsia="Times New Roman" w:hAnsi="Arial" w:cs="Arial"/>
          <w:color w:val="000000"/>
          <w:kern w:val="0"/>
          <w:szCs w:val="22"/>
          <w:lang w:eastAsia="en-IN" w:bidi="ar-SA"/>
          <w14:ligatures w14:val="none"/>
        </w:rPr>
        <w:t xml:space="preserve">A notable significant difference exists between KNN and </w:t>
      </w:r>
      <w:proofErr w:type="spellStart"/>
      <w:r w:rsidRPr="0043361F">
        <w:rPr>
          <w:rFonts w:ascii="Arial" w:eastAsia="Times New Roman" w:hAnsi="Arial" w:cs="Arial"/>
          <w:color w:val="000000"/>
          <w:kern w:val="0"/>
          <w:szCs w:val="22"/>
          <w:lang w:eastAsia="en-IN" w:bidi="ar-SA"/>
          <w14:ligatures w14:val="none"/>
        </w:rPr>
        <w:t>SKLearn</w:t>
      </w:r>
      <w:proofErr w:type="spellEnd"/>
      <w:r w:rsidRPr="0043361F">
        <w:rPr>
          <w:rFonts w:ascii="Arial" w:eastAsia="Times New Roman" w:hAnsi="Arial" w:cs="Arial"/>
          <w:color w:val="000000"/>
          <w:kern w:val="0"/>
          <w:szCs w:val="22"/>
          <w:lang w:eastAsia="en-IN" w:bidi="ar-SA"/>
          <w14:ligatures w14:val="none"/>
        </w:rPr>
        <w:t>-KNN Accuracies.</w:t>
      </w:r>
    </w:p>
    <w:p w14:paraId="03651A2C" w14:textId="77777777" w:rsidR="0043361F" w:rsidRPr="0043361F" w:rsidRDefault="0043361F" w:rsidP="0043361F">
      <w:pPr>
        <w:pStyle w:val="HTMLPreformatted"/>
        <w:shd w:val="clear" w:color="auto" w:fill="FFFFFF"/>
        <w:wordWrap w:val="0"/>
        <w:textAlignment w:val="baseline"/>
        <w:rPr>
          <w:rFonts w:ascii="Arial" w:hAnsi="Arial" w:cs="Arial"/>
          <w:color w:val="000000"/>
          <w:sz w:val="22"/>
          <w:szCs w:val="22"/>
        </w:rPr>
      </w:pPr>
    </w:p>
    <w:p w14:paraId="00E9A9BE" w14:textId="6254603B" w:rsidR="00FF5083" w:rsidRDefault="00874EC3" w:rsidP="0043361F">
      <w:pPr>
        <w:rPr>
          <w:rFonts w:ascii="Arial" w:eastAsia="Times New Roman" w:hAnsi="Arial" w:cs="Arial"/>
          <w:color w:val="000000"/>
          <w:kern w:val="0"/>
          <w:szCs w:val="22"/>
          <w:lang w:eastAsia="en-IN" w:bidi="ar-SA"/>
          <w14:ligatures w14:val="none"/>
        </w:rPr>
      </w:pPr>
      <w:r w:rsidRPr="00874EC3">
        <w:rPr>
          <w:rFonts w:ascii="Arial" w:eastAsia="Times New Roman" w:hAnsi="Arial" w:cs="Arial"/>
          <w:color w:val="000000"/>
          <w:kern w:val="0"/>
          <w:szCs w:val="22"/>
          <w:lang w:eastAsia="en-IN" w:bidi="ar-SA"/>
          <w14:ligatures w14:val="none"/>
        </w:rPr>
        <w:t>These results show a significant difference between the two methods that is large and statistically significant, which is strong evidence against the null hypothesis.</w:t>
      </w:r>
    </w:p>
    <w:p w14:paraId="0737896F" w14:textId="77777777" w:rsidR="00FF5083" w:rsidRDefault="00FF5083" w:rsidP="0043361F">
      <w:pPr>
        <w:rPr>
          <w:rFonts w:ascii="Arial" w:eastAsia="Times New Roman" w:hAnsi="Arial" w:cs="Arial"/>
          <w:color w:val="000000"/>
          <w:kern w:val="0"/>
          <w:szCs w:val="22"/>
          <w:lang w:eastAsia="en-IN" w:bidi="ar-SA"/>
          <w14:ligatures w14:val="none"/>
        </w:rPr>
      </w:pPr>
    </w:p>
    <w:p w14:paraId="655EF29A" w14:textId="400C1FBF" w:rsidR="00FF5083" w:rsidRPr="00FF5083" w:rsidRDefault="00FF5083" w:rsidP="0043361F">
      <w:pPr>
        <w:rPr>
          <w:rFonts w:ascii="Arial" w:eastAsia="Times New Roman" w:hAnsi="Arial" w:cs="Arial"/>
          <w:b/>
          <w:bCs/>
          <w:color w:val="000000"/>
          <w:kern w:val="0"/>
          <w:sz w:val="24"/>
          <w:szCs w:val="24"/>
          <w:lang w:eastAsia="en-IN" w:bidi="ar-SA"/>
          <w14:ligatures w14:val="none"/>
        </w:rPr>
      </w:pPr>
      <w:r w:rsidRPr="00FF5083">
        <w:rPr>
          <w:rFonts w:ascii="Arial" w:eastAsia="Times New Roman" w:hAnsi="Arial" w:cs="Arial"/>
          <w:b/>
          <w:bCs/>
          <w:color w:val="000000"/>
          <w:kern w:val="0"/>
          <w:sz w:val="24"/>
          <w:szCs w:val="24"/>
          <w:lang w:eastAsia="en-IN" w:bidi="ar-SA"/>
          <w14:ligatures w14:val="none"/>
        </w:rPr>
        <w:t>T-test and P-values comparison table:</w:t>
      </w:r>
    </w:p>
    <w:tbl>
      <w:tblPr>
        <w:tblStyle w:val="TableGrid"/>
        <w:tblW w:w="0" w:type="auto"/>
        <w:tblLook w:val="04A0" w:firstRow="1" w:lastRow="0" w:firstColumn="1" w:lastColumn="0" w:noHBand="0" w:noVBand="1"/>
      </w:tblPr>
      <w:tblGrid>
        <w:gridCol w:w="2254"/>
        <w:gridCol w:w="2254"/>
        <w:gridCol w:w="2254"/>
        <w:gridCol w:w="2254"/>
      </w:tblGrid>
      <w:tr w:rsidR="00FF5083" w14:paraId="7A0F317A" w14:textId="77777777" w:rsidTr="00FF5083">
        <w:tc>
          <w:tcPr>
            <w:tcW w:w="2254" w:type="dxa"/>
          </w:tcPr>
          <w:p w14:paraId="31D6B95D" w14:textId="77777777" w:rsidR="00FF5083" w:rsidRDefault="00FF5083" w:rsidP="0043361F">
            <w:pPr>
              <w:rPr>
                <w:rFonts w:ascii="Arial" w:eastAsia="Times New Roman" w:hAnsi="Arial" w:cs="Arial"/>
                <w:color w:val="000000"/>
                <w:kern w:val="0"/>
                <w:szCs w:val="22"/>
                <w:lang w:eastAsia="en-IN" w:bidi="ar-SA"/>
                <w14:ligatures w14:val="none"/>
              </w:rPr>
            </w:pPr>
          </w:p>
        </w:tc>
        <w:tc>
          <w:tcPr>
            <w:tcW w:w="2254" w:type="dxa"/>
          </w:tcPr>
          <w:p w14:paraId="1591FD6E" w14:textId="3E0B90DD" w:rsidR="00FF5083" w:rsidRDefault="00FF5083" w:rsidP="00FF5083">
            <w:pPr>
              <w:jc w:val="center"/>
              <w:rPr>
                <w:rFonts w:ascii="Arial" w:eastAsia="Times New Roman" w:hAnsi="Arial" w:cs="Arial"/>
                <w:color w:val="000000"/>
                <w:kern w:val="0"/>
                <w:szCs w:val="22"/>
                <w:lang w:eastAsia="en-IN" w:bidi="ar-SA"/>
                <w14:ligatures w14:val="none"/>
              </w:rPr>
            </w:pPr>
            <w:r>
              <w:rPr>
                <w:rFonts w:ascii="Arial" w:eastAsia="Microsoft YaHei UI" w:hAnsi="Arial" w:cs="Arial"/>
                <w:b/>
                <w:bCs/>
                <w:szCs w:val="22"/>
              </w:rPr>
              <w:t>Hayes Roth dataset</w:t>
            </w:r>
          </w:p>
        </w:tc>
        <w:tc>
          <w:tcPr>
            <w:tcW w:w="2254" w:type="dxa"/>
          </w:tcPr>
          <w:p w14:paraId="1CB413DE" w14:textId="0505B927" w:rsidR="00FF5083" w:rsidRDefault="00FF5083" w:rsidP="00FF5083">
            <w:pPr>
              <w:jc w:val="center"/>
              <w:rPr>
                <w:rFonts w:ascii="Arial" w:eastAsia="Times New Roman" w:hAnsi="Arial" w:cs="Arial"/>
                <w:color w:val="000000"/>
                <w:kern w:val="0"/>
                <w:szCs w:val="22"/>
                <w:lang w:eastAsia="en-IN" w:bidi="ar-SA"/>
                <w14:ligatures w14:val="none"/>
              </w:rPr>
            </w:pPr>
            <w:r>
              <w:rPr>
                <w:rFonts w:ascii="Arial" w:eastAsia="Microsoft YaHei UI" w:hAnsi="Arial" w:cs="Arial"/>
                <w:b/>
                <w:bCs/>
                <w:szCs w:val="22"/>
              </w:rPr>
              <w:t>Car Evaluation dataset</w:t>
            </w:r>
          </w:p>
        </w:tc>
        <w:tc>
          <w:tcPr>
            <w:tcW w:w="2254" w:type="dxa"/>
          </w:tcPr>
          <w:p w14:paraId="436AFA40" w14:textId="3CAE6EA1" w:rsidR="00FF5083" w:rsidRDefault="00FF5083" w:rsidP="00FF5083">
            <w:pPr>
              <w:jc w:val="center"/>
              <w:rPr>
                <w:rFonts w:ascii="Arial" w:eastAsia="Times New Roman" w:hAnsi="Arial" w:cs="Arial"/>
                <w:color w:val="000000"/>
                <w:kern w:val="0"/>
                <w:szCs w:val="22"/>
                <w:lang w:eastAsia="en-IN" w:bidi="ar-SA"/>
                <w14:ligatures w14:val="none"/>
              </w:rPr>
            </w:pPr>
            <w:r>
              <w:rPr>
                <w:rFonts w:ascii="Arial" w:eastAsia="Microsoft YaHei UI" w:hAnsi="Arial" w:cs="Arial"/>
                <w:b/>
                <w:bCs/>
                <w:szCs w:val="22"/>
              </w:rPr>
              <w:t>Breast Cancer dataset</w:t>
            </w:r>
          </w:p>
        </w:tc>
      </w:tr>
      <w:tr w:rsidR="00FF5083" w14:paraId="10D0DA91" w14:textId="77777777" w:rsidTr="00FF5083">
        <w:tc>
          <w:tcPr>
            <w:tcW w:w="2254" w:type="dxa"/>
          </w:tcPr>
          <w:p w14:paraId="33EA196C" w14:textId="36C47489" w:rsidR="00FF5083" w:rsidRPr="00FF5083" w:rsidRDefault="00FF5083" w:rsidP="00FF5083">
            <w:pPr>
              <w:jc w:val="center"/>
              <w:rPr>
                <w:rFonts w:ascii="Arial" w:eastAsia="Times New Roman" w:hAnsi="Arial" w:cs="Arial"/>
                <w:b/>
                <w:bCs/>
                <w:color w:val="000000"/>
                <w:kern w:val="0"/>
                <w:szCs w:val="22"/>
                <w:lang w:eastAsia="en-IN" w:bidi="ar-SA"/>
                <w14:ligatures w14:val="none"/>
              </w:rPr>
            </w:pPr>
            <w:r w:rsidRPr="00FF5083">
              <w:rPr>
                <w:rFonts w:ascii="Arial" w:eastAsia="Microsoft YaHei UI" w:hAnsi="Arial" w:cs="Arial"/>
                <w:b/>
                <w:bCs/>
                <w:szCs w:val="22"/>
              </w:rPr>
              <w:t>T-statistic</w:t>
            </w:r>
          </w:p>
        </w:tc>
        <w:tc>
          <w:tcPr>
            <w:tcW w:w="2254" w:type="dxa"/>
          </w:tcPr>
          <w:p w14:paraId="36DE00B4" w14:textId="4DAC3475" w:rsidR="00FF5083" w:rsidRDefault="00FF5083" w:rsidP="00FF5083">
            <w:pPr>
              <w:jc w:val="center"/>
              <w:rPr>
                <w:rFonts w:ascii="Arial" w:eastAsia="Times New Roman" w:hAnsi="Arial" w:cs="Arial"/>
                <w:color w:val="000000"/>
                <w:kern w:val="0"/>
                <w:szCs w:val="22"/>
                <w:lang w:eastAsia="en-IN" w:bidi="ar-SA"/>
                <w14:ligatures w14:val="none"/>
              </w:rPr>
            </w:pPr>
            <w:r w:rsidRPr="00E54C7D">
              <w:rPr>
                <w:rFonts w:ascii="Arial" w:hAnsi="Arial" w:cs="Arial"/>
                <w:color w:val="000000"/>
                <w:szCs w:val="22"/>
              </w:rPr>
              <w:t>-3.287</w:t>
            </w:r>
          </w:p>
        </w:tc>
        <w:tc>
          <w:tcPr>
            <w:tcW w:w="2254" w:type="dxa"/>
          </w:tcPr>
          <w:p w14:paraId="7DCDC344" w14:textId="7B757FC6" w:rsidR="00FF5083" w:rsidRDefault="00FF5083" w:rsidP="00FF5083">
            <w:pPr>
              <w:jc w:val="center"/>
              <w:rPr>
                <w:rFonts w:ascii="Arial" w:eastAsia="Times New Roman" w:hAnsi="Arial" w:cs="Arial"/>
                <w:color w:val="000000"/>
                <w:kern w:val="0"/>
                <w:szCs w:val="22"/>
                <w:lang w:eastAsia="en-IN" w:bidi="ar-SA"/>
                <w14:ligatures w14:val="none"/>
              </w:rPr>
            </w:pPr>
            <w:r w:rsidRPr="00681A4F">
              <w:rPr>
                <w:rFonts w:ascii="Arial" w:hAnsi="Arial" w:cs="Arial"/>
                <w:color w:val="000000"/>
                <w:szCs w:val="22"/>
              </w:rPr>
              <w:t>-</w:t>
            </w:r>
            <w:r>
              <w:rPr>
                <w:rFonts w:ascii="Arial" w:hAnsi="Arial" w:cs="Arial"/>
                <w:color w:val="000000"/>
                <w:szCs w:val="22"/>
              </w:rPr>
              <w:t>90</w:t>
            </w:r>
            <w:r w:rsidRPr="00681A4F">
              <w:rPr>
                <w:rFonts w:ascii="Arial" w:hAnsi="Arial" w:cs="Arial"/>
                <w:color w:val="000000"/>
                <w:szCs w:val="22"/>
              </w:rPr>
              <w:t>.30</w:t>
            </w:r>
          </w:p>
        </w:tc>
        <w:tc>
          <w:tcPr>
            <w:tcW w:w="2254" w:type="dxa"/>
          </w:tcPr>
          <w:p w14:paraId="59C90BA7" w14:textId="737E53DB" w:rsidR="00FF5083" w:rsidRDefault="00FF5083" w:rsidP="00FF5083">
            <w:pPr>
              <w:jc w:val="center"/>
              <w:rPr>
                <w:rFonts w:ascii="Arial" w:eastAsia="Times New Roman" w:hAnsi="Arial" w:cs="Arial"/>
                <w:color w:val="000000"/>
                <w:kern w:val="0"/>
                <w:szCs w:val="22"/>
                <w:lang w:eastAsia="en-IN" w:bidi="ar-SA"/>
                <w14:ligatures w14:val="none"/>
              </w:rPr>
            </w:pPr>
            <w:r w:rsidRPr="0043361F">
              <w:rPr>
                <w:rFonts w:ascii="Arial" w:hAnsi="Arial" w:cs="Arial"/>
                <w:color w:val="000000"/>
                <w:szCs w:val="22"/>
              </w:rPr>
              <w:t>-</w:t>
            </w:r>
            <w:r>
              <w:rPr>
                <w:rFonts w:ascii="Arial" w:hAnsi="Arial" w:cs="Arial"/>
                <w:color w:val="000000"/>
                <w:szCs w:val="22"/>
              </w:rPr>
              <w:t>17.40</w:t>
            </w:r>
          </w:p>
        </w:tc>
      </w:tr>
      <w:tr w:rsidR="00FF5083" w14:paraId="14DD1889" w14:textId="77777777" w:rsidTr="00FF5083">
        <w:tc>
          <w:tcPr>
            <w:tcW w:w="2254" w:type="dxa"/>
          </w:tcPr>
          <w:p w14:paraId="375D986F" w14:textId="6CBB30ED" w:rsidR="00FF5083" w:rsidRPr="00FF5083" w:rsidRDefault="00FF5083" w:rsidP="00FF5083">
            <w:pPr>
              <w:jc w:val="center"/>
              <w:rPr>
                <w:rFonts w:ascii="Arial" w:eastAsia="Times New Roman" w:hAnsi="Arial" w:cs="Arial"/>
                <w:b/>
                <w:bCs/>
                <w:color w:val="000000"/>
                <w:kern w:val="0"/>
                <w:szCs w:val="22"/>
                <w:lang w:eastAsia="en-IN" w:bidi="ar-SA"/>
                <w14:ligatures w14:val="none"/>
              </w:rPr>
            </w:pPr>
            <w:r w:rsidRPr="00FF5083">
              <w:rPr>
                <w:rFonts w:ascii="Arial" w:eastAsia="Times New Roman" w:hAnsi="Arial" w:cs="Arial"/>
                <w:b/>
                <w:bCs/>
                <w:color w:val="000000"/>
                <w:kern w:val="0"/>
                <w:szCs w:val="22"/>
                <w:lang w:eastAsia="en-IN" w:bidi="ar-SA"/>
                <w14:ligatures w14:val="none"/>
              </w:rPr>
              <w:t>P-value</w:t>
            </w:r>
          </w:p>
        </w:tc>
        <w:tc>
          <w:tcPr>
            <w:tcW w:w="2254" w:type="dxa"/>
          </w:tcPr>
          <w:p w14:paraId="1CADB72A" w14:textId="4C626C39" w:rsidR="00FF5083" w:rsidRDefault="00FF5083" w:rsidP="00FF5083">
            <w:pPr>
              <w:jc w:val="center"/>
              <w:rPr>
                <w:rFonts w:ascii="Arial" w:eastAsia="Times New Roman" w:hAnsi="Arial" w:cs="Arial"/>
                <w:color w:val="000000"/>
                <w:kern w:val="0"/>
                <w:szCs w:val="22"/>
                <w:lang w:eastAsia="en-IN" w:bidi="ar-SA"/>
                <w14:ligatures w14:val="none"/>
              </w:rPr>
            </w:pPr>
            <w:r w:rsidRPr="00E54C7D">
              <w:rPr>
                <w:rFonts w:ascii="Arial" w:eastAsia="Microsoft YaHei UI" w:hAnsi="Arial" w:cs="Arial"/>
                <w:szCs w:val="22"/>
              </w:rPr>
              <w:t>0.00</w:t>
            </w:r>
          </w:p>
        </w:tc>
        <w:tc>
          <w:tcPr>
            <w:tcW w:w="2254" w:type="dxa"/>
          </w:tcPr>
          <w:p w14:paraId="4F587BC2" w14:textId="1E41B572" w:rsidR="00FF5083" w:rsidRDefault="00FF5083" w:rsidP="00FF5083">
            <w:pPr>
              <w:jc w:val="center"/>
              <w:rPr>
                <w:rFonts w:ascii="Arial" w:eastAsia="Times New Roman" w:hAnsi="Arial" w:cs="Arial"/>
                <w:color w:val="000000"/>
                <w:kern w:val="0"/>
                <w:szCs w:val="22"/>
                <w:lang w:eastAsia="en-IN" w:bidi="ar-SA"/>
                <w14:ligatures w14:val="none"/>
              </w:rPr>
            </w:pPr>
            <w:r>
              <w:rPr>
                <w:rFonts w:ascii="Arial" w:hAnsi="Arial" w:cs="Arial"/>
                <w:color w:val="000000"/>
                <w:szCs w:val="22"/>
              </w:rPr>
              <w:t>2</w:t>
            </w:r>
            <w:r w:rsidRPr="00681A4F">
              <w:rPr>
                <w:rFonts w:ascii="Arial" w:hAnsi="Arial" w:cs="Arial"/>
                <w:color w:val="000000"/>
                <w:szCs w:val="22"/>
              </w:rPr>
              <w:t>.699</w:t>
            </w:r>
          </w:p>
        </w:tc>
        <w:tc>
          <w:tcPr>
            <w:tcW w:w="2254" w:type="dxa"/>
          </w:tcPr>
          <w:p w14:paraId="10908F7B" w14:textId="118DA140" w:rsidR="00FF5083" w:rsidRDefault="00FF5083" w:rsidP="00FF5083">
            <w:pPr>
              <w:jc w:val="center"/>
              <w:rPr>
                <w:rFonts w:ascii="Arial" w:eastAsia="Times New Roman" w:hAnsi="Arial" w:cs="Arial"/>
                <w:color w:val="000000"/>
                <w:kern w:val="0"/>
                <w:szCs w:val="22"/>
                <w:lang w:eastAsia="en-IN" w:bidi="ar-SA"/>
                <w14:ligatures w14:val="none"/>
              </w:rPr>
            </w:pPr>
            <w:r>
              <w:rPr>
                <w:rFonts w:ascii="Arial" w:hAnsi="Arial" w:cs="Arial"/>
                <w:color w:val="000000"/>
                <w:szCs w:val="22"/>
              </w:rPr>
              <w:t>1.0</w:t>
            </w:r>
          </w:p>
        </w:tc>
      </w:tr>
    </w:tbl>
    <w:p w14:paraId="002D3B9B" w14:textId="77777777" w:rsidR="00FF5083" w:rsidRDefault="00FF5083" w:rsidP="0043361F">
      <w:pPr>
        <w:rPr>
          <w:rFonts w:ascii="Arial" w:eastAsia="Times New Roman" w:hAnsi="Arial" w:cs="Arial"/>
          <w:color w:val="000000"/>
          <w:kern w:val="0"/>
          <w:szCs w:val="22"/>
          <w:lang w:eastAsia="en-IN" w:bidi="ar-SA"/>
          <w14:ligatures w14:val="none"/>
        </w:rPr>
      </w:pPr>
    </w:p>
    <w:p w14:paraId="1E6BECCE" w14:textId="2CECC73A" w:rsidR="007C628B" w:rsidRPr="00446FD6" w:rsidRDefault="007C628B" w:rsidP="0043361F">
      <w:pPr>
        <w:rPr>
          <w:rFonts w:ascii="Arial" w:eastAsia="Times New Roman" w:hAnsi="Arial" w:cs="Arial"/>
          <w:b/>
          <w:bCs/>
          <w:color w:val="000000"/>
          <w:kern w:val="0"/>
          <w:sz w:val="24"/>
          <w:szCs w:val="24"/>
          <w:lang w:eastAsia="en-IN" w:bidi="ar-SA"/>
          <w14:ligatures w14:val="none"/>
        </w:rPr>
      </w:pPr>
      <w:r w:rsidRPr="00446FD6">
        <w:rPr>
          <w:rFonts w:ascii="Arial" w:eastAsia="Times New Roman" w:hAnsi="Arial" w:cs="Arial"/>
          <w:b/>
          <w:bCs/>
          <w:color w:val="000000"/>
          <w:kern w:val="0"/>
          <w:sz w:val="24"/>
          <w:szCs w:val="24"/>
          <w:lang w:eastAsia="en-IN" w:bidi="ar-SA"/>
          <w14:ligatures w14:val="none"/>
        </w:rPr>
        <w:t>Links for datasets:</w:t>
      </w:r>
    </w:p>
    <w:p w14:paraId="32B998A9" w14:textId="678F615C" w:rsidR="00446FD6" w:rsidRDefault="00446FD6" w:rsidP="0043361F">
      <w:pPr>
        <w:rPr>
          <w:rFonts w:ascii="Arial" w:eastAsia="Times New Roman" w:hAnsi="Arial" w:cs="Arial"/>
          <w:color w:val="000000"/>
          <w:kern w:val="0"/>
          <w:szCs w:val="22"/>
          <w:lang w:eastAsia="en-IN" w:bidi="ar-SA"/>
          <w14:ligatures w14:val="none"/>
        </w:rPr>
      </w:pPr>
      <w:r>
        <w:rPr>
          <w:rFonts w:ascii="Arial" w:eastAsia="Times New Roman" w:hAnsi="Arial" w:cs="Arial"/>
          <w:color w:val="000000"/>
          <w:kern w:val="0"/>
          <w:szCs w:val="22"/>
          <w:lang w:eastAsia="en-IN" w:bidi="ar-SA"/>
          <w14:ligatures w14:val="none"/>
        </w:rPr>
        <w:t xml:space="preserve">Hayes Roth Dataset: </w:t>
      </w:r>
      <w:hyperlink r:id="rId8" w:history="1">
        <w:r w:rsidRPr="00446FD6">
          <w:rPr>
            <w:rStyle w:val="Hyperlink"/>
            <w:rFonts w:ascii="Arial" w:eastAsia="Times New Roman" w:hAnsi="Arial" w:cs="Arial"/>
            <w:kern w:val="0"/>
            <w:szCs w:val="22"/>
            <w:lang w:eastAsia="en-IN" w:bidi="ar-SA"/>
            <w14:ligatures w14:val="none"/>
          </w:rPr>
          <w:t>https://archive.ics.uci.edu/dataset/44/hayes+roth</w:t>
        </w:r>
      </w:hyperlink>
    </w:p>
    <w:p w14:paraId="400DEB8B" w14:textId="7EF4DC40" w:rsidR="00446FD6" w:rsidRDefault="00446FD6" w:rsidP="0043361F">
      <w:pPr>
        <w:rPr>
          <w:rFonts w:ascii="Arial" w:eastAsia="Times New Roman" w:hAnsi="Arial" w:cs="Arial"/>
          <w:color w:val="000000"/>
          <w:kern w:val="0"/>
          <w:szCs w:val="22"/>
          <w:lang w:eastAsia="en-IN" w:bidi="ar-SA"/>
          <w14:ligatures w14:val="none"/>
        </w:rPr>
      </w:pPr>
      <w:r>
        <w:rPr>
          <w:rFonts w:ascii="Arial" w:eastAsia="Times New Roman" w:hAnsi="Arial" w:cs="Arial"/>
          <w:color w:val="000000"/>
          <w:kern w:val="0"/>
          <w:szCs w:val="22"/>
          <w:lang w:eastAsia="en-IN" w:bidi="ar-SA"/>
          <w14:ligatures w14:val="none"/>
        </w:rPr>
        <w:t xml:space="preserve">Car Evaluation Dataset: </w:t>
      </w:r>
      <w:hyperlink r:id="rId9" w:history="1">
        <w:r w:rsidRPr="00446FD6">
          <w:rPr>
            <w:rStyle w:val="Hyperlink"/>
            <w:rFonts w:ascii="Arial" w:eastAsia="Times New Roman" w:hAnsi="Arial" w:cs="Arial"/>
            <w:kern w:val="0"/>
            <w:szCs w:val="22"/>
            <w:lang w:eastAsia="en-IN" w:bidi="ar-SA"/>
            <w14:ligatures w14:val="none"/>
          </w:rPr>
          <w:t>https://archive.ics.uci.edu/dataset/19/car+evaluation</w:t>
        </w:r>
      </w:hyperlink>
    </w:p>
    <w:p w14:paraId="09E09328" w14:textId="05CC143C" w:rsidR="00FF5083" w:rsidRDefault="00446FD6" w:rsidP="0043361F">
      <w:pPr>
        <w:rPr>
          <w:rFonts w:ascii="Arial" w:eastAsia="Times New Roman" w:hAnsi="Arial" w:cs="Arial"/>
          <w:color w:val="000000"/>
          <w:kern w:val="0"/>
          <w:szCs w:val="22"/>
          <w:lang w:eastAsia="en-IN" w:bidi="ar-SA"/>
          <w14:ligatures w14:val="none"/>
        </w:rPr>
      </w:pPr>
      <w:r>
        <w:rPr>
          <w:rFonts w:ascii="Arial" w:eastAsia="Times New Roman" w:hAnsi="Arial" w:cs="Arial"/>
          <w:color w:val="000000"/>
          <w:kern w:val="0"/>
          <w:szCs w:val="22"/>
          <w:lang w:eastAsia="en-IN" w:bidi="ar-SA"/>
          <w14:ligatures w14:val="none"/>
        </w:rPr>
        <w:t xml:space="preserve">Breast Cancer Dataset: </w:t>
      </w:r>
      <w:hyperlink r:id="rId10" w:history="1">
        <w:r w:rsidRPr="00446FD6">
          <w:rPr>
            <w:rStyle w:val="Hyperlink"/>
            <w:rFonts w:ascii="Arial" w:eastAsia="Times New Roman" w:hAnsi="Arial" w:cs="Arial"/>
            <w:kern w:val="0"/>
            <w:szCs w:val="22"/>
            <w:lang w:eastAsia="en-IN" w:bidi="ar-SA"/>
            <w14:ligatures w14:val="none"/>
          </w:rPr>
          <w:t>https://archive.ics.uci.edu/dataset/14/breast+cancer</w:t>
        </w:r>
      </w:hyperlink>
    </w:p>
    <w:p w14:paraId="537BE0E3" w14:textId="77777777" w:rsidR="001073D6" w:rsidRPr="001073D6" w:rsidRDefault="001073D6" w:rsidP="0043361F">
      <w:pPr>
        <w:rPr>
          <w:rFonts w:ascii="Arial" w:eastAsia="Times New Roman" w:hAnsi="Arial" w:cs="Arial"/>
          <w:color w:val="000000"/>
          <w:kern w:val="0"/>
          <w:szCs w:val="22"/>
          <w:lang w:eastAsia="en-IN" w:bidi="ar-SA"/>
          <w14:ligatures w14:val="none"/>
        </w:rPr>
      </w:pPr>
    </w:p>
    <w:p w14:paraId="3ED6659B" w14:textId="5549C392" w:rsidR="00446FD6" w:rsidRDefault="00A4567E" w:rsidP="0043361F">
      <w:pPr>
        <w:rPr>
          <w:rFonts w:ascii="Arial" w:eastAsia="Times New Roman" w:hAnsi="Arial" w:cs="Arial"/>
          <w:b/>
          <w:bCs/>
          <w:color w:val="000000"/>
          <w:kern w:val="0"/>
          <w:sz w:val="24"/>
          <w:szCs w:val="24"/>
          <w:lang w:eastAsia="en-IN" w:bidi="ar-SA"/>
          <w14:ligatures w14:val="none"/>
        </w:rPr>
      </w:pPr>
      <w:r w:rsidRPr="00A4567E">
        <w:rPr>
          <w:rFonts w:ascii="Arial" w:eastAsia="Times New Roman" w:hAnsi="Arial" w:cs="Arial"/>
          <w:b/>
          <w:bCs/>
          <w:color w:val="000000"/>
          <w:kern w:val="0"/>
          <w:sz w:val="24"/>
          <w:szCs w:val="24"/>
          <w:lang w:eastAsia="en-IN" w:bidi="ar-SA"/>
          <w14:ligatures w14:val="none"/>
        </w:rPr>
        <w:t>References:</w:t>
      </w:r>
    </w:p>
    <w:p w14:paraId="0E77C03A" w14:textId="08FC3D3C" w:rsidR="00A4567E" w:rsidRPr="00A4567E" w:rsidRDefault="00000000" w:rsidP="00A4567E">
      <w:pPr>
        <w:pStyle w:val="ListParagraph"/>
        <w:numPr>
          <w:ilvl w:val="0"/>
          <w:numId w:val="1"/>
        </w:numPr>
        <w:rPr>
          <w:rFonts w:ascii="Arial" w:eastAsia="Times New Roman" w:hAnsi="Arial" w:cs="Arial"/>
          <w:color w:val="000000"/>
          <w:kern w:val="0"/>
          <w:szCs w:val="22"/>
          <w:lang w:eastAsia="en-IN" w:bidi="ar-SA"/>
          <w14:ligatures w14:val="none"/>
        </w:rPr>
      </w:pPr>
      <w:hyperlink r:id="rId11" w:history="1">
        <w:r w:rsidR="00A4567E" w:rsidRPr="00A4567E">
          <w:rPr>
            <w:rStyle w:val="Hyperlink"/>
            <w:rFonts w:ascii="Arial" w:eastAsia="Times New Roman" w:hAnsi="Arial" w:cs="Arial"/>
            <w:kern w:val="0"/>
            <w:szCs w:val="22"/>
            <w:lang w:eastAsia="en-IN" w:bidi="ar-SA"/>
            <w14:ligatures w14:val="none"/>
          </w:rPr>
          <w:t>https://machinelearningmastery.com/k-fold-cross-validation/</w:t>
        </w:r>
      </w:hyperlink>
    </w:p>
    <w:p w14:paraId="6DDCAB37" w14:textId="406281C9" w:rsidR="007C628B" w:rsidRPr="00A4567E" w:rsidRDefault="00000000" w:rsidP="00A4567E">
      <w:pPr>
        <w:pStyle w:val="ListParagraph"/>
        <w:numPr>
          <w:ilvl w:val="0"/>
          <w:numId w:val="1"/>
        </w:numPr>
        <w:rPr>
          <w:rFonts w:ascii="Arial" w:eastAsia="Microsoft YaHei UI" w:hAnsi="Arial" w:cs="Arial"/>
          <w:szCs w:val="22"/>
        </w:rPr>
      </w:pPr>
      <w:hyperlink r:id="rId12" w:history="1">
        <w:r w:rsidR="00A4567E" w:rsidRPr="00A4567E">
          <w:rPr>
            <w:rStyle w:val="Hyperlink"/>
            <w:rFonts w:ascii="Arial" w:eastAsia="Microsoft YaHei UI" w:hAnsi="Arial" w:cs="Arial"/>
            <w:szCs w:val="22"/>
          </w:rPr>
          <w:t>https://pub.aimind.so/unveiling-k-nearest-neighbors-knn-a-beginners-guide-4a3df2c31fd</w:t>
        </w:r>
      </w:hyperlink>
    </w:p>
    <w:p w14:paraId="4ACEBCA6" w14:textId="4E976F24" w:rsidR="00A4567E" w:rsidRPr="00A4567E" w:rsidRDefault="00000000" w:rsidP="00A4567E">
      <w:pPr>
        <w:pStyle w:val="ListParagraph"/>
        <w:numPr>
          <w:ilvl w:val="0"/>
          <w:numId w:val="1"/>
        </w:numPr>
        <w:rPr>
          <w:rFonts w:ascii="Arial" w:eastAsia="Microsoft YaHei UI" w:hAnsi="Arial" w:cs="Arial"/>
          <w:sz w:val="24"/>
          <w:szCs w:val="24"/>
        </w:rPr>
      </w:pPr>
      <w:hyperlink r:id="rId13" w:history="1">
        <w:r w:rsidR="00A4567E" w:rsidRPr="00A4567E">
          <w:rPr>
            <w:rStyle w:val="Hyperlink"/>
            <w:rFonts w:ascii="Arial" w:eastAsia="Microsoft YaHei UI" w:hAnsi="Arial" w:cs="Arial"/>
            <w:szCs w:val="22"/>
          </w:rPr>
          <w:t>https://towardsdatascience.com/create-your-own-k-nearest-neighbors-algorithm-in-python-eb7093fc6339</w:t>
        </w:r>
      </w:hyperlink>
    </w:p>
    <w:sectPr w:rsidR="00A4567E" w:rsidRPr="00A45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45CBE"/>
    <w:multiLevelType w:val="hybridMultilevel"/>
    <w:tmpl w:val="84203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7806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395"/>
    <w:rsid w:val="001073D6"/>
    <w:rsid w:val="002C5227"/>
    <w:rsid w:val="002F3FA0"/>
    <w:rsid w:val="00313984"/>
    <w:rsid w:val="00313D94"/>
    <w:rsid w:val="003B76FA"/>
    <w:rsid w:val="0043361F"/>
    <w:rsid w:val="00446FD6"/>
    <w:rsid w:val="005C3B00"/>
    <w:rsid w:val="005D5D9E"/>
    <w:rsid w:val="0067344A"/>
    <w:rsid w:val="00681A4F"/>
    <w:rsid w:val="006C45BB"/>
    <w:rsid w:val="007226B2"/>
    <w:rsid w:val="00747395"/>
    <w:rsid w:val="007C4DA5"/>
    <w:rsid w:val="007C628B"/>
    <w:rsid w:val="007C6A4C"/>
    <w:rsid w:val="00874EC3"/>
    <w:rsid w:val="009425D9"/>
    <w:rsid w:val="00973B79"/>
    <w:rsid w:val="00A4567E"/>
    <w:rsid w:val="00B76879"/>
    <w:rsid w:val="00BA77CB"/>
    <w:rsid w:val="00C53C7A"/>
    <w:rsid w:val="00CA4AFE"/>
    <w:rsid w:val="00D54777"/>
    <w:rsid w:val="00E54C7D"/>
    <w:rsid w:val="00F32A5A"/>
    <w:rsid w:val="00F47FA6"/>
    <w:rsid w:val="00FF508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0F22"/>
  <w15:chartTrackingRefBased/>
  <w15:docId w15:val="{EA0FF97E-A325-4702-9A65-A9DDD859F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6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395"/>
    <w:pPr>
      <w:keepNext/>
      <w:keepLines/>
      <w:spacing w:after="60" w:line="276" w:lineRule="auto"/>
    </w:pPr>
    <w:rPr>
      <w:rFonts w:ascii="Arial" w:eastAsia="Arial" w:hAnsi="Arial" w:cs="Arial"/>
      <w:kern w:val="0"/>
      <w:sz w:val="52"/>
      <w:szCs w:val="52"/>
      <w:lang w:val="en" w:bidi="ar-SA"/>
      <w14:ligatures w14:val="none"/>
    </w:rPr>
  </w:style>
  <w:style w:type="character" w:customStyle="1" w:styleId="TitleChar">
    <w:name w:val="Title Char"/>
    <w:basedOn w:val="DefaultParagraphFont"/>
    <w:link w:val="Title"/>
    <w:uiPriority w:val="10"/>
    <w:rsid w:val="00747395"/>
    <w:rPr>
      <w:rFonts w:ascii="Arial" w:eastAsia="Arial" w:hAnsi="Arial" w:cs="Arial"/>
      <w:kern w:val="0"/>
      <w:sz w:val="52"/>
      <w:szCs w:val="52"/>
      <w:lang w:val="en" w:bidi="ar-SA"/>
      <w14:ligatures w14:val="none"/>
    </w:rPr>
  </w:style>
  <w:style w:type="table" w:styleId="TableGrid">
    <w:name w:val="Table Grid"/>
    <w:basedOn w:val="TableNormal"/>
    <w:uiPriority w:val="39"/>
    <w:rsid w:val="00F32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3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rsid w:val="00F32A5A"/>
    <w:rPr>
      <w:rFonts w:ascii="Courier New" w:eastAsia="Times New Roman" w:hAnsi="Courier New" w:cs="Courier New"/>
      <w:kern w:val="0"/>
      <w:sz w:val="20"/>
      <w:szCs w:val="20"/>
      <w:lang w:eastAsia="en-IN" w:bidi="ar-SA"/>
      <w14:ligatures w14:val="none"/>
    </w:rPr>
  </w:style>
  <w:style w:type="character" w:styleId="Hyperlink">
    <w:name w:val="Hyperlink"/>
    <w:basedOn w:val="DefaultParagraphFont"/>
    <w:uiPriority w:val="99"/>
    <w:unhideWhenUsed/>
    <w:rsid w:val="00446FD6"/>
    <w:rPr>
      <w:color w:val="0563C1" w:themeColor="hyperlink"/>
      <w:u w:val="single"/>
    </w:rPr>
  </w:style>
  <w:style w:type="character" w:styleId="UnresolvedMention">
    <w:name w:val="Unresolved Mention"/>
    <w:basedOn w:val="DefaultParagraphFont"/>
    <w:uiPriority w:val="99"/>
    <w:semiHidden/>
    <w:unhideWhenUsed/>
    <w:rsid w:val="00446FD6"/>
    <w:rPr>
      <w:color w:val="605E5C"/>
      <w:shd w:val="clear" w:color="auto" w:fill="E1DFDD"/>
    </w:rPr>
  </w:style>
  <w:style w:type="paragraph" w:styleId="ListParagraph">
    <w:name w:val="List Paragraph"/>
    <w:basedOn w:val="Normal"/>
    <w:uiPriority w:val="34"/>
    <w:qFormat/>
    <w:rsid w:val="00A45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480">
      <w:bodyDiv w:val="1"/>
      <w:marLeft w:val="0"/>
      <w:marRight w:val="0"/>
      <w:marTop w:val="0"/>
      <w:marBottom w:val="0"/>
      <w:divBdr>
        <w:top w:val="none" w:sz="0" w:space="0" w:color="auto"/>
        <w:left w:val="none" w:sz="0" w:space="0" w:color="auto"/>
        <w:bottom w:val="none" w:sz="0" w:space="0" w:color="auto"/>
        <w:right w:val="none" w:sz="0" w:space="0" w:color="auto"/>
      </w:divBdr>
    </w:div>
    <w:div w:id="236746191">
      <w:bodyDiv w:val="1"/>
      <w:marLeft w:val="0"/>
      <w:marRight w:val="0"/>
      <w:marTop w:val="0"/>
      <w:marBottom w:val="0"/>
      <w:divBdr>
        <w:top w:val="none" w:sz="0" w:space="0" w:color="auto"/>
        <w:left w:val="none" w:sz="0" w:space="0" w:color="auto"/>
        <w:bottom w:val="none" w:sz="0" w:space="0" w:color="auto"/>
        <w:right w:val="none" w:sz="0" w:space="0" w:color="auto"/>
      </w:divBdr>
    </w:div>
    <w:div w:id="449936623">
      <w:bodyDiv w:val="1"/>
      <w:marLeft w:val="0"/>
      <w:marRight w:val="0"/>
      <w:marTop w:val="0"/>
      <w:marBottom w:val="0"/>
      <w:divBdr>
        <w:top w:val="none" w:sz="0" w:space="0" w:color="auto"/>
        <w:left w:val="none" w:sz="0" w:space="0" w:color="auto"/>
        <w:bottom w:val="none" w:sz="0" w:space="0" w:color="auto"/>
        <w:right w:val="none" w:sz="0" w:space="0" w:color="auto"/>
      </w:divBdr>
    </w:div>
    <w:div w:id="499927669">
      <w:bodyDiv w:val="1"/>
      <w:marLeft w:val="0"/>
      <w:marRight w:val="0"/>
      <w:marTop w:val="0"/>
      <w:marBottom w:val="0"/>
      <w:divBdr>
        <w:top w:val="none" w:sz="0" w:space="0" w:color="auto"/>
        <w:left w:val="none" w:sz="0" w:space="0" w:color="auto"/>
        <w:bottom w:val="none" w:sz="0" w:space="0" w:color="auto"/>
        <w:right w:val="none" w:sz="0" w:space="0" w:color="auto"/>
      </w:divBdr>
    </w:div>
    <w:div w:id="885483937">
      <w:bodyDiv w:val="1"/>
      <w:marLeft w:val="0"/>
      <w:marRight w:val="0"/>
      <w:marTop w:val="0"/>
      <w:marBottom w:val="0"/>
      <w:divBdr>
        <w:top w:val="none" w:sz="0" w:space="0" w:color="auto"/>
        <w:left w:val="none" w:sz="0" w:space="0" w:color="auto"/>
        <w:bottom w:val="none" w:sz="0" w:space="0" w:color="auto"/>
        <w:right w:val="none" w:sz="0" w:space="0" w:color="auto"/>
      </w:divBdr>
    </w:div>
    <w:div w:id="962230689">
      <w:bodyDiv w:val="1"/>
      <w:marLeft w:val="0"/>
      <w:marRight w:val="0"/>
      <w:marTop w:val="0"/>
      <w:marBottom w:val="0"/>
      <w:divBdr>
        <w:top w:val="none" w:sz="0" w:space="0" w:color="auto"/>
        <w:left w:val="none" w:sz="0" w:space="0" w:color="auto"/>
        <w:bottom w:val="none" w:sz="0" w:space="0" w:color="auto"/>
        <w:right w:val="none" w:sz="0" w:space="0" w:color="auto"/>
      </w:divBdr>
    </w:div>
    <w:div w:id="990867459">
      <w:bodyDiv w:val="1"/>
      <w:marLeft w:val="0"/>
      <w:marRight w:val="0"/>
      <w:marTop w:val="0"/>
      <w:marBottom w:val="0"/>
      <w:divBdr>
        <w:top w:val="none" w:sz="0" w:space="0" w:color="auto"/>
        <w:left w:val="none" w:sz="0" w:space="0" w:color="auto"/>
        <w:bottom w:val="none" w:sz="0" w:space="0" w:color="auto"/>
        <w:right w:val="none" w:sz="0" w:space="0" w:color="auto"/>
      </w:divBdr>
    </w:div>
    <w:div w:id="1138885206">
      <w:bodyDiv w:val="1"/>
      <w:marLeft w:val="0"/>
      <w:marRight w:val="0"/>
      <w:marTop w:val="0"/>
      <w:marBottom w:val="0"/>
      <w:divBdr>
        <w:top w:val="none" w:sz="0" w:space="0" w:color="auto"/>
        <w:left w:val="none" w:sz="0" w:space="0" w:color="auto"/>
        <w:bottom w:val="none" w:sz="0" w:space="0" w:color="auto"/>
        <w:right w:val="none" w:sz="0" w:space="0" w:color="auto"/>
      </w:divBdr>
    </w:div>
    <w:div w:id="1164903059">
      <w:bodyDiv w:val="1"/>
      <w:marLeft w:val="0"/>
      <w:marRight w:val="0"/>
      <w:marTop w:val="0"/>
      <w:marBottom w:val="0"/>
      <w:divBdr>
        <w:top w:val="none" w:sz="0" w:space="0" w:color="auto"/>
        <w:left w:val="none" w:sz="0" w:space="0" w:color="auto"/>
        <w:bottom w:val="none" w:sz="0" w:space="0" w:color="auto"/>
        <w:right w:val="none" w:sz="0" w:space="0" w:color="auto"/>
      </w:divBdr>
    </w:div>
    <w:div w:id="1198620168">
      <w:bodyDiv w:val="1"/>
      <w:marLeft w:val="0"/>
      <w:marRight w:val="0"/>
      <w:marTop w:val="0"/>
      <w:marBottom w:val="0"/>
      <w:divBdr>
        <w:top w:val="none" w:sz="0" w:space="0" w:color="auto"/>
        <w:left w:val="none" w:sz="0" w:space="0" w:color="auto"/>
        <w:bottom w:val="none" w:sz="0" w:space="0" w:color="auto"/>
        <w:right w:val="none" w:sz="0" w:space="0" w:color="auto"/>
      </w:divBdr>
      <w:divsChild>
        <w:div w:id="694385557">
          <w:marLeft w:val="0"/>
          <w:marRight w:val="0"/>
          <w:marTop w:val="0"/>
          <w:marBottom w:val="0"/>
          <w:divBdr>
            <w:top w:val="single" w:sz="6" w:space="4" w:color="ABABAB"/>
            <w:left w:val="single" w:sz="6" w:space="4" w:color="ABABAB"/>
            <w:bottom w:val="single" w:sz="6" w:space="4" w:color="ABABAB"/>
            <w:right w:val="single" w:sz="6" w:space="4" w:color="ABABAB"/>
          </w:divBdr>
          <w:divsChild>
            <w:div w:id="1541361420">
              <w:marLeft w:val="0"/>
              <w:marRight w:val="0"/>
              <w:marTop w:val="0"/>
              <w:marBottom w:val="0"/>
              <w:divBdr>
                <w:top w:val="none" w:sz="0" w:space="0" w:color="auto"/>
                <w:left w:val="none" w:sz="0" w:space="0" w:color="auto"/>
                <w:bottom w:val="none" w:sz="0" w:space="0" w:color="auto"/>
                <w:right w:val="none" w:sz="0" w:space="0" w:color="auto"/>
              </w:divBdr>
              <w:divsChild>
                <w:div w:id="704446937">
                  <w:marLeft w:val="0"/>
                  <w:marRight w:val="0"/>
                  <w:marTop w:val="0"/>
                  <w:marBottom w:val="0"/>
                  <w:divBdr>
                    <w:top w:val="none" w:sz="0" w:space="0" w:color="auto"/>
                    <w:left w:val="none" w:sz="0" w:space="0" w:color="auto"/>
                    <w:bottom w:val="none" w:sz="0" w:space="0" w:color="auto"/>
                    <w:right w:val="none" w:sz="0" w:space="0" w:color="auto"/>
                  </w:divBdr>
                  <w:divsChild>
                    <w:div w:id="204054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047573">
      <w:bodyDiv w:val="1"/>
      <w:marLeft w:val="0"/>
      <w:marRight w:val="0"/>
      <w:marTop w:val="0"/>
      <w:marBottom w:val="0"/>
      <w:divBdr>
        <w:top w:val="none" w:sz="0" w:space="0" w:color="auto"/>
        <w:left w:val="none" w:sz="0" w:space="0" w:color="auto"/>
        <w:bottom w:val="none" w:sz="0" w:space="0" w:color="auto"/>
        <w:right w:val="none" w:sz="0" w:space="0" w:color="auto"/>
      </w:divBdr>
      <w:divsChild>
        <w:div w:id="1253855516">
          <w:marLeft w:val="0"/>
          <w:marRight w:val="0"/>
          <w:marTop w:val="0"/>
          <w:marBottom w:val="0"/>
          <w:divBdr>
            <w:top w:val="single" w:sz="6" w:space="4" w:color="ABABAB"/>
            <w:left w:val="single" w:sz="6" w:space="4" w:color="ABABAB"/>
            <w:bottom w:val="single" w:sz="6" w:space="4" w:color="ABABAB"/>
            <w:right w:val="single" w:sz="6" w:space="4" w:color="ABABAB"/>
          </w:divBdr>
          <w:divsChild>
            <w:div w:id="1116212207">
              <w:marLeft w:val="0"/>
              <w:marRight w:val="0"/>
              <w:marTop w:val="0"/>
              <w:marBottom w:val="0"/>
              <w:divBdr>
                <w:top w:val="none" w:sz="0" w:space="0" w:color="auto"/>
                <w:left w:val="none" w:sz="0" w:space="0" w:color="auto"/>
                <w:bottom w:val="none" w:sz="0" w:space="0" w:color="auto"/>
                <w:right w:val="none" w:sz="0" w:space="0" w:color="auto"/>
              </w:divBdr>
              <w:divsChild>
                <w:div w:id="113792424">
                  <w:marLeft w:val="0"/>
                  <w:marRight w:val="0"/>
                  <w:marTop w:val="0"/>
                  <w:marBottom w:val="0"/>
                  <w:divBdr>
                    <w:top w:val="none" w:sz="0" w:space="0" w:color="auto"/>
                    <w:left w:val="none" w:sz="0" w:space="0" w:color="auto"/>
                    <w:bottom w:val="none" w:sz="0" w:space="0" w:color="auto"/>
                    <w:right w:val="none" w:sz="0" w:space="0" w:color="auto"/>
                  </w:divBdr>
                  <w:divsChild>
                    <w:div w:id="19986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65189">
          <w:marLeft w:val="0"/>
          <w:marRight w:val="0"/>
          <w:marTop w:val="0"/>
          <w:marBottom w:val="0"/>
          <w:divBdr>
            <w:top w:val="single" w:sz="6" w:space="4" w:color="auto"/>
            <w:left w:val="single" w:sz="6" w:space="4" w:color="auto"/>
            <w:bottom w:val="single" w:sz="6" w:space="4" w:color="auto"/>
            <w:right w:val="single" w:sz="6" w:space="4" w:color="auto"/>
          </w:divBdr>
          <w:divsChild>
            <w:div w:id="214199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50724">
      <w:bodyDiv w:val="1"/>
      <w:marLeft w:val="0"/>
      <w:marRight w:val="0"/>
      <w:marTop w:val="0"/>
      <w:marBottom w:val="0"/>
      <w:divBdr>
        <w:top w:val="none" w:sz="0" w:space="0" w:color="auto"/>
        <w:left w:val="none" w:sz="0" w:space="0" w:color="auto"/>
        <w:bottom w:val="none" w:sz="0" w:space="0" w:color="auto"/>
        <w:right w:val="none" w:sz="0" w:space="0" w:color="auto"/>
      </w:divBdr>
    </w:div>
    <w:div w:id="1530145016">
      <w:bodyDiv w:val="1"/>
      <w:marLeft w:val="0"/>
      <w:marRight w:val="0"/>
      <w:marTop w:val="0"/>
      <w:marBottom w:val="0"/>
      <w:divBdr>
        <w:top w:val="none" w:sz="0" w:space="0" w:color="auto"/>
        <w:left w:val="none" w:sz="0" w:space="0" w:color="auto"/>
        <w:bottom w:val="none" w:sz="0" w:space="0" w:color="auto"/>
        <w:right w:val="none" w:sz="0" w:space="0" w:color="auto"/>
      </w:divBdr>
    </w:div>
    <w:div w:id="1723363465">
      <w:bodyDiv w:val="1"/>
      <w:marLeft w:val="0"/>
      <w:marRight w:val="0"/>
      <w:marTop w:val="0"/>
      <w:marBottom w:val="0"/>
      <w:divBdr>
        <w:top w:val="none" w:sz="0" w:space="0" w:color="auto"/>
        <w:left w:val="none" w:sz="0" w:space="0" w:color="auto"/>
        <w:bottom w:val="none" w:sz="0" w:space="0" w:color="auto"/>
        <w:right w:val="none" w:sz="0" w:space="0" w:color="auto"/>
      </w:divBdr>
    </w:div>
    <w:div w:id="1779911490">
      <w:bodyDiv w:val="1"/>
      <w:marLeft w:val="0"/>
      <w:marRight w:val="0"/>
      <w:marTop w:val="0"/>
      <w:marBottom w:val="0"/>
      <w:divBdr>
        <w:top w:val="none" w:sz="0" w:space="0" w:color="auto"/>
        <w:left w:val="none" w:sz="0" w:space="0" w:color="auto"/>
        <w:bottom w:val="none" w:sz="0" w:space="0" w:color="auto"/>
        <w:right w:val="none" w:sz="0" w:space="0" w:color="auto"/>
      </w:divBdr>
    </w:div>
    <w:div w:id="1815952516">
      <w:bodyDiv w:val="1"/>
      <w:marLeft w:val="0"/>
      <w:marRight w:val="0"/>
      <w:marTop w:val="0"/>
      <w:marBottom w:val="0"/>
      <w:divBdr>
        <w:top w:val="none" w:sz="0" w:space="0" w:color="auto"/>
        <w:left w:val="none" w:sz="0" w:space="0" w:color="auto"/>
        <w:bottom w:val="none" w:sz="0" w:space="0" w:color="auto"/>
        <w:right w:val="none" w:sz="0" w:space="0" w:color="auto"/>
      </w:divBdr>
    </w:div>
    <w:div w:id="1984844745">
      <w:bodyDiv w:val="1"/>
      <w:marLeft w:val="0"/>
      <w:marRight w:val="0"/>
      <w:marTop w:val="0"/>
      <w:marBottom w:val="0"/>
      <w:divBdr>
        <w:top w:val="none" w:sz="0" w:space="0" w:color="auto"/>
        <w:left w:val="none" w:sz="0" w:space="0" w:color="auto"/>
        <w:bottom w:val="none" w:sz="0" w:space="0" w:color="auto"/>
        <w:right w:val="none" w:sz="0" w:space="0" w:color="auto"/>
      </w:divBdr>
    </w:div>
    <w:div w:id="2005552720">
      <w:bodyDiv w:val="1"/>
      <w:marLeft w:val="0"/>
      <w:marRight w:val="0"/>
      <w:marTop w:val="0"/>
      <w:marBottom w:val="0"/>
      <w:divBdr>
        <w:top w:val="none" w:sz="0" w:space="0" w:color="auto"/>
        <w:left w:val="none" w:sz="0" w:space="0" w:color="auto"/>
        <w:bottom w:val="none" w:sz="0" w:space="0" w:color="auto"/>
        <w:right w:val="none" w:sz="0" w:space="0" w:color="auto"/>
      </w:divBdr>
      <w:divsChild>
        <w:div w:id="1241938837">
          <w:marLeft w:val="0"/>
          <w:marRight w:val="0"/>
          <w:marTop w:val="0"/>
          <w:marBottom w:val="0"/>
          <w:divBdr>
            <w:top w:val="single" w:sz="6" w:space="4" w:color="ABABAB"/>
            <w:left w:val="single" w:sz="6" w:space="4" w:color="ABABAB"/>
            <w:bottom w:val="single" w:sz="6" w:space="4" w:color="ABABAB"/>
            <w:right w:val="single" w:sz="6" w:space="4" w:color="ABABAB"/>
          </w:divBdr>
          <w:divsChild>
            <w:div w:id="1755738725">
              <w:marLeft w:val="0"/>
              <w:marRight w:val="0"/>
              <w:marTop w:val="0"/>
              <w:marBottom w:val="0"/>
              <w:divBdr>
                <w:top w:val="none" w:sz="0" w:space="0" w:color="auto"/>
                <w:left w:val="none" w:sz="0" w:space="0" w:color="auto"/>
                <w:bottom w:val="none" w:sz="0" w:space="0" w:color="auto"/>
                <w:right w:val="none" w:sz="0" w:space="0" w:color="auto"/>
              </w:divBdr>
              <w:divsChild>
                <w:div w:id="1613200118">
                  <w:marLeft w:val="0"/>
                  <w:marRight w:val="0"/>
                  <w:marTop w:val="0"/>
                  <w:marBottom w:val="0"/>
                  <w:divBdr>
                    <w:top w:val="none" w:sz="0" w:space="0" w:color="auto"/>
                    <w:left w:val="none" w:sz="0" w:space="0" w:color="auto"/>
                    <w:bottom w:val="none" w:sz="0" w:space="0" w:color="auto"/>
                    <w:right w:val="none" w:sz="0" w:space="0" w:color="auto"/>
                  </w:divBdr>
                  <w:divsChild>
                    <w:div w:id="16713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33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44/hayes+roth" TargetMode="External"/><Relationship Id="rId13" Type="http://schemas.openxmlformats.org/officeDocument/2006/relationships/hyperlink" Target="https://towardsdatascience.com/create-your-own-k-nearest-neighbors-algorithm-in-python-eb7093fc633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ub.aimind.so/unveiling-k-nearest-neighbors-knn-a-beginners-guide-4a3df2c31f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chinelearningmastery.com/k-fold-cross-validatio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archive.ics.uci.edu/dataset/14/breast+cancer" TargetMode="External"/><Relationship Id="rId4" Type="http://schemas.openxmlformats.org/officeDocument/2006/relationships/webSettings" Target="webSettings.xml"/><Relationship Id="rId9" Type="http://schemas.openxmlformats.org/officeDocument/2006/relationships/hyperlink" Target="https://archive.ics.uci.edu/dataset/19/car+evalu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6</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Chegondi</dc:creator>
  <cp:keywords/>
  <dc:description/>
  <cp:lastModifiedBy>Harshita Chegondi</cp:lastModifiedBy>
  <cp:revision>8</cp:revision>
  <dcterms:created xsi:type="dcterms:W3CDTF">2023-10-14T15:09:00Z</dcterms:created>
  <dcterms:modified xsi:type="dcterms:W3CDTF">2023-10-15T22:46:00Z</dcterms:modified>
</cp:coreProperties>
</file>