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– 202101619010132</w:t>
      </w:r>
    </w:p>
    <w:p>
      <w:pPr>
        <w:pStyle w:val="Normal"/>
        <w:bidi w:val="0"/>
        <w:jc w:val="start"/>
        <w:rPr/>
      </w:pPr>
      <w:r>
        <w:rPr/>
        <w:t>set -1</w:t>
      </w:r>
    </w:p>
    <w:p>
      <w:pPr>
        <w:pStyle w:val="Normal"/>
        <w:bidi w:val="0"/>
        <w:jc w:val="start"/>
        <w:rPr/>
      </w:pPr>
      <w:r>
        <w:rPr/>
        <w:t>machine id- cs221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"./Counter"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"./ShoppingList"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5C6370"/>
          <w:sz w:val="21"/>
          <w:shd w:fill="151517" w:val="clear"/>
        </w:rPr>
        <w:t>/* &lt;h1&gt;Hello React&lt;/h1&gt; */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5C6370"/>
          <w:sz w:val="21"/>
          <w:shd w:fill="151517" w:val="clear"/>
        </w:rPr>
        <w:t>/* &lt;ShoppingList /&gt; */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r>
    </w:p>
    <w:p>
      <w:pPr>
        <w:pStyle w:val="Normal"/>
        <w:bidi w:val="0"/>
        <w:jc w:val="start"/>
        <w:rPr/>
      </w:pPr>
      <w:r>
        <w:rPr/>
        <w:br/>
        <w:br/>
        <w:br/>
        <w:br/>
        <w:t>Q1-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Counter.jsx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"react"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,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]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  <w:r>
        <w:rPr>
          <w:rFonts w:ascii="Droid Sans Mono;monospace;monospace" w:hAnsi="Droid Sans Mono;monospace;monospace"/>
          <w:b w:val="false"/>
          <w:color w:val="ACAFFF"/>
          <w:sz w:val="21"/>
          <w:shd w:fill="151517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style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: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"green"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count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type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onClick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=&gt;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count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+</w:t>
      </w:r>
      <w:r>
        <w:rPr>
          <w:rFonts w:ascii="Droid Sans Mono;monospace;monospace" w:hAnsi="Droid Sans Mono;monospace;monospace"/>
          <w:b w:val="false"/>
          <w:color w:val="ACAFFF"/>
          <w:sz w:val="21"/>
          <w:shd w:fill="151517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&gt;Increment&lt;/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type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onClick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=&gt;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count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&gt;</w:t>
      </w:r>
      <w:r>
        <w:rPr>
          <w:rFonts w:ascii="Droid Sans Mono;monospace;monospace" w:hAnsi="Droid Sans Mono;monospace;monospace"/>
          <w:b w:val="false"/>
          <w:color w:val="ACAFFF"/>
          <w:sz w:val="21"/>
          <w:shd w:fill="151517" w:val="clear"/>
        </w:rPr>
        <w:t>0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?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count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-</w:t>
      </w:r>
      <w:r>
        <w:rPr>
          <w:rFonts w:ascii="Droid Sans Mono;monospace;monospace" w:hAnsi="Droid Sans Mono;monospace;monospace"/>
          <w:b w:val="false"/>
          <w:color w:val="ACAFFF"/>
          <w:sz w:val="21"/>
          <w:shd w:fill="151517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: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  <w:r>
        <w:rPr>
          <w:rFonts w:ascii="Droid Sans Mono;monospace;monospace" w:hAnsi="Droid Sans Mono;monospace;monospace"/>
          <w:b w:val="false"/>
          <w:color w:val="ACAFFF"/>
          <w:sz w:val="21"/>
          <w:shd w:fill="151517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&gt;Decrement&lt;/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}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q.2-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ShoppingList.jsx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[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"Milk"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,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"Bread"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,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"Eggs"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,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"Butter"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,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"Paneer"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.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((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,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key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item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89</Words>
  <Characters>736</Characters>
  <CharactersWithSpaces>786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2025-08-30T21:35:00Z</dcterms:created>
  <dc:creator/>
  <dc:description/>
  <dc:language>en-IN</dc:language>
  <cp:lastModifiedBy/>
  <dcterms:modified xsi:type="dcterms:W3CDTF">2025-08-30T21:42:03Z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