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202101619010176</w:t>
      </w:r>
    </w:p>
    <w:p>
      <w:pPr>
        <w:pStyle w:val="Normal"/>
        <w:bidi w:val="0"/>
        <w:jc w:val="start"/>
        <w:rPr/>
      </w:pPr>
      <w:r>
        <w:rPr/>
        <w:t>cs0251</w:t>
      </w:r>
    </w:p>
    <w:p>
      <w:pPr>
        <w:pStyle w:val="Normal"/>
        <w:bidi w:val="0"/>
        <w:jc w:val="start"/>
        <w:rPr/>
      </w:pPr>
      <w:r>
        <w:rPr/>
        <w:t>Q1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"./Fruits"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setScore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increament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decreament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"sco"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increament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"incr"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increament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decreament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"decr"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decreament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reset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"reset"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"reset"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reset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Frui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Fruits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"Apple"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"banana"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"Mango"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"orange"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"graps"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115</Words>
  <Characters>931</Characters>
  <CharactersWithSpaces>991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2025-08-30T12:44:37Z</dcterms:created>
  <dc:creator/>
  <dc:description/>
  <dc:language>en-IN</dc:language>
  <cp:lastModifiedBy/>
  <dcterms:modified xsi:type="dcterms:W3CDTF">2025-08-30T12:45:46Z</dcterms:modified>
  <cp:revision>1</cp:revision>
  <dc:subject/>
  <dc:title/>
</cp:coreProperties>
</file>