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3E" w:rsidRDefault="0010773E" w:rsidP="0010773E">
      <w:pPr>
        <w:pStyle w:val="Heading2"/>
        <w:shd w:val="clear" w:color="auto" w:fill="FFFFFF"/>
        <w:spacing w:before="0" w:beforeAutospacing="0" w:after="0" w:afterAutospacing="0" w:line="336" w:lineRule="atLeast"/>
        <w:rPr>
          <w:color w:val="474747"/>
          <w:sz w:val="28"/>
          <w:szCs w:val="28"/>
        </w:rPr>
      </w:pPr>
      <w:r>
        <w:rPr>
          <w:b w:val="0"/>
          <w:bCs w:val="0"/>
          <w:sz w:val="28"/>
          <w:szCs w:val="28"/>
        </w:rPr>
        <w:t xml:space="preserve">                                </w:t>
      </w:r>
      <w:r>
        <w:rPr>
          <w:color w:val="474747"/>
          <w:sz w:val="28"/>
          <w:szCs w:val="28"/>
        </w:rPr>
        <w:t xml:space="preserve">Project 7: COVID-19 using </w:t>
      </w:r>
      <w:proofErr w:type="spellStart"/>
      <w:r>
        <w:rPr>
          <w:color w:val="474747"/>
          <w:sz w:val="28"/>
          <w:szCs w:val="28"/>
        </w:rPr>
        <w:t>Cognos</w:t>
      </w:r>
      <w:proofErr w:type="spellEnd"/>
    </w:p>
    <w:p w:rsidR="0010773E" w:rsidRPr="006059AC" w:rsidRDefault="0010773E" w:rsidP="0010773E">
      <w:pPr>
        <w:rPr>
          <w:rFonts w:ascii="Times New Roman" w:hAnsi="Times New Roman" w:cs="Times New Roman"/>
          <w:b/>
          <w:bCs/>
          <w:sz w:val="26"/>
          <w:szCs w:val="26"/>
          <w:u w:val="single"/>
        </w:rPr>
      </w:pPr>
    </w:p>
    <w:p w:rsidR="0010773E" w:rsidRPr="006059AC" w:rsidRDefault="0010773E" w:rsidP="0010773E">
      <w:pPr>
        <w:rPr>
          <w:rFonts w:ascii="Times New Roman" w:hAnsi="Times New Roman" w:cs="Times New Roman"/>
          <w:b/>
          <w:bCs/>
          <w:sz w:val="26"/>
          <w:szCs w:val="26"/>
          <w:u w:val="single"/>
        </w:rPr>
      </w:pPr>
      <w:r w:rsidRPr="006059AC">
        <w:rPr>
          <w:rFonts w:ascii="Times New Roman" w:hAnsi="Times New Roman" w:cs="Times New Roman"/>
          <w:b/>
          <w:bCs/>
          <w:sz w:val="26"/>
          <w:szCs w:val="26"/>
          <w:u w:val="single"/>
        </w:rPr>
        <w:t>Project Description</w:t>
      </w:r>
    </w:p>
    <w:p w:rsidR="0010773E" w:rsidRDefault="0010773E" w:rsidP="0010773E">
      <w:pPr>
        <w:rPr>
          <w:rFonts w:ascii="Times New Roman" w:hAnsi="Times New Roman" w:cs="Times New Roman"/>
          <w:sz w:val="26"/>
          <w:szCs w:val="26"/>
        </w:rPr>
      </w:pPr>
      <w:r w:rsidRPr="006059AC">
        <w:rPr>
          <w:rFonts w:ascii="Times New Roman" w:hAnsi="Times New Roman" w:cs="Times New Roman"/>
          <w:sz w:val="26"/>
          <w:szCs w:val="26"/>
        </w:rPr>
        <w:t xml:space="preserve">The project aims to revolutionize the analysis of the provided COVID-19 cases and deaths dataset in the European Union and European Economic Area (EU/EEA) using IBM </w:t>
      </w:r>
      <w:proofErr w:type="spellStart"/>
      <w:r w:rsidRPr="006059AC">
        <w:rPr>
          <w:rFonts w:ascii="Times New Roman" w:hAnsi="Times New Roman" w:cs="Times New Roman"/>
          <w:sz w:val="26"/>
          <w:szCs w:val="26"/>
        </w:rPr>
        <w:t>Cognos</w:t>
      </w:r>
      <w:proofErr w:type="spellEnd"/>
      <w:r w:rsidRPr="006059AC">
        <w:rPr>
          <w:rFonts w:ascii="Times New Roman" w:hAnsi="Times New Roman" w:cs="Times New Roman"/>
          <w:sz w:val="26"/>
          <w:szCs w:val="26"/>
        </w:rPr>
        <w:t>. The primary objective remains to compare and contrast the mean values and standard deviations of cases and associated deaths per day and by country. By integrating advanced data analytics techniques and methodologies, this analysis will provide a deeper understanding of the variations and patterns in COVID-19 impact within the EU/EEA.</w:t>
      </w:r>
    </w:p>
    <w:p w:rsidR="0010773E" w:rsidRDefault="0010773E" w:rsidP="0010773E">
      <w:pPr>
        <w:rPr>
          <w:rFonts w:ascii="Times New Roman" w:hAnsi="Times New Roman" w:cs="Times New Roman"/>
          <w:sz w:val="26"/>
          <w:szCs w:val="26"/>
        </w:rPr>
      </w:pPr>
    </w:p>
    <w:p w:rsidR="00CF0E6E" w:rsidRDefault="0010773E">
      <w:pPr>
        <w:rPr>
          <w:rFonts w:ascii="Times New Roman" w:hAnsi="Times New Roman" w:cs="Times New Roman"/>
          <w:b/>
          <w:bCs/>
          <w:sz w:val="26"/>
          <w:szCs w:val="26"/>
          <w:u w:val="single"/>
        </w:rPr>
      </w:pPr>
      <w:r w:rsidRPr="0010773E">
        <w:rPr>
          <w:rFonts w:ascii="Times New Roman" w:hAnsi="Times New Roman" w:cs="Times New Roman"/>
          <w:b/>
          <w:bCs/>
          <w:sz w:val="26"/>
          <w:szCs w:val="26"/>
          <w:u w:val="single"/>
        </w:rPr>
        <w:t>Analysis Objectives</w:t>
      </w:r>
    </w:p>
    <w:p w:rsidR="0010773E" w:rsidRP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Analyzing a COVID-19 cases dataset involves extracting valuable insights and patterns to better understand the spread and impact of the virus across different regions and over time. Here are some analysis objectives you could pursue using the provided dataset columns (day, month, year, cases, deaths, country/region):</w:t>
      </w:r>
    </w:p>
    <w:p w:rsidR="0010773E" w:rsidRPr="0010773E" w:rsidRDefault="0010773E" w:rsidP="0010773E">
      <w:pPr>
        <w:pStyle w:val="ListParagraph"/>
        <w:numPr>
          <w:ilvl w:val="0"/>
          <w:numId w:val="1"/>
        </w:numPr>
        <w:rPr>
          <w:rFonts w:ascii="Times New Roman" w:hAnsi="Times New Roman" w:cs="Times New Roman"/>
          <w:b/>
          <w:bCs/>
          <w:sz w:val="26"/>
          <w:szCs w:val="26"/>
        </w:rPr>
      </w:pPr>
      <w:r w:rsidRPr="0010773E">
        <w:rPr>
          <w:rFonts w:ascii="Times New Roman" w:hAnsi="Times New Roman" w:cs="Times New Roman"/>
          <w:b/>
          <w:bCs/>
          <w:sz w:val="26"/>
          <w:szCs w:val="26"/>
        </w:rPr>
        <w:t>Temporal Trends and Patterns:</w:t>
      </w:r>
    </w:p>
    <w:p w:rsidR="0010773E" w:rsidRP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Analyze how the number of COVID-19 cases and deaths has evolved over time (daily, monthly, or yearly trends).</w:t>
      </w:r>
    </w:p>
    <w:p w:rsidR="0010773E" w:rsidRP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Identify seasonal patterns or significant events that correlate with spikes or declines in cases and deaths.</w:t>
      </w:r>
    </w:p>
    <w:p w:rsidR="0010773E" w:rsidRPr="0010773E" w:rsidRDefault="0010773E" w:rsidP="0010773E">
      <w:pPr>
        <w:pStyle w:val="ListParagraph"/>
        <w:numPr>
          <w:ilvl w:val="0"/>
          <w:numId w:val="1"/>
        </w:numPr>
        <w:rPr>
          <w:rFonts w:ascii="Times New Roman" w:hAnsi="Times New Roman" w:cs="Times New Roman"/>
          <w:b/>
          <w:bCs/>
          <w:sz w:val="26"/>
          <w:szCs w:val="26"/>
        </w:rPr>
      </w:pPr>
      <w:r w:rsidRPr="0010773E">
        <w:rPr>
          <w:rFonts w:ascii="Times New Roman" w:hAnsi="Times New Roman" w:cs="Times New Roman"/>
          <w:b/>
          <w:bCs/>
          <w:sz w:val="26"/>
          <w:szCs w:val="26"/>
        </w:rPr>
        <w:t>Regional Analysis:</w:t>
      </w:r>
    </w:p>
    <w:p w:rsidR="0010773E" w:rsidRP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Compare the distribution of COVID-19 cases and deaths across different countries or regions.</w:t>
      </w:r>
    </w:p>
    <w:p w:rsid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Identify countries or regions with the highest and lowest case and death rates.</w:t>
      </w:r>
    </w:p>
    <w:p w:rsidR="0010773E" w:rsidRPr="0010773E" w:rsidRDefault="0010773E" w:rsidP="0010773E">
      <w:pPr>
        <w:pStyle w:val="ListParagraph"/>
        <w:numPr>
          <w:ilvl w:val="0"/>
          <w:numId w:val="1"/>
        </w:numPr>
        <w:rPr>
          <w:rFonts w:ascii="Times New Roman" w:hAnsi="Times New Roman" w:cs="Times New Roman"/>
          <w:b/>
          <w:bCs/>
          <w:sz w:val="26"/>
          <w:szCs w:val="26"/>
        </w:rPr>
      </w:pPr>
      <w:r w:rsidRPr="0010773E">
        <w:rPr>
          <w:rFonts w:ascii="Times New Roman" w:hAnsi="Times New Roman" w:cs="Times New Roman"/>
          <w:b/>
          <w:bCs/>
          <w:sz w:val="26"/>
          <w:szCs w:val="26"/>
        </w:rPr>
        <w:t>Mortality Rate Analysis:</w:t>
      </w:r>
    </w:p>
    <w:p w:rsidR="0010773E" w:rsidRP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Calculate and analyze the mortality rate (deaths/cases) for each country/region.</w:t>
      </w:r>
    </w:p>
    <w:p w:rsid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Investigate factors that may contribute to variations in mortality rates, such as healthcare capacity or demographic characteristics.</w:t>
      </w:r>
    </w:p>
    <w:p w:rsidR="0010773E" w:rsidRDefault="0010773E" w:rsidP="0010773E">
      <w:pPr>
        <w:pStyle w:val="ListParagraph"/>
        <w:rPr>
          <w:rFonts w:ascii="Times New Roman" w:hAnsi="Times New Roman" w:cs="Times New Roman"/>
          <w:b/>
          <w:bCs/>
          <w:sz w:val="26"/>
          <w:szCs w:val="26"/>
        </w:rPr>
      </w:pPr>
    </w:p>
    <w:p w:rsidR="0010773E" w:rsidRPr="0010773E" w:rsidRDefault="0010773E" w:rsidP="0010773E">
      <w:pPr>
        <w:pStyle w:val="ListParagraph"/>
        <w:numPr>
          <w:ilvl w:val="0"/>
          <w:numId w:val="1"/>
        </w:numPr>
        <w:rPr>
          <w:rFonts w:ascii="Times New Roman" w:hAnsi="Times New Roman" w:cs="Times New Roman"/>
          <w:b/>
          <w:bCs/>
          <w:sz w:val="26"/>
          <w:szCs w:val="26"/>
        </w:rPr>
      </w:pPr>
      <w:r w:rsidRPr="0010773E">
        <w:rPr>
          <w:rFonts w:ascii="Times New Roman" w:hAnsi="Times New Roman" w:cs="Times New Roman"/>
          <w:b/>
          <w:bCs/>
          <w:sz w:val="26"/>
          <w:szCs w:val="26"/>
        </w:rPr>
        <w:t>Rate of Change Analysis:</w:t>
      </w:r>
    </w:p>
    <w:p w:rsid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Calculate and analyze the daily or monthly rate of change in COVID-19 cases and deaths to identify periods of rapid increase or decline.</w:t>
      </w:r>
    </w:p>
    <w:p w:rsidR="0010773E" w:rsidRPr="0010773E" w:rsidRDefault="0010773E" w:rsidP="0010773E">
      <w:pPr>
        <w:pStyle w:val="ListParagraph"/>
        <w:numPr>
          <w:ilvl w:val="0"/>
          <w:numId w:val="1"/>
        </w:numPr>
        <w:rPr>
          <w:rFonts w:ascii="Times New Roman" w:hAnsi="Times New Roman" w:cs="Times New Roman"/>
          <w:b/>
          <w:bCs/>
          <w:sz w:val="26"/>
          <w:szCs w:val="26"/>
        </w:rPr>
      </w:pPr>
      <w:r w:rsidRPr="0010773E">
        <w:rPr>
          <w:rFonts w:ascii="Times New Roman" w:hAnsi="Times New Roman" w:cs="Times New Roman"/>
          <w:b/>
          <w:bCs/>
          <w:sz w:val="26"/>
          <w:szCs w:val="26"/>
        </w:rPr>
        <w:t>Recovery Rate Analysis:</w:t>
      </w:r>
    </w:p>
    <w:p w:rsidR="0010773E" w:rsidRDefault="0010773E" w:rsidP="0010773E">
      <w:pPr>
        <w:rPr>
          <w:rFonts w:ascii="Times New Roman" w:hAnsi="Times New Roman" w:cs="Times New Roman"/>
          <w:sz w:val="26"/>
          <w:szCs w:val="26"/>
        </w:rPr>
      </w:pPr>
      <w:r w:rsidRPr="0010773E">
        <w:rPr>
          <w:rFonts w:ascii="Times New Roman" w:hAnsi="Times New Roman" w:cs="Times New Roman"/>
          <w:sz w:val="26"/>
          <w:szCs w:val="26"/>
        </w:rPr>
        <w:t>Calculate and analyze the recovery rate (recovered cases/cases) to understand the proportion of recovered individuals over time.</w:t>
      </w:r>
    </w:p>
    <w:p w:rsidR="0010773E" w:rsidRDefault="0010773E" w:rsidP="0010773E">
      <w:pPr>
        <w:rPr>
          <w:rFonts w:ascii="Times New Roman" w:hAnsi="Times New Roman" w:cs="Times New Roman"/>
          <w:sz w:val="26"/>
          <w:szCs w:val="26"/>
        </w:rPr>
      </w:pPr>
    </w:p>
    <w:p w:rsidR="0010773E" w:rsidRDefault="0010773E" w:rsidP="0010773E">
      <w:pPr>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Processing &amp; Cleaning Dataset </w:t>
      </w:r>
    </w:p>
    <w:p w:rsidR="0010773E" w:rsidRDefault="00C56A0B" w:rsidP="0010773E">
      <w:pPr>
        <w:rPr>
          <w:rFonts w:ascii="Times New Roman" w:hAnsi="Times New Roman" w:cs="Times New Roman"/>
          <w:sz w:val="26"/>
          <w:szCs w:val="26"/>
        </w:rPr>
      </w:pPr>
      <w:r w:rsidRPr="00C56A0B">
        <w:rPr>
          <w:rFonts w:ascii="Times New Roman" w:hAnsi="Times New Roman" w:cs="Times New Roman"/>
          <w:sz w:val="26"/>
          <w:szCs w:val="26"/>
        </w:rPr>
        <w:t>To proceed with the analysis, we need to obtain a reliable dataset that contains information about COVID-19 cases and deaths.</w:t>
      </w:r>
      <w:r>
        <w:rPr>
          <w:rFonts w:ascii="Times New Roman" w:hAnsi="Times New Roman" w:cs="Times New Roman"/>
          <w:sz w:val="26"/>
          <w:szCs w:val="26"/>
        </w:rPr>
        <w:t xml:space="preserve"> The dataset is taken from the given source.</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The next step is to process and clean the obtained dataset to ensure its accuracy and reliability for analysis. The typical steps for this may include:</w:t>
      </w:r>
    </w:p>
    <w:p w:rsidR="00C56A0B" w:rsidRPr="00C56A0B" w:rsidRDefault="00C56A0B" w:rsidP="00C56A0B">
      <w:pPr>
        <w:pStyle w:val="ListParagraph"/>
        <w:numPr>
          <w:ilvl w:val="0"/>
          <w:numId w:val="1"/>
        </w:numPr>
        <w:rPr>
          <w:rFonts w:ascii="Times New Roman" w:hAnsi="Times New Roman" w:cs="Times New Roman"/>
          <w:sz w:val="26"/>
          <w:szCs w:val="26"/>
        </w:rPr>
      </w:pPr>
      <w:r w:rsidRPr="00C56A0B">
        <w:rPr>
          <w:rFonts w:ascii="Times New Roman" w:hAnsi="Times New Roman" w:cs="Times New Roman"/>
          <w:sz w:val="26"/>
          <w:szCs w:val="26"/>
        </w:rPr>
        <w:t>Loading the Dataset:</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 xml:space="preserve">Load the dataset into a suitable data analysis tool or software, such as IBM </w:t>
      </w:r>
      <w:proofErr w:type="spellStart"/>
      <w:r w:rsidRPr="00C56A0B">
        <w:rPr>
          <w:rFonts w:ascii="Times New Roman" w:hAnsi="Times New Roman" w:cs="Times New Roman"/>
          <w:sz w:val="26"/>
          <w:szCs w:val="26"/>
        </w:rPr>
        <w:t>Cognos</w:t>
      </w:r>
      <w:proofErr w:type="spellEnd"/>
      <w:r w:rsidRPr="00C56A0B">
        <w:rPr>
          <w:rFonts w:ascii="Times New Roman" w:hAnsi="Times New Roman" w:cs="Times New Roman"/>
          <w:sz w:val="26"/>
          <w:szCs w:val="26"/>
        </w:rPr>
        <w:t>.</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Understanding the Data Structure:</w:t>
      </w:r>
    </w:p>
    <w:p w:rsidR="00C56A0B" w:rsidRPr="00C56A0B" w:rsidRDefault="00C56A0B" w:rsidP="00C56A0B">
      <w:pPr>
        <w:pStyle w:val="ListParagraph"/>
        <w:numPr>
          <w:ilvl w:val="0"/>
          <w:numId w:val="1"/>
        </w:numPr>
        <w:rPr>
          <w:rFonts w:ascii="Times New Roman" w:hAnsi="Times New Roman" w:cs="Times New Roman"/>
          <w:sz w:val="26"/>
          <w:szCs w:val="26"/>
        </w:rPr>
      </w:pPr>
      <w:r w:rsidRPr="00C56A0B">
        <w:rPr>
          <w:rFonts w:ascii="Times New Roman" w:hAnsi="Times New Roman" w:cs="Times New Roman"/>
          <w:sz w:val="26"/>
          <w:szCs w:val="26"/>
        </w:rPr>
        <w:t>Explore the dataset to understand its structure, columns, and data types.</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Handling Missing Data:</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Identify and handle any missing or null values in the dataset appropriately. This might involve imputation or removal of incomplete records.</w:t>
      </w:r>
    </w:p>
    <w:p w:rsidR="00C56A0B" w:rsidRPr="00C56A0B" w:rsidRDefault="00C56A0B" w:rsidP="00C56A0B">
      <w:pPr>
        <w:pStyle w:val="ListParagraph"/>
        <w:numPr>
          <w:ilvl w:val="0"/>
          <w:numId w:val="1"/>
        </w:numPr>
        <w:rPr>
          <w:rFonts w:ascii="Times New Roman" w:hAnsi="Times New Roman" w:cs="Times New Roman"/>
          <w:sz w:val="26"/>
          <w:szCs w:val="26"/>
        </w:rPr>
      </w:pPr>
      <w:r w:rsidRPr="00C56A0B">
        <w:rPr>
          <w:rFonts w:ascii="Times New Roman" w:hAnsi="Times New Roman" w:cs="Times New Roman"/>
          <w:sz w:val="26"/>
          <w:szCs w:val="26"/>
        </w:rPr>
        <w:t>Data Transformation:</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Convert the data into a format suitable for analysis. This could involve data aggregation, normalization, or other transformations to meet the analysis objectives.</w:t>
      </w:r>
    </w:p>
    <w:p w:rsidR="00C56A0B" w:rsidRPr="00C56A0B" w:rsidRDefault="00C56A0B" w:rsidP="00C56A0B">
      <w:pPr>
        <w:pStyle w:val="ListParagraph"/>
        <w:numPr>
          <w:ilvl w:val="0"/>
          <w:numId w:val="1"/>
        </w:numPr>
        <w:rPr>
          <w:rFonts w:ascii="Times New Roman" w:hAnsi="Times New Roman" w:cs="Times New Roman"/>
          <w:sz w:val="26"/>
          <w:szCs w:val="26"/>
        </w:rPr>
      </w:pPr>
      <w:r w:rsidRPr="00C56A0B">
        <w:rPr>
          <w:rFonts w:ascii="Times New Roman" w:hAnsi="Times New Roman" w:cs="Times New Roman"/>
          <w:sz w:val="26"/>
          <w:szCs w:val="26"/>
        </w:rPr>
        <w:t>Ensuring Consistency:</w:t>
      </w:r>
    </w:p>
    <w:p w:rsidR="00C56A0B" w:rsidRP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Check for consistency in the data, such as ensuring that data types are appropriate, date formats are consistent, etc.</w:t>
      </w:r>
    </w:p>
    <w:p w:rsidR="00C56A0B" w:rsidRPr="00C56A0B" w:rsidRDefault="00C56A0B" w:rsidP="00C56A0B">
      <w:pPr>
        <w:pStyle w:val="ListParagraph"/>
        <w:numPr>
          <w:ilvl w:val="0"/>
          <w:numId w:val="1"/>
        </w:numPr>
        <w:rPr>
          <w:rFonts w:ascii="Times New Roman" w:hAnsi="Times New Roman" w:cs="Times New Roman"/>
          <w:sz w:val="26"/>
          <w:szCs w:val="26"/>
        </w:rPr>
      </w:pPr>
      <w:r w:rsidRPr="00C56A0B">
        <w:rPr>
          <w:rFonts w:ascii="Times New Roman" w:hAnsi="Times New Roman" w:cs="Times New Roman"/>
          <w:sz w:val="26"/>
          <w:szCs w:val="26"/>
        </w:rPr>
        <w:lastRenderedPageBreak/>
        <w:t>Removing Duplicates:</w:t>
      </w:r>
    </w:p>
    <w:p w:rsid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Check for and remove any duplicate records if present in the dataset.</w:t>
      </w:r>
    </w:p>
    <w:p w:rsidR="00C56A0B" w:rsidRDefault="00C56A0B" w:rsidP="00C56A0B">
      <w:pPr>
        <w:rPr>
          <w:rFonts w:ascii="Times New Roman" w:hAnsi="Times New Roman" w:cs="Times New Roman"/>
          <w:b/>
          <w:bCs/>
          <w:sz w:val="26"/>
          <w:szCs w:val="26"/>
        </w:rPr>
      </w:pPr>
    </w:p>
    <w:p w:rsidR="00C56A0B" w:rsidRPr="00C56A0B" w:rsidRDefault="00C56A0B" w:rsidP="00C56A0B">
      <w:pPr>
        <w:rPr>
          <w:rFonts w:ascii="Times New Roman" w:hAnsi="Times New Roman" w:cs="Times New Roman"/>
          <w:b/>
          <w:bCs/>
          <w:sz w:val="26"/>
          <w:szCs w:val="26"/>
          <w:u w:val="single"/>
        </w:rPr>
      </w:pPr>
      <w:r w:rsidRPr="00C56A0B">
        <w:rPr>
          <w:rFonts w:ascii="Times New Roman" w:hAnsi="Times New Roman" w:cs="Times New Roman"/>
          <w:b/>
          <w:bCs/>
          <w:sz w:val="26"/>
          <w:szCs w:val="26"/>
          <w:u w:val="single"/>
        </w:rPr>
        <w:t xml:space="preserve">Covid_19_cases.ipynb </w:t>
      </w:r>
    </w:p>
    <w:p w:rsidR="00C56A0B" w:rsidRPr="00C56A0B" w:rsidRDefault="00C56A0B" w:rsidP="00C56A0B">
      <w:pPr>
        <w:rPr>
          <w:rFonts w:ascii="Times New Roman" w:hAnsi="Times New Roman" w:cs="Times New Roman"/>
          <w:b/>
          <w:bCs/>
          <w:sz w:val="26"/>
          <w:szCs w:val="26"/>
        </w:rPr>
      </w:pPr>
      <w:r>
        <w:rPr>
          <w:rFonts w:ascii="Times New Roman" w:hAnsi="Times New Roman" w:cs="Times New Roman"/>
          <w:b/>
          <w:bCs/>
          <w:sz w:val="26"/>
          <w:szCs w:val="26"/>
        </w:rPr>
        <w:t>Execution</w:t>
      </w:r>
      <w:r w:rsidRPr="00C56A0B">
        <w:rPr>
          <w:rFonts w:ascii="Times New Roman" w:hAnsi="Times New Roman" w:cs="Times New Roman"/>
          <w:b/>
          <w:bCs/>
          <w:sz w:val="26"/>
          <w:szCs w:val="26"/>
        </w:rPr>
        <w:t>:</w:t>
      </w: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00" cy="55769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576926"/>
                    </a:xfrm>
                    <a:prstGeom prst="rect">
                      <a:avLst/>
                    </a:prstGeom>
                    <a:noFill/>
                    <a:ln w="9525">
                      <a:noFill/>
                      <a:miter lim="800000"/>
                      <a:headEnd/>
                      <a:tailEnd/>
                    </a:ln>
                  </pic:spPr>
                </pic:pic>
              </a:graphicData>
            </a:graphic>
          </wp:inline>
        </w:drawing>
      </w: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lastRenderedPageBreak/>
        <w:drawing>
          <wp:inline distT="0" distB="0" distL="0" distR="0">
            <wp:extent cx="5565824" cy="40725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64347" cy="4071516"/>
                    </a:xfrm>
                    <a:prstGeom prst="rect">
                      <a:avLst/>
                    </a:prstGeom>
                    <a:noFill/>
                    <a:ln w="9525">
                      <a:noFill/>
                      <a:miter lim="800000"/>
                      <a:headEnd/>
                      <a:tailEnd/>
                    </a:ln>
                  </pic:spPr>
                </pic:pic>
              </a:graphicData>
            </a:graphic>
          </wp:inline>
        </w:drawing>
      </w: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00" cy="29768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76845"/>
                    </a:xfrm>
                    <a:prstGeom prst="rect">
                      <a:avLst/>
                    </a:prstGeom>
                    <a:noFill/>
                    <a:ln w="9525">
                      <a:noFill/>
                      <a:miter lim="800000"/>
                      <a:headEnd/>
                      <a:tailEnd/>
                    </a:ln>
                  </pic:spPr>
                </pic:pic>
              </a:graphicData>
            </a:graphic>
          </wp:inline>
        </w:drawing>
      </w: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lastRenderedPageBreak/>
        <w:drawing>
          <wp:inline distT="0" distB="0" distL="0" distR="0">
            <wp:extent cx="5943600" cy="44049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404972"/>
                    </a:xfrm>
                    <a:prstGeom prst="rect">
                      <a:avLst/>
                    </a:prstGeom>
                    <a:noFill/>
                    <a:ln w="9525">
                      <a:noFill/>
                      <a:miter lim="800000"/>
                      <a:headEnd/>
                      <a:tailEnd/>
                    </a:ln>
                  </pic:spPr>
                </pic:pic>
              </a:graphicData>
            </a:graphic>
          </wp:inline>
        </w:drawing>
      </w: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5652" cy="14560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455503"/>
                    </a:xfrm>
                    <a:prstGeom prst="rect">
                      <a:avLst/>
                    </a:prstGeom>
                    <a:noFill/>
                    <a:ln w="9525">
                      <a:noFill/>
                      <a:miter lim="800000"/>
                      <a:headEnd/>
                      <a:tailEnd/>
                    </a:ln>
                  </pic:spPr>
                </pic:pic>
              </a:graphicData>
            </a:graphic>
          </wp:inline>
        </w:drawing>
      </w:r>
    </w:p>
    <w:p w:rsid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 xml:space="preserve">Once the data is processed and cleaned, it can be used to create visualizations and perform the desired analysis using IBM </w:t>
      </w:r>
      <w:proofErr w:type="spellStart"/>
      <w:r w:rsidRPr="00C56A0B">
        <w:rPr>
          <w:rFonts w:ascii="Times New Roman" w:hAnsi="Times New Roman" w:cs="Times New Roman"/>
          <w:sz w:val="26"/>
          <w:szCs w:val="26"/>
        </w:rPr>
        <w:t>Cognos</w:t>
      </w:r>
      <w:proofErr w:type="spellEnd"/>
      <w:r w:rsidRPr="00C56A0B">
        <w:rPr>
          <w:rFonts w:ascii="Times New Roman" w:hAnsi="Times New Roman" w:cs="Times New Roman"/>
          <w:sz w:val="26"/>
          <w:szCs w:val="26"/>
        </w:rPr>
        <w:t xml:space="preserve"> or any other suitable visualization tool.</w:t>
      </w:r>
    </w:p>
    <w:p w:rsidR="00C56A0B" w:rsidRDefault="00C56A0B" w:rsidP="00C56A0B">
      <w:pPr>
        <w:rPr>
          <w:rFonts w:ascii="Times New Roman" w:hAnsi="Times New Roman" w:cs="Times New Roman"/>
          <w:sz w:val="26"/>
          <w:szCs w:val="26"/>
        </w:rPr>
      </w:pPr>
    </w:p>
    <w:p w:rsidR="00C56A0B" w:rsidRDefault="00C56A0B" w:rsidP="00C56A0B">
      <w:pPr>
        <w:rPr>
          <w:rFonts w:ascii="Times New Roman" w:hAnsi="Times New Roman" w:cs="Times New Roman"/>
          <w:b/>
          <w:bCs/>
          <w:sz w:val="26"/>
          <w:szCs w:val="26"/>
          <w:u w:val="single"/>
        </w:rPr>
      </w:pPr>
      <w:r w:rsidRPr="00C56A0B">
        <w:rPr>
          <w:rFonts w:ascii="Times New Roman" w:hAnsi="Times New Roman" w:cs="Times New Roman"/>
          <w:b/>
          <w:bCs/>
          <w:sz w:val="26"/>
          <w:szCs w:val="26"/>
          <w:u w:val="single"/>
        </w:rPr>
        <w:t xml:space="preserve">Visualization using IBM </w:t>
      </w:r>
      <w:proofErr w:type="spellStart"/>
      <w:r w:rsidRPr="00C56A0B">
        <w:rPr>
          <w:rFonts w:ascii="Times New Roman" w:hAnsi="Times New Roman" w:cs="Times New Roman"/>
          <w:b/>
          <w:bCs/>
          <w:sz w:val="26"/>
          <w:szCs w:val="26"/>
          <w:u w:val="single"/>
        </w:rPr>
        <w:t>Cognos</w:t>
      </w:r>
      <w:proofErr w:type="spellEnd"/>
    </w:p>
    <w:p w:rsidR="00C56A0B" w:rsidRDefault="00C56A0B" w:rsidP="00C56A0B">
      <w:pPr>
        <w:rPr>
          <w:rFonts w:ascii="Times New Roman" w:hAnsi="Times New Roman" w:cs="Times New Roman"/>
          <w:sz w:val="26"/>
          <w:szCs w:val="26"/>
        </w:rPr>
      </w:pPr>
      <w:r w:rsidRPr="00C56A0B">
        <w:rPr>
          <w:rFonts w:ascii="Times New Roman" w:hAnsi="Times New Roman" w:cs="Times New Roman"/>
          <w:sz w:val="26"/>
          <w:szCs w:val="26"/>
        </w:rPr>
        <w:t xml:space="preserve">IBM </w:t>
      </w:r>
      <w:proofErr w:type="spellStart"/>
      <w:r w:rsidRPr="00C56A0B">
        <w:rPr>
          <w:rFonts w:ascii="Times New Roman" w:hAnsi="Times New Roman" w:cs="Times New Roman"/>
          <w:sz w:val="26"/>
          <w:szCs w:val="26"/>
        </w:rPr>
        <w:t>Cognos</w:t>
      </w:r>
      <w:proofErr w:type="spellEnd"/>
      <w:r w:rsidRPr="00C56A0B">
        <w:rPr>
          <w:rFonts w:ascii="Times New Roman" w:hAnsi="Times New Roman" w:cs="Times New Roman"/>
          <w:sz w:val="26"/>
          <w:szCs w:val="26"/>
        </w:rPr>
        <w:t xml:space="preserve"> is a business intelligence and analytics software platform that allows users to access and analyze data to make informed business decisions.</w:t>
      </w:r>
    </w:p>
    <w:p w:rsidR="00C56A0B" w:rsidRDefault="00C56A0B" w:rsidP="00C56A0B">
      <w:pPr>
        <w:rPr>
          <w:rFonts w:ascii="Times New Roman" w:hAnsi="Times New Roman" w:cs="Times New Roman"/>
          <w:sz w:val="26"/>
          <w:szCs w:val="26"/>
        </w:rPr>
      </w:pPr>
    </w:p>
    <w:p w:rsidR="002E793A" w:rsidRDefault="002E793A" w:rsidP="002E793A">
      <w:pPr>
        <w:pStyle w:val="ListParagraph"/>
        <w:rPr>
          <w:rFonts w:ascii="Times New Roman" w:hAnsi="Times New Roman" w:cs="Times New Roman"/>
          <w:b/>
          <w:bCs/>
          <w:sz w:val="26"/>
          <w:szCs w:val="26"/>
          <w:u w:val="single"/>
        </w:rPr>
      </w:pPr>
      <w:r w:rsidRPr="002E793A">
        <w:rPr>
          <w:rFonts w:ascii="Times New Roman" w:hAnsi="Times New Roman" w:cs="Times New Roman"/>
          <w:b/>
          <w:bCs/>
          <w:sz w:val="26"/>
          <w:szCs w:val="26"/>
          <w:u w:val="single"/>
        </w:rPr>
        <w:lastRenderedPageBreak/>
        <w:t xml:space="preserve">Visualization </w:t>
      </w:r>
      <w:proofErr w:type="gramStart"/>
      <w:r w:rsidRPr="002E793A">
        <w:rPr>
          <w:rFonts w:ascii="Times New Roman" w:hAnsi="Times New Roman" w:cs="Times New Roman"/>
          <w:b/>
          <w:bCs/>
          <w:sz w:val="26"/>
          <w:szCs w:val="26"/>
          <w:u w:val="single"/>
        </w:rPr>
        <w:t>reports :</w:t>
      </w:r>
      <w:proofErr w:type="gramEnd"/>
    </w:p>
    <w:p w:rsidR="002E793A" w:rsidRDefault="002E793A" w:rsidP="002E793A">
      <w:pPr>
        <w:pStyle w:val="ListParagraph"/>
        <w:rPr>
          <w:rFonts w:ascii="Times New Roman" w:hAnsi="Times New Roman" w:cs="Times New Roman"/>
          <w:b/>
          <w:bCs/>
          <w:sz w:val="26"/>
          <w:szCs w:val="26"/>
          <w:u w:val="single"/>
        </w:rPr>
      </w:pPr>
    </w:p>
    <w:p w:rsidR="002E793A" w:rsidRDefault="002E793A" w:rsidP="002E793A">
      <w:pPr>
        <w:pStyle w:val="ListParagraph"/>
        <w:rPr>
          <w:rFonts w:ascii="Times New Roman" w:hAnsi="Times New Roman" w:cs="Times New Roman"/>
          <w:b/>
          <w:bCs/>
          <w:sz w:val="26"/>
          <w:szCs w:val="26"/>
          <w:u w:val="single"/>
        </w:rPr>
      </w:pPr>
      <w:r>
        <w:rPr>
          <w:rFonts w:ascii="Times New Roman" w:hAnsi="Times New Roman" w:cs="Times New Roman"/>
          <w:b/>
          <w:bCs/>
          <w:sz w:val="26"/>
          <w:szCs w:val="26"/>
          <w:u w:val="single"/>
        </w:rPr>
        <w:t>Bar chat (clustered columns)</w:t>
      </w:r>
    </w:p>
    <w:p w:rsidR="002E793A" w:rsidRPr="002E793A" w:rsidRDefault="002E793A" w:rsidP="002E793A">
      <w:pPr>
        <w:pStyle w:val="ListParagraph"/>
        <w:rPr>
          <w:rFonts w:ascii="Times New Roman" w:hAnsi="Times New Roman" w:cs="Times New Roman"/>
          <w:b/>
          <w:bCs/>
          <w:sz w:val="26"/>
          <w:szCs w:val="26"/>
          <w:u w:val="single"/>
        </w:rPr>
      </w:pPr>
    </w:p>
    <w:p w:rsidR="002E793A" w:rsidRDefault="002E793A" w:rsidP="002E793A">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w:t>
      </w:r>
      <w:r w:rsidRPr="002E793A">
        <w:rPr>
          <w:rFonts w:ascii="Times New Roman" w:hAnsi="Times New Roman" w:cs="Times New Roman"/>
          <w:b/>
          <w:bCs/>
          <w:sz w:val="26"/>
          <w:szCs w:val="26"/>
        </w:rPr>
        <w:t>cases</w:t>
      </w:r>
      <w:r>
        <w:rPr>
          <w:rFonts w:ascii="Times New Roman" w:hAnsi="Times New Roman" w:cs="Times New Roman"/>
          <w:b/>
          <w:bCs/>
          <w:sz w:val="26"/>
          <w:szCs w:val="26"/>
        </w:rPr>
        <w:t>’</w:t>
      </w:r>
      <w:r w:rsidRPr="002E793A">
        <w:rPr>
          <w:rFonts w:ascii="Times New Roman" w:hAnsi="Times New Roman" w:cs="Times New Roman"/>
          <w:sz w:val="26"/>
          <w:szCs w:val="26"/>
        </w:rPr>
        <w:t xml:space="preserve"> taken as y-axis for length and </w:t>
      </w:r>
      <w:r>
        <w:rPr>
          <w:rFonts w:ascii="Times New Roman" w:hAnsi="Times New Roman" w:cs="Times New Roman"/>
          <w:sz w:val="26"/>
          <w:szCs w:val="26"/>
        </w:rPr>
        <w:t>‘</w:t>
      </w:r>
      <w:r w:rsidRPr="002E793A">
        <w:rPr>
          <w:rFonts w:ascii="Times New Roman" w:hAnsi="Times New Roman" w:cs="Times New Roman"/>
          <w:b/>
          <w:bCs/>
          <w:sz w:val="26"/>
          <w:szCs w:val="26"/>
        </w:rPr>
        <w:t>month</w:t>
      </w:r>
      <w:r>
        <w:rPr>
          <w:rFonts w:ascii="Times New Roman" w:hAnsi="Times New Roman" w:cs="Times New Roman"/>
          <w:b/>
          <w:bCs/>
          <w:sz w:val="26"/>
          <w:szCs w:val="26"/>
        </w:rPr>
        <w:t>’</w:t>
      </w:r>
      <w:r w:rsidRPr="002E793A">
        <w:rPr>
          <w:rFonts w:ascii="Times New Roman" w:hAnsi="Times New Roman" w:cs="Times New Roman"/>
          <w:sz w:val="26"/>
          <w:szCs w:val="26"/>
        </w:rPr>
        <w:t xml:space="preserve"> taken </w:t>
      </w:r>
      <w:r>
        <w:rPr>
          <w:rFonts w:ascii="Times New Roman" w:hAnsi="Times New Roman" w:cs="Times New Roman"/>
          <w:sz w:val="26"/>
          <w:szCs w:val="26"/>
        </w:rPr>
        <w:t>as x-axis for bars , ‘</w:t>
      </w:r>
      <w:r>
        <w:rPr>
          <w:rFonts w:ascii="Times New Roman" w:hAnsi="Times New Roman" w:cs="Times New Roman"/>
          <w:b/>
          <w:bCs/>
          <w:sz w:val="26"/>
          <w:szCs w:val="26"/>
        </w:rPr>
        <w:t>deaths</w:t>
      </w:r>
      <w:r>
        <w:rPr>
          <w:rFonts w:ascii="Times New Roman" w:hAnsi="Times New Roman" w:cs="Times New Roman"/>
          <w:sz w:val="26"/>
          <w:szCs w:val="26"/>
        </w:rPr>
        <w:t>’ taken for color showing cases &amp; deaths for each month :</w:t>
      </w:r>
    </w:p>
    <w:p w:rsidR="002E793A" w:rsidRDefault="002E793A" w:rsidP="002E793A">
      <w:pPr>
        <w:pStyle w:val="ListParagraph"/>
        <w:rPr>
          <w:rFonts w:ascii="Times New Roman" w:hAnsi="Times New Roman" w:cs="Times New Roman"/>
          <w:b/>
          <w:bCs/>
          <w:sz w:val="26"/>
          <w:szCs w:val="26"/>
        </w:rPr>
      </w:pPr>
    </w:p>
    <w:p w:rsidR="002E793A" w:rsidRPr="002E793A" w:rsidRDefault="002E793A" w:rsidP="002E793A">
      <w:pPr>
        <w:pStyle w:val="ListParagraph"/>
        <w:rPr>
          <w:rFonts w:ascii="Times New Roman" w:hAnsi="Times New Roman" w:cs="Times New Roman"/>
          <w:sz w:val="26"/>
          <w:szCs w:val="26"/>
        </w:rPr>
      </w:pPr>
    </w:p>
    <w:p w:rsidR="00C56A0B" w:rsidRDefault="00C56A0B"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37" cy="595766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957631"/>
                    </a:xfrm>
                    <a:prstGeom prst="rect">
                      <a:avLst/>
                    </a:prstGeom>
                    <a:noFill/>
                    <a:ln w="9525">
                      <a:noFill/>
                      <a:miter lim="800000"/>
                      <a:headEnd/>
                      <a:tailEnd/>
                    </a:ln>
                  </pic:spPr>
                </pic:pic>
              </a:graphicData>
            </a:graphic>
          </wp:inline>
        </w:drawing>
      </w:r>
    </w:p>
    <w:p w:rsidR="002E793A" w:rsidRDefault="002E793A" w:rsidP="00C56A0B">
      <w:pPr>
        <w:rPr>
          <w:rFonts w:ascii="Times New Roman" w:hAnsi="Times New Roman" w:cs="Times New Roman"/>
          <w:sz w:val="26"/>
          <w:szCs w:val="26"/>
        </w:rPr>
      </w:pPr>
    </w:p>
    <w:p w:rsidR="002E793A" w:rsidRDefault="002E793A" w:rsidP="00C56A0B">
      <w:pPr>
        <w:rPr>
          <w:rFonts w:ascii="Times New Roman" w:hAnsi="Times New Roman" w:cs="Times New Roman"/>
          <w:sz w:val="26"/>
          <w:szCs w:val="26"/>
        </w:rPr>
      </w:pPr>
    </w:p>
    <w:p w:rsidR="002E793A" w:rsidRDefault="002E793A" w:rsidP="002E793A">
      <w:pPr>
        <w:pStyle w:val="ListParagraph"/>
        <w:rPr>
          <w:rFonts w:ascii="Times New Roman" w:hAnsi="Times New Roman" w:cs="Times New Roman"/>
          <w:b/>
          <w:bCs/>
          <w:sz w:val="26"/>
          <w:szCs w:val="26"/>
          <w:u w:val="single"/>
        </w:rPr>
      </w:pPr>
      <w:proofErr w:type="gramStart"/>
      <w:r>
        <w:rPr>
          <w:rFonts w:ascii="Times New Roman" w:hAnsi="Times New Roman" w:cs="Times New Roman"/>
          <w:b/>
          <w:bCs/>
          <w:sz w:val="26"/>
          <w:szCs w:val="26"/>
          <w:u w:val="single"/>
        </w:rPr>
        <w:t>Donut  chart</w:t>
      </w:r>
      <w:proofErr w:type="gramEnd"/>
      <w:r>
        <w:rPr>
          <w:rFonts w:ascii="Times New Roman" w:hAnsi="Times New Roman" w:cs="Times New Roman"/>
          <w:b/>
          <w:bCs/>
          <w:sz w:val="26"/>
          <w:szCs w:val="26"/>
          <w:u w:val="single"/>
        </w:rPr>
        <w:t xml:space="preserve">:  </w:t>
      </w:r>
    </w:p>
    <w:p w:rsidR="002E793A" w:rsidRPr="002E793A" w:rsidRDefault="002E793A" w:rsidP="002E793A">
      <w:pPr>
        <w:pStyle w:val="ListParagraph"/>
        <w:rPr>
          <w:rFonts w:ascii="Times New Roman" w:hAnsi="Times New Roman" w:cs="Times New Roman"/>
          <w:sz w:val="26"/>
          <w:szCs w:val="26"/>
        </w:rPr>
      </w:pPr>
    </w:p>
    <w:p w:rsidR="002E793A" w:rsidRPr="002E793A" w:rsidRDefault="002E793A" w:rsidP="002E793A">
      <w:pPr>
        <w:pStyle w:val="ListParagraph"/>
        <w:numPr>
          <w:ilvl w:val="0"/>
          <w:numId w:val="1"/>
        </w:numPr>
        <w:rPr>
          <w:rFonts w:ascii="Times New Roman" w:hAnsi="Times New Roman" w:cs="Times New Roman"/>
          <w:b/>
          <w:bCs/>
          <w:sz w:val="26"/>
          <w:szCs w:val="26"/>
          <w:u w:val="single"/>
        </w:rPr>
      </w:pPr>
      <w:r>
        <w:rPr>
          <w:rFonts w:ascii="Times New Roman" w:hAnsi="Times New Roman" w:cs="Times New Roman"/>
          <w:b/>
          <w:bCs/>
          <w:sz w:val="26"/>
          <w:szCs w:val="26"/>
        </w:rPr>
        <w:t>‘</w:t>
      </w:r>
      <w:proofErr w:type="spellStart"/>
      <w:r w:rsidRPr="002E793A">
        <w:rPr>
          <w:rFonts w:ascii="Times New Roman" w:hAnsi="Times New Roman" w:cs="Times New Roman"/>
          <w:b/>
          <w:bCs/>
          <w:sz w:val="26"/>
          <w:szCs w:val="26"/>
        </w:rPr>
        <w:t>CountriesAndTerritories</w:t>
      </w:r>
      <w:proofErr w:type="spellEnd"/>
      <w:r>
        <w:rPr>
          <w:rFonts w:ascii="Times New Roman" w:hAnsi="Times New Roman" w:cs="Times New Roman"/>
          <w:b/>
          <w:bCs/>
          <w:sz w:val="26"/>
          <w:szCs w:val="26"/>
        </w:rPr>
        <w:t>’</w:t>
      </w:r>
      <w:r>
        <w:rPr>
          <w:rFonts w:ascii="Times New Roman" w:hAnsi="Times New Roman" w:cs="Times New Roman"/>
          <w:sz w:val="26"/>
          <w:szCs w:val="26"/>
        </w:rPr>
        <w:t xml:space="preserve"> taken as segments and ‘</w:t>
      </w:r>
      <w:r w:rsidRPr="002E793A">
        <w:rPr>
          <w:rFonts w:ascii="Times New Roman" w:hAnsi="Times New Roman" w:cs="Times New Roman"/>
          <w:b/>
          <w:bCs/>
          <w:sz w:val="26"/>
          <w:szCs w:val="26"/>
        </w:rPr>
        <w:t>cases</w:t>
      </w:r>
      <w:r>
        <w:rPr>
          <w:rFonts w:ascii="Times New Roman" w:hAnsi="Times New Roman" w:cs="Times New Roman"/>
          <w:b/>
          <w:bCs/>
          <w:sz w:val="26"/>
          <w:szCs w:val="26"/>
        </w:rPr>
        <w:t>’</w:t>
      </w:r>
      <w:r>
        <w:rPr>
          <w:rFonts w:ascii="Times New Roman" w:hAnsi="Times New Roman" w:cs="Times New Roman"/>
          <w:sz w:val="26"/>
          <w:szCs w:val="26"/>
        </w:rPr>
        <w:t xml:space="preserve"> taken as size for each segment displaying how many </w:t>
      </w:r>
      <w:proofErr w:type="spellStart"/>
      <w:r>
        <w:rPr>
          <w:rFonts w:ascii="Times New Roman" w:hAnsi="Times New Roman" w:cs="Times New Roman"/>
          <w:sz w:val="26"/>
          <w:szCs w:val="26"/>
        </w:rPr>
        <w:t>covid</w:t>
      </w:r>
      <w:proofErr w:type="spellEnd"/>
      <w:r>
        <w:rPr>
          <w:rFonts w:ascii="Times New Roman" w:hAnsi="Times New Roman" w:cs="Times New Roman"/>
          <w:sz w:val="26"/>
          <w:szCs w:val="26"/>
        </w:rPr>
        <w:t xml:space="preserve"> cases recorded in each country.</w:t>
      </w:r>
    </w:p>
    <w:p w:rsidR="002E793A" w:rsidRDefault="002E793A"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00" cy="551556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5515562"/>
                    </a:xfrm>
                    <a:prstGeom prst="rect">
                      <a:avLst/>
                    </a:prstGeom>
                    <a:noFill/>
                    <a:ln w="9525">
                      <a:noFill/>
                      <a:miter lim="800000"/>
                      <a:headEnd/>
                      <a:tailEnd/>
                    </a:ln>
                  </pic:spPr>
                </pic:pic>
              </a:graphicData>
            </a:graphic>
          </wp:inline>
        </w:drawing>
      </w:r>
    </w:p>
    <w:p w:rsidR="002E793A" w:rsidRDefault="002E793A" w:rsidP="00C56A0B">
      <w:pPr>
        <w:rPr>
          <w:rFonts w:ascii="Times New Roman" w:hAnsi="Times New Roman" w:cs="Times New Roman"/>
          <w:sz w:val="26"/>
          <w:szCs w:val="26"/>
        </w:rPr>
      </w:pPr>
    </w:p>
    <w:p w:rsidR="002E793A" w:rsidRDefault="002E793A" w:rsidP="00C56A0B">
      <w:pPr>
        <w:rPr>
          <w:rFonts w:ascii="Times New Roman" w:hAnsi="Times New Roman" w:cs="Times New Roman"/>
          <w:sz w:val="26"/>
          <w:szCs w:val="26"/>
        </w:rPr>
      </w:pPr>
    </w:p>
    <w:p w:rsidR="002E793A" w:rsidRDefault="002E793A" w:rsidP="00C56A0B">
      <w:pPr>
        <w:rPr>
          <w:rFonts w:ascii="Times New Roman" w:hAnsi="Times New Roman" w:cs="Times New Roman"/>
          <w:sz w:val="26"/>
          <w:szCs w:val="26"/>
        </w:rPr>
      </w:pPr>
    </w:p>
    <w:p w:rsidR="002E793A" w:rsidRDefault="002E793A" w:rsidP="00C56A0B">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Pie Chart</w:t>
      </w:r>
    </w:p>
    <w:p w:rsidR="0070032B" w:rsidRPr="002E793A" w:rsidRDefault="0070032B" w:rsidP="0070032B">
      <w:pPr>
        <w:pStyle w:val="ListParagraph"/>
        <w:numPr>
          <w:ilvl w:val="0"/>
          <w:numId w:val="1"/>
        </w:numPr>
        <w:rPr>
          <w:rFonts w:ascii="Times New Roman" w:hAnsi="Times New Roman" w:cs="Times New Roman"/>
          <w:b/>
          <w:bCs/>
          <w:sz w:val="26"/>
          <w:szCs w:val="26"/>
          <w:u w:val="single"/>
        </w:rPr>
      </w:pPr>
      <w:r>
        <w:rPr>
          <w:rFonts w:ascii="Times New Roman" w:hAnsi="Times New Roman" w:cs="Times New Roman"/>
          <w:b/>
          <w:bCs/>
          <w:sz w:val="26"/>
          <w:szCs w:val="26"/>
        </w:rPr>
        <w:t>‘</w:t>
      </w:r>
      <w:proofErr w:type="gramStart"/>
      <w:r>
        <w:rPr>
          <w:rFonts w:ascii="Times New Roman" w:hAnsi="Times New Roman" w:cs="Times New Roman"/>
          <w:b/>
          <w:bCs/>
          <w:sz w:val="26"/>
          <w:szCs w:val="26"/>
        </w:rPr>
        <w:t>months</w:t>
      </w:r>
      <w:proofErr w:type="gramEnd"/>
      <w:r>
        <w:rPr>
          <w:rFonts w:ascii="Times New Roman" w:hAnsi="Times New Roman" w:cs="Times New Roman"/>
          <w:b/>
          <w:bCs/>
          <w:sz w:val="26"/>
          <w:szCs w:val="26"/>
        </w:rPr>
        <w:t>’</w:t>
      </w:r>
      <w:r>
        <w:rPr>
          <w:rFonts w:ascii="Times New Roman" w:hAnsi="Times New Roman" w:cs="Times New Roman"/>
          <w:sz w:val="26"/>
          <w:szCs w:val="26"/>
        </w:rPr>
        <w:t xml:space="preserve"> taken as segments and ‘</w:t>
      </w:r>
      <w:r>
        <w:rPr>
          <w:rFonts w:ascii="Times New Roman" w:hAnsi="Times New Roman" w:cs="Times New Roman"/>
          <w:b/>
          <w:bCs/>
          <w:sz w:val="26"/>
          <w:szCs w:val="26"/>
        </w:rPr>
        <w:t>deaths’</w:t>
      </w:r>
      <w:r>
        <w:rPr>
          <w:rFonts w:ascii="Times New Roman" w:hAnsi="Times New Roman" w:cs="Times New Roman"/>
          <w:sz w:val="26"/>
          <w:szCs w:val="26"/>
        </w:rPr>
        <w:t xml:space="preserve"> taken as size for each segment displaying how many deaths recorded in each month.</w:t>
      </w:r>
    </w:p>
    <w:p w:rsidR="0070032B" w:rsidRPr="0070032B" w:rsidRDefault="0070032B" w:rsidP="0070032B">
      <w:pPr>
        <w:pStyle w:val="ListParagraph"/>
        <w:rPr>
          <w:rFonts w:ascii="Times New Roman" w:hAnsi="Times New Roman" w:cs="Times New Roman"/>
          <w:b/>
          <w:bCs/>
          <w:sz w:val="26"/>
          <w:szCs w:val="26"/>
          <w:u w:val="single"/>
        </w:rPr>
      </w:pPr>
    </w:p>
    <w:p w:rsidR="002E793A" w:rsidRDefault="0070032B" w:rsidP="00C56A0B">
      <w:pPr>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00" cy="58315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5831540"/>
                    </a:xfrm>
                    <a:prstGeom prst="rect">
                      <a:avLst/>
                    </a:prstGeom>
                    <a:noFill/>
                    <a:ln w="9525">
                      <a:noFill/>
                      <a:miter lim="800000"/>
                      <a:headEnd/>
                      <a:tailEnd/>
                    </a:ln>
                  </pic:spPr>
                </pic:pic>
              </a:graphicData>
            </a:graphic>
          </wp:inline>
        </w:drawing>
      </w:r>
    </w:p>
    <w:p w:rsidR="0070032B" w:rsidRDefault="0070032B" w:rsidP="00C56A0B">
      <w:pPr>
        <w:rPr>
          <w:rFonts w:ascii="Times New Roman" w:hAnsi="Times New Roman" w:cs="Times New Roman"/>
          <w:sz w:val="26"/>
          <w:szCs w:val="26"/>
        </w:rPr>
      </w:pPr>
    </w:p>
    <w:p w:rsidR="0070032B" w:rsidRDefault="0070032B" w:rsidP="00C56A0B">
      <w:pPr>
        <w:rPr>
          <w:rFonts w:ascii="Times New Roman" w:hAnsi="Times New Roman" w:cs="Times New Roman"/>
          <w:sz w:val="26"/>
          <w:szCs w:val="26"/>
        </w:rPr>
      </w:pPr>
    </w:p>
    <w:p w:rsidR="0070032B" w:rsidRDefault="0070032B" w:rsidP="00C56A0B">
      <w:pPr>
        <w:rPr>
          <w:rFonts w:ascii="Times New Roman" w:hAnsi="Times New Roman" w:cs="Times New Roman"/>
          <w:sz w:val="26"/>
          <w:szCs w:val="26"/>
        </w:rPr>
      </w:pPr>
    </w:p>
    <w:p w:rsidR="0070032B" w:rsidRDefault="0070032B" w:rsidP="00C56A0B">
      <w:pPr>
        <w:rPr>
          <w:rFonts w:ascii="Times New Roman" w:hAnsi="Times New Roman" w:cs="Times New Roman"/>
          <w:b/>
          <w:bCs/>
          <w:sz w:val="26"/>
          <w:szCs w:val="26"/>
          <w:u w:val="single"/>
        </w:rPr>
      </w:pPr>
      <w:r w:rsidRPr="0070032B">
        <w:rPr>
          <w:rFonts w:ascii="Times New Roman" w:hAnsi="Times New Roman" w:cs="Times New Roman"/>
          <w:b/>
          <w:bCs/>
          <w:sz w:val="26"/>
          <w:szCs w:val="26"/>
          <w:u w:val="single"/>
        </w:rPr>
        <w:lastRenderedPageBreak/>
        <w:t>Scatter Plot</w:t>
      </w:r>
    </w:p>
    <w:p w:rsidR="0070032B" w:rsidRPr="00814C55" w:rsidRDefault="00814C55" w:rsidP="00814C55">
      <w:pPr>
        <w:pStyle w:val="ListParagraph"/>
        <w:numPr>
          <w:ilvl w:val="0"/>
          <w:numId w:val="1"/>
        </w:numPr>
        <w:rPr>
          <w:rFonts w:ascii="Times New Roman" w:hAnsi="Times New Roman" w:cs="Times New Roman"/>
          <w:b/>
          <w:bCs/>
          <w:sz w:val="26"/>
          <w:szCs w:val="26"/>
          <w:u w:val="single"/>
        </w:rPr>
      </w:pPr>
      <w:r>
        <w:rPr>
          <w:rFonts w:ascii="Times New Roman" w:hAnsi="Times New Roman" w:cs="Times New Roman"/>
          <w:sz w:val="26"/>
          <w:szCs w:val="26"/>
        </w:rPr>
        <w:t>‘</w:t>
      </w:r>
      <w:proofErr w:type="gramStart"/>
      <w:r>
        <w:rPr>
          <w:rFonts w:ascii="Times New Roman" w:hAnsi="Times New Roman" w:cs="Times New Roman"/>
          <w:b/>
          <w:bCs/>
          <w:sz w:val="26"/>
          <w:szCs w:val="26"/>
        </w:rPr>
        <w:t>cases</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taken as y-axis and </w:t>
      </w:r>
      <w:r>
        <w:rPr>
          <w:rFonts w:ascii="Times New Roman" w:hAnsi="Times New Roman" w:cs="Times New Roman"/>
          <w:b/>
          <w:bCs/>
          <w:sz w:val="26"/>
          <w:szCs w:val="26"/>
        </w:rPr>
        <w:t>‘month’</w:t>
      </w:r>
      <w:r>
        <w:rPr>
          <w:rFonts w:ascii="Times New Roman" w:hAnsi="Times New Roman" w:cs="Times New Roman"/>
          <w:sz w:val="26"/>
          <w:szCs w:val="26"/>
        </w:rPr>
        <w:t xml:space="preserve"> taken as x-axis and </w:t>
      </w:r>
      <w:r>
        <w:rPr>
          <w:rFonts w:ascii="Times New Roman" w:hAnsi="Times New Roman" w:cs="Times New Roman"/>
          <w:b/>
          <w:bCs/>
          <w:sz w:val="26"/>
          <w:szCs w:val="26"/>
        </w:rPr>
        <w:t>‘</w:t>
      </w:r>
      <w:proofErr w:type="spellStart"/>
      <w:r>
        <w:rPr>
          <w:rFonts w:ascii="Times New Roman" w:hAnsi="Times New Roman" w:cs="Times New Roman"/>
          <w:b/>
          <w:bCs/>
          <w:sz w:val="26"/>
          <w:szCs w:val="26"/>
        </w:rPr>
        <w:t>countriesAndTerritories</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taken as points to be plotted .</w:t>
      </w:r>
    </w:p>
    <w:p w:rsidR="00814C55" w:rsidRDefault="00814C55" w:rsidP="00814C55">
      <w:pPr>
        <w:pStyle w:val="ListParagraph"/>
        <w:rPr>
          <w:rFonts w:ascii="Times New Roman" w:hAnsi="Times New Roman" w:cs="Times New Roman"/>
          <w:sz w:val="26"/>
          <w:szCs w:val="26"/>
        </w:rPr>
      </w:pPr>
    </w:p>
    <w:p w:rsidR="00814C55" w:rsidRP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r>
        <w:rPr>
          <w:rFonts w:ascii="Times New Roman" w:hAnsi="Times New Roman" w:cs="Times New Roman"/>
          <w:b/>
          <w:bCs/>
          <w:noProof/>
          <w:sz w:val="26"/>
          <w:szCs w:val="26"/>
          <w:u w:val="single"/>
          <w:lang w:bidi="ta-IN"/>
        </w:rPr>
        <w:drawing>
          <wp:inline distT="0" distB="0" distL="0" distR="0">
            <wp:extent cx="5943600" cy="5255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5255550"/>
                    </a:xfrm>
                    <a:prstGeom prst="rect">
                      <a:avLst/>
                    </a:prstGeom>
                    <a:noFill/>
                    <a:ln w="9525">
                      <a:noFill/>
                      <a:miter lim="800000"/>
                      <a:headEnd/>
                      <a:tailEnd/>
                    </a:ln>
                  </pic:spPr>
                </pic:pic>
              </a:graphicData>
            </a:graphic>
          </wp:inline>
        </w:drawing>
      </w: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
    <w:p w:rsidR="00814C55" w:rsidRDefault="00814C55" w:rsidP="00814C55">
      <w:pPr>
        <w:pStyle w:val="ListParagraph"/>
        <w:rPr>
          <w:rFonts w:ascii="Times New Roman" w:hAnsi="Times New Roman" w:cs="Times New Roman"/>
          <w:b/>
          <w:bCs/>
          <w:sz w:val="26"/>
          <w:szCs w:val="26"/>
          <w:u w:val="single"/>
        </w:rPr>
      </w:pPr>
      <w:proofErr w:type="gramStart"/>
      <w:r>
        <w:rPr>
          <w:rFonts w:ascii="Times New Roman" w:hAnsi="Times New Roman" w:cs="Times New Roman"/>
          <w:b/>
          <w:bCs/>
          <w:sz w:val="26"/>
          <w:szCs w:val="26"/>
          <w:u w:val="single"/>
        </w:rPr>
        <w:lastRenderedPageBreak/>
        <w:t>Area  Plot</w:t>
      </w:r>
      <w:proofErr w:type="gramEnd"/>
    </w:p>
    <w:p w:rsidR="00814C55" w:rsidRDefault="00814C55" w:rsidP="00814C55">
      <w:pPr>
        <w:pStyle w:val="ListParagraph"/>
        <w:rPr>
          <w:rFonts w:ascii="Times New Roman" w:hAnsi="Times New Roman" w:cs="Times New Roman"/>
          <w:sz w:val="26"/>
          <w:szCs w:val="26"/>
        </w:rPr>
      </w:pPr>
    </w:p>
    <w:p w:rsidR="00814C55" w:rsidRDefault="00814C55" w:rsidP="00814C55">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 xml:space="preserve">‘deaths’ </w:t>
      </w:r>
      <w:r>
        <w:rPr>
          <w:rFonts w:ascii="Times New Roman" w:hAnsi="Times New Roman" w:cs="Times New Roman"/>
          <w:sz w:val="26"/>
          <w:szCs w:val="26"/>
        </w:rPr>
        <w:t xml:space="preserve"> taken as y-axis and </w:t>
      </w:r>
      <w:r>
        <w:rPr>
          <w:rFonts w:ascii="Times New Roman" w:hAnsi="Times New Roman" w:cs="Times New Roman"/>
          <w:b/>
          <w:bCs/>
          <w:sz w:val="26"/>
          <w:szCs w:val="26"/>
        </w:rPr>
        <w:t xml:space="preserve">‘month’ </w:t>
      </w:r>
      <w:r>
        <w:rPr>
          <w:rFonts w:ascii="Times New Roman" w:hAnsi="Times New Roman" w:cs="Times New Roman"/>
          <w:sz w:val="26"/>
          <w:szCs w:val="26"/>
        </w:rPr>
        <w:t xml:space="preserve"> taken as x-axis </w:t>
      </w:r>
    </w:p>
    <w:p w:rsidR="00814C55" w:rsidRDefault="00814C55" w:rsidP="00814C55">
      <w:pPr>
        <w:pStyle w:val="ListParagraph"/>
        <w:rPr>
          <w:rFonts w:ascii="Times New Roman" w:hAnsi="Times New Roman" w:cs="Times New Roman"/>
          <w:sz w:val="26"/>
          <w:szCs w:val="26"/>
        </w:rPr>
      </w:pPr>
    </w:p>
    <w:p w:rsidR="00814C55" w:rsidRPr="00814C55" w:rsidRDefault="00814C55" w:rsidP="00814C55">
      <w:pPr>
        <w:ind w:left="360"/>
        <w:rPr>
          <w:rFonts w:ascii="Times New Roman" w:hAnsi="Times New Roman" w:cs="Times New Roman"/>
          <w:sz w:val="26"/>
          <w:szCs w:val="26"/>
        </w:rPr>
      </w:pPr>
      <w:r>
        <w:rPr>
          <w:rFonts w:ascii="Times New Roman" w:hAnsi="Times New Roman" w:cs="Times New Roman"/>
          <w:noProof/>
          <w:sz w:val="26"/>
          <w:szCs w:val="26"/>
          <w:lang w:bidi="ta-IN"/>
        </w:rPr>
        <w:drawing>
          <wp:inline distT="0" distB="0" distL="0" distR="0">
            <wp:extent cx="5943600" cy="546404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5464049"/>
                    </a:xfrm>
                    <a:prstGeom prst="rect">
                      <a:avLst/>
                    </a:prstGeom>
                    <a:noFill/>
                    <a:ln w="9525">
                      <a:noFill/>
                      <a:miter lim="800000"/>
                      <a:headEnd/>
                      <a:tailEnd/>
                    </a:ln>
                  </pic:spPr>
                </pic:pic>
              </a:graphicData>
            </a:graphic>
          </wp:inline>
        </w:drawing>
      </w:r>
    </w:p>
    <w:p w:rsidR="002E793A" w:rsidRDefault="002E793A" w:rsidP="00C56A0B">
      <w:pPr>
        <w:rPr>
          <w:rFonts w:ascii="Times New Roman" w:hAnsi="Times New Roman" w:cs="Times New Roman"/>
          <w:sz w:val="26"/>
          <w:szCs w:val="26"/>
        </w:rPr>
      </w:pPr>
    </w:p>
    <w:p w:rsidR="002E793A" w:rsidRDefault="00A51C6C" w:rsidP="00C56A0B">
      <w:pPr>
        <w:rPr>
          <w:rFonts w:ascii="Times New Roman" w:hAnsi="Times New Roman" w:cs="Times New Roman"/>
          <w:sz w:val="26"/>
          <w:szCs w:val="26"/>
        </w:rPr>
      </w:pPr>
      <w:r>
        <w:rPr>
          <w:rFonts w:ascii="Times New Roman" w:hAnsi="Times New Roman" w:cs="Times New Roman"/>
          <w:b/>
          <w:bCs/>
          <w:sz w:val="26"/>
          <w:szCs w:val="26"/>
          <w:u w:val="single"/>
        </w:rPr>
        <w:t>Conclusion</w:t>
      </w:r>
    </w:p>
    <w:p w:rsidR="00A51C6C" w:rsidRPr="00A51C6C" w:rsidRDefault="00A51C6C" w:rsidP="00C56A0B">
      <w:pPr>
        <w:rPr>
          <w:rFonts w:ascii="Times New Roman" w:hAnsi="Times New Roman" w:cs="Times New Roman"/>
          <w:sz w:val="26"/>
          <w:szCs w:val="26"/>
        </w:rPr>
      </w:pPr>
      <w:r w:rsidRPr="00A51C6C">
        <w:rPr>
          <w:rFonts w:ascii="Times New Roman" w:hAnsi="Times New Roman" w:cs="Times New Roman"/>
          <w:sz w:val="26"/>
          <w:szCs w:val="26"/>
        </w:rPr>
        <w:t xml:space="preserve">In this initial phase of the project, we established the objectives for analyzing COVID-19 cases using IBM </w:t>
      </w:r>
      <w:proofErr w:type="spellStart"/>
      <w:r w:rsidRPr="00A51C6C">
        <w:rPr>
          <w:rFonts w:ascii="Times New Roman" w:hAnsi="Times New Roman" w:cs="Times New Roman"/>
          <w:sz w:val="26"/>
          <w:szCs w:val="26"/>
        </w:rPr>
        <w:t>Cognos</w:t>
      </w:r>
      <w:proofErr w:type="spellEnd"/>
      <w:r w:rsidRPr="00A51C6C">
        <w:rPr>
          <w:rFonts w:ascii="Times New Roman" w:hAnsi="Times New Roman" w:cs="Times New Roman"/>
          <w:sz w:val="26"/>
          <w:szCs w:val="26"/>
        </w:rPr>
        <w:t xml:space="preserve"> for visualization. Our focus is on comprehending the pandemic's spread and impact, identifying trends in cases and deaths, and presenting the data in a clear and insightful manner.</w:t>
      </w:r>
    </w:p>
    <w:sectPr w:rsidR="00A51C6C" w:rsidRPr="00A51C6C" w:rsidSect="00CF0E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968B7"/>
    <w:multiLevelType w:val="hybridMultilevel"/>
    <w:tmpl w:val="3394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9284F"/>
    <w:rsid w:val="0010773E"/>
    <w:rsid w:val="002E793A"/>
    <w:rsid w:val="0070032B"/>
    <w:rsid w:val="00814C55"/>
    <w:rsid w:val="0099284F"/>
    <w:rsid w:val="00A51C6C"/>
    <w:rsid w:val="00C56A0B"/>
    <w:rsid w:val="00CF0E6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3E"/>
  </w:style>
  <w:style w:type="paragraph" w:styleId="Heading2">
    <w:name w:val="heading 2"/>
    <w:basedOn w:val="Normal"/>
    <w:link w:val="Heading2Char"/>
    <w:uiPriority w:val="9"/>
    <w:semiHidden/>
    <w:unhideWhenUsed/>
    <w:qFormat/>
    <w:rsid w:val="0010773E"/>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773E"/>
    <w:rPr>
      <w:rFonts w:ascii="Times New Roman" w:eastAsia="Times New Roman" w:hAnsi="Times New Roman" w:cs="Times New Roman"/>
      <w:b/>
      <w:bCs/>
      <w:sz w:val="36"/>
      <w:szCs w:val="36"/>
      <w:lang w:bidi="ta-IN"/>
    </w:rPr>
  </w:style>
  <w:style w:type="paragraph" w:styleId="ListParagraph">
    <w:name w:val="List Paragraph"/>
    <w:basedOn w:val="Normal"/>
    <w:uiPriority w:val="34"/>
    <w:qFormat/>
    <w:rsid w:val="0010773E"/>
    <w:pPr>
      <w:ind w:left="720"/>
      <w:contextualSpacing/>
    </w:pPr>
  </w:style>
  <w:style w:type="paragraph" w:styleId="BalloonText">
    <w:name w:val="Balloon Text"/>
    <w:basedOn w:val="Normal"/>
    <w:link w:val="BalloonTextChar"/>
    <w:uiPriority w:val="99"/>
    <w:semiHidden/>
    <w:unhideWhenUsed/>
    <w:rsid w:val="00C5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A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3302374">
      <w:bodyDiv w:val="1"/>
      <w:marLeft w:val="0"/>
      <w:marRight w:val="0"/>
      <w:marTop w:val="0"/>
      <w:marBottom w:val="0"/>
      <w:divBdr>
        <w:top w:val="none" w:sz="0" w:space="0" w:color="auto"/>
        <w:left w:val="none" w:sz="0" w:space="0" w:color="auto"/>
        <w:bottom w:val="none" w:sz="0" w:space="0" w:color="auto"/>
        <w:right w:val="none" w:sz="0" w:space="0" w:color="auto"/>
      </w:divBdr>
    </w:div>
    <w:div w:id="214461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91944</dc:creator>
  <cp:lastModifiedBy>91944</cp:lastModifiedBy>
  <cp:revision>2</cp:revision>
  <dcterms:created xsi:type="dcterms:W3CDTF">2023-10-15T14:41:00Z</dcterms:created>
  <dcterms:modified xsi:type="dcterms:W3CDTF">2023-10-15T15:48:00Z</dcterms:modified>
</cp:coreProperties>
</file>