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A3</w:t>
      </w:r>
      <w:r w:rsidDel="00000000" w:rsidR="00000000" w:rsidRPr="00000000">
        <w:rPr>
          <w:color w:val="000000"/>
          <w:rtl w:val="0"/>
        </w:rPr>
        <w:t xml:space="preserve">. Demonstrate the process of integration  github repository with Jenkins to automate the project execution in CI/CD pipeline.</w:t>
      </w:r>
    </w:p>
    <w:p w:rsidR="00000000" w:rsidDel="00000000" w:rsidP="00000000" w:rsidRDefault="00000000" w:rsidRPr="00000000" w14:paraId="00000002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Git Hub</w:t>
      </w:r>
    </w:p>
    <w:p w:rsidR="00000000" w:rsidDel="00000000" w:rsidP="00000000" w:rsidRDefault="00000000" w:rsidRPr="00000000" w14:paraId="00000004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Source code </w:t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5203825" cy="2108200"/>
                <wp:effectExtent b="0" l="0" r="0" t="0"/>
                <wp:wrapNone/>
                <wp:docPr id="204694202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0438" y="2732250"/>
                          <a:ext cx="519112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5203825" cy="2108200"/>
                <wp:effectExtent b="0" l="0" r="0" t="0"/>
                <wp:wrapNone/>
                <wp:docPr id="20469420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3825" cy="210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ind w:left="42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Configuration </w:t>
      </w:r>
    </w:p>
    <w:p w:rsidR="00000000" w:rsidDel="00000000" w:rsidP="00000000" w:rsidRDefault="00000000" w:rsidRPr="00000000" w14:paraId="00000013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6" w:firstLine="0"/>
        <w:rPr/>
      </w:pPr>
      <w:r w:rsidDel="00000000" w:rsidR="00000000" w:rsidRPr="00000000">
        <w:rPr>
          <w:rtl w:val="0"/>
        </w:rPr>
        <w:t xml:space="preserve"> Required Plugin: git / github</w:t>
      </w:r>
    </w:p>
    <w:p w:rsidR="00000000" w:rsidDel="00000000" w:rsidP="00000000" w:rsidRDefault="00000000" w:rsidRPr="00000000" w14:paraId="00000015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6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ind w:left="42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SCM </w:t>
      </w:r>
    </w:p>
    <w:p w:rsidR="00000000" w:rsidDel="00000000" w:rsidP="00000000" w:rsidRDefault="00000000" w:rsidRPr="00000000" w14:paraId="00000018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26" w:firstLine="0"/>
        <w:rPr/>
      </w:pPr>
      <w:r w:rsidDel="00000000" w:rsidR="00000000" w:rsidRPr="00000000">
        <w:rPr>
          <w:rtl w:val="0"/>
        </w:rPr>
        <w:t xml:space="preserve">Git url : </w:t>
      </w:r>
    </w:p>
    <w:p w:rsidR="00000000" w:rsidDel="00000000" w:rsidP="00000000" w:rsidRDefault="00000000" w:rsidRPr="00000000" w14:paraId="0000001A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26" w:firstLine="0"/>
        <w:rPr>
          <w:color w:val="14141f"/>
          <w:highlight w:val="white"/>
        </w:rPr>
      </w:pPr>
      <w:r w:rsidDel="00000000" w:rsidR="00000000" w:rsidRPr="00000000">
        <w:rPr>
          <w:color w:val="14141f"/>
          <w:highlight w:val="white"/>
          <w:rtl w:val="0"/>
        </w:rPr>
        <w:t xml:space="preserve">Branch Specifier: </w:t>
      </w:r>
    </w:p>
    <w:p w:rsidR="00000000" w:rsidDel="00000000" w:rsidP="00000000" w:rsidRDefault="00000000" w:rsidRPr="00000000" w14:paraId="0000001C">
      <w:pPr>
        <w:ind w:left="426" w:firstLine="0"/>
        <w:rPr>
          <w:color w:val="1414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6" w:firstLine="0"/>
        <w:rPr>
          <w:b w:val="1"/>
          <w:color w:val="14141f"/>
          <w:highlight w:val="white"/>
        </w:rPr>
      </w:pPr>
      <w:r w:rsidDel="00000000" w:rsidR="00000000" w:rsidRPr="00000000">
        <w:rPr>
          <w:b w:val="1"/>
          <w:color w:val="14141f"/>
          <w:highlight w:val="white"/>
          <w:rtl w:val="0"/>
        </w:rPr>
        <w:t xml:space="preserve">Build Triggers</w:t>
      </w:r>
    </w:p>
    <w:p w:rsidR="00000000" w:rsidDel="00000000" w:rsidP="00000000" w:rsidRDefault="00000000" w:rsidRPr="00000000" w14:paraId="0000001E">
      <w:pPr>
        <w:ind w:left="426" w:firstLine="0"/>
        <w:rPr>
          <w:color w:val="1414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26" w:firstLine="0"/>
        <w:rPr/>
      </w:pPr>
      <w:r w:rsidDel="00000000" w:rsidR="00000000" w:rsidRPr="00000000">
        <w:rPr>
          <w:color w:val="14141f"/>
          <w:highlight w:val="white"/>
          <w:rtl w:val="0"/>
        </w:rPr>
        <w:t xml:space="preserve">Poll SCM Schedule : * *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6" w:firstLine="0"/>
        <w:rPr>
          <w:b w:val="1"/>
          <w:color w:val="14141f"/>
          <w:highlight w:val="white"/>
        </w:rPr>
      </w:pPr>
      <w:r w:rsidDel="00000000" w:rsidR="00000000" w:rsidRPr="00000000">
        <w:rPr>
          <w:b w:val="1"/>
          <w:color w:val="14141f"/>
          <w:highlight w:val="white"/>
          <w:rtl w:val="0"/>
        </w:rPr>
        <w:t xml:space="preserve">Build Steps</w:t>
      </w:r>
    </w:p>
    <w:p w:rsidR="00000000" w:rsidDel="00000000" w:rsidP="00000000" w:rsidRDefault="00000000" w:rsidRPr="00000000" w14:paraId="00000022">
      <w:pPr>
        <w:ind w:left="426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4141f"/>
          <w:highlight w:val="white"/>
          <w:rtl w:val="0"/>
        </w:rPr>
        <w:t xml:space="preserve">Execute Windows batch command</w:t>
      </w:r>
      <w:hyperlink r:id="rId8">
        <w:r w:rsidDel="00000000" w:rsidR="00000000" w:rsidRPr="00000000">
          <w:rPr>
            <w:color w:val="0000ff"/>
            <w:highlight w:val="white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26" w:firstLine="0"/>
        <w:rPr>
          <w:color w:val="14141f"/>
          <w:highlight w:val="white"/>
        </w:rPr>
      </w:pPr>
      <w:r w:rsidDel="00000000" w:rsidR="00000000" w:rsidRPr="00000000">
        <w:rPr>
          <w:color w:val="14141f"/>
          <w:highlight w:val="white"/>
          <w:rtl w:val="0"/>
        </w:rPr>
        <w:t xml:space="preserve">Command : python first.py</w:t>
      </w:r>
    </w:p>
    <w:p w:rsidR="00000000" w:rsidDel="00000000" w:rsidP="00000000" w:rsidRDefault="00000000" w:rsidRPr="00000000" w14:paraId="00000024">
      <w:pPr>
        <w:ind w:left="426" w:firstLine="0"/>
        <w:rPr>
          <w:rFonts w:ascii="Quattrocento Sans" w:cs="Quattrocento Sans" w:eastAsia="Quattrocento Sans" w:hAnsi="Quattrocento Sans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Quattrocento Sans" w:cs="Quattrocento Sans" w:eastAsia="Quattrocento Sans" w:hAnsi="Quattrocento Sans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Quattrocento Sans" w:cs="Quattrocento Sans" w:eastAsia="Quattrocento Sans" w:hAnsi="Quattrocento Sans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rFonts w:ascii="Quattrocento Sans" w:cs="Quattrocento Sans" w:eastAsia="Quattrocento Sans" w:hAnsi="Quattrocento Sans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rFonts w:ascii="Quattrocento Sans" w:cs="Quattrocento Sans" w:eastAsia="Quattrocento Sans" w:hAnsi="Quattrocento Sans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>
          <w:rFonts w:ascii="Quattrocento Sans" w:cs="Quattrocento Sans" w:eastAsia="Quattrocento Sans" w:hAnsi="Quattrocento Sans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Quattrocento Sans" w:cs="Quattrocento Sans" w:eastAsia="Quattrocento Sans" w:hAnsi="Quattrocento Sans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rFonts w:ascii="Quattrocento Sans" w:cs="Quattrocento Sans" w:eastAsia="Quattrocento Sans" w:hAnsi="Quattrocento Sans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rFonts w:ascii="Quattrocento Sans" w:cs="Quattrocento Sans" w:eastAsia="Quattrocento Sans" w:hAnsi="Quattrocento Sans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rFonts w:ascii="Quattrocento Sans" w:cs="Quattrocento Sans" w:eastAsia="Quattrocento Sans" w:hAnsi="Quattrocento Sans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rFonts w:ascii="Quattrocento Sans" w:cs="Quattrocento Sans" w:eastAsia="Quattrocento Sans" w:hAnsi="Quattrocento Sans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>
          <w:rFonts w:ascii="Quattrocento Sans" w:cs="Quattrocento Sans" w:eastAsia="Quattrocento Sans" w:hAnsi="Quattrocento Sans"/>
          <w:b w:val="1"/>
          <w:color w:val="14141f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4141f"/>
          <w:sz w:val="21"/>
          <w:szCs w:val="21"/>
          <w:highlight w:val="white"/>
          <w:rtl w:val="0"/>
        </w:rPr>
        <w:t xml:space="preserve">Console Output: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0415" cy="3908425"/>
                <wp:effectExtent b="0" l="0" r="0" t="0"/>
                <wp:wrapNone/>
                <wp:docPr id="204694202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22143" y="1832138"/>
                          <a:ext cx="5847715" cy="389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Snapshot of Jenkins console output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0415" cy="3908425"/>
                <wp:effectExtent b="0" l="0" r="0" t="0"/>
                <wp:wrapNone/>
                <wp:docPr id="20469420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0415" cy="390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997"/>
        <w:tblGridChange w:id="0">
          <w:tblGrid>
            <w:gridCol w:w="1803"/>
            <w:gridCol w:w="1803"/>
            <w:gridCol w:w="1803"/>
            <w:gridCol w:w="1803"/>
            <w:gridCol w:w="1997"/>
          </w:tblGrid>
        </w:tblGridChange>
      </w:tblGrid>
      <w:tr>
        <w:trPr>
          <w:cantSplit w:val="0"/>
          <w:trHeight w:val="6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Verified By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210" w:right="1157" w:firstLine="0"/>
      <w:jc w:val="both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   DEPT.OF CSE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210" w:right="-46" w:firstLine="0"/>
      <w:jc w:val="both"/>
      <w:rPr>
        <w:rFonts w:ascii="Aptos" w:cs="Aptos" w:eastAsia="Aptos" w:hAnsi="Apto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-4761</wp:posOffset>
              </wp:positionH>
              <wp:positionV relativeFrom="page">
                <wp:posOffset>473393</wp:posOffset>
              </wp:positionV>
              <wp:extent cx="5857240" cy="279400"/>
              <wp:effectExtent b="0" l="0" r="0" t="0"/>
              <wp:wrapSquare wrapText="bothSides" distB="0" distT="0" distL="118745" distR="118745"/>
              <wp:docPr id="20469420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2143" y="3645063"/>
                        <a:ext cx="584771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10" w:right="1156.9999694824219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1"/>
                              <w:i w:val="0"/>
                              <w:smallCaps w:val="1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DEVOPS- 21CS62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-4761</wp:posOffset>
              </wp:positionH>
              <wp:positionV relativeFrom="page">
                <wp:posOffset>473393</wp:posOffset>
              </wp:positionV>
              <wp:extent cx="5857240" cy="279400"/>
              <wp:effectExtent b="0" l="0" r="0" t="0"/>
              <wp:wrapSquare wrapText="bothSides" distB="0" distT="0" distL="118745" distR="118745"/>
              <wp:docPr id="204694202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2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80" w:before="360" w:lineRule="auto"/>
      <w:ind w:left="210" w:right="1157"/>
      <w:jc w:val="both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160" w:lineRule="auto"/>
      <w:ind w:left="210" w:right="1157"/>
      <w:jc w:val="both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160" w:lineRule="auto"/>
      <w:ind w:left="210" w:right="1157"/>
      <w:jc w:val="both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80" w:lineRule="auto"/>
      <w:ind w:left="210" w:right="1157"/>
      <w:jc w:val="both"/>
    </w:pPr>
    <w:rPr>
      <w:rFonts w:ascii="Aptos" w:cs="Aptos" w:eastAsia="Aptos" w:hAnsi="Aptos"/>
      <w:i w:val="1"/>
      <w:color w:val="0f476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80" w:lineRule="auto"/>
      <w:ind w:left="210" w:right="1157"/>
      <w:jc w:val="both"/>
    </w:pPr>
    <w:rPr>
      <w:rFonts w:ascii="Aptos" w:cs="Aptos" w:eastAsia="Aptos" w:hAnsi="Aptos"/>
      <w:color w:val="0f47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before="40" w:lineRule="auto"/>
      <w:ind w:left="210" w:right="1157"/>
      <w:jc w:val="both"/>
    </w:pPr>
    <w:rPr>
      <w:rFonts w:ascii="Aptos" w:cs="Aptos" w:eastAsia="Aptos" w:hAnsi="Aptos"/>
      <w:i w:val="1"/>
      <w:color w:val="595959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after="80" w:lineRule="auto"/>
      <w:ind w:left="210" w:right="1157"/>
      <w:jc w:val="both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7A7F51"/>
    <w:pPr>
      <w:spacing w:before="0" w:line="240" w:lineRule="auto"/>
      <w:ind w:left="0" w:right="0"/>
      <w:jc w:val="left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05DA1"/>
    <w:pPr>
      <w:keepNext w:val="1"/>
      <w:keepLines w:val="1"/>
      <w:widowControl w:val="0"/>
      <w:autoSpaceDE w:val="0"/>
      <w:autoSpaceDN w:val="0"/>
      <w:spacing w:after="80" w:before="360"/>
      <w:ind w:left="210" w:right="1157"/>
      <w:jc w:val="both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05DA1"/>
    <w:pPr>
      <w:keepNext w:val="1"/>
      <w:keepLines w:val="1"/>
      <w:widowControl w:val="0"/>
      <w:autoSpaceDE w:val="0"/>
      <w:autoSpaceDN w:val="0"/>
      <w:spacing w:after="80" w:before="160"/>
      <w:ind w:left="210" w:right="1157"/>
      <w:jc w:val="both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05DA1"/>
    <w:pPr>
      <w:keepNext w:val="1"/>
      <w:keepLines w:val="1"/>
      <w:widowControl w:val="0"/>
      <w:autoSpaceDE w:val="0"/>
      <w:autoSpaceDN w:val="0"/>
      <w:spacing w:after="80" w:before="160"/>
      <w:ind w:left="210" w:right="1157"/>
      <w:jc w:val="both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05DA1"/>
    <w:pPr>
      <w:keepNext w:val="1"/>
      <w:keepLines w:val="1"/>
      <w:widowControl w:val="0"/>
      <w:autoSpaceDE w:val="0"/>
      <w:autoSpaceDN w:val="0"/>
      <w:spacing w:after="40" w:before="80"/>
      <w:ind w:left="210" w:right="1157"/>
      <w:jc w:val="both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05DA1"/>
    <w:pPr>
      <w:keepNext w:val="1"/>
      <w:keepLines w:val="1"/>
      <w:widowControl w:val="0"/>
      <w:autoSpaceDE w:val="0"/>
      <w:autoSpaceDN w:val="0"/>
      <w:spacing w:after="40" w:before="80"/>
      <w:ind w:left="210" w:right="1157"/>
      <w:jc w:val="both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05DA1"/>
    <w:pPr>
      <w:keepNext w:val="1"/>
      <w:keepLines w:val="1"/>
      <w:widowControl w:val="0"/>
      <w:autoSpaceDE w:val="0"/>
      <w:autoSpaceDN w:val="0"/>
      <w:spacing w:before="40"/>
      <w:ind w:left="210" w:right="1157"/>
      <w:jc w:val="both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05DA1"/>
    <w:pPr>
      <w:keepNext w:val="1"/>
      <w:keepLines w:val="1"/>
      <w:widowControl w:val="0"/>
      <w:autoSpaceDE w:val="0"/>
      <w:autoSpaceDN w:val="0"/>
      <w:spacing w:before="40"/>
      <w:ind w:left="210" w:right="1157"/>
      <w:jc w:val="both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05DA1"/>
    <w:pPr>
      <w:keepNext w:val="1"/>
      <w:keepLines w:val="1"/>
      <w:widowControl w:val="0"/>
      <w:autoSpaceDE w:val="0"/>
      <w:autoSpaceDN w:val="0"/>
      <w:ind w:left="210" w:right="1157"/>
      <w:jc w:val="both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05DA1"/>
    <w:pPr>
      <w:keepNext w:val="1"/>
      <w:keepLines w:val="1"/>
      <w:widowControl w:val="0"/>
      <w:autoSpaceDE w:val="0"/>
      <w:autoSpaceDN w:val="0"/>
      <w:ind w:left="210" w:right="1157"/>
      <w:jc w:val="both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2"/>
      <w:szCs w:val="22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05DA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05DA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05DA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05DA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05DA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05DA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05DA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05DA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05DA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05DA1"/>
    <w:pPr>
      <w:widowControl w:val="0"/>
      <w:autoSpaceDE w:val="0"/>
      <w:autoSpaceDN w:val="0"/>
      <w:spacing w:after="80"/>
      <w:ind w:left="210" w:right="1157"/>
      <w:contextualSpacing w:val="1"/>
      <w:jc w:val="both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IN"/>
    </w:rPr>
  </w:style>
  <w:style w:type="character" w:styleId="TitleChar" w:customStyle="1">
    <w:name w:val="Title Char"/>
    <w:basedOn w:val="DefaultParagraphFont"/>
    <w:link w:val="Title"/>
    <w:uiPriority w:val="10"/>
    <w:rsid w:val="00205DA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05DA1"/>
    <w:pPr>
      <w:widowControl w:val="0"/>
      <w:numPr>
        <w:ilvl w:val="1"/>
      </w:numPr>
      <w:autoSpaceDE w:val="0"/>
      <w:autoSpaceDN w:val="0"/>
      <w:spacing w:after="160" w:before="52"/>
      <w:ind w:left="210" w:right="1157"/>
      <w:jc w:val="both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val="en-IN"/>
    </w:rPr>
  </w:style>
  <w:style w:type="character" w:styleId="SubtitleChar" w:customStyle="1">
    <w:name w:val="Subtitle Char"/>
    <w:basedOn w:val="DefaultParagraphFont"/>
    <w:link w:val="Subtitle"/>
    <w:uiPriority w:val="11"/>
    <w:rsid w:val="00205DA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05DA1"/>
    <w:pPr>
      <w:widowControl w:val="0"/>
      <w:autoSpaceDE w:val="0"/>
      <w:autoSpaceDN w:val="0"/>
      <w:spacing w:after="160" w:before="160"/>
      <w:ind w:left="210" w:right="1157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2"/>
      <w:szCs w:val="22"/>
      <w:lang w:val="en-IN"/>
    </w:rPr>
  </w:style>
  <w:style w:type="character" w:styleId="QuoteChar" w:customStyle="1">
    <w:name w:val="Quote Char"/>
    <w:basedOn w:val="DefaultParagraphFont"/>
    <w:link w:val="Quote"/>
    <w:uiPriority w:val="29"/>
    <w:rsid w:val="00205DA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05DA1"/>
    <w:pPr>
      <w:widowControl w:val="0"/>
      <w:autoSpaceDE w:val="0"/>
      <w:autoSpaceDN w:val="0"/>
      <w:spacing w:before="52"/>
      <w:ind w:left="720" w:right="1157"/>
      <w:contextualSpacing w:val="1"/>
      <w:jc w:val="both"/>
    </w:pPr>
    <w:rPr>
      <w:rFonts w:asciiTheme="minorHAnsi" w:cstheme="minorBidi" w:eastAsiaTheme="minorHAnsi" w:hAnsiTheme="minorHAnsi"/>
      <w:kern w:val="2"/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 w:val="1"/>
    <w:rsid w:val="00205DA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05DA1"/>
    <w:pPr>
      <w:widowControl w:val="0"/>
      <w:pBdr>
        <w:top w:color="0f4761" w:space="10" w:sz="4" w:themeColor="accent1" w:themeShade="0000BF" w:val="single"/>
        <w:bottom w:color="0f4761" w:space="10" w:sz="4" w:themeColor="accent1" w:themeShade="0000BF" w:val="single"/>
      </w:pBdr>
      <w:autoSpaceDE w:val="0"/>
      <w:autoSpaceDN w:val="0"/>
      <w:spacing w:after="360" w:before="360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2"/>
      <w:szCs w:val="22"/>
      <w:lang w:val="en-IN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05DA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05DA1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C07548"/>
    <w:pPr>
      <w:widowControl w:val="0"/>
      <w:tabs>
        <w:tab w:val="center" w:pos="4513"/>
        <w:tab w:val="right" w:pos="9026"/>
      </w:tabs>
      <w:autoSpaceDE w:val="0"/>
      <w:autoSpaceDN w:val="0"/>
      <w:ind w:left="210" w:right="1157"/>
      <w:jc w:val="both"/>
    </w:pPr>
    <w:rPr>
      <w:rFonts w:asciiTheme="minorHAnsi" w:cstheme="minorBidi" w:eastAsiaTheme="minorHAnsi" w:hAnsiTheme="minorHAnsi"/>
      <w:kern w:val="2"/>
      <w:sz w:val="22"/>
      <w:szCs w:val="22"/>
      <w:lang w:val="en-IN"/>
    </w:rPr>
  </w:style>
  <w:style w:type="character" w:styleId="HeaderChar" w:customStyle="1">
    <w:name w:val="Header Char"/>
    <w:basedOn w:val="DefaultParagraphFont"/>
    <w:link w:val="Header"/>
    <w:uiPriority w:val="99"/>
    <w:rsid w:val="00C07548"/>
  </w:style>
  <w:style w:type="paragraph" w:styleId="Footer">
    <w:name w:val="footer"/>
    <w:basedOn w:val="Normal"/>
    <w:link w:val="FooterChar"/>
    <w:uiPriority w:val="99"/>
    <w:unhideWhenUsed w:val="1"/>
    <w:rsid w:val="00C07548"/>
    <w:pPr>
      <w:widowControl w:val="0"/>
      <w:tabs>
        <w:tab w:val="center" w:pos="4513"/>
        <w:tab w:val="right" w:pos="9026"/>
      </w:tabs>
      <w:autoSpaceDE w:val="0"/>
      <w:autoSpaceDN w:val="0"/>
      <w:ind w:left="210" w:right="1157"/>
      <w:jc w:val="both"/>
    </w:pPr>
    <w:rPr>
      <w:rFonts w:asciiTheme="minorHAnsi" w:cstheme="minorBidi" w:eastAsiaTheme="minorHAnsi" w:hAnsiTheme="minorHAnsi"/>
      <w:kern w:val="2"/>
      <w:sz w:val="22"/>
      <w:szCs w:val="22"/>
      <w:lang w:val="en-IN"/>
    </w:rPr>
  </w:style>
  <w:style w:type="character" w:styleId="FooterChar" w:customStyle="1">
    <w:name w:val="Footer Char"/>
    <w:basedOn w:val="DefaultParagraphFont"/>
    <w:link w:val="Footer"/>
    <w:uiPriority w:val="99"/>
    <w:rsid w:val="00C07548"/>
  </w:style>
  <w:style w:type="table" w:styleId="TableGrid">
    <w:name w:val="Table Grid"/>
    <w:basedOn w:val="TableNormal"/>
    <w:uiPriority w:val="39"/>
    <w:rsid w:val="00E078E2"/>
    <w:pPr>
      <w:spacing w:before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widowControl w:val="0"/>
      <w:spacing w:after="160" w:before="52" w:lineRule="auto"/>
      <w:ind w:left="210" w:right="1157"/>
      <w:jc w:val="both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://localhost:8080/job/FirstProject/config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KhJ5so2WFGBmZbygUAWsMT9ACg==">CgMxLjA4AHIhMUJMaDczMmNVdklaQ0RYTWhSdmNJSThKeFREOGZJSTFs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2024-07-08T14:39:00Z</dcterms:created>
  <dc:creator>Anilkumar B H CSE</dc:creator>
</cp:coreProperties>
</file>