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8C747" w14:textId="1D0FD0EE" w:rsidR="001F5D34" w:rsidRPr="00AA6211" w:rsidRDefault="004627E2" w:rsidP="004627E2">
      <w:pPr>
        <w:jc w:val="center"/>
        <w:rPr>
          <w:rFonts w:ascii="Times New Roman" w:hAnsi="Times New Roman" w:cs="Times New Roman"/>
          <w:b/>
          <w:bCs/>
          <w:u w:val="single"/>
        </w:rPr>
      </w:pPr>
      <w:r w:rsidRPr="00AA6211">
        <w:rPr>
          <w:rFonts w:ascii="Times New Roman" w:hAnsi="Times New Roman" w:cs="Times New Roman"/>
          <w:b/>
          <w:bCs/>
          <w:u w:val="single"/>
        </w:rPr>
        <w:t>Sample 1</w:t>
      </w:r>
    </w:p>
    <w:p w14:paraId="5C450B69" w14:textId="77777777" w:rsidR="004627E2" w:rsidRPr="00AA6211" w:rsidRDefault="004627E2" w:rsidP="004627E2">
      <w:pPr>
        <w:jc w:val="center"/>
        <w:rPr>
          <w:rFonts w:ascii="Times New Roman" w:hAnsi="Times New Roman" w:cs="Times New Roman"/>
          <w:b/>
          <w:bCs/>
          <w:u w:val="single"/>
        </w:rPr>
      </w:pPr>
    </w:p>
    <w:p w14:paraId="576B5DA7" w14:textId="5504DE59" w:rsidR="004627E2" w:rsidRPr="00AA6211" w:rsidRDefault="001A54D9" w:rsidP="004627E2">
      <w:pPr>
        <w:jc w:val="center"/>
        <w:rPr>
          <w:rFonts w:ascii="Times New Roman" w:hAnsi="Times New Roman" w:cs="Times New Roman"/>
          <w:b/>
          <w:bCs/>
        </w:rPr>
      </w:pPr>
      <w:r w:rsidRPr="00AA6211">
        <w:rPr>
          <w:rFonts w:ascii="Times New Roman" w:hAnsi="Times New Roman" w:cs="Times New Roman"/>
          <w:b/>
          <w:bCs/>
          <w:u w:val="single"/>
        </w:rPr>
        <w:t>Short Description:</w:t>
      </w:r>
      <w:r w:rsidRPr="00AA6211">
        <w:rPr>
          <w:rFonts w:ascii="Times New Roman" w:hAnsi="Times New Roman" w:cs="Times New Roman"/>
        </w:rPr>
        <w:t xml:space="preserve">     </w:t>
      </w:r>
      <w:r w:rsidRPr="00AA6211">
        <w:rPr>
          <w:rFonts w:ascii="Times New Roman" w:hAnsi="Times New Roman" w:cs="Times New Roman"/>
          <w:b/>
          <w:bCs/>
        </w:rPr>
        <w:t>X files are older than lower limit xx in directory D:/Products/WERUM/PasxClient/INOVAWXI/WXI/ messages/mess_out</w:t>
      </w:r>
    </w:p>
    <w:p w14:paraId="03213FD4" w14:textId="77777777" w:rsidR="00844ED7" w:rsidRDefault="00844ED7" w:rsidP="004627E2">
      <w:pPr>
        <w:jc w:val="center"/>
        <w:rPr>
          <w:b/>
          <w:bCs/>
        </w:rPr>
      </w:pPr>
    </w:p>
    <w:p w14:paraId="1E5F125C" w14:textId="1EDFCC6F" w:rsidR="00DE68BB" w:rsidRPr="00D648C5" w:rsidRDefault="00DE68BB" w:rsidP="00DE68BB">
      <w:pPr>
        <w:pStyle w:val="NormalWeb"/>
        <w:shd w:val="clear" w:color="auto" w:fill="FFFFFF"/>
        <w:spacing w:before="0" w:beforeAutospacing="0" w:after="135" w:afterAutospacing="0"/>
        <w:rPr>
          <w:rFonts w:ascii="Calibri" w:hAnsi="Calibri" w:cs="Calibri"/>
          <w:color w:val="343D47"/>
          <w:sz w:val="20"/>
          <w:szCs w:val="20"/>
        </w:rPr>
      </w:pPr>
      <w:r w:rsidRPr="00D648C5">
        <w:rPr>
          <w:rFonts w:ascii="Calibri" w:hAnsi="Calibri" w:cs="Calibri"/>
          <w:color w:val="343D47"/>
          <w:sz w:val="20"/>
          <w:szCs w:val="20"/>
        </w:rPr>
        <w:t xml:space="preserve">A. </w:t>
      </w:r>
      <w:r w:rsidR="00D90BE3" w:rsidRPr="00D648C5">
        <w:rPr>
          <w:rFonts w:ascii="Calibri" w:hAnsi="Calibri" w:cs="Calibri"/>
          <w:color w:val="343D47"/>
          <w:sz w:val="20"/>
          <w:szCs w:val="20"/>
        </w:rPr>
        <w:t>on server</w:t>
      </w:r>
      <w:r w:rsidRPr="00D648C5">
        <w:rPr>
          <w:rFonts w:ascii="Calibri" w:hAnsi="Calibri" w:cs="Calibri"/>
          <w:color w:val="343D47"/>
          <w:sz w:val="20"/>
          <w:szCs w:val="20"/>
        </w:rPr>
        <w:t xml:space="preserve"> (of alarm) :</w:t>
      </w:r>
    </w:p>
    <w:p w14:paraId="40501EE0" w14:textId="77777777" w:rsidR="00DE68BB" w:rsidRPr="00D648C5" w:rsidRDefault="00DE68BB" w:rsidP="00DE68BB">
      <w:pPr>
        <w:pStyle w:val="NormalWeb"/>
        <w:shd w:val="clear" w:color="auto" w:fill="FFFFFF"/>
        <w:spacing w:before="0" w:beforeAutospacing="0" w:after="135" w:afterAutospacing="0"/>
        <w:rPr>
          <w:rFonts w:ascii="Calibri" w:hAnsi="Calibri" w:cs="Calibri"/>
          <w:color w:val="343D47"/>
          <w:sz w:val="20"/>
          <w:szCs w:val="20"/>
        </w:rPr>
      </w:pPr>
      <w:r w:rsidRPr="00D648C5">
        <w:rPr>
          <w:rFonts w:ascii="Calibri" w:hAnsi="Calibri" w:cs="Calibri"/>
          <w:color w:val="1F497D"/>
          <w:sz w:val="20"/>
          <w:szCs w:val="20"/>
        </w:rPr>
        <w:t>Restart WXI Client only :</w:t>
      </w:r>
    </w:p>
    <w:p w14:paraId="5CBD4DD7" w14:textId="000C4DEC" w:rsidR="00DE68BB" w:rsidRPr="00D648C5" w:rsidRDefault="00D648C5" w:rsidP="00DE68BB">
      <w:pPr>
        <w:pStyle w:val="NormalWeb"/>
        <w:shd w:val="clear" w:color="auto" w:fill="FFFFFF"/>
        <w:spacing w:before="0" w:beforeAutospacing="0" w:after="0" w:afterAutospacing="0"/>
        <w:rPr>
          <w:rFonts w:ascii="Calibri" w:hAnsi="Calibri" w:cs="Calibri"/>
          <w:color w:val="343D47"/>
          <w:sz w:val="20"/>
          <w:szCs w:val="20"/>
        </w:rPr>
      </w:pPr>
      <w:r w:rsidRPr="00D648C5">
        <w:rPr>
          <w:rFonts w:ascii="Calibri" w:hAnsi="Calibri" w:cs="Calibri"/>
          <w:noProof/>
          <w:sz w:val="20"/>
          <w:szCs w:val="20"/>
        </w:rPr>
        <mc:AlternateContent>
          <mc:Choice Requires="wps">
            <w:drawing>
              <wp:inline distT="0" distB="0" distL="0" distR="0" wp14:anchorId="367A40AA" wp14:editId="4866CB49">
                <wp:extent cx="304800" cy="304800"/>
                <wp:effectExtent l="0" t="0" r="0" b="0"/>
                <wp:docPr id="185997410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C3156E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642E7">
        <w:rPr>
          <w:rFonts w:ascii="Calibri" w:hAnsi="Calibri" w:cs="Calibri"/>
          <w:noProof/>
          <w:color w:val="343D47"/>
          <w:sz w:val="20"/>
          <w:szCs w:val="20"/>
        </w:rPr>
        <w:drawing>
          <wp:inline distT="0" distB="0" distL="0" distR="0" wp14:anchorId="2F1AC57E" wp14:editId="280E85BF">
            <wp:extent cx="3962400" cy="4552950"/>
            <wp:effectExtent l="0" t="0" r="0" b="0"/>
            <wp:docPr id="448971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4552950"/>
                    </a:xfrm>
                    <a:prstGeom prst="rect">
                      <a:avLst/>
                    </a:prstGeom>
                    <a:noFill/>
                  </pic:spPr>
                </pic:pic>
              </a:graphicData>
            </a:graphic>
          </wp:inline>
        </w:drawing>
      </w:r>
    </w:p>
    <w:p w14:paraId="65602278" w14:textId="77777777" w:rsidR="00DE68BB" w:rsidRPr="00D648C5" w:rsidRDefault="00DE68BB" w:rsidP="00DE68BB">
      <w:pPr>
        <w:pStyle w:val="NormalWeb"/>
        <w:shd w:val="clear" w:color="auto" w:fill="FFFFFF"/>
        <w:spacing w:before="0" w:beforeAutospacing="0" w:after="0" w:afterAutospacing="0"/>
        <w:rPr>
          <w:rFonts w:ascii="Calibri" w:hAnsi="Calibri" w:cs="Calibri"/>
          <w:color w:val="343D47"/>
          <w:sz w:val="20"/>
          <w:szCs w:val="20"/>
        </w:rPr>
      </w:pPr>
      <w:r w:rsidRPr="00D648C5">
        <w:rPr>
          <w:rFonts w:ascii="Calibri" w:hAnsi="Calibri" w:cs="Calibri"/>
          <w:color w:val="343D47"/>
          <w:sz w:val="20"/>
          <w:szCs w:val="20"/>
        </w:rPr>
        <w:t> </w:t>
      </w:r>
    </w:p>
    <w:p w14:paraId="34174EFB" w14:textId="77777777" w:rsidR="00DE68BB" w:rsidRPr="00D648C5" w:rsidRDefault="00DE68BB" w:rsidP="00DE68BB">
      <w:pPr>
        <w:pStyle w:val="NormalWeb"/>
        <w:shd w:val="clear" w:color="auto" w:fill="FFFFFF"/>
        <w:spacing w:before="0" w:beforeAutospacing="0" w:after="135" w:afterAutospacing="0"/>
        <w:rPr>
          <w:rFonts w:ascii="Calibri" w:hAnsi="Calibri" w:cs="Calibri"/>
          <w:color w:val="343D47"/>
          <w:sz w:val="20"/>
          <w:szCs w:val="20"/>
        </w:rPr>
      </w:pPr>
      <w:r w:rsidRPr="00D648C5">
        <w:rPr>
          <w:rFonts w:ascii="Calibri" w:hAnsi="Calibri" w:cs="Calibri"/>
          <w:color w:val="1F497D"/>
          <w:sz w:val="20"/>
          <w:szCs w:val="20"/>
        </w:rPr>
        <w:t>B. Notify this issue by an email  to MES_INOVA_SUPPORT &lt;MES_INOVA_SUPPORT@emailph4.aventis.com&gt;</w:t>
      </w:r>
    </w:p>
    <w:p w14:paraId="7D3DB08C" w14:textId="77777777" w:rsidR="00DE68BB" w:rsidRPr="00D648C5" w:rsidRDefault="00DE68BB" w:rsidP="00DE68BB">
      <w:pPr>
        <w:pStyle w:val="NormalWeb"/>
        <w:shd w:val="clear" w:color="auto" w:fill="FFFFFF"/>
        <w:spacing w:before="0" w:beforeAutospacing="0" w:after="135" w:afterAutospacing="0"/>
        <w:rPr>
          <w:rFonts w:ascii="Calibri" w:hAnsi="Calibri" w:cs="Calibri"/>
          <w:color w:val="343D47"/>
          <w:sz w:val="20"/>
          <w:szCs w:val="20"/>
        </w:rPr>
      </w:pPr>
      <w:r w:rsidRPr="00D648C5">
        <w:rPr>
          <w:rFonts w:ascii="Calibri" w:hAnsi="Calibri" w:cs="Calibri"/>
          <w:color w:val="1F497D"/>
          <w:sz w:val="20"/>
          <w:szCs w:val="20"/>
        </w:rPr>
        <w:t>C. Assign the ticket to the applicative support group</w:t>
      </w:r>
    </w:p>
    <w:p w14:paraId="42AAE1FF" w14:textId="77777777" w:rsidR="00DE68BB" w:rsidRPr="00D648C5" w:rsidRDefault="00DE68BB" w:rsidP="00DE68BB">
      <w:pPr>
        <w:pStyle w:val="NormalWeb"/>
        <w:shd w:val="clear" w:color="auto" w:fill="FFFFFF"/>
        <w:spacing w:before="0" w:beforeAutospacing="0" w:after="135" w:afterAutospacing="0"/>
        <w:rPr>
          <w:rFonts w:ascii="Calibri" w:hAnsi="Calibri" w:cs="Calibri"/>
          <w:color w:val="343D47"/>
          <w:sz w:val="20"/>
          <w:szCs w:val="20"/>
        </w:rPr>
      </w:pPr>
      <w:r w:rsidRPr="00D648C5">
        <w:rPr>
          <w:rFonts w:ascii="Calibri" w:hAnsi="Calibri" w:cs="Calibri"/>
          <w:color w:val="1F497D"/>
          <w:sz w:val="20"/>
          <w:szCs w:val="20"/>
        </w:rPr>
        <w:t>Search  ("DiaMS Support group") on </w:t>
      </w:r>
      <w:hyperlink r:id="rId6" w:history="1">
        <w:r w:rsidRPr="00D648C5">
          <w:rPr>
            <w:rStyle w:val="Hyperlink"/>
            <w:rFonts w:ascii="Calibri" w:eastAsiaTheme="majorEastAsia" w:hAnsi="Calibri" w:cs="Calibri"/>
            <w:color w:val="278EFC"/>
            <w:sz w:val="20"/>
            <w:szCs w:val="20"/>
          </w:rPr>
          <w:t>http://communitiesemea.sanofi.com/isia/IN/sso/Lists/ITSIISALLApplications%20List1/AllItems.aspx?View=%7BFF460492%2DE875%2D4142%2D9BBB%2DD8F7505D4FE9%7D&amp;ShowInGrid=HTML&amp;InitialTabId=Ribbon%2EList&amp;VisibilityContext=WSSTabPersistence</w:t>
        </w:r>
      </w:hyperlink>
    </w:p>
    <w:p w14:paraId="30ACC649" w14:textId="77777777" w:rsidR="00DE68BB" w:rsidRPr="00D648C5" w:rsidRDefault="00DE68BB" w:rsidP="00DE68BB">
      <w:pPr>
        <w:pStyle w:val="NormalWeb"/>
        <w:shd w:val="clear" w:color="auto" w:fill="FFFFFF"/>
        <w:spacing w:before="0" w:beforeAutospacing="0" w:after="135" w:afterAutospacing="0"/>
        <w:rPr>
          <w:rFonts w:ascii="Calibri" w:hAnsi="Calibri" w:cs="Calibri"/>
          <w:color w:val="343D47"/>
          <w:sz w:val="20"/>
          <w:szCs w:val="20"/>
        </w:rPr>
      </w:pPr>
      <w:r w:rsidRPr="00D648C5">
        <w:rPr>
          <w:rFonts w:ascii="Calibri" w:hAnsi="Calibri" w:cs="Calibri"/>
          <w:color w:val="1F497D"/>
          <w:sz w:val="20"/>
          <w:szCs w:val="20"/>
        </w:rPr>
        <w:t>D. End  </w:t>
      </w:r>
    </w:p>
    <w:p w14:paraId="14A0CEDE" w14:textId="77777777" w:rsidR="00844ED7" w:rsidRDefault="00844ED7" w:rsidP="004627E2">
      <w:pPr>
        <w:jc w:val="center"/>
        <w:rPr>
          <w:b/>
          <w:bCs/>
        </w:rPr>
      </w:pPr>
    </w:p>
    <w:p w14:paraId="582A6FB4" w14:textId="77777777" w:rsidR="00B642E7" w:rsidRDefault="00B642E7" w:rsidP="00B642E7">
      <w:pPr>
        <w:pStyle w:val="NormalWeb"/>
        <w:shd w:val="clear" w:color="auto" w:fill="FFFFFF"/>
        <w:spacing w:before="0" w:beforeAutospacing="0" w:after="128" w:afterAutospacing="0"/>
        <w:jc w:val="center"/>
        <w:rPr>
          <w:b/>
          <w:bCs/>
        </w:rPr>
      </w:pPr>
      <w:r>
        <w:rPr>
          <w:b/>
          <w:bCs/>
        </w:rPr>
        <w:t>Sample 2</w:t>
      </w:r>
    </w:p>
    <w:p w14:paraId="33D6A3B9" w14:textId="1CA72D6F" w:rsidR="001D3A15" w:rsidRDefault="001D3A15" w:rsidP="00B642E7">
      <w:pPr>
        <w:pStyle w:val="NormalWeb"/>
        <w:shd w:val="clear" w:color="auto" w:fill="FFFFFF"/>
        <w:spacing w:before="0" w:beforeAutospacing="0" w:after="128" w:afterAutospacing="0"/>
        <w:jc w:val="center"/>
        <w:rPr>
          <w:b/>
          <w:bCs/>
        </w:rPr>
      </w:pPr>
      <w:r w:rsidRPr="001D3A15">
        <w:rPr>
          <w:b/>
          <w:bCs/>
          <w:u w:val="single"/>
        </w:rPr>
        <w:t>Short Description:</w:t>
      </w:r>
      <w:r>
        <w:rPr>
          <w:b/>
          <w:bCs/>
        </w:rPr>
        <w:t xml:space="preserve"> </w:t>
      </w:r>
      <w:r w:rsidRPr="001D3A15">
        <w:rPr>
          <w:b/>
          <w:bCs/>
        </w:rPr>
        <w:t>UNX02 | CPU % CPU Utilization &gt; 99% for 10 min</w:t>
      </w:r>
    </w:p>
    <w:p w14:paraId="06E55297" w14:textId="7EF6ABD1" w:rsidR="00B642E7" w:rsidRPr="00D90BE3" w:rsidRDefault="00B642E7" w:rsidP="00B642E7">
      <w:pPr>
        <w:pStyle w:val="NormalWeb"/>
        <w:shd w:val="clear" w:color="auto" w:fill="FFFFFF"/>
        <w:spacing w:before="0" w:beforeAutospacing="0" w:after="128" w:afterAutospacing="0"/>
        <w:rPr>
          <w:rFonts w:ascii="Calibri" w:hAnsi="Calibri" w:cs="Calibri"/>
          <w:color w:val="1F497D"/>
          <w:sz w:val="20"/>
          <w:szCs w:val="20"/>
        </w:rPr>
      </w:pPr>
      <w:r w:rsidRPr="00D90BE3">
        <w:rPr>
          <w:rFonts w:ascii="Calibri" w:hAnsi="Calibri" w:cs="Calibri"/>
          <w:color w:val="1F497D"/>
          <w:sz w:val="20"/>
          <w:szCs w:val="20"/>
        </w:rPr>
        <w:br/>
        <w:t>Issue:  CPU &gt; 99%</w:t>
      </w:r>
    </w:p>
    <w:p w14:paraId="269E1A83" w14:textId="77777777" w:rsidR="00B642E7" w:rsidRPr="00D90BE3" w:rsidRDefault="00B642E7" w:rsidP="00B642E7">
      <w:pPr>
        <w:pStyle w:val="NormalWeb"/>
        <w:shd w:val="clear" w:color="auto" w:fill="FFFFFF"/>
        <w:spacing w:before="0" w:beforeAutospacing="0" w:after="128" w:afterAutospacing="0"/>
        <w:rPr>
          <w:rFonts w:ascii="Calibri" w:hAnsi="Calibri" w:cs="Calibri"/>
          <w:color w:val="1F497D"/>
          <w:sz w:val="20"/>
          <w:szCs w:val="20"/>
        </w:rPr>
      </w:pPr>
      <w:r w:rsidRPr="00D90BE3">
        <w:rPr>
          <w:rFonts w:ascii="Calibri" w:hAnsi="Calibri" w:cs="Calibri"/>
          <w:color w:val="1F497D"/>
          <w:sz w:val="20"/>
          <w:szCs w:val="20"/>
        </w:rPr>
        <w:t>Root cause: This is a development server with low configuration and spikes are observed for few minutes during extensive workload on the server</w:t>
      </w:r>
    </w:p>
    <w:p w14:paraId="1A6BDB26" w14:textId="77777777" w:rsidR="00B642E7" w:rsidRPr="00D90BE3" w:rsidRDefault="00B642E7" w:rsidP="00B642E7">
      <w:pPr>
        <w:pStyle w:val="NormalWeb"/>
        <w:shd w:val="clear" w:color="auto" w:fill="FFFFFF"/>
        <w:spacing w:before="0" w:beforeAutospacing="0" w:after="128" w:afterAutospacing="0"/>
        <w:rPr>
          <w:rFonts w:ascii="Calibri" w:hAnsi="Calibri" w:cs="Calibri"/>
          <w:color w:val="1F497D"/>
          <w:sz w:val="20"/>
          <w:szCs w:val="20"/>
        </w:rPr>
      </w:pPr>
      <w:r w:rsidRPr="00D90BE3">
        <w:rPr>
          <w:rFonts w:ascii="Calibri" w:hAnsi="Calibri" w:cs="Calibri"/>
          <w:color w:val="1F497D"/>
          <w:sz w:val="20"/>
          <w:szCs w:val="20"/>
        </w:rPr>
        <w:t>Solution: Informed the ACI Project team to pay attention to server CPU usage</w:t>
      </w:r>
    </w:p>
    <w:p w14:paraId="500EE792" w14:textId="77777777" w:rsidR="001D3A15" w:rsidRDefault="001D3A15" w:rsidP="00B642E7">
      <w:pPr>
        <w:pStyle w:val="NormalWeb"/>
        <w:shd w:val="clear" w:color="auto" w:fill="FFFFFF"/>
        <w:spacing w:before="0" w:beforeAutospacing="0" w:after="128" w:afterAutospacing="0"/>
        <w:rPr>
          <w:rFonts w:ascii="Lato" w:hAnsi="Lato"/>
          <w:color w:val="151920"/>
          <w:sz w:val="21"/>
          <w:szCs w:val="21"/>
        </w:rPr>
      </w:pPr>
    </w:p>
    <w:p w14:paraId="56F95421" w14:textId="6FFA5842" w:rsidR="001D3A15" w:rsidRPr="0090700D" w:rsidRDefault="001D3A15" w:rsidP="001D3A15">
      <w:pPr>
        <w:pStyle w:val="NormalWeb"/>
        <w:shd w:val="clear" w:color="auto" w:fill="FFFFFF"/>
        <w:spacing w:before="0" w:beforeAutospacing="0" w:after="128" w:afterAutospacing="0"/>
        <w:jc w:val="center"/>
        <w:rPr>
          <w:b/>
          <w:bCs/>
        </w:rPr>
      </w:pPr>
      <w:r w:rsidRPr="0090700D">
        <w:rPr>
          <w:b/>
          <w:bCs/>
        </w:rPr>
        <w:t>Sample 3</w:t>
      </w:r>
    </w:p>
    <w:p w14:paraId="442DC858" w14:textId="1F2F8C9F" w:rsidR="001D3A15" w:rsidRPr="0090700D" w:rsidRDefault="00BA3409" w:rsidP="001D3A15">
      <w:pPr>
        <w:pStyle w:val="NormalWeb"/>
        <w:shd w:val="clear" w:color="auto" w:fill="FFFFFF"/>
        <w:spacing w:before="0" w:beforeAutospacing="0" w:after="128" w:afterAutospacing="0"/>
        <w:jc w:val="center"/>
        <w:rPr>
          <w:b/>
          <w:bCs/>
        </w:rPr>
      </w:pPr>
      <w:r w:rsidRPr="0090700D">
        <w:rPr>
          <w:b/>
          <w:bCs/>
        </w:rPr>
        <w:t>Short Description: SHAREPOINT - security group creation issue</w:t>
      </w:r>
    </w:p>
    <w:p w14:paraId="2926CC33" w14:textId="77777777" w:rsidR="001D3A15" w:rsidRPr="00D2645C" w:rsidRDefault="001D3A15" w:rsidP="001D3A15">
      <w:pPr>
        <w:pStyle w:val="NormalWeb"/>
        <w:shd w:val="clear" w:color="auto" w:fill="FFFFFF"/>
        <w:spacing w:before="0" w:beforeAutospacing="0" w:after="128" w:afterAutospacing="0"/>
        <w:rPr>
          <w:rFonts w:ascii="Calibri" w:hAnsi="Calibri" w:cs="Calibri"/>
          <w:color w:val="1F497D"/>
          <w:sz w:val="20"/>
          <w:szCs w:val="20"/>
        </w:rPr>
      </w:pPr>
      <w:r w:rsidRPr="00D2645C">
        <w:rPr>
          <w:rFonts w:ascii="Calibri" w:hAnsi="Calibri" w:cs="Calibri"/>
          <w:b/>
          <w:bCs/>
          <w:color w:val="1F497D"/>
        </w:rPr>
        <w:t>Question:</w:t>
      </w:r>
    </w:p>
    <w:p w14:paraId="50748443" w14:textId="6650AAD1" w:rsidR="001D3A15" w:rsidRPr="00D2645C" w:rsidRDefault="001D3A15" w:rsidP="001D3A15">
      <w:pPr>
        <w:pStyle w:val="NormalWeb"/>
        <w:shd w:val="clear" w:color="auto" w:fill="FFFFFF"/>
        <w:spacing w:before="0" w:beforeAutospacing="0" w:after="128" w:afterAutospacing="0"/>
        <w:rPr>
          <w:rFonts w:ascii="Calibri" w:hAnsi="Calibri" w:cs="Calibri"/>
          <w:color w:val="1F497D"/>
          <w:sz w:val="20"/>
          <w:szCs w:val="20"/>
        </w:rPr>
      </w:pPr>
      <w:r w:rsidRPr="00D2645C">
        <w:rPr>
          <w:rFonts w:ascii="Calibri" w:hAnsi="Calibri" w:cs="Calibri"/>
          <w:color w:val="1F497D"/>
          <w:sz w:val="20"/>
          <w:szCs w:val="20"/>
        </w:rPr>
        <w:t xml:space="preserve">user asked to create </w:t>
      </w:r>
      <w:r w:rsidR="004F3D43" w:rsidRPr="00D2645C">
        <w:rPr>
          <w:rFonts w:ascii="Calibri" w:hAnsi="Calibri" w:cs="Calibri"/>
          <w:color w:val="1F497D"/>
          <w:sz w:val="20"/>
          <w:szCs w:val="20"/>
        </w:rPr>
        <w:t>SharePoint</w:t>
      </w:r>
      <w:r w:rsidRPr="00D2645C">
        <w:rPr>
          <w:rFonts w:ascii="Calibri" w:hAnsi="Calibri" w:cs="Calibri"/>
          <w:color w:val="1F497D"/>
          <w:sz w:val="20"/>
          <w:szCs w:val="20"/>
        </w:rPr>
        <w:t xml:space="preserve"> </w:t>
      </w:r>
      <w:r w:rsidR="0056265F" w:rsidRPr="00D2645C">
        <w:rPr>
          <w:rFonts w:ascii="Calibri" w:hAnsi="Calibri" w:cs="Calibri"/>
          <w:color w:val="1F497D"/>
          <w:sz w:val="20"/>
          <w:szCs w:val="20"/>
        </w:rPr>
        <w:t>“</w:t>
      </w:r>
      <w:r w:rsidR="00556C80" w:rsidRPr="00D2645C">
        <w:rPr>
          <w:rFonts w:ascii="Calibri" w:hAnsi="Calibri" w:cs="Calibri"/>
          <w:color w:val="1F497D"/>
          <w:sz w:val="20"/>
          <w:szCs w:val="20"/>
        </w:rPr>
        <w:t>Security</w:t>
      </w:r>
      <w:r w:rsidRPr="00D2645C">
        <w:rPr>
          <w:rFonts w:ascii="Calibri" w:hAnsi="Calibri" w:cs="Calibri"/>
          <w:color w:val="1F497D"/>
          <w:sz w:val="20"/>
          <w:szCs w:val="20"/>
        </w:rPr>
        <w:t xml:space="preserve"> Group"?</w:t>
      </w:r>
    </w:p>
    <w:p w14:paraId="2102DFF9" w14:textId="77777777" w:rsidR="001D3A15" w:rsidRPr="00D2645C" w:rsidRDefault="001D3A15" w:rsidP="001D3A15">
      <w:pPr>
        <w:pStyle w:val="NormalWeb"/>
        <w:shd w:val="clear" w:color="auto" w:fill="FFFFFF"/>
        <w:spacing w:before="0" w:beforeAutospacing="0" w:after="128" w:afterAutospacing="0"/>
        <w:rPr>
          <w:rFonts w:ascii="Calibri" w:hAnsi="Calibri" w:cs="Calibri"/>
          <w:color w:val="1F497D"/>
          <w:sz w:val="20"/>
          <w:szCs w:val="20"/>
        </w:rPr>
      </w:pPr>
      <w:r w:rsidRPr="00D2645C">
        <w:rPr>
          <w:rFonts w:ascii="Calibri" w:hAnsi="Calibri" w:cs="Calibri"/>
          <w:color w:val="1F497D"/>
          <w:sz w:val="20"/>
          <w:szCs w:val="20"/>
        </w:rPr>
        <w:t> </w:t>
      </w:r>
    </w:p>
    <w:p w14:paraId="065720F0" w14:textId="7618675F" w:rsidR="001D3A15" w:rsidRPr="00D2645C" w:rsidRDefault="00AE7588" w:rsidP="001D3A15">
      <w:pPr>
        <w:pStyle w:val="NormalWeb"/>
        <w:shd w:val="clear" w:color="auto" w:fill="FFFFFF"/>
        <w:spacing w:before="0" w:beforeAutospacing="0" w:after="128" w:afterAutospacing="0"/>
        <w:rPr>
          <w:rFonts w:ascii="Calibri" w:hAnsi="Calibri" w:cs="Calibri"/>
          <w:color w:val="1F497D"/>
          <w:sz w:val="20"/>
          <w:szCs w:val="20"/>
        </w:rPr>
      </w:pPr>
      <w:r w:rsidRPr="00D2645C">
        <w:rPr>
          <w:rFonts w:ascii="Calibri" w:hAnsi="Calibri" w:cs="Calibri"/>
          <w:b/>
          <w:bCs/>
          <w:color w:val="1F497D"/>
        </w:rPr>
        <w:t>Answer</w:t>
      </w:r>
      <w:r w:rsidR="001D3A15" w:rsidRPr="00D2645C">
        <w:rPr>
          <w:rFonts w:ascii="Calibri" w:hAnsi="Calibri" w:cs="Calibri"/>
          <w:b/>
          <w:bCs/>
          <w:color w:val="1F497D"/>
        </w:rPr>
        <w:t>:</w:t>
      </w:r>
    </w:p>
    <w:p w14:paraId="5797439E" w14:textId="69BC216D" w:rsidR="001D3A15" w:rsidRPr="00D2645C" w:rsidRDefault="001D3A15" w:rsidP="09327813">
      <w:pPr>
        <w:pStyle w:val="NormalWeb"/>
        <w:shd w:val="clear" w:color="auto" w:fill="FFFFFF" w:themeFill="background1"/>
        <w:spacing w:before="0" w:beforeAutospacing="0" w:after="128" w:afterAutospacing="0"/>
        <w:rPr>
          <w:rFonts w:ascii="Calibri" w:hAnsi="Calibri" w:cs="Calibri"/>
          <w:color w:val="1F497D"/>
          <w:sz w:val="20"/>
          <w:szCs w:val="20"/>
        </w:rPr>
      </w:pPr>
      <w:r w:rsidRPr="00D2645C">
        <w:rPr>
          <w:rFonts w:ascii="Calibri" w:hAnsi="Calibri" w:cs="Calibri"/>
          <w:color w:val="1F497D"/>
          <w:sz w:val="20"/>
          <w:szCs w:val="20"/>
        </w:rPr>
        <w:t xml:space="preserve">on the very first place we have to check whether user want to </w:t>
      </w:r>
      <w:r w:rsidRPr="412C72D1">
        <w:rPr>
          <w:rFonts w:ascii="Calibri" w:hAnsi="Calibri" w:cs="Calibri"/>
          <w:color w:val="1F497D"/>
          <w:sz w:val="20"/>
          <w:szCs w:val="20"/>
        </w:rPr>
        <w:t>cr</w:t>
      </w:r>
      <w:r w:rsidR="4AAEED39" w:rsidRPr="412C72D1">
        <w:rPr>
          <w:rFonts w:ascii="Calibri" w:hAnsi="Calibri" w:cs="Calibri"/>
          <w:color w:val="1F497D"/>
          <w:sz w:val="20"/>
          <w:szCs w:val="20"/>
        </w:rPr>
        <w:t>ea</w:t>
      </w:r>
      <w:r w:rsidRPr="412C72D1">
        <w:rPr>
          <w:rFonts w:ascii="Calibri" w:hAnsi="Calibri" w:cs="Calibri"/>
          <w:color w:val="1F497D"/>
          <w:sz w:val="20"/>
          <w:szCs w:val="20"/>
        </w:rPr>
        <w:t>te</w:t>
      </w:r>
      <w:r w:rsidRPr="00D2645C">
        <w:rPr>
          <w:rFonts w:ascii="Calibri" w:hAnsi="Calibri" w:cs="Calibri"/>
          <w:color w:val="1F497D"/>
          <w:sz w:val="20"/>
          <w:szCs w:val="20"/>
        </w:rPr>
        <w:t xml:space="preserve"> security group for distribution list or not.</w:t>
      </w:r>
      <w:r>
        <w:br/>
      </w:r>
      <w:r w:rsidRPr="00D2645C">
        <w:rPr>
          <w:rFonts w:ascii="Calibri" w:hAnsi="Calibri" w:cs="Calibri"/>
          <w:color w:val="1F497D"/>
          <w:sz w:val="20"/>
          <w:szCs w:val="20"/>
        </w:rPr>
        <w:t xml:space="preserve">if user wants </w:t>
      </w:r>
      <w:r w:rsidR="00AE7588" w:rsidRPr="00D2645C">
        <w:rPr>
          <w:rFonts w:ascii="Calibri" w:hAnsi="Calibri" w:cs="Calibri"/>
          <w:color w:val="1F497D"/>
          <w:sz w:val="20"/>
          <w:szCs w:val="20"/>
        </w:rPr>
        <w:t>security</w:t>
      </w:r>
      <w:r w:rsidRPr="00D2645C">
        <w:rPr>
          <w:rFonts w:ascii="Calibri" w:hAnsi="Calibri" w:cs="Calibri"/>
          <w:color w:val="1F497D"/>
          <w:sz w:val="20"/>
          <w:szCs w:val="20"/>
        </w:rPr>
        <w:t xml:space="preserve"> group to be </w:t>
      </w:r>
      <w:r w:rsidR="00566F21" w:rsidRPr="00D2645C">
        <w:rPr>
          <w:rFonts w:ascii="Calibri" w:hAnsi="Calibri" w:cs="Calibri"/>
          <w:color w:val="1F497D"/>
          <w:sz w:val="20"/>
          <w:szCs w:val="20"/>
        </w:rPr>
        <w:t>created</w:t>
      </w:r>
      <w:r w:rsidRPr="00D2645C">
        <w:rPr>
          <w:rFonts w:ascii="Calibri" w:hAnsi="Calibri" w:cs="Calibri"/>
          <w:color w:val="1F497D"/>
          <w:sz w:val="20"/>
          <w:szCs w:val="20"/>
        </w:rPr>
        <w:t xml:space="preserve"> to the respective distribution list then we have to identify first the region user belongs to.</w:t>
      </w:r>
      <w:r>
        <w:br/>
      </w:r>
      <w:r w:rsidRPr="00D2645C">
        <w:rPr>
          <w:rFonts w:ascii="Calibri" w:hAnsi="Calibri" w:cs="Calibri"/>
          <w:color w:val="1F497D"/>
          <w:sz w:val="20"/>
          <w:szCs w:val="20"/>
        </w:rPr>
        <w:t>if distribution list is not given in the incident then ask user for the same.</w:t>
      </w:r>
      <w:r>
        <w:br/>
      </w:r>
      <w:r w:rsidRPr="00D2645C">
        <w:rPr>
          <w:rFonts w:ascii="Calibri" w:hAnsi="Calibri" w:cs="Calibri"/>
          <w:color w:val="1F497D"/>
          <w:sz w:val="20"/>
          <w:szCs w:val="20"/>
        </w:rPr>
        <w:t>sometimes we are not able to find the POC for respective region, in this case we need to coordinate with Onsite Coordinators.</w:t>
      </w:r>
      <w:r>
        <w:br/>
      </w:r>
      <w:r>
        <w:br/>
      </w:r>
      <w:r w:rsidRPr="00D2645C">
        <w:rPr>
          <w:rFonts w:ascii="Calibri" w:hAnsi="Calibri" w:cs="Calibri"/>
          <w:color w:val="1F497D"/>
          <w:sz w:val="20"/>
          <w:szCs w:val="20"/>
        </w:rPr>
        <w:t>Reference Incident Number:-INC000007275361 /INC0000081113</w:t>
      </w:r>
      <w:r w:rsidR="00935C29">
        <w:rPr>
          <w:rFonts w:ascii="Calibri" w:hAnsi="Calibri" w:cs="Calibri"/>
          <w:color w:val="1F497D"/>
          <w:sz w:val="20"/>
          <w:szCs w:val="20"/>
        </w:rPr>
        <w:t>1</w:t>
      </w:r>
      <w:r w:rsidRPr="00D2645C">
        <w:rPr>
          <w:rFonts w:ascii="Calibri" w:hAnsi="Calibri" w:cs="Calibri"/>
          <w:color w:val="1F497D"/>
          <w:sz w:val="20"/>
          <w:szCs w:val="20"/>
        </w:rPr>
        <w:t>4</w:t>
      </w:r>
    </w:p>
    <w:p w14:paraId="6109F996" w14:textId="77777777" w:rsidR="001D3A15" w:rsidRPr="00D2645C" w:rsidRDefault="001D3A15" w:rsidP="001D3A15">
      <w:pPr>
        <w:pStyle w:val="NormalWeb"/>
        <w:shd w:val="clear" w:color="auto" w:fill="FFFFFF"/>
        <w:spacing w:before="0" w:beforeAutospacing="0" w:after="128" w:afterAutospacing="0"/>
        <w:rPr>
          <w:rFonts w:ascii="Calibri" w:hAnsi="Calibri" w:cs="Calibri"/>
          <w:color w:val="1F497D"/>
          <w:sz w:val="20"/>
          <w:szCs w:val="20"/>
        </w:rPr>
      </w:pPr>
      <w:r w:rsidRPr="00D2645C">
        <w:rPr>
          <w:rFonts w:ascii="Calibri" w:hAnsi="Calibri" w:cs="Calibri"/>
          <w:color w:val="1F497D"/>
          <w:sz w:val="20"/>
          <w:szCs w:val="20"/>
        </w:rPr>
        <w:t> </w:t>
      </w:r>
    </w:p>
    <w:p w14:paraId="56B8CCA1" w14:textId="77777777" w:rsidR="001D3A15" w:rsidRPr="00D2645C" w:rsidRDefault="001D3A15" w:rsidP="001D3A15">
      <w:pPr>
        <w:pStyle w:val="NormalWeb"/>
        <w:shd w:val="clear" w:color="auto" w:fill="FFFFFF"/>
        <w:spacing w:before="0" w:beforeAutospacing="0" w:after="128" w:afterAutospacing="0"/>
        <w:rPr>
          <w:rFonts w:ascii="Calibri" w:hAnsi="Calibri" w:cs="Calibri"/>
          <w:color w:val="1F497D"/>
          <w:sz w:val="20"/>
          <w:szCs w:val="20"/>
        </w:rPr>
      </w:pPr>
      <w:r w:rsidRPr="00D2645C">
        <w:rPr>
          <w:rFonts w:ascii="Calibri" w:hAnsi="Calibri" w:cs="Calibri"/>
          <w:b/>
          <w:bCs/>
          <w:color w:val="1F497D"/>
        </w:rPr>
        <w:t>Technician Notes:</w:t>
      </w:r>
    </w:p>
    <w:p w14:paraId="3D1475DB" w14:textId="77777777" w:rsidR="001D3A15" w:rsidRDefault="001D3A15" w:rsidP="001D3A15">
      <w:pPr>
        <w:pStyle w:val="NormalWeb"/>
        <w:shd w:val="clear" w:color="auto" w:fill="FFFFFF"/>
        <w:spacing w:before="0" w:beforeAutospacing="0" w:after="128" w:afterAutospacing="0"/>
        <w:jc w:val="center"/>
        <w:rPr>
          <w:rFonts w:ascii="Lato" w:hAnsi="Lato"/>
          <w:color w:val="151920"/>
          <w:sz w:val="21"/>
          <w:szCs w:val="21"/>
        </w:rPr>
      </w:pPr>
    </w:p>
    <w:p w14:paraId="2C902DF4" w14:textId="36C30630" w:rsidR="00B642E7" w:rsidRDefault="00B642E7" w:rsidP="004627E2">
      <w:pPr>
        <w:jc w:val="center"/>
        <w:rPr>
          <w:b/>
          <w:bCs/>
        </w:rPr>
      </w:pPr>
    </w:p>
    <w:p w14:paraId="72718100" w14:textId="77777777" w:rsidR="00D2645C" w:rsidRDefault="00D2645C" w:rsidP="00D2645C">
      <w:pPr>
        <w:pStyle w:val="NormalWeb"/>
        <w:shd w:val="clear" w:color="auto" w:fill="FFFFFF"/>
        <w:spacing w:before="0" w:beforeAutospacing="0" w:after="128" w:afterAutospacing="0"/>
        <w:jc w:val="center"/>
        <w:rPr>
          <w:b/>
          <w:bCs/>
        </w:rPr>
      </w:pPr>
    </w:p>
    <w:p w14:paraId="42D86942" w14:textId="77777777" w:rsidR="00D2645C" w:rsidRDefault="00D2645C" w:rsidP="00D2645C">
      <w:pPr>
        <w:pStyle w:val="NormalWeb"/>
        <w:shd w:val="clear" w:color="auto" w:fill="FFFFFF"/>
        <w:spacing w:before="0" w:beforeAutospacing="0" w:after="128" w:afterAutospacing="0"/>
        <w:jc w:val="center"/>
        <w:rPr>
          <w:b/>
          <w:bCs/>
        </w:rPr>
      </w:pPr>
    </w:p>
    <w:p w14:paraId="6BF1D1D4" w14:textId="77777777" w:rsidR="00D2645C" w:rsidRDefault="00D2645C" w:rsidP="00D2645C">
      <w:pPr>
        <w:pStyle w:val="NormalWeb"/>
        <w:shd w:val="clear" w:color="auto" w:fill="FFFFFF"/>
        <w:spacing w:before="0" w:beforeAutospacing="0" w:after="128" w:afterAutospacing="0"/>
        <w:jc w:val="center"/>
        <w:rPr>
          <w:b/>
          <w:bCs/>
        </w:rPr>
      </w:pPr>
    </w:p>
    <w:p w14:paraId="523A8B36" w14:textId="77777777" w:rsidR="00D2645C" w:rsidRDefault="00D2645C" w:rsidP="00D2645C">
      <w:pPr>
        <w:pStyle w:val="NormalWeb"/>
        <w:shd w:val="clear" w:color="auto" w:fill="FFFFFF"/>
        <w:spacing w:before="0" w:beforeAutospacing="0" w:after="128" w:afterAutospacing="0"/>
        <w:jc w:val="center"/>
        <w:rPr>
          <w:b/>
          <w:bCs/>
        </w:rPr>
      </w:pPr>
    </w:p>
    <w:p w14:paraId="0C609B4F" w14:textId="77777777" w:rsidR="00D2645C" w:rsidRDefault="00D2645C" w:rsidP="00D2645C">
      <w:pPr>
        <w:pStyle w:val="NormalWeb"/>
        <w:shd w:val="clear" w:color="auto" w:fill="FFFFFF"/>
        <w:spacing w:before="0" w:beforeAutospacing="0" w:after="128" w:afterAutospacing="0"/>
        <w:jc w:val="center"/>
        <w:rPr>
          <w:b/>
          <w:bCs/>
        </w:rPr>
      </w:pPr>
    </w:p>
    <w:p w14:paraId="44A8DD34" w14:textId="77777777" w:rsidR="00D2645C" w:rsidRDefault="00D2645C" w:rsidP="00D2645C">
      <w:pPr>
        <w:pStyle w:val="NormalWeb"/>
        <w:shd w:val="clear" w:color="auto" w:fill="FFFFFF"/>
        <w:spacing w:before="0" w:beforeAutospacing="0" w:after="128" w:afterAutospacing="0"/>
        <w:jc w:val="center"/>
        <w:rPr>
          <w:b/>
          <w:bCs/>
        </w:rPr>
      </w:pPr>
    </w:p>
    <w:p w14:paraId="7931EB6E" w14:textId="77777777" w:rsidR="00D2645C" w:rsidRDefault="00D2645C" w:rsidP="00D2645C">
      <w:pPr>
        <w:pStyle w:val="NormalWeb"/>
        <w:shd w:val="clear" w:color="auto" w:fill="FFFFFF"/>
        <w:spacing w:before="0" w:beforeAutospacing="0" w:after="128" w:afterAutospacing="0"/>
        <w:jc w:val="center"/>
        <w:rPr>
          <w:b/>
          <w:bCs/>
        </w:rPr>
      </w:pPr>
    </w:p>
    <w:p w14:paraId="2B1B8071" w14:textId="77777777" w:rsidR="00D2645C" w:rsidRDefault="00D2645C" w:rsidP="00D2645C">
      <w:pPr>
        <w:pStyle w:val="NormalWeb"/>
        <w:shd w:val="clear" w:color="auto" w:fill="FFFFFF"/>
        <w:spacing w:before="0" w:beforeAutospacing="0" w:after="128" w:afterAutospacing="0"/>
        <w:jc w:val="center"/>
        <w:rPr>
          <w:b/>
          <w:bCs/>
        </w:rPr>
      </w:pPr>
    </w:p>
    <w:p w14:paraId="01DA3D47" w14:textId="77777777" w:rsidR="00D2645C" w:rsidRDefault="00D2645C" w:rsidP="00D2645C">
      <w:pPr>
        <w:pStyle w:val="NormalWeb"/>
        <w:shd w:val="clear" w:color="auto" w:fill="FFFFFF"/>
        <w:spacing w:before="0" w:beforeAutospacing="0" w:after="128" w:afterAutospacing="0"/>
        <w:jc w:val="center"/>
        <w:rPr>
          <w:b/>
          <w:bCs/>
        </w:rPr>
      </w:pPr>
    </w:p>
    <w:p w14:paraId="00B63F0C" w14:textId="77777777" w:rsidR="00D2645C" w:rsidRDefault="00D2645C" w:rsidP="00D2645C">
      <w:pPr>
        <w:pStyle w:val="NormalWeb"/>
        <w:shd w:val="clear" w:color="auto" w:fill="FFFFFF"/>
        <w:spacing w:before="0" w:beforeAutospacing="0" w:after="128" w:afterAutospacing="0"/>
        <w:jc w:val="center"/>
        <w:rPr>
          <w:b/>
          <w:bCs/>
        </w:rPr>
      </w:pPr>
    </w:p>
    <w:p w14:paraId="31FE2686" w14:textId="2C6D85E4" w:rsidR="0090700D" w:rsidRDefault="0090700D" w:rsidP="00D2645C">
      <w:pPr>
        <w:pStyle w:val="NormalWeb"/>
        <w:shd w:val="clear" w:color="auto" w:fill="FFFFFF"/>
        <w:spacing w:before="0" w:beforeAutospacing="0" w:after="128" w:afterAutospacing="0"/>
        <w:jc w:val="center"/>
        <w:rPr>
          <w:b/>
          <w:bCs/>
        </w:rPr>
      </w:pPr>
      <w:r>
        <w:rPr>
          <w:b/>
          <w:bCs/>
        </w:rPr>
        <w:t>Sample 4</w:t>
      </w:r>
    </w:p>
    <w:p w14:paraId="16D9A929" w14:textId="325BA381" w:rsidR="0090700D" w:rsidRDefault="0090700D" w:rsidP="00D2645C">
      <w:pPr>
        <w:pStyle w:val="NormalWeb"/>
        <w:shd w:val="clear" w:color="auto" w:fill="FFFFFF"/>
        <w:spacing w:before="0" w:beforeAutospacing="0" w:after="128" w:afterAutospacing="0"/>
        <w:jc w:val="center"/>
        <w:rPr>
          <w:b/>
          <w:bCs/>
        </w:rPr>
      </w:pPr>
      <w:r w:rsidRPr="00D2645C">
        <w:rPr>
          <w:b/>
          <w:bCs/>
        </w:rPr>
        <w:t>Short Description:</w:t>
      </w:r>
      <w:r>
        <w:rPr>
          <w:b/>
          <w:bCs/>
        </w:rPr>
        <w:t xml:space="preserve"> </w:t>
      </w:r>
      <w:r w:rsidR="00D90BE3" w:rsidRPr="00D90BE3">
        <w:rPr>
          <w:b/>
          <w:bCs/>
        </w:rPr>
        <w:t xml:space="preserve">[ELSE] - ELSE - </w:t>
      </w:r>
      <w:r w:rsidR="00556C80" w:rsidRPr="00D90BE3">
        <w:rPr>
          <w:b/>
          <w:bCs/>
        </w:rPr>
        <w:t>Open Lab</w:t>
      </w:r>
      <w:r w:rsidR="00D90BE3" w:rsidRPr="00D90BE3">
        <w:rPr>
          <w:b/>
          <w:bCs/>
        </w:rPr>
        <w:t xml:space="preserve"> ELN - Insertion issue - Picture insertion issue</w:t>
      </w:r>
    </w:p>
    <w:p w14:paraId="14CBBA16" w14:textId="77777777" w:rsidR="0090700D" w:rsidRDefault="0090700D" w:rsidP="004627E2">
      <w:pPr>
        <w:jc w:val="center"/>
        <w:rPr>
          <w:b/>
          <w:bCs/>
        </w:rPr>
      </w:pPr>
    </w:p>
    <w:p w14:paraId="7F4CC870" w14:textId="77777777" w:rsidR="0090700D" w:rsidRPr="0090700D" w:rsidRDefault="0090700D" w:rsidP="0090700D">
      <w:pPr>
        <w:shd w:val="clear" w:color="auto" w:fill="FFFFFF"/>
        <w:spacing w:after="128"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Question:</w:t>
      </w:r>
    </w:p>
    <w:p w14:paraId="3FB27D41" w14:textId="77777777" w:rsidR="0090700D" w:rsidRPr="0090700D" w:rsidRDefault="0090700D" w:rsidP="0090700D">
      <w:pPr>
        <w:shd w:val="clear" w:color="auto" w:fill="FFFFFF"/>
        <w:spacing w:after="128"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When I Copy/Paste a picture file into ELSE, it is not working.</w:t>
      </w:r>
    </w:p>
    <w:p w14:paraId="3D7BF729" w14:textId="77777777" w:rsidR="0090700D" w:rsidRPr="0090700D" w:rsidRDefault="0090700D" w:rsidP="0090700D">
      <w:pPr>
        <w:shd w:val="clear" w:color="auto" w:fill="FFFFFF"/>
        <w:spacing w:after="128"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 </w:t>
      </w:r>
    </w:p>
    <w:p w14:paraId="57C5C3D9" w14:textId="0B2D199C" w:rsidR="0090700D" w:rsidRPr="0090700D" w:rsidRDefault="00556C80" w:rsidP="0090700D">
      <w:pPr>
        <w:shd w:val="clear" w:color="auto" w:fill="FFFFFF"/>
        <w:spacing w:after="128"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Answer</w:t>
      </w:r>
      <w:r w:rsidR="0090700D" w:rsidRPr="0090700D">
        <w:rPr>
          <w:rFonts w:ascii="Calibri" w:eastAsia="Times New Roman" w:hAnsi="Calibri" w:cs="Calibri"/>
          <w:color w:val="1F497D"/>
          <w:kern w:val="0"/>
          <w:sz w:val="20"/>
          <w:szCs w:val="20"/>
          <w14:ligatures w14:val="none"/>
        </w:rPr>
        <w:t>:</w:t>
      </w:r>
    </w:p>
    <w:p w14:paraId="58F74182" w14:textId="77777777" w:rsidR="0090700D" w:rsidRPr="0090700D" w:rsidRDefault="0090700D" w:rsidP="0090700D">
      <w:pPr>
        <w:shd w:val="clear" w:color="auto" w:fill="FFFFFF"/>
        <w:spacing w:after="128"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 </w:t>
      </w:r>
    </w:p>
    <w:tbl>
      <w:tblPr>
        <w:tblW w:w="18420" w:type="dxa"/>
        <w:tblCellMar>
          <w:left w:w="0" w:type="dxa"/>
          <w:right w:w="0" w:type="dxa"/>
        </w:tblCellMar>
        <w:tblLook w:val="04A0" w:firstRow="1" w:lastRow="0" w:firstColumn="1" w:lastColumn="0" w:noHBand="0" w:noVBand="1"/>
      </w:tblPr>
      <w:tblGrid>
        <w:gridCol w:w="1481"/>
        <w:gridCol w:w="16939"/>
      </w:tblGrid>
      <w:tr w:rsidR="0090700D" w:rsidRPr="0090700D" w14:paraId="0ACD2800" w14:textId="77777777" w:rsidTr="0090700D">
        <w:tc>
          <w:tcPr>
            <w:tcW w:w="0" w:type="auto"/>
            <w:vAlign w:val="center"/>
            <w:hideMark/>
          </w:tcPr>
          <w:p w14:paraId="209904BA" w14:textId="77777777" w:rsidR="0090700D" w:rsidRPr="0090700D" w:rsidRDefault="0090700D" w:rsidP="0090700D">
            <w:pPr>
              <w:spacing w:after="0"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 </w:t>
            </w:r>
          </w:p>
        </w:tc>
        <w:tc>
          <w:tcPr>
            <w:tcW w:w="0" w:type="auto"/>
            <w:vAlign w:val="center"/>
            <w:hideMark/>
          </w:tcPr>
          <w:p w14:paraId="295707A6" w14:textId="6964F8CF" w:rsidR="0090700D" w:rsidRPr="0090700D" w:rsidRDefault="0090700D" w:rsidP="0090700D">
            <w:pPr>
              <w:spacing w:after="0" w:line="240" w:lineRule="auto"/>
              <w:jc w:val="right"/>
              <w:rPr>
                <w:rFonts w:ascii="Calibri" w:eastAsia="Times New Roman" w:hAnsi="Calibri" w:cs="Calibri"/>
                <w:color w:val="1F497D"/>
                <w:kern w:val="0"/>
                <w:sz w:val="20"/>
                <w:szCs w:val="20"/>
                <w14:ligatures w14:val="none"/>
              </w:rPr>
            </w:pPr>
            <w:r w:rsidRPr="00D2645C">
              <w:rPr>
                <w:rFonts w:ascii="Calibri" w:eastAsia="Times New Roman" w:hAnsi="Calibri" w:cs="Calibri"/>
                <w:noProof/>
                <w:color w:val="1F497D"/>
                <w:kern w:val="0"/>
                <w:sz w:val="20"/>
                <w:szCs w:val="20"/>
                <w14:ligatures w14:val="none"/>
              </w:rPr>
              <mc:AlternateContent>
                <mc:Choice Requires="wps">
                  <w:drawing>
                    <wp:inline distT="0" distB="0" distL="0" distR="0" wp14:anchorId="1EEEECD0" wp14:editId="3A97B76F">
                      <wp:extent cx="152400" cy="152400"/>
                      <wp:effectExtent l="0" t="0" r="0" b="0"/>
                      <wp:docPr id="31046338" name="Rectangle 6" descr="Add this page to your favourites li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27D05968" id="Rectangle 6" o:spid="_x0000_s1026" alt="Add this page to your favourites list" href="http://wiki.pasteur.aventis.com/confluence/labels/addfavourite.action?entityId=51776386&amp;atl_token=_gUExBK4r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" o:button="t" filled="f" stroked="f">
                      <v:fill o:detectmouseclick="t"/>
                      <o:lock v:ext="edit" aspectratio="t"/>
                      <w10:anchorlock/>
                    </v:rect>
                  </w:pict>
                </mc:Fallback>
              </mc:AlternateContent>
            </w:r>
            <w:r w:rsidRPr="0090700D">
              <w:rPr>
                <w:rFonts w:ascii="Calibri" w:eastAsia="Times New Roman" w:hAnsi="Calibri" w:cs="Calibri"/>
                <w:color w:val="1F497D"/>
                <w:kern w:val="0"/>
                <w:sz w:val="20"/>
                <w:szCs w:val="20"/>
                <w14:ligatures w14:val="none"/>
              </w:rPr>
              <w:t> </w:t>
            </w:r>
            <w:r w:rsidRPr="00D2645C">
              <w:rPr>
                <w:rFonts w:ascii="Calibri" w:eastAsia="Times New Roman" w:hAnsi="Calibri" w:cs="Calibri"/>
                <w:noProof/>
                <w:color w:val="1F497D"/>
                <w:kern w:val="0"/>
                <w:sz w:val="20"/>
                <w:szCs w:val="20"/>
                <w14:ligatures w14:val="none"/>
              </w:rPr>
              <mc:AlternateContent>
                <mc:Choice Requires="wps">
                  <w:drawing>
                    <wp:inline distT="0" distB="0" distL="0" distR="0" wp14:anchorId="4EFFAFDE" wp14:editId="7531404E">
                      <wp:extent cx="152400" cy="152400"/>
                      <wp:effectExtent l="0" t="0" r="0" b="0"/>
                      <wp:docPr id="558836082" name="Rectangle 5" descr="Watch this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8175EE1" id="Rectangle 5" o:spid="_x0000_s1026" alt="Watch this page" href="http://wiki.pasteur.aventis.com/confluence/pages/addpagenotification.action?pageId=51776386&amp;atl_token=_gUExBK4r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" o:button="t" filled="f" stroked="f">
                      <v:fill o:detectmouseclick="t"/>
                      <o:lock v:ext="edit" aspectratio="t"/>
                      <w10:anchorlock/>
                    </v:rect>
                  </w:pict>
                </mc:Fallback>
              </mc:AlternateContent>
            </w:r>
          </w:p>
        </w:tc>
      </w:tr>
    </w:tbl>
    <w:p w14:paraId="7B84406B" w14:textId="7D17FAD8" w:rsidR="0090700D" w:rsidRPr="0090700D" w:rsidRDefault="006C00AD" w:rsidP="0090700D">
      <w:pPr>
        <w:shd w:val="clear" w:color="auto" w:fill="FFFFFF"/>
        <w:spacing w:after="150" w:line="480" w:lineRule="auto"/>
        <w:outlineLvl w:val="0"/>
        <w:rPr>
          <w:rFonts w:ascii="Calibri" w:eastAsia="Times New Roman" w:hAnsi="Calibri" w:cs="Calibri"/>
          <w:color w:val="1F497D"/>
          <w:kern w:val="0"/>
          <w:sz w:val="20"/>
          <w:szCs w:val="20"/>
          <w14:ligatures w14:val="none"/>
        </w:rPr>
      </w:pPr>
      <w:hyperlink r:id="rId9" w:history="1">
        <w:r w:rsidR="0090700D" w:rsidRPr="0090700D">
          <w:rPr>
            <w:rFonts w:ascii="Calibri" w:eastAsia="Times New Roman" w:hAnsi="Calibri" w:cs="Calibri"/>
            <w:color w:val="1F497D"/>
            <w:kern w:val="0"/>
            <w:sz w:val="20"/>
            <w:szCs w:val="20"/>
            <w14:ligatures w14:val="none"/>
          </w:rPr>
          <w:t xml:space="preserve">ELSE - </w:t>
        </w:r>
        <w:r w:rsidR="00556C80" w:rsidRPr="0090700D">
          <w:rPr>
            <w:rFonts w:ascii="Calibri" w:eastAsia="Times New Roman" w:hAnsi="Calibri" w:cs="Calibri"/>
            <w:color w:val="1F497D"/>
            <w:kern w:val="0"/>
            <w:sz w:val="20"/>
            <w:szCs w:val="20"/>
            <w14:ligatures w14:val="none"/>
          </w:rPr>
          <w:t>Open Lab</w:t>
        </w:r>
        <w:r w:rsidR="0090700D" w:rsidRPr="0090700D">
          <w:rPr>
            <w:rFonts w:ascii="Calibri" w:eastAsia="Times New Roman" w:hAnsi="Calibri" w:cs="Calibri"/>
            <w:color w:val="1F497D"/>
            <w:kern w:val="0"/>
            <w:sz w:val="20"/>
            <w:szCs w:val="20"/>
            <w14:ligatures w14:val="none"/>
          </w:rPr>
          <w:t xml:space="preserve"> ELN - Insertion issue or PDF rendition issue - Picture insertion issue</w:t>
        </w:r>
      </w:hyperlink>
    </w:p>
    <w:p w14:paraId="1BA84076" w14:textId="77777777" w:rsidR="0090700D" w:rsidRPr="0090700D" w:rsidRDefault="0090700D" w:rsidP="0090700D">
      <w:pPr>
        <w:shd w:val="clear" w:color="auto" w:fill="FFFFFF"/>
        <w:spacing w:after="128"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 </w:t>
      </w:r>
    </w:p>
    <w:p w14:paraId="20BD9E73" w14:textId="77777777" w:rsidR="0090700D" w:rsidRPr="0090700D" w:rsidRDefault="0090700D" w:rsidP="0090700D">
      <w:pPr>
        <w:shd w:val="clear" w:color="auto" w:fill="FFFFFF"/>
        <w:spacing w:before="45" w:after="240"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 </w:t>
      </w:r>
    </w:p>
    <w:tbl>
      <w:tblPr>
        <w:tblW w:w="0" w:type="auto"/>
        <w:tblCellMar>
          <w:left w:w="0" w:type="dxa"/>
          <w:right w:w="0" w:type="dxa"/>
        </w:tblCellMar>
        <w:tblLook w:val="04A0" w:firstRow="1" w:lastRow="0" w:firstColumn="1" w:lastColumn="0" w:noHBand="0" w:noVBand="1"/>
      </w:tblPr>
      <w:tblGrid>
        <w:gridCol w:w="1309"/>
        <w:gridCol w:w="1915"/>
      </w:tblGrid>
      <w:tr w:rsidR="0090700D" w:rsidRPr="0090700D" w14:paraId="63BDDCC6" w14:textId="77777777" w:rsidTr="0090700D">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hideMark/>
          </w:tcPr>
          <w:p w14:paraId="2574625E" w14:textId="77777777" w:rsidR="0090700D" w:rsidRPr="0090700D" w:rsidRDefault="0090700D" w:rsidP="0090700D">
            <w:pPr>
              <w:spacing w:before="75" w:after="75" w:line="240" w:lineRule="auto"/>
              <w:jc w:val="center"/>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Solution Code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hideMark/>
          </w:tcPr>
          <w:p w14:paraId="7CEE79A6" w14:textId="77777777" w:rsidR="0090700D" w:rsidRPr="0090700D" w:rsidRDefault="0090700D" w:rsidP="0090700D">
            <w:pPr>
              <w:spacing w:before="75" w:after="75" w:line="240" w:lineRule="auto"/>
              <w:jc w:val="center"/>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ELSE</w:t>
            </w:r>
          </w:p>
        </w:tc>
      </w:tr>
      <w:tr w:rsidR="0090700D" w:rsidRPr="0090700D" w14:paraId="69C05ACE" w14:textId="77777777" w:rsidTr="0090700D">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hideMark/>
          </w:tcPr>
          <w:p w14:paraId="05CB815C" w14:textId="77777777" w:rsidR="0090700D" w:rsidRPr="0090700D" w:rsidRDefault="0090700D" w:rsidP="0090700D">
            <w:pPr>
              <w:spacing w:before="75" w:after="75" w:line="240" w:lineRule="auto"/>
              <w:jc w:val="center"/>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Title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hideMark/>
          </w:tcPr>
          <w:p w14:paraId="6B2E4956" w14:textId="77777777" w:rsidR="0090700D" w:rsidRPr="0090700D" w:rsidRDefault="0090700D" w:rsidP="0090700D">
            <w:pPr>
              <w:spacing w:before="75" w:after="75" w:line="240" w:lineRule="auto"/>
              <w:jc w:val="center"/>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Picture insertion issue</w:t>
            </w:r>
          </w:p>
        </w:tc>
      </w:tr>
      <w:tr w:rsidR="0090700D" w:rsidRPr="0090700D" w14:paraId="3C83BAD0" w14:textId="77777777" w:rsidTr="0090700D">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hideMark/>
          </w:tcPr>
          <w:p w14:paraId="136886B4" w14:textId="77777777" w:rsidR="0090700D" w:rsidRPr="0090700D" w:rsidRDefault="0090700D" w:rsidP="0090700D">
            <w:pPr>
              <w:spacing w:before="75" w:after="75" w:line="240" w:lineRule="auto"/>
              <w:jc w:val="center"/>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ARS Reference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hideMark/>
          </w:tcPr>
          <w:p w14:paraId="2C045027" w14:textId="77777777" w:rsidR="0090700D" w:rsidRPr="0090700D" w:rsidRDefault="0090700D" w:rsidP="0090700D">
            <w:pPr>
              <w:spacing w:before="75" w:after="75" w:line="240" w:lineRule="auto"/>
              <w:jc w:val="center"/>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w:t>
            </w:r>
          </w:p>
        </w:tc>
      </w:tr>
    </w:tbl>
    <w:p w14:paraId="24A2A4D1" w14:textId="77777777" w:rsidR="0090700D" w:rsidRPr="0090700D" w:rsidRDefault="0090700D" w:rsidP="0090700D">
      <w:pPr>
        <w:shd w:val="clear" w:color="auto" w:fill="FFFFFF"/>
        <w:spacing w:before="240" w:after="240"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 </w:t>
      </w:r>
    </w:p>
    <w:p w14:paraId="0E99A4F2" w14:textId="77777777" w:rsidR="0090700D" w:rsidRPr="0090700D" w:rsidRDefault="0090700D" w:rsidP="0090700D">
      <w:pPr>
        <w:pBdr>
          <w:bottom w:val="single" w:sz="6" w:space="0" w:color="6699CC"/>
        </w:pBdr>
        <w:shd w:val="clear" w:color="auto" w:fill="F0F0F0"/>
        <w:spacing w:before="480" w:after="60" w:line="240" w:lineRule="auto"/>
        <w:outlineLvl w:val="1"/>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Description</w:t>
      </w:r>
    </w:p>
    <w:p w14:paraId="3759822D" w14:textId="77777777" w:rsidR="0090700D" w:rsidRPr="0090700D" w:rsidRDefault="0090700D" w:rsidP="0090700D">
      <w:pPr>
        <w:shd w:val="clear" w:color="auto" w:fill="FFFFFF"/>
        <w:spacing w:before="240" w:after="240"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When I Copy/Paste a picture file into ELSE, it is not working. </w:t>
      </w:r>
    </w:p>
    <w:p w14:paraId="7FE3BCE7" w14:textId="62D4791B" w:rsidR="0090700D" w:rsidRPr="0090700D" w:rsidRDefault="0090700D" w:rsidP="0090700D">
      <w:pPr>
        <w:shd w:val="clear" w:color="auto" w:fill="FFFFFF"/>
        <w:spacing w:before="240" w:after="240"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Or error message ‘java heap space’ when insertion of an image document: </w:t>
      </w:r>
      <w:r w:rsidRPr="00D2645C">
        <w:rPr>
          <w:rFonts w:ascii="Calibri" w:eastAsia="Times New Roman" w:hAnsi="Calibri" w:cs="Calibri"/>
          <w:noProof/>
          <w:color w:val="1F497D"/>
          <w:kern w:val="0"/>
          <w:sz w:val="20"/>
          <w:szCs w:val="20"/>
          <w14:ligatures w14:val="none"/>
        </w:rPr>
        <mc:AlternateContent>
          <mc:Choice Requires="wps">
            <w:drawing>
              <wp:inline distT="0" distB="0" distL="0" distR="0" wp14:anchorId="420ABC5A" wp14:editId="04704A06">
                <wp:extent cx="304800" cy="304800"/>
                <wp:effectExtent l="0" t="0" r="0" b="0"/>
                <wp:docPr id="56253725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6B5F682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700D">
        <w:rPr>
          <w:rFonts w:ascii="Calibri" w:eastAsia="Times New Roman" w:hAnsi="Calibri" w:cs="Calibri"/>
          <w:color w:val="1F497D"/>
          <w:kern w:val="0"/>
          <w:sz w:val="20"/>
          <w:szCs w:val="20"/>
          <w14:ligatures w14:val="none"/>
        </w:rPr>
        <w:br/>
      </w:r>
      <w:r w:rsidRPr="0090700D">
        <w:rPr>
          <w:rFonts w:ascii="Calibri" w:eastAsia="Times New Roman" w:hAnsi="Calibri" w:cs="Calibri"/>
          <w:color w:val="1F497D"/>
          <w:kern w:val="0"/>
          <w:sz w:val="20"/>
          <w:szCs w:val="20"/>
          <w14:ligatures w14:val="none"/>
        </w:rPr>
        <w:br/>
        <w:t>Or the PDF rendition is not working =&gt; it could be identified during the signature workflow. </w:t>
      </w:r>
      <w:r w:rsidRPr="0090700D">
        <w:rPr>
          <w:rFonts w:ascii="Calibri" w:eastAsia="Times New Roman" w:hAnsi="Calibri" w:cs="Calibri"/>
          <w:color w:val="1F497D"/>
          <w:kern w:val="0"/>
          <w:sz w:val="20"/>
          <w:szCs w:val="20"/>
          <w14:ligatures w14:val="none"/>
        </w:rPr>
        <w:br/>
        <w:t> </w:t>
      </w:r>
    </w:p>
    <w:p w14:paraId="5ED2F1D6" w14:textId="77777777" w:rsidR="0090700D" w:rsidRPr="0090700D" w:rsidRDefault="006C00AD" w:rsidP="0090700D">
      <w:pPr>
        <w:spacing w:after="0" w:line="240" w:lineRule="auto"/>
        <w:rPr>
          <w:rFonts w:ascii="Calibri" w:eastAsia="Times New Roman" w:hAnsi="Calibri" w:cs="Calibri"/>
          <w:color w:val="1F497D"/>
          <w:kern w:val="0"/>
          <w:sz w:val="20"/>
          <w:szCs w:val="20"/>
          <w14:ligatures w14:val="none"/>
        </w:rPr>
      </w:pPr>
      <w:r>
        <w:rPr>
          <w:rFonts w:ascii="Calibri" w:eastAsia="Times New Roman" w:hAnsi="Calibri" w:cs="Calibri"/>
          <w:color w:val="1F497D"/>
          <w:kern w:val="0"/>
          <w:sz w:val="20"/>
          <w:szCs w:val="20"/>
          <w14:ligatures w14:val="none"/>
        </w:rPr>
        <w:pict w14:anchorId="30E8A755">
          <v:rect id="_x0000_i1025" style="width:0;height:.75pt" o:hralign="center" o:hrstd="t" o:hrnoshade="t" o:hr="t" fillcolor="#69c" stroked="f"/>
        </w:pict>
      </w:r>
    </w:p>
    <w:p w14:paraId="5D948BC3" w14:textId="77777777" w:rsidR="0090700D" w:rsidRPr="0090700D" w:rsidRDefault="0090700D" w:rsidP="0090700D">
      <w:pPr>
        <w:pBdr>
          <w:bottom w:val="single" w:sz="6" w:space="0" w:color="6699CC"/>
        </w:pBdr>
        <w:shd w:val="clear" w:color="auto" w:fill="F0F0F0"/>
        <w:spacing w:before="480" w:after="60" w:line="240" w:lineRule="auto"/>
        <w:outlineLvl w:val="1"/>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Link to Incident in Remedy</w:t>
      </w:r>
    </w:p>
    <w:p w14:paraId="26C29CB2" w14:textId="77777777" w:rsidR="0090700D" w:rsidRPr="0090700D" w:rsidRDefault="0090700D" w:rsidP="0090700D">
      <w:pPr>
        <w:shd w:val="clear" w:color="auto" w:fill="FFFFFF"/>
        <w:spacing w:before="240" w:after="240"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INC000003533490 </w:t>
      </w:r>
    </w:p>
    <w:p w14:paraId="13021EE0" w14:textId="77777777" w:rsidR="0090700D" w:rsidRPr="0090700D" w:rsidRDefault="006C00AD" w:rsidP="0090700D">
      <w:pPr>
        <w:spacing w:after="0" w:line="240" w:lineRule="auto"/>
        <w:rPr>
          <w:rFonts w:ascii="Calibri" w:eastAsia="Times New Roman" w:hAnsi="Calibri" w:cs="Calibri"/>
          <w:color w:val="1F497D"/>
          <w:kern w:val="0"/>
          <w:sz w:val="20"/>
          <w:szCs w:val="20"/>
          <w14:ligatures w14:val="none"/>
        </w:rPr>
      </w:pPr>
      <w:r>
        <w:rPr>
          <w:rFonts w:ascii="Calibri" w:eastAsia="Times New Roman" w:hAnsi="Calibri" w:cs="Calibri"/>
          <w:color w:val="1F497D"/>
          <w:kern w:val="0"/>
          <w:sz w:val="20"/>
          <w:szCs w:val="20"/>
          <w14:ligatures w14:val="none"/>
        </w:rPr>
        <w:pict w14:anchorId="68682B2A">
          <v:rect id="_x0000_i1026" style="width:0;height:.75pt" o:hralign="center" o:hrstd="t" o:hrnoshade="t" o:hr="t" fillcolor="#69c" stroked="f"/>
        </w:pict>
      </w:r>
    </w:p>
    <w:p w14:paraId="5367326B" w14:textId="77777777" w:rsidR="0090700D" w:rsidRPr="0090700D" w:rsidRDefault="0090700D" w:rsidP="0090700D">
      <w:pPr>
        <w:pBdr>
          <w:bottom w:val="single" w:sz="6" w:space="0" w:color="6699CC"/>
        </w:pBdr>
        <w:shd w:val="clear" w:color="auto" w:fill="F0F0F0"/>
        <w:spacing w:before="480" w:after="60" w:line="240" w:lineRule="auto"/>
        <w:outlineLvl w:val="1"/>
        <w:rPr>
          <w:rFonts w:ascii="Calibri" w:eastAsia="Times New Roman" w:hAnsi="Calibri" w:cs="Calibri"/>
          <w:color w:val="1F497D"/>
          <w:kern w:val="0"/>
          <w:sz w:val="20"/>
          <w:szCs w:val="20"/>
          <w14:ligatures w14:val="none"/>
        </w:rPr>
      </w:pPr>
      <w:bookmarkStart w:id="0" w:name="ELSE-OpenLabELN-InsertionissueorPDFrendi"/>
      <w:bookmarkEnd w:id="0"/>
      <w:r w:rsidRPr="0090700D">
        <w:rPr>
          <w:rFonts w:ascii="Calibri" w:eastAsia="Times New Roman" w:hAnsi="Calibri" w:cs="Calibri"/>
          <w:color w:val="1F497D"/>
          <w:kern w:val="0"/>
          <w:sz w:val="20"/>
          <w:szCs w:val="20"/>
          <w14:ligatures w14:val="none"/>
        </w:rPr>
        <w:t>Solution</w:t>
      </w:r>
    </w:p>
    <w:p w14:paraId="390611CE" w14:textId="77777777" w:rsidR="0090700D" w:rsidRPr="0090700D" w:rsidRDefault="0090700D" w:rsidP="0090700D">
      <w:pPr>
        <w:shd w:val="clear" w:color="auto" w:fill="FFFFFF"/>
        <w:spacing w:before="240" w:after="240"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The copy/pase or the Drag&amp;Drop don't work for the picture file formats (jpg, gif, png ...)</w:t>
      </w:r>
    </w:p>
    <w:p w14:paraId="38E5EAFF" w14:textId="77777777" w:rsidR="0090700D" w:rsidRPr="0090700D" w:rsidRDefault="0090700D" w:rsidP="0090700D">
      <w:pPr>
        <w:shd w:val="clear" w:color="auto" w:fill="FFFFFF"/>
        <w:spacing w:before="240" w:after="240"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To insert a picture into ELSE you must:</w:t>
      </w:r>
    </w:p>
    <w:p w14:paraId="67750656" w14:textId="77777777" w:rsidR="0090700D" w:rsidRPr="0090700D" w:rsidRDefault="0090700D" w:rsidP="0090700D">
      <w:pPr>
        <w:numPr>
          <w:ilvl w:val="0"/>
          <w:numId w:val="1"/>
        </w:numPr>
        <w:shd w:val="clear" w:color="auto" w:fill="FFFFFF"/>
        <w:spacing w:after="0"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either use the icon 'Insert File (Link, Image, Object ...)'</w:t>
      </w:r>
    </w:p>
    <w:p w14:paraId="0F80F8F2" w14:textId="77777777" w:rsidR="0090700D" w:rsidRPr="0090700D" w:rsidRDefault="0090700D" w:rsidP="0090700D">
      <w:pPr>
        <w:numPr>
          <w:ilvl w:val="0"/>
          <w:numId w:val="1"/>
        </w:numPr>
        <w:shd w:val="clear" w:color="auto" w:fill="FFFFFF"/>
        <w:spacing w:after="0"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either open the file in an image editor (MS Paint ...) or in Word, select the image and make a copy the insert button and then paste the file in the ELN.</w:t>
      </w:r>
    </w:p>
    <w:p w14:paraId="61DB1E60" w14:textId="77777777" w:rsidR="0090700D" w:rsidRPr="0090700D" w:rsidRDefault="0090700D" w:rsidP="0090700D">
      <w:pPr>
        <w:shd w:val="clear" w:color="auto" w:fill="FFFFFF"/>
        <w:spacing w:before="240" w:after="240"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Note: some picture formats are not authorized into ELN (eg .bmp)</w:t>
      </w:r>
    </w:p>
    <w:p w14:paraId="2E292723" w14:textId="77777777" w:rsidR="0090700D" w:rsidRPr="0090700D" w:rsidRDefault="0090700D" w:rsidP="0090700D">
      <w:pPr>
        <w:shd w:val="clear" w:color="auto" w:fill="FFFFFF"/>
        <w:spacing w:after="128"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 </w:t>
      </w:r>
    </w:p>
    <w:p w14:paraId="7BCF3085" w14:textId="77777777" w:rsidR="0090700D" w:rsidRPr="0090700D" w:rsidRDefault="0090700D" w:rsidP="0090700D">
      <w:pPr>
        <w:shd w:val="clear" w:color="auto" w:fill="FFFFFF"/>
        <w:spacing w:after="128"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 </w:t>
      </w:r>
    </w:p>
    <w:p w14:paraId="5685511B" w14:textId="77777777" w:rsidR="0090700D" w:rsidRPr="0090700D" w:rsidRDefault="0090700D" w:rsidP="0090700D">
      <w:pPr>
        <w:shd w:val="clear" w:color="auto" w:fill="FFFFFF"/>
        <w:spacing w:after="128" w:line="240" w:lineRule="auto"/>
        <w:rPr>
          <w:rFonts w:ascii="Calibri" w:eastAsia="Times New Roman" w:hAnsi="Calibri" w:cs="Calibri"/>
          <w:color w:val="1F497D"/>
          <w:kern w:val="0"/>
          <w:sz w:val="20"/>
          <w:szCs w:val="20"/>
          <w14:ligatures w14:val="none"/>
        </w:rPr>
      </w:pPr>
      <w:r w:rsidRPr="0090700D">
        <w:rPr>
          <w:rFonts w:ascii="Calibri" w:eastAsia="Times New Roman" w:hAnsi="Calibri" w:cs="Calibri"/>
          <w:color w:val="1F497D"/>
          <w:kern w:val="0"/>
          <w:sz w:val="20"/>
          <w:szCs w:val="20"/>
          <w14:ligatures w14:val="none"/>
        </w:rPr>
        <w:t>Technician Notes:</w:t>
      </w:r>
    </w:p>
    <w:p w14:paraId="53855D23" w14:textId="77777777" w:rsidR="0090700D" w:rsidRPr="0090700D" w:rsidRDefault="006C00AD" w:rsidP="0090700D">
      <w:pPr>
        <w:shd w:val="clear" w:color="auto" w:fill="FFFFFF"/>
        <w:spacing w:after="128" w:line="240" w:lineRule="auto"/>
        <w:rPr>
          <w:rFonts w:ascii="Calibri" w:eastAsia="Times New Roman" w:hAnsi="Calibri" w:cs="Calibri"/>
          <w:color w:val="1F497D"/>
          <w:kern w:val="0"/>
          <w:sz w:val="20"/>
          <w:szCs w:val="20"/>
          <w14:ligatures w14:val="none"/>
        </w:rPr>
      </w:pPr>
      <w:hyperlink r:id="rId10" w:tgtFrame="_blank" w:history="1">
        <w:r w:rsidR="0090700D" w:rsidRPr="0090700D">
          <w:rPr>
            <w:rFonts w:ascii="Calibri" w:eastAsia="Times New Roman" w:hAnsi="Calibri" w:cs="Calibri"/>
            <w:color w:val="1F497D"/>
            <w:kern w:val="0"/>
            <w:sz w:val="20"/>
            <w:szCs w:val="20"/>
            <w14:ligatures w14:val="none"/>
          </w:rPr>
          <w:t>http://wiki.pasteur.aventis.com/confluence/display/ISRDBAS/ELSE+-+OpenLab+ELN+-+Insertion+issue+or+PDF+rendition+issue+-+Picture+insertion+issue</w:t>
        </w:r>
      </w:hyperlink>
    </w:p>
    <w:p w14:paraId="56148BF7" w14:textId="77777777" w:rsidR="0090700D" w:rsidRPr="00D2645C" w:rsidRDefault="0090700D" w:rsidP="004627E2">
      <w:pPr>
        <w:jc w:val="center"/>
        <w:rPr>
          <w:rFonts w:ascii="Calibri" w:eastAsia="Times New Roman" w:hAnsi="Calibri" w:cs="Calibri"/>
          <w:color w:val="1F497D"/>
          <w:kern w:val="0"/>
          <w:sz w:val="20"/>
          <w:szCs w:val="20"/>
          <w14:ligatures w14:val="none"/>
        </w:rPr>
      </w:pPr>
    </w:p>
    <w:p w14:paraId="4E449084" w14:textId="75291BF7" w:rsidR="00B642E7" w:rsidRPr="00AA6211" w:rsidRDefault="002C15FE" w:rsidP="004627E2">
      <w:pPr>
        <w:jc w:val="center"/>
        <w:rPr>
          <w:rFonts w:ascii="Times New Roman" w:hAnsi="Times New Roman" w:cs="Times New Roman"/>
          <w:b/>
          <w:bCs/>
          <w:u w:val="single"/>
        </w:rPr>
      </w:pPr>
      <w:r w:rsidRPr="00AA6211">
        <w:rPr>
          <w:rFonts w:ascii="Times New Roman" w:hAnsi="Times New Roman" w:cs="Times New Roman"/>
          <w:b/>
          <w:bCs/>
          <w:u w:val="single"/>
        </w:rPr>
        <w:t>Sample 5</w:t>
      </w:r>
    </w:p>
    <w:p w14:paraId="4007B5DE" w14:textId="2AAB9844" w:rsidR="002C15FE" w:rsidRPr="00AA6211" w:rsidRDefault="00AA6211" w:rsidP="004627E2">
      <w:pPr>
        <w:jc w:val="center"/>
        <w:rPr>
          <w:rFonts w:ascii="Times New Roman" w:hAnsi="Times New Roman" w:cs="Times New Roman"/>
          <w:b/>
          <w:bCs/>
        </w:rPr>
      </w:pPr>
      <w:r w:rsidRPr="00AA6211">
        <w:rPr>
          <w:rFonts w:ascii="Times New Roman" w:hAnsi="Times New Roman" w:cs="Times New Roman"/>
          <w:b/>
          <w:bCs/>
          <w:u w:val="single"/>
        </w:rPr>
        <w:t>Short Description:</w:t>
      </w:r>
      <w:r w:rsidRPr="00AA6211">
        <w:rPr>
          <w:rFonts w:ascii="Times New Roman" w:hAnsi="Times New Roman" w:cs="Times New Roman"/>
          <w:b/>
          <w:bCs/>
        </w:rPr>
        <w:t xml:space="preserve"> [LEARN] - LEARN- User not present in LEARN</w:t>
      </w:r>
    </w:p>
    <w:p w14:paraId="2C3C46FE" w14:textId="77777777" w:rsidR="002C15FE" w:rsidRPr="002C15FE" w:rsidRDefault="002C15FE" w:rsidP="002C15FE">
      <w:pPr>
        <w:shd w:val="clear" w:color="auto" w:fill="FFFFFF"/>
        <w:spacing w:after="128" w:line="240" w:lineRule="auto"/>
        <w:rPr>
          <w:rFonts w:ascii="Calibri" w:eastAsia="Times New Roman" w:hAnsi="Calibri" w:cs="Calibri"/>
          <w:color w:val="1F497D"/>
          <w:kern w:val="0"/>
          <w:sz w:val="20"/>
          <w:szCs w:val="20"/>
          <w14:ligatures w14:val="none"/>
        </w:rPr>
      </w:pPr>
      <w:r w:rsidRPr="002C15FE">
        <w:rPr>
          <w:rFonts w:ascii="Calibri" w:eastAsia="Times New Roman" w:hAnsi="Calibri" w:cs="Calibri"/>
          <w:color w:val="1F497D"/>
          <w:kern w:val="0"/>
          <w:sz w:val="20"/>
          <w:szCs w:val="20"/>
          <w14:ligatures w14:val="none"/>
        </w:rPr>
        <w:t>Question:</w:t>
      </w:r>
    </w:p>
    <w:p w14:paraId="1F7C39C5" w14:textId="77777777" w:rsidR="002C15FE" w:rsidRPr="002C15FE" w:rsidRDefault="002C15FE" w:rsidP="002C15FE">
      <w:pPr>
        <w:shd w:val="clear" w:color="auto" w:fill="FFFFFF"/>
        <w:spacing w:after="128" w:line="240" w:lineRule="auto"/>
        <w:rPr>
          <w:rFonts w:ascii="Calibri" w:eastAsia="Times New Roman" w:hAnsi="Calibri" w:cs="Calibri"/>
          <w:color w:val="1F497D"/>
          <w:kern w:val="0"/>
          <w:sz w:val="20"/>
          <w:szCs w:val="20"/>
          <w14:ligatures w14:val="none"/>
        </w:rPr>
      </w:pPr>
      <w:r w:rsidRPr="002C15FE">
        <w:rPr>
          <w:rFonts w:ascii="Calibri" w:eastAsia="Times New Roman" w:hAnsi="Calibri" w:cs="Calibri"/>
          <w:color w:val="1F497D"/>
          <w:kern w:val="0"/>
          <w:sz w:val="20"/>
          <w:szCs w:val="20"/>
          <w14:ligatures w14:val="none"/>
        </w:rPr>
        <w:t>User don’t have access to LEARN</w:t>
      </w:r>
    </w:p>
    <w:p w14:paraId="7BC0F695" w14:textId="77777777" w:rsidR="002C15FE" w:rsidRPr="002C15FE" w:rsidRDefault="002C15FE" w:rsidP="002C15FE">
      <w:pPr>
        <w:shd w:val="clear" w:color="auto" w:fill="FFFFFF"/>
        <w:spacing w:after="128" w:line="240" w:lineRule="auto"/>
        <w:rPr>
          <w:rFonts w:ascii="Calibri" w:eastAsia="Times New Roman" w:hAnsi="Calibri" w:cs="Calibri"/>
          <w:color w:val="1F497D"/>
          <w:kern w:val="0"/>
          <w:sz w:val="20"/>
          <w:szCs w:val="20"/>
          <w14:ligatures w14:val="none"/>
        </w:rPr>
      </w:pPr>
      <w:r w:rsidRPr="002C15FE">
        <w:rPr>
          <w:rFonts w:ascii="Calibri" w:eastAsia="Times New Roman" w:hAnsi="Calibri" w:cs="Calibri"/>
          <w:color w:val="1F497D"/>
          <w:kern w:val="0"/>
          <w:sz w:val="20"/>
          <w:szCs w:val="20"/>
          <w14:ligatures w14:val="none"/>
        </w:rPr>
        <w:t> </w:t>
      </w:r>
    </w:p>
    <w:p w14:paraId="34C09EED" w14:textId="42826355" w:rsidR="002C15FE" w:rsidRPr="002C15FE" w:rsidRDefault="002C15FE" w:rsidP="002C15FE">
      <w:pPr>
        <w:shd w:val="clear" w:color="auto" w:fill="FFFFFF"/>
        <w:spacing w:after="128" w:line="240" w:lineRule="auto"/>
        <w:rPr>
          <w:rFonts w:ascii="Calibri" w:eastAsia="Times New Roman" w:hAnsi="Calibri" w:cs="Calibri"/>
          <w:color w:val="1F497D"/>
          <w:kern w:val="0"/>
          <w:sz w:val="20"/>
          <w:szCs w:val="20"/>
          <w14:ligatures w14:val="none"/>
        </w:rPr>
      </w:pPr>
      <w:r w:rsidRPr="002C15FE">
        <w:rPr>
          <w:rFonts w:ascii="Calibri" w:eastAsia="Times New Roman" w:hAnsi="Calibri" w:cs="Calibri"/>
          <w:color w:val="1F497D"/>
          <w:kern w:val="0"/>
          <w:sz w:val="20"/>
          <w:szCs w:val="20"/>
          <w14:ligatures w14:val="none"/>
        </w:rPr>
        <w:t>An</w:t>
      </w:r>
      <w:r w:rsidR="00AA6211">
        <w:rPr>
          <w:rFonts w:ascii="Calibri" w:eastAsia="Times New Roman" w:hAnsi="Calibri" w:cs="Calibri"/>
          <w:color w:val="1F497D"/>
          <w:kern w:val="0"/>
          <w:sz w:val="20"/>
          <w:szCs w:val="20"/>
          <w14:ligatures w14:val="none"/>
        </w:rPr>
        <w:t>sw</w:t>
      </w:r>
      <w:r w:rsidRPr="002C15FE">
        <w:rPr>
          <w:rFonts w:ascii="Calibri" w:eastAsia="Times New Roman" w:hAnsi="Calibri" w:cs="Calibri"/>
          <w:color w:val="1F497D"/>
          <w:kern w:val="0"/>
          <w:sz w:val="20"/>
          <w:szCs w:val="20"/>
          <w14:ligatures w14:val="none"/>
        </w:rPr>
        <w:t>er:</w:t>
      </w:r>
    </w:p>
    <w:p w14:paraId="5C9DBA0B" w14:textId="66F4F9C2" w:rsidR="002C15FE" w:rsidRPr="002C15FE" w:rsidRDefault="002C15FE" w:rsidP="002C15FE">
      <w:pPr>
        <w:shd w:val="clear" w:color="auto" w:fill="FFFFFF"/>
        <w:spacing w:after="128" w:line="240" w:lineRule="auto"/>
        <w:rPr>
          <w:rFonts w:ascii="Calibri" w:eastAsia="Times New Roman" w:hAnsi="Calibri" w:cs="Calibri"/>
          <w:color w:val="1F497D"/>
          <w:kern w:val="0"/>
          <w:sz w:val="20"/>
          <w:szCs w:val="20"/>
          <w14:ligatures w14:val="none"/>
        </w:rPr>
      </w:pPr>
      <w:r w:rsidRPr="002C15FE">
        <w:rPr>
          <w:rFonts w:ascii="Calibri" w:eastAsia="Times New Roman" w:hAnsi="Calibri" w:cs="Calibri"/>
          <w:color w:val="1F497D"/>
          <w:kern w:val="0"/>
          <w:sz w:val="20"/>
          <w:szCs w:val="20"/>
          <w14:ligatures w14:val="none"/>
        </w:rPr>
        <w:t>If user is not present in LEARN ,We need his TA/PA or Manager approval to add him to LEARN </w:t>
      </w:r>
      <w:r w:rsidRPr="002C15FE">
        <w:rPr>
          <w:rFonts w:ascii="Calibri" w:eastAsia="Times New Roman" w:hAnsi="Calibri" w:cs="Calibri"/>
          <w:color w:val="1F497D"/>
          <w:kern w:val="0"/>
          <w:sz w:val="20"/>
          <w:szCs w:val="20"/>
          <w14:ligatures w14:val="none"/>
        </w:rPr>
        <w:br/>
        <w:t>Please send below mail to user in such cases </w:t>
      </w:r>
      <w:r w:rsidRPr="002C15FE">
        <w:rPr>
          <w:rFonts w:ascii="Calibri" w:eastAsia="Times New Roman" w:hAnsi="Calibri" w:cs="Calibri"/>
          <w:color w:val="1F497D"/>
          <w:kern w:val="0"/>
          <w:sz w:val="20"/>
          <w:szCs w:val="20"/>
          <w14:ligatures w14:val="none"/>
        </w:rPr>
        <w:br/>
      </w:r>
      <w:r w:rsidRPr="002C15FE">
        <w:rPr>
          <w:rFonts w:ascii="Calibri" w:eastAsia="Times New Roman" w:hAnsi="Calibri" w:cs="Calibri"/>
          <w:color w:val="1F497D"/>
          <w:kern w:val="0"/>
          <w:sz w:val="20"/>
          <w:szCs w:val="20"/>
          <w14:ligatures w14:val="none"/>
        </w:rPr>
        <w:br/>
        <w:t>We check your account is not available in  LEARN. </w:t>
      </w:r>
      <w:r w:rsidRPr="002C15FE">
        <w:rPr>
          <w:rFonts w:ascii="Calibri" w:eastAsia="Times New Roman" w:hAnsi="Calibri" w:cs="Calibri"/>
          <w:color w:val="1F497D"/>
          <w:kern w:val="0"/>
          <w:sz w:val="20"/>
          <w:szCs w:val="20"/>
          <w14:ligatures w14:val="none"/>
        </w:rPr>
        <w:br/>
      </w:r>
      <w:hyperlink r:id="rId11" w:history="1">
        <w:r w:rsidRPr="002C15FE">
          <w:rPr>
            <w:rFonts w:ascii="Calibri" w:eastAsia="Times New Roman" w:hAnsi="Calibri" w:cs="Calibri"/>
            <w:color w:val="1F497D"/>
            <w:kern w:val="0"/>
            <w:sz w:val="20"/>
            <w:szCs w:val="20"/>
            <w14:ligatures w14:val="none"/>
          </w:rPr>
          <w:t>All access requests must be initiated by a LEARN People Administrator, please c</w:t>
        </w:r>
        <w:r w:rsidRPr="00AA6211">
          <w:rPr>
            <w:rFonts w:ascii="Calibri" w:eastAsia="Times New Roman" w:hAnsi="Calibri" w:cs="Calibri"/>
            <w:noProof/>
            <w:color w:val="1F497D"/>
            <w:kern w:val="0"/>
            <w:sz w:val="20"/>
            <w:szCs w:val="20"/>
            <w14:ligatures w14:val="none"/>
          </w:rPr>
          <mc:AlternateContent>
            <mc:Choice Requires="wps">
              <w:drawing>
                <wp:inline distT="0" distB="0" distL="0" distR="0" wp14:anchorId="044ECF2C" wp14:editId="5A681B87">
                  <wp:extent cx="120650" cy="114300"/>
                  <wp:effectExtent l="0" t="0" r="0" b="0"/>
                  <wp:docPr id="1874333642" name="Rectangle 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6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119E59E2" id="Rectangle 9" o:spid="_x0000_s1026" href="mailto:Le@rn" style="width:9.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" o:button="t" filled="f" stroked="f">
                  <v:fill o:detectmouseclick="t"/>
                  <o:lock v:ext="edit" aspectratio="t"/>
                  <w10:anchorlock/>
                </v:rect>
              </w:pict>
            </mc:Fallback>
          </mc:AlternateContent>
        </w:r>
      </w:hyperlink>
      <w:hyperlink r:id="rId12" w:history="1">
        <w:r w:rsidRPr="002C15FE">
          <w:rPr>
            <w:rFonts w:ascii="Calibri" w:eastAsia="Times New Roman" w:hAnsi="Calibri" w:cs="Calibri"/>
            <w:color w:val="1F497D"/>
            <w:kern w:val="0"/>
            <w:sz w:val="20"/>
            <w:szCs w:val="20"/>
            <w14:ligatures w14:val="none"/>
          </w:rPr>
          <w:t>ontact a local LEARN People Administrator or your functional representative from the LEARN Expert User Team (EUT). If you do not have a functional administrator, please contact an EUT representative from Quality Operations.</w:t>
        </w:r>
        <w:r w:rsidRPr="00AA6211">
          <w:rPr>
            <w:rFonts w:ascii="Calibri" w:eastAsia="Times New Roman" w:hAnsi="Calibri" w:cs="Calibri"/>
            <w:noProof/>
            <w:color w:val="1F497D"/>
            <w:kern w:val="0"/>
            <w:sz w:val="20"/>
            <w:szCs w:val="20"/>
            <w14:ligatures w14:val="none"/>
          </w:rPr>
          <mc:AlternateContent>
            <mc:Choice Requires="wps">
              <w:drawing>
                <wp:inline distT="0" distB="0" distL="0" distR="0" wp14:anchorId="5E6E7AB6" wp14:editId="19395537">
                  <wp:extent cx="63500" cy="63500"/>
                  <wp:effectExtent l="0" t="0" r="0" b="0"/>
                  <wp:docPr id="1585321639" name="Rectangl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4FF6A977" id="Rectangle 8" o:spid="_x0000_s1026" href="http://scientifique-ar.sanofi-aventis.com/IS/Pages/en/Learn/learn_EUT_en.htm" style="width:5pt;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" o:button="t" filled="f" stroked="f">
                  <v:fill o:detectmouseclick="t"/>
                  <o:lock v:ext="edit" aspectratio="t"/>
                  <w10:anchorlock/>
                </v:rect>
              </w:pict>
            </mc:Fallback>
          </mc:AlternateContent>
        </w:r>
      </w:hyperlink>
      <w:r w:rsidRPr="002C15FE">
        <w:rPr>
          <w:rFonts w:ascii="Calibri" w:eastAsia="Times New Roman" w:hAnsi="Calibri" w:cs="Calibri"/>
          <w:color w:val="1F497D"/>
          <w:kern w:val="0"/>
          <w:sz w:val="20"/>
          <w:szCs w:val="20"/>
          <w14:ligatures w14:val="none"/>
        </w:rPr>
        <w:br/>
        <w:t>This is about your access request to the LEARN Platform and is designed to help you for your request: </w:t>
      </w:r>
      <w:r w:rsidRPr="002C15FE">
        <w:rPr>
          <w:rFonts w:ascii="Calibri" w:eastAsia="Times New Roman" w:hAnsi="Calibri" w:cs="Calibri"/>
          <w:color w:val="1F497D"/>
          <w:kern w:val="0"/>
          <w:sz w:val="20"/>
          <w:szCs w:val="20"/>
          <w14:ligatures w14:val="none"/>
        </w:rPr>
        <w:br/>
        <w:t>1)      Who is allowed to request: </w:t>
      </w:r>
      <w:r w:rsidRPr="002C15FE">
        <w:rPr>
          <w:rFonts w:ascii="Calibri" w:eastAsia="Times New Roman" w:hAnsi="Calibri" w:cs="Calibri"/>
          <w:color w:val="1F497D"/>
          <w:kern w:val="0"/>
          <w:sz w:val="20"/>
          <w:szCs w:val="20"/>
          <w14:ligatures w14:val="none"/>
        </w:rPr>
        <w:br/>
        <w:t>Customers cannot request to their access on the LEARN Platform directly. Only Local LEARN People Administrators (PA) are allowed to request for an access. The list of PA is available at: </w:t>
      </w:r>
      <w:hyperlink r:id="rId13" w:history="1">
        <w:r w:rsidRPr="002C15FE">
          <w:rPr>
            <w:rFonts w:ascii="Calibri" w:eastAsia="Times New Roman" w:hAnsi="Calibri" w:cs="Calibri"/>
            <w:color w:val="1F497D"/>
            <w:kern w:val="0"/>
            <w:sz w:val="20"/>
            <w:szCs w:val="20"/>
            <w14:ligatures w14:val="none"/>
          </w:rPr>
          <w:t>Link to the list of PA</w:t>
        </w:r>
        <w:r w:rsidRPr="00AA6211">
          <w:rPr>
            <w:rFonts w:ascii="Calibri" w:eastAsia="Times New Roman" w:hAnsi="Calibri" w:cs="Calibri"/>
            <w:noProof/>
            <w:color w:val="1F497D"/>
            <w:kern w:val="0"/>
            <w:sz w:val="20"/>
            <w:szCs w:val="20"/>
            <w14:ligatures w14:val="none"/>
          </w:rPr>
          <mc:AlternateContent>
            <mc:Choice Requires="wps">
              <w:drawing>
                <wp:inline distT="0" distB="0" distL="0" distR="0" wp14:anchorId="4F668D01" wp14:editId="176BD70F">
                  <wp:extent cx="63500" cy="63500"/>
                  <wp:effectExtent l="0" t="0" r="0" b="0"/>
                  <wp:docPr id="1003397332" name="Rectangle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3D35D473" id="Rectangle 7" o:spid="_x0000_s1026" href="\\cse21-fileserv2.pharma.aventis.com\LMS\LARW\PA List.xls" style="width:5pt;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" o:button="t" filled="f" stroked="f">
                  <v:fill o:detectmouseclick="t"/>
                  <o:lock v:ext="edit" aspectratio="t"/>
                  <w10:anchorlock/>
                </v:rect>
              </w:pict>
            </mc:Fallback>
          </mc:AlternateContent>
        </w:r>
      </w:hyperlink>
      <w:r w:rsidRPr="002C15FE">
        <w:rPr>
          <w:rFonts w:ascii="Calibri" w:eastAsia="Times New Roman" w:hAnsi="Calibri" w:cs="Calibri"/>
          <w:color w:val="1F497D"/>
          <w:kern w:val="0"/>
          <w:sz w:val="20"/>
          <w:szCs w:val="20"/>
          <w14:ligatures w14:val="none"/>
        </w:rPr>
        <w:br/>
        <w:t>If there is no Local LEARN People Administrators in your organization, then this is your Manager/Supervisor who is allowed to request for your access. </w:t>
      </w:r>
      <w:r w:rsidRPr="002C15FE">
        <w:rPr>
          <w:rFonts w:ascii="Calibri" w:eastAsia="Times New Roman" w:hAnsi="Calibri" w:cs="Calibri"/>
          <w:color w:val="1F497D"/>
          <w:kern w:val="0"/>
          <w:sz w:val="20"/>
          <w:szCs w:val="20"/>
          <w14:ligatures w14:val="none"/>
        </w:rPr>
        <w:br/>
        <w:t>2)      How to request access: </w:t>
      </w:r>
      <w:r w:rsidRPr="002C15FE">
        <w:rPr>
          <w:rFonts w:ascii="Calibri" w:eastAsia="Times New Roman" w:hAnsi="Calibri" w:cs="Calibri"/>
          <w:color w:val="1F497D"/>
          <w:kern w:val="0"/>
          <w:sz w:val="20"/>
          <w:szCs w:val="20"/>
          <w14:ligatures w14:val="none"/>
        </w:rPr>
        <w:br/>
        <w:t>The PA or the Manager/Supervisor has to provide to the Service Desk a Full filled LEARN Access Request Wizard:</w:t>
      </w:r>
    </w:p>
    <w:p w14:paraId="29F730EF" w14:textId="77777777" w:rsidR="002C15FE" w:rsidRPr="002C15FE" w:rsidRDefault="002C15FE" w:rsidP="002C15FE">
      <w:pPr>
        <w:numPr>
          <w:ilvl w:val="0"/>
          <w:numId w:val="2"/>
        </w:numPr>
        <w:shd w:val="clear" w:color="auto" w:fill="FFFFFF"/>
        <w:spacing w:after="0" w:line="240" w:lineRule="atLeast"/>
        <w:rPr>
          <w:rFonts w:ascii="Calibri" w:eastAsia="Times New Roman" w:hAnsi="Calibri" w:cs="Calibri"/>
          <w:color w:val="1F497D"/>
          <w:kern w:val="0"/>
          <w:sz w:val="20"/>
          <w:szCs w:val="20"/>
          <w14:ligatures w14:val="none"/>
        </w:rPr>
      </w:pPr>
      <w:r w:rsidRPr="002C15FE">
        <w:rPr>
          <w:rFonts w:ascii="Calibri" w:eastAsia="Times New Roman" w:hAnsi="Calibri" w:cs="Calibri"/>
          <w:color w:val="1F497D"/>
          <w:kern w:val="0"/>
          <w:sz w:val="20"/>
          <w:szCs w:val="20"/>
          <w14:ligatures w14:val="none"/>
        </w:rPr>
        <w:t>Please raise request using the below link : </w:t>
      </w:r>
      <w:hyperlink r:id="rId14" w:history="1">
        <w:r w:rsidRPr="002C15FE">
          <w:rPr>
            <w:rFonts w:ascii="Calibri" w:eastAsia="Times New Roman" w:hAnsi="Calibri" w:cs="Calibri"/>
            <w:color w:val="1F497D"/>
            <w:kern w:val="0"/>
            <w:sz w:val="20"/>
            <w:szCs w:val="20"/>
            <w14:ligatures w14:val="none"/>
          </w:rPr>
          <w:t>https://sanofiservices.service-now.com/onesupport/?id=request_order&amp;sys_id=0a9b19f2dbe18fc405ea766eaf961978</w:t>
        </w:r>
      </w:hyperlink>
    </w:p>
    <w:p w14:paraId="60E3D086" w14:textId="77777777" w:rsidR="002C15FE" w:rsidRPr="00D2645C" w:rsidRDefault="002C15FE" w:rsidP="004627E2">
      <w:pPr>
        <w:jc w:val="center"/>
        <w:rPr>
          <w:rFonts w:ascii="Calibri" w:eastAsia="Times New Roman" w:hAnsi="Calibri" w:cs="Calibri"/>
          <w:color w:val="1F497D"/>
          <w:kern w:val="0"/>
          <w:sz w:val="20"/>
          <w:szCs w:val="20"/>
          <w14:ligatures w14:val="none"/>
        </w:rPr>
      </w:pPr>
    </w:p>
    <w:sectPr w:rsidR="002C15FE" w:rsidRPr="00D2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4400E"/>
    <w:multiLevelType w:val="multilevel"/>
    <w:tmpl w:val="3B12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26686"/>
    <w:multiLevelType w:val="multilevel"/>
    <w:tmpl w:val="C346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153845">
    <w:abstractNumId w:val="0"/>
  </w:num>
  <w:num w:numId="2" w16cid:durableId="1731149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9F"/>
    <w:rsid w:val="00014F9F"/>
    <w:rsid w:val="00026B74"/>
    <w:rsid w:val="000C55B5"/>
    <w:rsid w:val="001A54D9"/>
    <w:rsid w:val="001D3A15"/>
    <w:rsid w:val="001E0F3E"/>
    <w:rsid w:val="001F5D34"/>
    <w:rsid w:val="00211533"/>
    <w:rsid w:val="002C15FE"/>
    <w:rsid w:val="004627E2"/>
    <w:rsid w:val="004F3D43"/>
    <w:rsid w:val="00556C80"/>
    <w:rsid w:val="0056265F"/>
    <w:rsid w:val="00566F21"/>
    <w:rsid w:val="00595B3A"/>
    <w:rsid w:val="005F7AB9"/>
    <w:rsid w:val="006C7F4D"/>
    <w:rsid w:val="00701802"/>
    <w:rsid w:val="00713E00"/>
    <w:rsid w:val="007819BF"/>
    <w:rsid w:val="00844ED7"/>
    <w:rsid w:val="008923B4"/>
    <w:rsid w:val="008C3E66"/>
    <w:rsid w:val="0090700D"/>
    <w:rsid w:val="0093165B"/>
    <w:rsid w:val="00935C29"/>
    <w:rsid w:val="00AA6211"/>
    <w:rsid w:val="00AE0BB0"/>
    <w:rsid w:val="00AE7588"/>
    <w:rsid w:val="00B245F5"/>
    <w:rsid w:val="00B642E7"/>
    <w:rsid w:val="00BA3409"/>
    <w:rsid w:val="00BA449C"/>
    <w:rsid w:val="00BD06FA"/>
    <w:rsid w:val="00BF4519"/>
    <w:rsid w:val="00D00FEC"/>
    <w:rsid w:val="00D2645C"/>
    <w:rsid w:val="00D45FF8"/>
    <w:rsid w:val="00D648C5"/>
    <w:rsid w:val="00D90BE3"/>
    <w:rsid w:val="00DE68BB"/>
    <w:rsid w:val="00F73A17"/>
    <w:rsid w:val="00FB1CBF"/>
    <w:rsid w:val="09327813"/>
    <w:rsid w:val="412C72D1"/>
    <w:rsid w:val="4AAEE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1898"/>
  <w15:chartTrackingRefBased/>
  <w15:docId w15:val="{7C42F664-7423-46A1-8A1F-82ED8C32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4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F9F"/>
    <w:rPr>
      <w:rFonts w:eastAsiaTheme="majorEastAsia" w:cstheme="majorBidi"/>
      <w:color w:val="272727" w:themeColor="text1" w:themeTint="D8"/>
    </w:rPr>
  </w:style>
  <w:style w:type="paragraph" w:styleId="Title">
    <w:name w:val="Title"/>
    <w:basedOn w:val="Normal"/>
    <w:next w:val="Normal"/>
    <w:link w:val="TitleChar"/>
    <w:uiPriority w:val="10"/>
    <w:qFormat/>
    <w:rsid w:val="00014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F9F"/>
    <w:pPr>
      <w:spacing w:before="160"/>
      <w:jc w:val="center"/>
    </w:pPr>
    <w:rPr>
      <w:i/>
      <w:iCs/>
      <w:color w:val="404040" w:themeColor="text1" w:themeTint="BF"/>
    </w:rPr>
  </w:style>
  <w:style w:type="character" w:customStyle="1" w:styleId="QuoteChar">
    <w:name w:val="Quote Char"/>
    <w:basedOn w:val="DefaultParagraphFont"/>
    <w:link w:val="Quote"/>
    <w:uiPriority w:val="29"/>
    <w:rsid w:val="00014F9F"/>
    <w:rPr>
      <w:i/>
      <w:iCs/>
      <w:color w:val="404040" w:themeColor="text1" w:themeTint="BF"/>
    </w:rPr>
  </w:style>
  <w:style w:type="paragraph" w:styleId="ListParagraph">
    <w:name w:val="List Paragraph"/>
    <w:basedOn w:val="Normal"/>
    <w:uiPriority w:val="34"/>
    <w:qFormat/>
    <w:rsid w:val="00014F9F"/>
    <w:pPr>
      <w:ind w:left="720"/>
      <w:contextualSpacing/>
    </w:pPr>
  </w:style>
  <w:style w:type="character" w:styleId="IntenseEmphasis">
    <w:name w:val="Intense Emphasis"/>
    <w:basedOn w:val="DefaultParagraphFont"/>
    <w:uiPriority w:val="21"/>
    <w:qFormat/>
    <w:rsid w:val="00014F9F"/>
    <w:rPr>
      <w:i/>
      <w:iCs/>
      <w:color w:val="0F4761" w:themeColor="accent1" w:themeShade="BF"/>
    </w:rPr>
  </w:style>
  <w:style w:type="paragraph" w:styleId="IntenseQuote">
    <w:name w:val="Intense Quote"/>
    <w:basedOn w:val="Normal"/>
    <w:next w:val="Normal"/>
    <w:link w:val="IntenseQuoteChar"/>
    <w:uiPriority w:val="30"/>
    <w:qFormat/>
    <w:rsid w:val="00014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F9F"/>
    <w:rPr>
      <w:i/>
      <w:iCs/>
      <w:color w:val="0F4761" w:themeColor="accent1" w:themeShade="BF"/>
    </w:rPr>
  </w:style>
  <w:style w:type="character" w:styleId="IntenseReference">
    <w:name w:val="Intense Reference"/>
    <w:basedOn w:val="DefaultParagraphFont"/>
    <w:uiPriority w:val="32"/>
    <w:qFormat/>
    <w:rsid w:val="00014F9F"/>
    <w:rPr>
      <w:b/>
      <w:bCs/>
      <w:smallCaps/>
      <w:color w:val="0F4761" w:themeColor="accent1" w:themeShade="BF"/>
      <w:spacing w:val="5"/>
    </w:rPr>
  </w:style>
  <w:style w:type="paragraph" w:styleId="NormalWeb">
    <w:name w:val="Normal (Web)"/>
    <w:basedOn w:val="Normal"/>
    <w:uiPriority w:val="99"/>
    <w:semiHidden/>
    <w:unhideWhenUsed/>
    <w:rsid w:val="00DE68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E68BB"/>
    <w:rPr>
      <w:color w:val="0000FF"/>
      <w:u w:val="single"/>
    </w:rPr>
  </w:style>
  <w:style w:type="character" w:styleId="Strong">
    <w:name w:val="Strong"/>
    <w:basedOn w:val="DefaultParagraphFont"/>
    <w:uiPriority w:val="22"/>
    <w:qFormat/>
    <w:rsid w:val="001D3A15"/>
    <w:rPr>
      <w:b/>
      <w:bCs/>
    </w:rPr>
  </w:style>
  <w:style w:type="character" w:customStyle="1" w:styleId="nobr">
    <w:name w:val="nobr"/>
    <w:basedOn w:val="DefaultParagraphFont"/>
    <w:rsid w:val="002C15FE"/>
  </w:style>
  <w:style w:type="character" w:styleId="UnresolvedMention">
    <w:name w:val="Unresolved Mention"/>
    <w:basedOn w:val="DefaultParagraphFont"/>
    <w:uiPriority w:val="99"/>
    <w:semiHidden/>
    <w:unhideWhenUsed/>
    <w:rsid w:val="00556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75770">
      <w:bodyDiv w:val="1"/>
      <w:marLeft w:val="0"/>
      <w:marRight w:val="0"/>
      <w:marTop w:val="0"/>
      <w:marBottom w:val="0"/>
      <w:divBdr>
        <w:top w:val="none" w:sz="0" w:space="0" w:color="auto"/>
        <w:left w:val="none" w:sz="0" w:space="0" w:color="auto"/>
        <w:bottom w:val="none" w:sz="0" w:space="0" w:color="auto"/>
        <w:right w:val="none" w:sz="0" w:space="0" w:color="auto"/>
      </w:divBdr>
    </w:div>
    <w:div w:id="1128936280">
      <w:bodyDiv w:val="1"/>
      <w:marLeft w:val="0"/>
      <w:marRight w:val="0"/>
      <w:marTop w:val="0"/>
      <w:marBottom w:val="0"/>
      <w:divBdr>
        <w:top w:val="none" w:sz="0" w:space="0" w:color="auto"/>
        <w:left w:val="none" w:sz="0" w:space="0" w:color="auto"/>
        <w:bottom w:val="none" w:sz="0" w:space="0" w:color="auto"/>
        <w:right w:val="none" w:sz="0" w:space="0" w:color="auto"/>
      </w:divBdr>
    </w:div>
    <w:div w:id="1457678286">
      <w:bodyDiv w:val="1"/>
      <w:marLeft w:val="0"/>
      <w:marRight w:val="0"/>
      <w:marTop w:val="0"/>
      <w:marBottom w:val="0"/>
      <w:divBdr>
        <w:top w:val="none" w:sz="0" w:space="0" w:color="auto"/>
        <w:left w:val="none" w:sz="0" w:space="0" w:color="auto"/>
        <w:bottom w:val="none" w:sz="0" w:space="0" w:color="auto"/>
        <w:right w:val="none" w:sz="0" w:space="0" w:color="auto"/>
      </w:divBdr>
    </w:div>
    <w:div w:id="1690646465">
      <w:bodyDiv w:val="1"/>
      <w:marLeft w:val="0"/>
      <w:marRight w:val="0"/>
      <w:marTop w:val="0"/>
      <w:marBottom w:val="0"/>
      <w:divBdr>
        <w:top w:val="none" w:sz="0" w:space="0" w:color="auto"/>
        <w:left w:val="none" w:sz="0" w:space="0" w:color="auto"/>
        <w:bottom w:val="none" w:sz="0" w:space="0" w:color="auto"/>
        <w:right w:val="none" w:sz="0" w:space="0" w:color="auto"/>
      </w:divBdr>
    </w:div>
    <w:div w:id="186505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pasteur.aventis.com/confluence/pages/addpagenotification.action?pageId=51776386&amp;atl_token=_gUExBK4rf" TargetMode="External"/><Relationship Id="rId13" Type="http://schemas.openxmlformats.org/officeDocument/2006/relationships/hyperlink" Target="file:///\\cse21-fileserv2.pharma.aventis.com\LMS\LARW\PA%20List.xls" TargetMode="External"/><Relationship Id="rId3" Type="http://schemas.openxmlformats.org/officeDocument/2006/relationships/settings" Target="settings.xml"/><Relationship Id="rId7" Type="http://schemas.openxmlformats.org/officeDocument/2006/relationships/hyperlink" Target="http://wiki.pasteur.aventis.com/confluence/labels/addfavourite.action?entityId=51776386&amp;atl_token=_gUExBK4rf" TargetMode="External"/><Relationship Id="rId12" Type="http://schemas.openxmlformats.org/officeDocument/2006/relationships/hyperlink" Target="http://scientifique-ar.sanofi-aventis.com/IS/Pages/en/Learn/learn_EUT_en.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mmunitiesemea.sanofi.com/isia/IN/sso/Lists/ITSIISALLApplications%20List1/AllItems.aspx?View=%7BFF460492%2DE875%2D4142%2D9BBB%2DD8F7505D4FE9%7D&amp;ShowInGrid=HTML&amp;InitialTabId=Ribbon%2EList&amp;VisibilityContext=WSSTabPersistence" TargetMode="External"/><Relationship Id="rId11" Type="http://schemas.openxmlformats.org/officeDocument/2006/relationships/hyperlink" Target="mailto:Le@r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iki.pasteur.aventis.com/confluence/display/ISRDBAS/ELSE+-+OpenLab+ELN+-+Insertion+issue+or+PDF+rendition+issue+-+Picture+insertion+issue" TargetMode="External"/><Relationship Id="rId4" Type="http://schemas.openxmlformats.org/officeDocument/2006/relationships/webSettings" Target="webSettings.xml"/><Relationship Id="rId9" Type="http://schemas.openxmlformats.org/officeDocument/2006/relationships/hyperlink" Target="http://wiki.pasteur.aventis.com/confluence/display/ISRDBAS/ELSE+-+OpenLab+ELN+-+Insertion+issue+or+PDF+rendition+issue+-+Picture+insertion+issue" TargetMode="External"/><Relationship Id="rId14" Type="http://schemas.openxmlformats.org/officeDocument/2006/relationships/hyperlink" Target="https://sanofiservices.service-now.com/onesupport/?id=request_order&amp;sys_id=0a9b19f2dbe18fc405ea766eaf9619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775</Words>
  <Characters>4424</Characters>
  <Application>Microsoft Office Word</Application>
  <DocSecurity>4</DocSecurity>
  <Lines>36</Lines>
  <Paragraphs>10</Paragraphs>
  <ScaleCrop>false</ScaleCrop>
  <Company>Cognizant</Company>
  <LinksUpToDate>false</LinksUpToDate>
  <CharactersWithSpaces>5189</CharactersWithSpaces>
  <SharedDoc>false</SharedDoc>
  <HLinks>
    <vt:vector size="42" baseType="variant">
      <vt:variant>
        <vt:i4>2621489</vt:i4>
      </vt:variant>
      <vt:variant>
        <vt:i4>18</vt:i4>
      </vt:variant>
      <vt:variant>
        <vt:i4>0</vt:i4>
      </vt:variant>
      <vt:variant>
        <vt:i4>5</vt:i4>
      </vt:variant>
      <vt:variant>
        <vt:lpwstr>https://sanofiservices.service-now.com/onesupport/?id=request_order&amp;sys_id=0a9b19f2dbe18fc405ea766eaf961978</vt:lpwstr>
      </vt:variant>
      <vt:variant>
        <vt:lpwstr/>
      </vt:variant>
      <vt:variant>
        <vt:i4>1441918</vt:i4>
      </vt:variant>
      <vt:variant>
        <vt:i4>15</vt:i4>
      </vt:variant>
      <vt:variant>
        <vt:i4>0</vt:i4>
      </vt:variant>
      <vt:variant>
        <vt:i4>5</vt:i4>
      </vt:variant>
      <vt:variant>
        <vt:lpwstr>\\cse21-fileserv2.pharma.aventis.com\LMS\LARW\PA List.xls</vt:lpwstr>
      </vt:variant>
      <vt:variant>
        <vt:lpwstr/>
      </vt:variant>
      <vt:variant>
        <vt:i4>5242881</vt:i4>
      </vt:variant>
      <vt:variant>
        <vt:i4>12</vt:i4>
      </vt:variant>
      <vt:variant>
        <vt:i4>0</vt:i4>
      </vt:variant>
      <vt:variant>
        <vt:i4>5</vt:i4>
      </vt:variant>
      <vt:variant>
        <vt:lpwstr>http://scientifique-ar.sanofi-aventis.com/IS/Pages/en/Learn/learn_EUT_en.htm</vt:lpwstr>
      </vt:variant>
      <vt:variant>
        <vt:lpwstr/>
      </vt:variant>
      <vt:variant>
        <vt:i4>2097245</vt:i4>
      </vt:variant>
      <vt:variant>
        <vt:i4>9</vt:i4>
      </vt:variant>
      <vt:variant>
        <vt:i4>0</vt:i4>
      </vt:variant>
      <vt:variant>
        <vt:i4>5</vt:i4>
      </vt:variant>
      <vt:variant>
        <vt:lpwstr>mailto:Le@rn</vt:lpwstr>
      </vt:variant>
      <vt:variant>
        <vt:lpwstr/>
      </vt:variant>
      <vt:variant>
        <vt:i4>5767173</vt:i4>
      </vt:variant>
      <vt:variant>
        <vt:i4>6</vt:i4>
      </vt:variant>
      <vt:variant>
        <vt:i4>0</vt:i4>
      </vt:variant>
      <vt:variant>
        <vt:i4>5</vt:i4>
      </vt:variant>
      <vt:variant>
        <vt:lpwstr>http://wiki.pasteur.aventis.com/confluence/display/ISRDBAS/ELSE+-+OpenLab+ELN+-+Insertion+issue+or+PDF+rendition+issue+-+Picture+insertion+issue</vt:lpwstr>
      </vt:variant>
      <vt:variant>
        <vt:lpwstr/>
      </vt:variant>
      <vt:variant>
        <vt:i4>5767173</vt:i4>
      </vt:variant>
      <vt:variant>
        <vt:i4>3</vt:i4>
      </vt:variant>
      <vt:variant>
        <vt:i4>0</vt:i4>
      </vt:variant>
      <vt:variant>
        <vt:i4>5</vt:i4>
      </vt:variant>
      <vt:variant>
        <vt:lpwstr>http://wiki.pasteur.aventis.com/confluence/display/ISRDBAS/ELSE+-+OpenLab+ELN+-+Insertion+issue+or+PDF+rendition+issue+-+Picture+insertion+issue</vt:lpwstr>
      </vt:variant>
      <vt:variant>
        <vt:lpwstr/>
      </vt:variant>
      <vt:variant>
        <vt:i4>6160392</vt:i4>
      </vt:variant>
      <vt:variant>
        <vt:i4>0</vt:i4>
      </vt:variant>
      <vt:variant>
        <vt:i4>0</vt:i4>
      </vt:variant>
      <vt:variant>
        <vt:i4>5</vt:i4>
      </vt:variant>
      <vt:variant>
        <vt:lpwstr>http://communitiesemea.sanofi.com/isia/IN/sso/Lists/ITSIISALLApplications List1/AllItems.aspx?View=%7BFF460492%2DE875%2D4142%2D9BBB%2DD8F7505D4FE9%7D&amp;ShowInGrid=HTML&amp;InitialTabId=Ribbon%2EList&amp;VisibilityContext=WSSTabPersistence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 Abirami (Cognizant)</dc:creator>
  <cp:keywords/>
  <dc:description/>
  <cp:lastModifiedBy>Vijayan, Abirami (Cognizant)</cp:lastModifiedBy>
  <cp:revision>24</cp:revision>
  <dcterms:created xsi:type="dcterms:W3CDTF">2024-07-18T19:59:00Z</dcterms:created>
  <dcterms:modified xsi:type="dcterms:W3CDTF">2024-07-18T21:21:00Z</dcterms:modified>
</cp:coreProperties>
</file>