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F4A15" w14:textId="1F4A5708" w:rsidR="006D3D87" w:rsidRPr="00C16631" w:rsidRDefault="006D3D87" w:rsidP="00BA4257">
      <w:pPr>
        <w:spacing w:line="276" w:lineRule="auto"/>
        <w:jc w:val="center"/>
        <w:rPr>
          <w:rFonts w:ascii="Times New Roman" w:hAnsi="Times New Roman" w:cs="Times New Roman"/>
          <w:b/>
          <w:bCs/>
          <w:sz w:val="40"/>
          <w:szCs w:val="40"/>
        </w:rPr>
      </w:pPr>
      <w:r w:rsidRPr="00C16631">
        <w:rPr>
          <w:rFonts w:ascii="Times New Roman" w:hAnsi="Times New Roman" w:cs="Times New Roman"/>
          <w:b/>
          <w:bCs/>
          <w:sz w:val="40"/>
          <w:szCs w:val="40"/>
        </w:rPr>
        <w:t>E-commerce Sales and Delivery Analysis</w:t>
      </w:r>
      <w:r w:rsidRPr="00C16631">
        <w:rPr>
          <w:rFonts w:ascii="Times New Roman" w:hAnsi="Times New Roman" w:cs="Times New Roman"/>
          <w:sz w:val="40"/>
          <w:szCs w:val="40"/>
        </w:rPr>
        <w:br/>
      </w:r>
      <w:r w:rsidRPr="00C16631">
        <w:rPr>
          <w:rFonts w:ascii="Times New Roman" w:hAnsi="Times New Roman" w:cs="Times New Roman"/>
          <w:b/>
          <w:bCs/>
          <w:sz w:val="40"/>
          <w:szCs w:val="40"/>
        </w:rPr>
        <w:t>Business Requirements Document</w:t>
      </w:r>
    </w:p>
    <w:p w14:paraId="44FEBD05" w14:textId="5146F40E" w:rsidR="00C16631" w:rsidRDefault="006D3D87" w:rsidP="00BA4257">
      <w:pPr>
        <w:spacing w:line="276" w:lineRule="auto"/>
        <w:jc w:val="center"/>
        <w:rPr>
          <w:rFonts w:ascii="Times New Roman" w:hAnsi="Times New Roman" w:cs="Times New Roman"/>
        </w:rPr>
      </w:pPr>
      <w:r w:rsidRPr="0014245A">
        <w:rPr>
          <w:rFonts w:ascii="Times New Roman" w:hAnsi="Times New Roman" w:cs="Times New Roman"/>
          <w:b/>
          <w:bCs/>
        </w:rPr>
        <w:t>Prepared by:</w:t>
      </w:r>
      <w:r w:rsidRPr="0014245A">
        <w:rPr>
          <w:rFonts w:ascii="Times New Roman" w:hAnsi="Times New Roman" w:cs="Times New Roman"/>
        </w:rPr>
        <w:t xml:space="preserve"> Harshitha</w:t>
      </w:r>
      <w:r w:rsidRPr="0014245A">
        <w:rPr>
          <w:rFonts w:ascii="Times New Roman" w:hAnsi="Times New Roman" w:cs="Times New Roman"/>
        </w:rPr>
        <w:br/>
      </w:r>
      <w:r w:rsidRPr="0014245A">
        <w:rPr>
          <w:rFonts w:ascii="Times New Roman" w:hAnsi="Times New Roman" w:cs="Times New Roman"/>
          <w:b/>
          <w:bCs/>
        </w:rPr>
        <w:t>Version:</w:t>
      </w:r>
      <w:r w:rsidRPr="0014245A">
        <w:rPr>
          <w:rFonts w:ascii="Times New Roman" w:hAnsi="Times New Roman" w:cs="Times New Roman"/>
        </w:rPr>
        <w:t xml:space="preserve"> 1.0</w:t>
      </w:r>
      <w:r w:rsidRPr="0014245A">
        <w:rPr>
          <w:rFonts w:ascii="Times New Roman" w:hAnsi="Times New Roman" w:cs="Times New Roman"/>
        </w:rPr>
        <w:br/>
      </w:r>
      <w:r w:rsidRPr="0014245A">
        <w:rPr>
          <w:rFonts w:ascii="Times New Roman" w:hAnsi="Times New Roman" w:cs="Times New Roman"/>
          <w:b/>
          <w:bCs/>
        </w:rPr>
        <w:t>Project type:</w:t>
      </w:r>
      <w:r w:rsidRPr="0014245A">
        <w:rPr>
          <w:rFonts w:ascii="Times New Roman" w:hAnsi="Times New Roman" w:cs="Times New Roman"/>
        </w:rPr>
        <w:t xml:space="preserve"> Portfolio project using synthetic data</w:t>
      </w:r>
      <w:r w:rsidRPr="0014245A">
        <w:rPr>
          <w:rFonts w:ascii="Times New Roman" w:hAnsi="Times New Roman" w:cs="Times New Roman"/>
        </w:rPr>
        <w:br/>
      </w:r>
      <w:r w:rsidRPr="0014245A">
        <w:rPr>
          <w:rFonts w:ascii="Times New Roman" w:hAnsi="Times New Roman" w:cs="Times New Roman"/>
          <w:b/>
          <w:bCs/>
        </w:rPr>
        <w:t>Document status:</w:t>
      </w:r>
      <w:r w:rsidRPr="0014245A">
        <w:rPr>
          <w:rFonts w:ascii="Times New Roman" w:hAnsi="Times New Roman" w:cs="Times New Roman"/>
        </w:rPr>
        <w:t xml:space="preserve"> Retrospective documentation of the completed project</w:t>
      </w:r>
    </w:p>
    <w:p w14:paraId="660AB7C7" w14:textId="77777777" w:rsidR="0014245A" w:rsidRPr="0014245A" w:rsidRDefault="0014245A" w:rsidP="00BA4257">
      <w:pPr>
        <w:spacing w:line="276" w:lineRule="auto"/>
        <w:rPr>
          <w:rFonts w:ascii="Times New Roman" w:hAnsi="Times New Roman" w:cs="Times New Roman"/>
        </w:rPr>
      </w:pPr>
    </w:p>
    <w:p w14:paraId="50445210" w14:textId="77777777" w:rsidR="006D3D87" w:rsidRPr="00C16631" w:rsidRDefault="006D3D87" w:rsidP="00BA4257">
      <w:pPr>
        <w:spacing w:line="276" w:lineRule="auto"/>
        <w:rPr>
          <w:rFonts w:ascii="Times New Roman" w:hAnsi="Times New Roman" w:cs="Times New Roman"/>
          <w:b/>
          <w:bCs/>
          <w:sz w:val="28"/>
          <w:szCs w:val="28"/>
        </w:rPr>
      </w:pPr>
      <w:r w:rsidRPr="00C16631">
        <w:rPr>
          <w:rFonts w:ascii="Times New Roman" w:hAnsi="Times New Roman" w:cs="Times New Roman"/>
          <w:b/>
          <w:bCs/>
          <w:sz w:val="28"/>
          <w:szCs w:val="28"/>
        </w:rPr>
        <w:t>1. Business Problem</w:t>
      </w:r>
    </w:p>
    <w:p w14:paraId="680D1EEE" w14:textId="77777777" w:rsidR="006D3D87" w:rsidRPr="00C16631" w:rsidRDefault="006D3D87" w:rsidP="00BA4257">
      <w:pPr>
        <w:spacing w:line="276" w:lineRule="auto"/>
        <w:jc w:val="both"/>
        <w:rPr>
          <w:rFonts w:ascii="Times New Roman" w:hAnsi="Times New Roman" w:cs="Times New Roman"/>
        </w:rPr>
      </w:pPr>
      <w:r w:rsidRPr="00C16631">
        <w:rPr>
          <w:rFonts w:ascii="Times New Roman" w:hAnsi="Times New Roman" w:cs="Times New Roman"/>
        </w:rPr>
        <w:t>The business has customer, product, order, and delivery records but needs a clear way to understand sales and delivery performance. It needs to identify monthly sales trends, leading products, regional contributions, and whether orders arrive by their promised delivery dates.</w:t>
      </w:r>
    </w:p>
    <w:p w14:paraId="5A68789C" w14:textId="77777777" w:rsidR="006D3D87" w:rsidRPr="00C16631" w:rsidRDefault="006D3D87" w:rsidP="00BA4257">
      <w:pPr>
        <w:spacing w:line="276" w:lineRule="auto"/>
        <w:jc w:val="both"/>
        <w:rPr>
          <w:rFonts w:ascii="Times New Roman" w:hAnsi="Times New Roman" w:cs="Times New Roman"/>
        </w:rPr>
      </w:pPr>
      <w:r w:rsidRPr="00C16631">
        <w:rPr>
          <w:rFonts w:ascii="Times New Roman" w:hAnsi="Times New Roman" w:cs="Times New Roman"/>
        </w:rPr>
        <w:t>The business also needs to distinguish late physical deliveries from delays in updating delivery status. A combined reporting solution will help users monitor these measures and identify areas for further investigation.</w:t>
      </w:r>
    </w:p>
    <w:p w14:paraId="74E7E4F1" w14:textId="77777777" w:rsidR="006D3D87" w:rsidRPr="00C16631" w:rsidRDefault="006D3D87" w:rsidP="00BA4257">
      <w:pPr>
        <w:spacing w:line="276" w:lineRule="auto"/>
        <w:rPr>
          <w:rFonts w:ascii="Times New Roman" w:hAnsi="Times New Roman" w:cs="Times New Roman"/>
          <w:b/>
          <w:bCs/>
          <w:sz w:val="28"/>
          <w:szCs w:val="28"/>
        </w:rPr>
      </w:pPr>
      <w:r w:rsidRPr="00C16631">
        <w:rPr>
          <w:rFonts w:ascii="Times New Roman" w:hAnsi="Times New Roman" w:cs="Times New Roman"/>
          <w:b/>
          <w:bCs/>
          <w:sz w:val="28"/>
          <w:szCs w:val="28"/>
        </w:rPr>
        <w:t>2. Business Objectives</w:t>
      </w:r>
    </w:p>
    <w:p w14:paraId="7F46DD72" w14:textId="77777777" w:rsidR="006D3D87" w:rsidRPr="00C16631" w:rsidRDefault="006D3D87" w:rsidP="00BA4257">
      <w:pPr>
        <w:spacing w:line="276" w:lineRule="auto"/>
        <w:rPr>
          <w:rFonts w:ascii="Times New Roman" w:hAnsi="Times New Roman" w:cs="Times New Roman"/>
        </w:rPr>
      </w:pPr>
      <w:r w:rsidRPr="00C16631">
        <w:rPr>
          <w:rFonts w:ascii="Times New Roman" w:hAnsi="Times New Roman" w:cs="Times New Roman"/>
        </w:rPr>
        <w:t>The project aims to:</w:t>
      </w:r>
    </w:p>
    <w:p w14:paraId="5CAA4DD5" w14:textId="77777777" w:rsidR="006D3D87" w:rsidRPr="00C16631" w:rsidRDefault="006D3D87" w:rsidP="00BA4257">
      <w:pPr>
        <w:numPr>
          <w:ilvl w:val="0"/>
          <w:numId w:val="1"/>
        </w:numPr>
        <w:spacing w:line="276" w:lineRule="auto"/>
        <w:rPr>
          <w:rFonts w:ascii="Times New Roman" w:hAnsi="Times New Roman" w:cs="Times New Roman"/>
        </w:rPr>
      </w:pPr>
      <w:r w:rsidRPr="00C16631">
        <w:rPr>
          <w:rFonts w:ascii="Times New Roman" w:hAnsi="Times New Roman" w:cs="Times New Roman"/>
        </w:rPr>
        <w:t>Calculate total sales, non-cancelled order count, and average order value.</w:t>
      </w:r>
    </w:p>
    <w:p w14:paraId="0C78C21E" w14:textId="77777777" w:rsidR="006D3D87" w:rsidRPr="00C16631" w:rsidRDefault="006D3D87" w:rsidP="00BA4257">
      <w:pPr>
        <w:numPr>
          <w:ilvl w:val="0"/>
          <w:numId w:val="1"/>
        </w:numPr>
        <w:spacing w:line="276" w:lineRule="auto"/>
        <w:rPr>
          <w:rFonts w:ascii="Times New Roman" w:hAnsi="Times New Roman" w:cs="Times New Roman"/>
        </w:rPr>
      </w:pPr>
      <w:r w:rsidRPr="00C16631">
        <w:rPr>
          <w:rFonts w:ascii="Times New Roman" w:hAnsi="Times New Roman" w:cs="Times New Roman"/>
        </w:rPr>
        <w:t>Compare sales across months, products, regions, and customers.</w:t>
      </w:r>
    </w:p>
    <w:p w14:paraId="0FBBB54B" w14:textId="77777777" w:rsidR="006D3D87" w:rsidRPr="00C16631" w:rsidRDefault="006D3D87" w:rsidP="00BA4257">
      <w:pPr>
        <w:numPr>
          <w:ilvl w:val="0"/>
          <w:numId w:val="1"/>
        </w:numPr>
        <w:spacing w:line="276" w:lineRule="auto"/>
        <w:rPr>
          <w:rFonts w:ascii="Times New Roman" w:hAnsi="Times New Roman" w:cs="Times New Roman"/>
        </w:rPr>
      </w:pPr>
      <w:r w:rsidRPr="00C16631">
        <w:rPr>
          <w:rFonts w:ascii="Times New Roman" w:hAnsi="Times New Roman" w:cs="Times New Roman"/>
        </w:rPr>
        <w:t>Measure on-time and late delivery performance.</w:t>
      </w:r>
    </w:p>
    <w:p w14:paraId="2F26C129" w14:textId="77777777" w:rsidR="006D3D87" w:rsidRPr="00C16631" w:rsidRDefault="006D3D87" w:rsidP="00BA4257">
      <w:pPr>
        <w:numPr>
          <w:ilvl w:val="0"/>
          <w:numId w:val="1"/>
        </w:numPr>
        <w:spacing w:line="276" w:lineRule="auto"/>
        <w:rPr>
          <w:rFonts w:ascii="Times New Roman" w:hAnsi="Times New Roman" w:cs="Times New Roman"/>
        </w:rPr>
      </w:pPr>
      <w:r w:rsidRPr="00C16631">
        <w:rPr>
          <w:rFonts w:ascii="Times New Roman" w:hAnsi="Times New Roman" w:cs="Times New Roman"/>
        </w:rPr>
        <w:t>Compare carrier performance, including deliveries dispatched on time.</w:t>
      </w:r>
    </w:p>
    <w:p w14:paraId="7CCCFD3C" w14:textId="77777777" w:rsidR="006D3D87" w:rsidRPr="00C16631" w:rsidRDefault="006D3D87" w:rsidP="00BA4257">
      <w:pPr>
        <w:numPr>
          <w:ilvl w:val="0"/>
          <w:numId w:val="1"/>
        </w:numPr>
        <w:spacing w:line="276" w:lineRule="auto"/>
        <w:rPr>
          <w:rFonts w:ascii="Times New Roman" w:hAnsi="Times New Roman" w:cs="Times New Roman"/>
        </w:rPr>
      </w:pPr>
      <w:r w:rsidRPr="00C16631">
        <w:rPr>
          <w:rFonts w:ascii="Times New Roman" w:hAnsi="Times New Roman" w:cs="Times New Roman"/>
        </w:rPr>
        <w:t>Measure delays between physical delivery and delivery status updates.</w:t>
      </w:r>
    </w:p>
    <w:p w14:paraId="5F1BE19A" w14:textId="77777777" w:rsidR="006D3D87" w:rsidRPr="00C16631" w:rsidRDefault="006D3D87" w:rsidP="00BA4257">
      <w:pPr>
        <w:numPr>
          <w:ilvl w:val="0"/>
          <w:numId w:val="1"/>
        </w:numPr>
        <w:spacing w:line="276" w:lineRule="auto"/>
        <w:rPr>
          <w:rFonts w:ascii="Times New Roman" w:hAnsi="Times New Roman" w:cs="Times New Roman"/>
        </w:rPr>
      </w:pPr>
      <w:r w:rsidRPr="00C16631">
        <w:rPr>
          <w:rFonts w:ascii="Times New Roman" w:hAnsi="Times New Roman" w:cs="Times New Roman"/>
        </w:rPr>
        <w:t>Provide interactive reports supported by consistent calculations across Excel, SQL, Python, and Power BI.</w:t>
      </w:r>
    </w:p>
    <w:p w14:paraId="4BAAC60F" w14:textId="77777777" w:rsidR="006D3D87" w:rsidRPr="00C16631" w:rsidRDefault="006D3D87" w:rsidP="00BA4257">
      <w:pPr>
        <w:spacing w:line="276" w:lineRule="auto"/>
        <w:rPr>
          <w:rFonts w:ascii="Times New Roman" w:hAnsi="Times New Roman" w:cs="Times New Roman"/>
        </w:rPr>
      </w:pPr>
      <w:r w:rsidRPr="00C16631">
        <w:rPr>
          <w:rFonts w:ascii="Times New Roman" w:hAnsi="Times New Roman" w:cs="Times New Roman"/>
        </w:rPr>
        <w:t xml:space="preserve">An illustrative target of </w:t>
      </w:r>
      <w:r w:rsidRPr="00C16631">
        <w:rPr>
          <w:rFonts w:ascii="Times New Roman" w:hAnsi="Times New Roman" w:cs="Times New Roman"/>
          <w:b/>
          <w:bCs/>
        </w:rPr>
        <w:t>95% on-time delivery</w:t>
      </w:r>
      <w:r w:rsidRPr="00C16631">
        <w:rPr>
          <w:rFonts w:ascii="Times New Roman" w:hAnsi="Times New Roman" w:cs="Times New Roman"/>
        </w:rPr>
        <w:t xml:space="preserve"> is used to show the performance gap. This is a project assumption rather than a confirmed contractual target.</w:t>
      </w:r>
    </w:p>
    <w:p w14:paraId="717D039D" w14:textId="77777777" w:rsidR="006D3D87" w:rsidRPr="00C16631" w:rsidRDefault="006D3D87" w:rsidP="00BA4257">
      <w:pPr>
        <w:spacing w:line="276" w:lineRule="auto"/>
        <w:rPr>
          <w:rFonts w:ascii="Times New Roman" w:hAnsi="Times New Roman" w:cs="Times New Roman"/>
          <w:b/>
          <w:bCs/>
          <w:sz w:val="28"/>
          <w:szCs w:val="28"/>
        </w:rPr>
      </w:pPr>
      <w:r w:rsidRPr="00C16631">
        <w:rPr>
          <w:rFonts w:ascii="Times New Roman" w:hAnsi="Times New Roman" w:cs="Times New Roman"/>
          <w:b/>
          <w:bCs/>
          <w:sz w:val="28"/>
          <w:szCs w:val="28"/>
        </w:rPr>
        <w:t>3. Project Scope</w:t>
      </w:r>
    </w:p>
    <w:p w14:paraId="640099E4" w14:textId="77777777" w:rsidR="006D3D87" w:rsidRPr="00C16631" w:rsidRDefault="006D3D87" w:rsidP="00BA4257">
      <w:pPr>
        <w:spacing w:line="276" w:lineRule="auto"/>
        <w:rPr>
          <w:rFonts w:ascii="Times New Roman" w:hAnsi="Times New Roman" w:cs="Times New Roman"/>
        </w:rPr>
      </w:pPr>
      <w:r w:rsidRPr="00C16631">
        <w:rPr>
          <w:rFonts w:ascii="Times New Roman" w:hAnsi="Times New Roman" w:cs="Times New Roman"/>
          <w:b/>
          <w:bCs/>
        </w:rPr>
        <w:t>In Scope</w:t>
      </w:r>
    </w:p>
    <w:p w14:paraId="061CA369" w14:textId="77777777" w:rsidR="006D3D87" w:rsidRPr="00C16631" w:rsidRDefault="006D3D87" w:rsidP="00BA4257">
      <w:pPr>
        <w:numPr>
          <w:ilvl w:val="0"/>
          <w:numId w:val="2"/>
        </w:numPr>
        <w:spacing w:line="276" w:lineRule="auto"/>
        <w:rPr>
          <w:rFonts w:ascii="Times New Roman" w:hAnsi="Times New Roman" w:cs="Times New Roman"/>
        </w:rPr>
      </w:pPr>
      <w:r w:rsidRPr="00C16631">
        <w:rPr>
          <w:rFonts w:ascii="Times New Roman" w:hAnsi="Times New Roman" w:cs="Times New Roman"/>
        </w:rPr>
        <w:t>Analysis of orders placed between January and June 2026.</w:t>
      </w:r>
    </w:p>
    <w:p w14:paraId="13B5B5FC" w14:textId="77777777" w:rsidR="006D3D87" w:rsidRPr="00C16631" w:rsidRDefault="006D3D87" w:rsidP="00BA4257">
      <w:pPr>
        <w:numPr>
          <w:ilvl w:val="0"/>
          <w:numId w:val="2"/>
        </w:numPr>
        <w:spacing w:line="276" w:lineRule="auto"/>
        <w:rPr>
          <w:rFonts w:ascii="Times New Roman" w:hAnsi="Times New Roman" w:cs="Times New Roman"/>
        </w:rPr>
      </w:pPr>
      <w:r w:rsidRPr="00C16631">
        <w:rPr>
          <w:rFonts w:ascii="Times New Roman" w:hAnsi="Times New Roman" w:cs="Times New Roman"/>
        </w:rPr>
        <w:t>Data cleaning and documentation of data-quality issues.</w:t>
      </w:r>
    </w:p>
    <w:p w14:paraId="3D1338EC" w14:textId="77777777" w:rsidR="006D3D87" w:rsidRPr="00C16631" w:rsidRDefault="006D3D87" w:rsidP="00BA4257">
      <w:pPr>
        <w:numPr>
          <w:ilvl w:val="0"/>
          <w:numId w:val="2"/>
        </w:numPr>
        <w:spacing w:line="276" w:lineRule="auto"/>
        <w:rPr>
          <w:rFonts w:ascii="Times New Roman" w:hAnsi="Times New Roman" w:cs="Times New Roman"/>
        </w:rPr>
      </w:pPr>
      <w:r w:rsidRPr="00C16631">
        <w:rPr>
          <w:rFonts w:ascii="Times New Roman" w:hAnsi="Times New Roman" w:cs="Times New Roman"/>
        </w:rPr>
        <w:t>Sales calculations excluding cancelled orders.</w:t>
      </w:r>
    </w:p>
    <w:p w14:paraId="257B8E4D" w14:textId="77777777" w:rsidR="006D3D87" w:rsidRPr="00C16631" w:rsidRDefault="006D3D87" w:rsidP="00BA4257">
      <w:pPr>
        <w:numPr>
          <w:ilvl w:val="0"/>
          <w:numId w:val="2"/>
        </w:numPr>
        <w:spacing w:line="276" w:lineRule="auto"/>
        <w:rPr>
          <w:rFonts w:ascii="Times New Roman" w:hAnsi="Times New Roman" w:cs="Times New Roman"/>
        </w:rPr>
      </w:pPr>
      <w:r w:rsidRPr="00C16631">
        <w:rPr>
          <w:rFonts w:ascii="Times New Roman" w:hAnsi="Times New Roman" w:cs="Times New Roman"/>
        </w:rPr>
        <w:t>Monthly, product, regional, and customer sales analysis.</w:t>
      </w:r>
    </w:p>
    <w:p w14:paraId="100EEE47" w14:textId="77777777" w:rsidR="006D3D87" w:rsidRPr="00C16631" w:rsidRDefault="006D3D87" w:rsidP="00BA4257">
      <w:pPr>
        <w:numPr>
          <w:ilvl w:val="0"/>
          <w:numId w:val="2"/>
        </w:numPr>
        <w:spacing w:line="276" w:lineRule="auto"/>
        <w:rPr>
          <w:rFonts w:ascii="Times New Roman" w:hAnsi="Times New Roman" w:cs="Times New Roman"/>
        </w:rPr>
      </w:pPr>
      <w:r w:rsidRPr="00C16631">
        <w:rPr>
          <w:rFonts w:ascii="Times New Roman" w:hAnsi="Times New Roman" w:cs="Times New Roman"/>
        </w:rPr>
        <w:lastRenderedPageBreak/>
        <w:t>Delivery performance for delivered orders with valid delivery dates.</w:t>
      </w:r>
    </w:p>
    <w:p w14:paraId="27D7C627" w14:textId="77777777" w:rsidR="006D3D87" w:rsidRPr="00C16631" w:rsidRDefault="006D3D87" w:rsidP="00BA4257">
      <w:pPr>
        <w:numPr>
          <w:ilvl w:val="0"/>
          <w:numId w:val="2"/>
        </w:numPr>
        <w:spacing w:line="276" w:lineRule="auto"/>
        <w:rPr>
          <w:rFonts w:ascii="Times New Roman" w:hAnsi="Times New Roman" w:cs="Times New Roman"/>
        </w:rPr>
      </w:pPr>
      <w:r w:rsidRPr="00C16631">
        <w:rPr>
          <w:rFonts w:ascii="Times New Roman" w:hAnsi="Times New Roman" w:cs="Times New Roman"/>
        </w:rPr>
        <w:t>Carrier comparison and analysis of deliveries dispatched on time.</w:t>
      </w:r>
    </w:p>
    <w:p w14:paraId="1BD98E07" w14:textId="77777777" w:rsidR="006D3D87" w:rsidRPr="00C16631" w:rsidRDefault="006D3D87" w:rsidP="00BA4257">
      <w:pPr>
        <w:numPr>
          <w:ilvl w:val="0"/>
          <w:numId w:val="2"/>
        </w:numPr>
        <w:spacing w:line="276" w:lineRule="auto"/>
        <w:rPr>
          <w:rFonts w:ascii="Times New Roman" w:hAnsi="Times New Roman" w:cs="Times New Roman"/>
        </w:rPr>
      </w:pPr>
      <w:r w:rsidRPr="00C16631">
        <w:rPr>
          <w:rFonts w:ascii="Times New Roman" w:hAnsi="Times New Roman" w:cs="Times New Roman"/>
        </w:rPr>
        <w:t>Delivery status reporting delays.</w:t>
      </w:r>
    </w:p>
    <w:p w14:paraId="042A5D71" w14:textId="77777777" w:rsidR="006D3D87" w:rsidRPr="00C16631" w:rsidRDefault="006D3D87" w:rsidP="00BA4257">
      <w:pPr>
        <w:numPr>
          <w:ilvl w:val="0"/>
          <w:numId w:val="2"/>
        </w:numPr>
        <w:spacing w:line="276" w:lineRule="auto"/>
        <w:rPr>
          <w:rFonts w:ascii="Times New Roman" w:hAnsi="Times New Roman" w:cs="Times New Roman"/>
        </w:rPr>
      </w:pPr>
      <w:r w:rsidRPr="00C16631">
        <w:rPr>
          <w:rFonts w:ascii="Times New Roman" w:hAnsi="Times New Roman" w:cs="Times New Roman"/>
        </w:rPr>
        <w:t>Power BI Sales Overview and Delivery Performance pages.</w:t>
      </w:r>
    </w:p>
    <w:p w14:paraId="684F62AF" w14:textId="77777777" w:rsidR="006D3D87" w:rsidRPr="00C16631" w:rsidRDefault="006D3D87" w:rsidP="00BA4257">
      <w:pPr>
        <w:numPr>
          <w:ilvl w:val="0"/>
          <w:numId w:val="2"/>
        </w:numPr>
        <w:spacing w:line="276" w:lineRule="auto"/>
        <w:rPr>
          <w:rFonts w:ascii="Times New Roman" w:hAnsi="Times New Roman" w:cs="Times New Roman"/>
        </w:rPr>
      </w:pPr>
      <w:r w:rsidRPr="00C16631">
        <w:rPr>
          <w:rFonts w:ascii="Times New Roman" w:hAnsi="Times New Roman" w:cs="Times New Roman"/>
        </w:rPr>
        <w:t>Supporting Excel analysis, SQL queries, Python notebook, and screenshots.</w:t>
      </w:r>
    </w:p>
    <w:p w14:paraId="4889BAFA" w14:textId="77777777" w:rsidR="006D3D87" w:rsidRPr="00C16631" w:rsidRDefault="006D3D87" w:rsidP="00BA4257">
      <w:pPr>
        <w:spacing w:line="276" w:lineRule="auto"/>
        <w:rPr>
          <w:rFonts w:ascii="Times New Roman" w:hAnsi="Times New Roman" w:cs="Times New Roman"/>
        </w:rPr>
      </w:pPr>
      <w:r w:rsidRPr="00C16631">
        <w:rPr>
          <w:rFonts w:ascii="Times New Roman" w:hAnsi="Times New Roman" w:cs="Times New Roman"/>
          <w:b/>
          <w:bCs/>
        </w:rPr>
        <w:t>Out of Scope</w:t>
      </w:r>
    </w:p>
    <w:p w14:paraId="66D6D5C5" w14:textId="77777777" w:rsidR="006D3D87" w:rsidRPr="00C16631" w:rsidRDefault="006D3D87" w:rsidP="00BA4257">
      <w:pPr>
        <w:numPr>
          <w:ilvl w:val="0"/>
          <w:numId w:val="3"/>
        </w:numPr>
        <w:spacing w:line="276" w:lineRule="auto"/>
        <w:rPr>
          <w:rFonts w:ascii="Times New Roman" w:hAnsi="Times New Roman" w:cs="Times New Roman"/>
        </w:rPr>
      </w:pPr>
      <w:r w:rsidRPr="00C16631">
        <w:rPr>
          <w:rFonts w:ascii="Times New Roman" w:hAnsi="Times New Roman" w:cs="Times New Roman"/>
        </w:rPr>
        <w:t>Profit and cost analysis.</w:t>
      </w:r>
    </w:p>
    <w:p w14:paraId="5AD3D54F" w14:textId="77777777" w:rsidR="006D3D87" w:rsidRPr="00C16631" w:rsidRDefault="006D3D87" w:rsidP="00BA4257">
      <w:pPr>
        <w:numPr>
          <w:ilvl w:val="0"/>
          <w:numId w:val="3"/>
        </w:numPr>
        <w:spacing w:line="276" w:lineRule="auto"/>
        <w:rPr>
          <w:rFonts w:ascii="Times New Roman" w:hAnsi="Times New Roman" w:cs="Times New Roman"/>
        </w:rPr>
      </w:pPr>
      <w:r w:rsidRPr="00C16631">
        <w:rPr>
          <w:rFonts w:ascii="Times New Roman" w:hAnsi="Times New Roman" w:cs="Times New Roman"/>
        </w:rPr>
        <w:t>Payment collection and recognized revenue.</w:t>
      </w:r>
    </w:p>
    <w:p w14:paraId="0BAB2360" w14:textId="77777777" w:rsidR="006D3D87" w:rsidRPr="00C16631" w:rsidRDefault="006D3D87" w:rsidP="00BA4257">
      <w:pPr>
        <w:numPr>
          <w:ilvl w:val="0"/>
          <w:numId w:val="3"/>
        </w:numPr>
        <w:spacing w:line="276" w:lineRule="auto"/>
        <w:rPr>
          <w:rFonts w:ascii="Times New Roman" w:hAnsi="Times New Roman" w:cs="Times New Roman"/>
        </w:rPr>
      </w:pPr>
      <w:r w:rsidRPr="00C16631">
        <w:rPr>
          <w:rFonts w:ascii="Times New Roman" w:hAnsi="Times New Roman" w:cs="Times New Roman"/>
        </w:rPr>
        <w:t>Sales forecasting and real-time tracking.</w:t>
      </w:r>
    </w:p>
    <w:p w14:paraId="3F78CE07" w14:textId="77777777" w:rsidR="006D3D87" w:rsidRPr="00C16631" w:rsidRDefault="006D3D87" w:rsidP="00BA4257">
      <w:pPr>
        <w:numPr>
          <w:ilvl w:val="0"/>
          <w:numId w:val="3"/>
        </w:numPr>
        <w:spacing w:line="276" w:lineRule="auto"/>
        <w:rPr>
          <w:rFonts w:ascii="Times New Roman" w:hAnsi="Times New Roman" w:cs="Times New Roman"/>
        </w:rPr>
      </w:pPr>
      <w:r w:rsidRPr="00C16631">
        <w:rPr>
          <w:rFonts w:ascii="Times New Roman" w:hAnsi="Times New Roman" w:cs="Times New Roman"/>
        </w:rPr>
        <w:t>Changes to operational systems.</w:t>
      </w:r>
    </w:p>
    <w:p w14:paraId="1884A635" w14:textId="77777777" w:rsidR="006D3D87" w:rsidRPr="00C16631" w:rsidRDefault="006D3D87" w:rsidP="00BA4257">
      <w:pPr>
        <w:numPr>
          <w:ilvl w:val="0"/>
          <w:numId w:val="3"/>
        </w:numPr>
        <w:spacing w:line="276" w:lineRule="auto"/>
        <w:rPr>
          <w:rFonts w:ascii="Times New Roman" w:hAnsi="Times New Roman" w:cs="Times New Roman"/>
        </w:rPr>
      </w:pPr>
      <w:r w:rsidRPr="00C16631">
        <w:rPr>
          <w:rFonts w:ascii="Times New Roman" w:hAnsi="Times New Roman" w:cs="Times New Roman"/>
        </w:rPr>
        <w:t>Verification that products reached the correct recipient or arrived in good condition.</w:t>
      </w:r>
    </w:p>
    <w:p w14:paraId="33E8F38E" w14:textId="77777777" w:rsidR="006D3D87" w:rsidRPr="00C16631" w:rsidRDefault="006D3D87" w:rsidP="00BA4257">
      <w:pPr>
        <w:numPr>
          <w:ilvl w:val="0"/>
          <w:numId w:val="3"/>
        </w:numPr>
        <w:spacing w:line="276" w:lineRule="auto"/>
        <w:rPr>
          <w:rFonts w:ascii="Times New Roman" w:hAnsi="Times New Roman" w:cs="Times New Roman"/>
        </w:rPr>
      </w:pPr>
      <w:r w:rsidRPr="00C16631">
        <w:rPr>
          <w:rFonts w:ascii="Times New Roman" w:hAnsi="Times New Roman" w:cs="Times New Roman"/>
        </w:rPr>
        <w:t>Confirmation of the root causes of late deliveries.</w:t>
      </w:r>
    </w:p>
    <w:p w14:paraId="0AD46030" w14:textId="77777777" w:rsidR="006D3D87" w:rsidRPr="00C16631" w:rsidRDefault="006D3D87" w:rsidP="00BA4257">
      <w:pPr>
        <w:numPr>
          <w:ilvl w:val="0"/>
          <w:numId w:val="3"/>
        </w:numPr>
        <w:spacing w:line="276" w:lineRule="auto"/>
        <w:rPr>
          <w:rFonts w:ascii="Times New Roman" w:hAnsi="Times New Roman" w:cs="Times New Roman"/>
        </w:rPr>
      </w:pPr>
      <w:r w:rsidRPr="00C16631">
        <w:rPr>
          <w:rFonts w:ascii="Times New Roman" w:hAnsi="Times New Roman" w:cs="Times New Roman"/>
        </w:rPr>
        <w:t>Production deployment and automated refresh.</w:t>
      </w:r>
    </w:p>
    <w:p w14:paraId="107ABD80" w14:textId="77777777" w:rsidR="006D3D87" w:rsidRPr="00C16631" w:rsidRDefault="006D3D87" w:rsidP="00BA4257">
      <w:pPr>
        <w:spacing w:line="276" w:lineRule="auto"/>
        <w:rPr>
          <w:rFonts w:ascii="Times New Roman" w:hAnsi="Times New Roman" w:cs="Times New Roman"/>
        </w:rPr>
      </w:pPr>
      <w:r w:rsidRPr="00C16631">
        <w:rPr>
          <w:rFonts w:ascii="Times New Roman" w:hAnsi="Times New Roman" w:cs="Times New Roman"/>
        </w:rPr>
        <w:t>Delivery events may occur after the month in which an order was placed.</w:t>
      </w:r>
    </w:p>
    <w:p w14:paraId="7BA30DB8" w14:textId="77777777" w:rsidR="006D3D87" w:rsidRPr="00C16631" w:rsidRDefault="006D3D87" w:rsidP="00BA4257">
      <w:pPr>
        <w:spacing w:line="276" w:lineRule="auto"/>
        <w:rPr>
          <w:rFonts w:ascii="Times New Roman" w:hAnsi="Times New Roman" w:cs="Times New Roman"/>
          <w:b/>
          <w:bCs/>
          <w:sz w:val="28"/>
          <w:szCs w:val="28"/>
        </w:rPr>
      </w:pPr>
      <w:r w:rsidRPr="00C16631">
        <w:rPr>
          <w:rFonts w:ascii="Times New Roman" w:hAnsi="Times New Roman" w:cs="Times New Roman"/>
          <w:b/>
          <w:bCs/>
          <w:sz w:val="28"/>
          <w:szCs w:val="28"/>
        </w:rPr>
        <w:t>4. Proposed Stakeholders</w:t>
      </w:r>
    </w:p>
    <w:p w14:paraId="6FD5538F" w14:textId="77777777" w:rsidR="006D3D87" w:rsidRPr="00C16631" w:rsidRDefault="006D3D87" w:rsidP="00BA4257">
      <w:pPr>
        <w:spacing w:line="276" w:lineRule="auto"/>
        <w:rPr>
          <w:rFonts w:ascii="Times New Roman" w:hAnsi="Times New Roman" w:cs="Times New Roman"/>
        </w:rPr>
      </w:pPr>
      <w:r w:rsidRPr="00C16631">
        <w:rPr>
          <w:rFonts w:ascii="Times New Roman" w:hAnsi="Times New Roman" w:cs="Times New Roman"/>
        </w:rPr>
        <w:t>The following roles represent potential users and reviewers in this business scenario. They were not actual participants in the portfolio project</w:t>
      </w:r>
      <w:r w:rsidRPr="00C16631">
        <w:rPr>
          <w:rFonts w:ascii="Times New Roman" w:hAnsi="Times New Roman" w:cs="Times New Roman"/>
        </w:rPr>
        <w:t>.</w:t>
      </w:r>
      <w:r w:rsidRPr="00C16631">
        <w:rPr>
          <w:rFonts w:ascii="Times New Roman" w:hAnsi="Times New Roman" w:cs="Times New Roman"/>
        </w:rPr>
        <w:br/>
      </w:r>
    </w:p>
    <w:tbl>
      <w:tblPr>
        <w:tblStyle w:val="TableGrid"/>
        <w:tblW w:w="0" w:type="auto"/>
        <w:tblLook w:val="04A0" w:firstRow="1" w:lastRow="0" w:firstColumn="1" w:lastColumn="0" w:noHBand="0" w:noVBand="1"/>
      </w:tblPr>
      <w:tblGrid>
        <w:gridCol w:w="4508"/>
        <w:gridCol w:w="4508"/>
      </w:tblGrid>
      <w:tr w:rsidR="006D3D87" w:rsidRPr="00C16631" w14:paraId="45CB9D88" w14:textId="77777777" w:rsidTr="00DC23BD">
        <w:tc>
          <w:tcPr>
            <w:tcW w:w="4508" w:type="dxa"/>
          </w:tcPr>
          <w:p w14:paraId="172359A8" w14:textId="1A184BB5" w:rsidR="006D3D87" w:rsidRPr="00C16631" w:rsidRDefault="00DC23BD" w:rsidP="00BA4257">
            <w:pPr>
              <w:spacing w:line="276" w:lineRule="auto"/>
              <w:rPr>
                <w:rFonts w:ascii="Times New Roman" w:hAnsi="Times New Roman" w:cs="Times New Roman"/>
              </w:rPr>
            </w:pPr>
            <w:r w:rsidRPr="00C16631">
              <w:rPr>
                <w:rFonts w:ascii="Times New Roman" w:hAnsi="Times New Roman" w:cs="Times New Roman"/>
                <w:b/>
                <w:bCs/>
              </w:rPr>
              <w:t>Stakeholder</w:t>
            </w:r>
            <w:r w:rsidRPr="00C16631">
              <w:rPr>
                <w:rFonts w:ascii="Times New Roman" w:hAnsi="Times New Roman" w:cs="Times New Roman"/>
                <w:b/>
                <w:bCs/>
              </w:rPr>
              <w:br/>
            </w:r>
          </w:p>
        </w:tc>
        <w:tc>
          <w:tcPr>
            <w:tcW w:w="4508" w:type="dxa"/>
          </w:tcPr>
          <w:p w14:paraId="42335188" w14:textId="37A11322" w:rsidR="006D3D87" w:rsidRPr="00C16631" w:rsidRDefault="00DC23BD" w:rsidP="00BA4257">
            <w:pPr>
              <w:spacing w:line="276" w:lineRule="auto"/>
              <w:rPr>
                <w:rFonts w:ascii="Times New Roman" w:hAnsi="Times New Roman" w:cs="Times New Roman"/>
                <w:b/>
                <w:bCs/>
              </w:rPr>
            </w:pPr>
            <w:r w:rsidRPr="00C16631">
              <w:rPr>
                <w:rFonts w:ascii="Times New Roman" w:hAnsi="Times New Roman" w:cs="Times New Roman"/>
                <w:b/>
                <w:bCs/>
              </w:rPr>
              <w:t>Reporting Need</w:t>
            </w:r>
          </w:p>
        </w:tc>
      </w:tr>
      <w:tr w:rsidR="006D3D87" w:rsidRPr="00C16631" w14:paraId="16E4EFD6" w14:textId="77777777" w:rsidTr="00DC23BD">
        <w:tc>
          <w:tcPr>
            <w:tcW w:w="4508" w:type="dxa"/>
          </w:tcPr>
          <w:p w14:paraId="2F673D0E" w14:textId="094F0B08" w:rsidR="006D3D87"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Sales Manager</w:t>
            </w:r>
          </w:p>
        </w:tc>
        <w:tc>
          <w:tcPr>
            <w:tcW w:w="4508" w:type="dxa"/>
          </w:tcPr>
          <w:p w14:paraId="269E02FA" w14:textId="06C51BED" w:rsidR="006D3D87"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Understand sales trends and product and regional performance.</w:t>
            </w:r>
          </w:p>
        </w:tc>
      </w:tr>
      <w:tr w:rsidR="006D3D87" w:rsidRPr="00C16631" w14:paraId="518D504F" w14:textId="77777777" w:rsidTr="00DC23BD">
        <w:tc>
          <w:tcPr>
            <w:tcW w:w="4508" w:type="dxa"/>
          </w:tcPr>
          <w:p w14:paraId="67D1B55D" w14:textId="2995B7E5" w:rsidR="006D3D87"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Logistics Manager</w:t>
            </w:r>
          </w:p>
        </w:tc>
        <w:tc>
          <w:tcPr>
            <w:tcW w:w="4508" w:type="dxa"/>
          </w:tcPr>
          <w:p w14:paraId="73279BB4" w14:textId="582B3D38" w:rsidR="006D3D87"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Monitor late deliveries and compare carrier performance.</w:t>
            </w:r>
          </w:p>
        </w:tc>
      </w:tr>
      <w:tr w:rsidR="006D3D87" w:rsidRPr="00C16631" w14:paraId="742F7F3B" w14:textId="77777777" w:rsidTr="00DC23BD">
        <w:tc>
          <w:tcPr>
            <w:tcW w:w="4508" w:type="dxa"/>
          </w:tcPr>
          <w:p w14:paraId="354ED3B9" w14:textId="66A524F7" w:rsidR="006D3D87"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Customer Operations Team</w:t>
            </w:r>
          </w:p>
        </w:tc>
        <w:tc>
          <w:tcPr>
            <w:tcW w:w="4508" w:type="dxa"/>
          </w:tcPr>
          <w:p w14:paraId="2C1D1EB3" w14:textId="1A5F5917" w:rsidR="006D3D87"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Identify missing delivery information and delayed status updates.</w:t>
            </w:r>
          </w:p>
        </w:tc>
      </w:tr>
      <w:tr w:rsidR="006D3D87" w:rsidRPr="00C16631" w14:paraId="5AB874CF" w14:textId="77777777" w:rsidTr="00DC23BD">
        <w:tc>
          <w:tcPr>
            <w:tcW w:w="4508" w:type="dxa"/>
          </w:tcPr>
          <w:p w14:paraId="5D310234" w14:textId="2404AADE" w:rsidR="006D3D87"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Data Owner</w:t>
            </w:r>
          </w:p>
        </w:tc>
        <w:tc>
          <w:tcPr>
            <w:tcW w:w="4508" w:type="dxa"/>
          </w:tcPr>
          <w:p w14:paraId="3C2E63D3" w14:textId="5579D55B" w:rsidR="006D3D87"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Maintain accurate records and consistent definitions.</w:t>
            </w:r>
          </w:p>
        </w:tc>
      </w:tr>
      <w:tr w:rsidR="006D3D87" w:rsidRPr="00C16631" w14:paraId="69E61775" w14:textId="77777777" w:rsidTr="00DC23BD">
        <w:tc>
          <w:tcPr>
            <w:tcW w:w="4508" w:type="dxa"/>
          </w:tcPr>
          <w:p w14:paraId="71661D43" w14:textId="7CACEF26" w:rsidR="006D3D87"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Business Analyst</w:t>
            </w:r>
          </w:p>
        </w:tc>
        <w:tc>
          <w:tcPr>
            <w:tcW w:w="4508" w:type="dxa"/>
          </w:tcPr>
          <w:p w14:paraId="757D7B0A" w14:textId="795C2671" w:rsidR="006D3D87"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Define requirements, validate calculations, and communicate findings.</w:t>
            </w:r>
          </w:p>
        </w:tc>
      </w:tr>
    </w:tbl>
    <w:p w14:paraId="395254F7" w14:textId="10C850ED" w:rsidR="006D3D87" w:rsidRPr="00C16631" w:rsidRDefault="006D3D87" w:rsidP="00BA4257">
      <w:pPr>
        <w:spacing w:line="276" w:lineRule="auto"/>
        <w:rPr>
          <w:rFonts w:ascii="Times New Roman" w:hAnsi="Times New Roman" w:cs="Times New Roman"/>
        </w:rPr>
      </w:pPr>
    </w:p>
    <w:p w14:paraId="0D316D31" w14:textId="77777777" w:rsidR="006D3D87" w:rsidRPr="00C16631" w:rsidRDefault="006D3D87" w:rsidP="00BA4257">
      <w:pPr>
        <w:spacing w:line="276" w:lineRule="auto"/>
        <w:rPr>
          <w:rFonts w:ascii="Times New Roman" w:hAnsi="Times New Roman" w:cs="Times New Roman"/>
        </w:rPr>
      </w:pPr>
    </w:p>
    <w:p w14:paraId="5060F35C" w14:textId="77777777" w:rsidR="0014245A" w:rsidRDefault="0014245A" w:rsidP="00BA4257">
      <w:pPr>
        <w:spacing w:line="276" w:lineRule="auto"/>
        <w:rPr>
          <w:rFonts w:ascii="Times New Roman" w:hAnsi="Times New Roman" w:cs="Times New Roman"/>
          <w:b/>
          <w:bCs/>
          <w:sz w:val="28"/>
          <w:szCs w:val="28"/>
        </w:rPr>
      </w:pPr>
    </w:p>
    <w:p w14:paraId="6061112F" w14:textId="0D27F14E" w:rsidR="00DC23BD" w:rsidRPr="00C16631" w:rsidRDefault="00DC23BD" w:rsidP="00BA4257">
      <w:pPr>
        <w:spacing w:line="276" w:lineRule="auto"/>
        <w:rPr>
          <w:rFonts w:ascii="Times New Roman" w:hAnsi="Times New Roman" w:cs="Times New Roman"/>
          <w:b/>
          <w:bCs/>
          <w:sz w:val="28"/>
          <w:szCs w:val="28"/>
        </w:rPr>
      </w:pPr>
      <w:r w:rsidRPr="00C16631">
        <w:rPr>
          <w:rFonts w:ascii="Times New Roman" w:hAnsi="Times New Roman" w:cs="Times New Roman"/>
          <w:b/>
          <w:bCs/>
          <w:sz w:val="28"/>
          <w:szCs w:val="28"/>
        </w:rPr>
        <w:lastRenderedPageBreak/>
        <w:t>5. Data Sources</w:t>
      </w:r>
    </w:p>
    <w:tbl>
      <w:tblPr>
        <w:tblStyle w:val="TableGrid"/>
        <w:tblW w:w="9605" w:type="dxa"/>
        <w:tblLook w:val="04A0" w:firstRow="1" w:lastRow="0" w:firstColumn="1" w:lastColumn="0" w:noHBand="0" w:noVBand="1"/>
      </w:tblPr>
      <w:tblGrid>
        <w:gridCol w:w="2200"/>
        <w:gridCol w:w="4203"/>
        <w:gridCol w:w="3202"/>
      </w:tblGrid>
      <w:tr w:rsidR="00DC23BD" w:rsidRPr="00C16631" w14:paraId="6C7AD03B" w14:textId="77777777" w:rsidTr="00EE45AA">
        <w:trPr>
          <w:trHeight w:val="538"/>
        </w:trPr>
        <w:tc>
          <w:tcPr>
            <w:tcW w:w="2200" w:type="dxa"/>
          </w:tcPr>
          <w:p w14:paraId="1B7DA6E3" w14:textId="03384FCD" w:rsidR="00DC23BD" w:rsidRPr="00C16631" w:rsidRDefault="00DC23BD" w:rsidP="00BA4257">
            <w:pPr>
              <w:spacing w:line="276" w:lineRule="auto"/>
              <w:rPr>
                <w:rFonts w:ascii="Times New Roman" w:hAnsi="Times New Roman" w:cs="Times New Roman"/>
                <w:b/>
                <w:bCs/>
              </w:rPr>
            </w:pPr>
            <w:r w:rsidRPr="00C16631">
              <w:rPr>
                <w:rFonts w:ascii="Times New Roman" w:hAnsi="Times New Roman" w:cs="Times New Roman"/>
                <w:b/>
                <w:bCs/>
              </w:rPr>
              <w:t>Table</w:t>
            </w:r>
          </w:p>
        </w:tc>
        <w:tc>
          <w:tcPr>
            <w:tcW w:w="4203" w:type="dxa"/>
          </w:tcPr>
          <w:p w14:paraId="3E781E84" w14:textId="6A1284A1" w:rsidR="00DC23BD" w:rsidRPr="00C16631" w:rsidRDefault="00DC23BD" w:rsidP="00BA4257">
            <w:pPr>
              <w:spacing w:line="276" w:lineRule="auto"/>
              <w:rPr>
                <w:rFonts w:ascii="Times New Roman" w:hAnsi="Times New Roman" w:cs="Times New Roman"/>
                <w:b/>
                <w:bCs/>
              </w:rPr>
            </w:pPr>
            <w:r w:rsidRPr="00C16631">
              <w:rPr>
                <w:rFonts w:ascii="Times New Roman" w:hAnsi="Times New Roman" w:cs="Times New Roman"/>
                <w:b/>
                <w:bCs/>
              </w:rPr>
              <w:t>Description</w:t>
            </w:r>
          </w:p>
        </w:tc>
        <w:tc>
          <w:tcPr>
            <w:tcW w:w="3202" w:type="dxa"/>
          </w:tcPr>
          <w:p w14:paraId="213795CE" w14:textId="62A85498" w:rsidR="00DC23BD" w:rsidRPr="00C16631" w:rsidRDefault="00DC23BD" w:rsidP="00BA4257">
            <w:pPr>
              <w:spacing w:line="276" w:lineRule="auto"/>
              <w:rPr>
                <w:rFonts w:ascii="Times New Roman" w:hAnsi="Times New Roman" w:cs="Times New Roman"/>
                <w:b/>
                <w:bCs/>
              </w:rPr>
            </w:pPr>
            <w:r w:rsidRPr="00C16631">
              <w:rPr>
                <w:rFonts w:ascii="Times New Roman" w:hAnsi="Times New Roman" w:cs="Times New Roman"/>
                <w:b/>
                <w:bCs/>
              </w:rPr>
              <w:t>Number of Records</w:t>
            </w:r>
          </w:p>
        </w:tc>
      </w:tr>
      <w:tr w:rsidR="00DC23BD" w:rsidRPr="00C16631" w14:paraId="1F2A9F72" w14:textId="77777777" w:rsidTr="00EE45AA">
        <w:trPr>
          <w:trHeight w:val="555"/>
        </w:trPr>
        <w:tc>
          <w:tcPr>
            <w:tcW w:w="2200" w:type="dxa"/>
          </w:tcPr>
          <w:p w14:paraId="3E9363D1" w14:textId="005FF425" w:rsidR="00DC23BD"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Customers</w:t>
            </w:r>
          </w:p>
        </w:tc>
        <w:tc>
          <w:tcPr>
            <w:tcW w:w="4203" w:type="dxa"/>
          </w:tcPr>
          <w:p w14:paraId="3769107C" w14:textId="19350987" w:rsidR="00DC23BD"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Customer details and region</w:t>
            </w:r>
          </w:p>
        </w:tc>
        <w:tc>
          <w:tcPr>
            <w:tcW w:w="3202" w:type="dxa"/>
          </w:tcPr>
          <w:p w14:paraId="54AA2A6E" w14:textId="30469BCF" w:rsidR="00DC23BD"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300</w:t>
            </w:r>
          </w:p>
        </w:tc>
      </w:tr>
      <w:tr w:rsidR="00DC23BD" w:rsidRPr="00C16631" w14:paraId="716387D9" w14:textId="77777777" w:rsidTr="00EE45AA">
        <w:trPr>
          <w:trHeight w:val="538"/>
        </w:trPr>
        <w:tc>
          <w:tcPr>
            <w:tcW w:w="2200" w:type="dxa"/>
          </w:tcPr>
          <w:p w14:paraId="413397F4" w14:textId="2C5C927A" w:rsidR="00DC23BD"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Products</w:t>
            </w:r>
          </w:p>
        </w:tc>
        <w:tc>
          <w:tcPr>
            <w:tcW w:w="4203" w:type="dxa"/>
          </w:tcPr>
          <w:p w14:paraId="735946AD" w14:textId="694ADA6B" w:rsidR="00DC23BD"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Product names, categories, and list prices</w:t>
            </w:r>
          </w:p>
        </w:tc>
        <w:tc>
          <w:tcPr>
            <w:tcW w:w="3202" w:type="dxa"/>
          </w:tcPr>
          <w:p w14:paraId="42F94F49" w14:textId="680762BA" w:rsidR="00DC23BD"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12</w:t>
            </w:r>
          </w:p>
        </w:tc>
      </w:tr>
      <w:tr w:rsidR="00DC23BD" w:rsidRPr="00C16631" w14:paraId="30004666" w14:textId="77777777" w:rsidTr="00EE45AA">
        <w:trPr>
          <w:trHeight w:val="555"/>
        </w:trPr>
        <w:tc>
          <w:tcPr>
            <w:tcW w:w="2200" w:type="dxa"/>
          </w:tcPr>
          <w:p w14:paraId="125F71FE" w14:textId="09F0C812" w:rsidR="00DC23BD"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Orders</w:t>
            </w:r>
          </w:p>
        </w:tc>
        <w:tc>
          <w:tcPr>
            <w:tcW w:w="4203" w:type="dxa"/>
          </w:tcPr>
          <w:p w14:paraId="72A4CEF3" w14:textId="394FE1AB" w:rsidR="00DC23BD"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Order dates, customers, and order status</w:t>
            </w:r>
          </w:p>
        </w:tc>
        <w:tc>
          <w:tcPr>
            <w:tcW w:w="3202" w:type="dxa"/>
          </w:tcPr>
          <w:p w14:paraId="37A42A87" w14:textId="4B01BB07" w:rsidR="00DC23BD"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1,200</w:t>
            </w:r>
          </w:p>
        </w:tc>
      </w:tr>
      <w:tr w:rsidR="00DC23BD" w:rsidRPr="00C16631" w14:paraId="3E971607" w14:textId="77777777" w:rsidTr="00EE45AA">
        <w:trPr>
          <w:trHeight w:val="1093"/>
        </w:trPr>
        <w:tc>
          <w:tcPr>
            <w:tcW w:w="2200" w:type="dxa"/>
          </w:tcPr>
          <w:p w14:paraId="15998A3A" w14:textId="71FA85C9" w:rsidR="00DC23BD" w:rsidRPr="00C16631" w:rsidRDefault="00DC23BD" w:rsidP="00BA4257">
            <w:pPr>
              <w:spacing w:line="276" w:lineRule="auto"/>
              <w:rPr>
                <w:rFonts w:ascii="Times New Roman" w:hAnsi="Times New Roman" w:cs="Times New Roman"/>
              </w:rPr>
            </w:pPr>
            <w:proofErr w:type="spellStart"/>
            <w:r w:rsidRPr="00C16631">
              <w:rPr>
                <w:rFonts w:ascii="Times New Roman" w:hAnsi="Times New Roman" w:cs="Times New Roman"/>
              </w:rPr>
              <w:t>OrderItems</w:t>
            </w:r>
            <w:proofErr w:type="spellEnd"/>
          </w:p>
        </w:tc>
        <w:tc>
          <w:tcPr>
            <w:tcW w:w="4203" w:type="dxa"/>
          </w:tcPr>
          <w:p w14:paraId="3E589E60" w14:textId="4A52CDA8" w:rsidR="00DC23BD"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Products, quantities, and prices within each order</w:t>
            </w:r>
          </w:p>
        </w:tc>
        <w:tc>
          <w:tcPr>
            <w:tcW w:w="3202" w:type="dxa"/>
          </w:tcPr>
          <w:p w14:paraId="68C09167" w14:textId="14B4537E" w:rsidR="00DC23BD"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2,427 after cleaning</w:t>
            </w:r>
          </w:p>
        </w:tc>
      </w:tr>
      <w:tr w:rsidR="00DC23BD" w:rsidRPr="00C16631" w14:paraId="0A4C9D0A" w14:textId="77777777" w:rsidTr="00EE45AA">
        <w:trPr>
          <w:trHeight w:val="1093"/>
        </w:trPr>
        <w:tc>
          <w:tcPr>
            <w:tcW w:w="2200" w:type="dxa"/>
          </w:tcPr>
          <w:p w14:paraId="4534DCD0" w14:textId="2B95D225" w:rsidR="00DC23BD"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Deliveries</w:t>
            </w:r>
          </w:p>
        </w:tc>
        <w:tc>
          <w:tcPr>
            <w:tcW w:w="4203" w:type="dxa"/>
          </w:tcPr>
          <w:p w14:paraId="18080257" w14:textId="5B1EF9FD" w:rsidR="00DC23BD"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t>Carrier, dispatch, delivery, and status update dates</w:t>
            </w:r>
          </w:p>
        </w:tc>
        <w:tc>
          <w:tcPr>
            <w:tcW w:w="3202" w:type="dxa"/>
          </w:tcPr>
          <w:p w14:paraId="064E70DE" w14:textId="1DFE975E" w:rsidR="00DC23BD" w:rsidRPr="00C16631" w:rsidRDefault="00DC23BD" w:rsidP="00BA4257">
            <w:pPr>
              <w:spacing w:line="276" w:lineRule="auto"/>
              <w:rPr>
                <w:rFonts w:ascii="Times New Roman" w:hAnsi="Times New Roman" w:cs="Times New Roman"/>
              </w:rPr>
            </w:pPr>
            <w:r w:rsidRPr="00C16631">
              <w:rPr>
                <w:rFonts w:ascii="Times New Roman" w:hAnsi="Times New Roman" w:cs="Times New Roman"/>
              </w:rPr>
              <w:br/>
              <w:t>1,145</w:t>
            </w:r>
          </w:p>
        </w:tc>
      </w:tr>
    </w:tbl>
    <w:p w14:paraId="43B2EEB5" w14:textId="0D99CD2E" w:rsidR="00DC23BD" w:rsidRPr="00C16631" w:rsidRDefault="00DC23BD" w:rsidP="00BA4257">
      <w:pPr>
        <w:spacing w:line="276" w:lineRule="auto"/>
        <w:rPr>
          <w:rFonts w:ascii="Times New Roman" w:hAnsi="Times New Roman" w:cs="Times New Roman"/>
          <w:b/>
          <w:bCs/>
        </w:rPr>
      </w:pPr>
    </w:p>
    <w:p w14:paraId="6136DEDE" w14:textId="582D9855"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 xml:space="preserve">The original </w:t>
      </w:r>
      <w:proofErr w:type="spellStart"/>
      <w:r w:rsidRPr="00C16631">
        <w:rPr>
          <w:rFonts w:ascii="Times New Roman" w:hAnsi="Times New Roman" w:cs="Times New Roman"/>
        </w:rPr>
        <w:t>OrderItems</w:t>
      </w:r>
      <w:proofErr w:type="spellEnd"/>
      <w:r w:rsidRPr="00C16631">
        <w:rPr>
          <w:rFonts w:ascii="Times New Roman" w:hAnsi="Times New Roman" w:cs="Times New Roman"/>
        </w:rPr>
        <w:t xml:space="preserve"> data contained </w:t>
      </w:r>
      <w:r w:rsidRPr="00C16631">
        <w:rPr>
          <w:rFonts w:ascii="Times New Roman" w:hAnsi="Times New Roman" w:cs="Times New Roman"/>
          <w:b/>
          <w:bCs/>
        </w:rPr>
        <w:t>2,428 records</w:t>
      </w:r>
      <w:r w:rsidRPr="00C16631">
        <w:rPr>
          <w:rFonts w:ascii="Times New Roman" w:hAnsi="Times New Roman" w:cs="Times New Roman"/>
        </w:rPr>
        <w:t>. One exact duplicate was removed.</w:t>
      </w:r>
    </w:p>
    <w:p w14:paraId="7C5D727D" w14:textId="77777777" w:rsidR="00EE45AA" w:rsidRPr="00C16631" w:rsidRDefault="00EE45AA" w:rsidP="00BA4257">
      <w:pPr>
        <w:spacing w:line="276" w:lineRule="auto"/>
        <w:rPr>
          <w:rFonts w:ascii="Times New Roman" w:hAnsi="Times New Roman" w:cs="Times New Roman"/>
        </w:rPr>
      </w:pPr>
    </w:p>
    <w:p w14:paraId="0446319B" w14:textId="13E9CC05" w:rsidR="00EE45AA" w:rsidRPr="00C16631" w:rsidRDefault="00EE45AA" w:rsidP="00BA4257">
      <w:pPr>
        <w:spacing w:line="276" w:lineRule="auto"/>
        <w:rPr>
          <w:rFonts w:ascii="Times New Roman" w:hAnsi="Times New Roman" w:cs="Times New Roman"/>
          <w:b/>
          <w:bCs/>
          <w:sz w:val="28"/>
          <w:szCs w:val="28"/>
        </w:rPr>
      </w:pPr>
      <w:r w:rsidRPr="00C16631">
        <w:rPr>
          <w:rFonts w:ascii="Times New Roman" w:hAnsi="Times New Roman" w:cs="Times New Roman"/>
          <w:b/>
          <w:bCs/>
          <w:sz w:val="28"/>
          <w:szCs w:val="28"/>
        </w:rPr>
        <w:t>6. Business Requirements</w:t>
      </w:r>
    </w:p>
    <w:tbl>
      <w:tblPr>
        <w:tblStyle w:val="TableGrid"/>
        <w:tblW w:w="9554" w:type="dxa"/>
        <w:tblLook w:val="04A0" w:firstRow="1" w:lastRow="0" w:firstColumn="1" w:lastColumn="0" w:noHBand="0" w:noVBand="1"/>
      </w:tblPr>
      <w:tblGrid>
        <w:gridCol w:w="1615"/>
        <w:gridCol w:w="5400"/>
        <w:gridCol w:w="2539"/>
      </w:tblGrid>
      <w:tr w:rsidR="00EE45AA" w:rsidRPr="00C16631" w14:paraId="7E412BEC" w14:textId="77777777" w:rsidTr="0014245A">
        <w:trPr>
          <w:trHeight w:val="445"/>
        </w:trPr>
        <w:tc>
          <w:tcPr>
            <w:tcW w:w="1615" w:type="dxa"/>
          </w:tcPr>
          <w:p w14:paraId="7751A23A" w14:textId="655D299D" w:rsidR="00EE45AA" w:rsidRPr="00C16631" w:rsidRDefault="00EE45AA" w:rsidP="00BA4257">
            <w:pPr>
              <w:spacing w:line="276" w:lineRule="auto"/>
              <w:rPr>
                <w:rFonts w:ascii="Times New Roman" w:hAnsi="Times New Roman" w:cs="Times New Roman"/>
                <w:b/>
                <w:bCs/>
              </w:rPr>
            </w:pPr>
            <w:r w:rsidRPr="00C16631">
              <w:rPr>
                <w:rFonts w:ascii="Times New Roman" w:hAnsi="Times New Roman" w:cs="Times New Roman"/>
                <w:b/>
                <w:bCs/>
              </w:rPr>
              <w:t>ID</w:t>
            </w:r>
          </w:p>
        </w:tc>
        <w:tc>
          <w:tcPr>
            <w:tcW w:w="5400" w:type="dxa"/>
          </w:tcPr>
          <w:p w14:paraId="11C9746C" w14:textId="5EE81C1B" w:rsidR="00EE45AA" w:rsidRPr="00C16631" w:rsidRDefault="00EE45AA" w:rsidP="00BA4257">
            <w:pPr>
              <w:spacing w:line="276" w:lineRule="auto"/>
              <w:rPr>
                <w:rFonts w:ascii="Times New Roman" w:hAnsi="Times New Roman" w:cs="Times New Roman"/>
                <w:b/>
                <w:bCs/>
              </w:rPr>
            </w:pPr>
            <w:r w:rsidRPr="00C16631">
              <w:rPr>
                <w:rFonts w:ascii="Times New Roman" w:hAnsi="Times New Roman" w:cs="Times New Roman"/>
                <w:b/>
                <w:bCs/>
              </w:rPr>
              <w:t>Requirement</w:t>
            </w:r>
          </w:p>
        </w:tc>
        <w:tc>
          <w:tcPr>
            <w:tcW w:w="2539" w:type="dxa"/>
          </w:tcPr>
          <w:p w14:paraId="788415B1" w14:textId="15FFDBE2" w:rsidR="00EE45AA" w:rsidRPr="00C16631" w:rsidRDefault="00EE45AA" w:rsidP="00BA4257">
            <w:pPr>
              <w:spacing w:line="276" w:lineRule="auto"/>
              <w:rPr>
                <w:rFonts w:ascii="Times New Roman" w:hAnsi="Times New Roman" w:cs="Times New Roman"/>
                <w:b/>
                <w:bCs/>
              </w:rPr>
            </w:pPr>
            <w:r w:rsidRPr="00C16631">
              <w:rPr>
                <w:rFonts w:ascii="Times New Roman" w:hAnsi="Times New Roman" w:cs="Times New Roman"/>
                <w:b/>
                <w:bCs/>
              </w:rPr>
              <w:t>Priority</w:t>
            </w:r>
          </w:p>
        </w:tc>
      </w:tr>
      <w:tr w:rsidR="00EE45AA" w:rsidRPr="00C16631" w14:paraId="2EFB233B" w14:textId="77777777" w:rsidTr="0014245A">
        <w:trPr>
          <w:trHeight w:val="905"/>
        </w:trPr>
        <w:tc>
          <w:tcPr>
            <w:tcW w:w="1615" w:type="dxa"/>
          </w:tcPr>
          <w:p w14:paraId="253EEA0F" w14:textId="298996B3"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BR01</w:t>
            </w:r>
          </w:p>
        </w:tc>
        <w:tc>
          <w:tcPr>
            <w:tcW w:w="5400" w:type="dxa"/>
          </w:tcPr>
          <w:p w14:paraId="79A5F585" w14:textId="05551B43"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Provide consistent sales and order measures across the analysis tools.</w:t>
            </w:r>
          </w:p>
        </w:tc>
        <w:tc>
          <w:tcPr>
            <w:tcW w:w="2539" w:type="dxa"/>
          </w:tcPr>
          <w:p w14:paraId="6EC8F8BB" w14:textId="2AAEADFF"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Must have</w:t>
            </w:r>
          </w:p>
        </w:tc>
      </w:tr>
      <w:tr w:rsidR="00EE45AA" w:rsidRPr="00C16631" w14:paraId="6863434E" w14:textId="77777777" w:rsidTr="0014245A">
        <w:trPr>
          <w:trHeight w:val="905"/>
        </w:trPr>
        <w:tc>
          <w:tcPr>
            <w:tcW w:w="1615" w:type="dxa"/>
          </w:tcPr>
          <w:p w14:paraId="73836DAA" w14:textId="17A58174"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BR02</w:t>
            </w:r>
          </w:p>
        </w:tc>
        <w:tc>
          <w:tcPr>
            <w:tcW w:w="5400" w:type="dxa"/>
          </w:tcPr>
          <w:p w14:paraId="14130DCB" w14:textId="4D806E77"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Identify sales trends and contributions by month, product, region, and customer.</w:t>
            </w:r>
          </w:p>
        </w:tc>
        <w:tc>
          <w:tcPr>
            <w:tcW w:w="2539" w:type="dxa"/>
          </w:tcPr>
          <w:p w14:paraId="3A04E21D" w14:textId="03BE2D8A"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Must have</w:t>
            </w:r>
          </w:p>
        </w:tc>
      </w:tr>
      <w:tr w:rsidR="00EE45AA" w:rsidRPr="00C16631" w14:paraId="671A7D6C" w14:textId="77777777" w:rsidTr="0014245A">
        <w:trPr>
          <w:trHeight w:val="905"/>
        </w:trPr>
        <w:tc>
          <w:tcPr>
            <w:tcW w:w="1615" w:type="dxa"/>
          </w:tcPr>
          <w:p w14:paraId="431A0032" w14:textId="4CF3733F"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BR03</w:t>
            </w:r>
          </w:p>
        </w:tc>
        <w:tc>
          <w:tcPr>
            <w:tcW w:w="5400" w:type="dxa"/>
          </w:tcPr>
          <w:p w14:paraId="5786577A" w14:textId="063F5E41"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Measure delivery reliability and the gap against the illustrative target.</w:t>
            </w:r>
          </w:p>
        </w:tc>
        <w:tc>
          <w:tcPr>
            <w:tcW w:w="2539" w:type="dxa"/>
          </w:tcPr>
          <w:p w14:paraId="57D6D0F0" w14:textId="139F6F3F"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Must have</w:t>
            </w:r>
          </w:p>
        </w:tc>
      </w:tr>
      <w:tr w:rsidR="00EE45AA" w:rsidRPr="00C16631" w14:paraId="06662F44" w14:textId="77777777" w:rsidTr="0014245A">
        <w:trPr>
          <w:trHeight w:val="905"/>
        </w:trPr>
        <w:tc>
          <w:tcPr>
            <w:tcW w:w="1615" w:type="dxa"/>
          </w:tcPr>
          <w:p w14:paraId="7E4A8A32" w14:textId="3F07534B"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BR04</w:t>
            </w:r>
          </w:p>
        </w:tc>
        <w:tc>
          <w:tcPr>
            <w:tcW w:w="5400" w:type="dxa"/>
          </w:tcPr>
          <w:p w14:paraId="0CA4AAEF" w14:textId="19838FF6"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Distinguish delivery lateness from delayed status reporting.</w:t>
            </w:r>
          </w:p>
        </w:tc>
        <w:tc>
          <w:tcPr>
            <w:tcW w:w="2539" w:type="dxa"/>
          </w:tcPr>
          <w:p w14:paraId="243E5596" w14:textId="4AF9B214"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Must have</w:t>
            </w:r>
          </w:p>
        </w:tc>
      </w:tr>
      <w:tr w:rsidR="00EE45AA" w:rsidRPr="00C16631" w14:paraId="2D76E735" w14:textId="77777777" w:rsidTr="0014245A">
        <w:trPr>
          <w:trHeight w:val="445"/>
        </w:trPr>
        <w:tc>
          <w:tcPr>
            <w:tcW w:w="1615" w:type="dxa"/>
          </w:tcPr>
          <w:p w14:paraId="192FFA07" w14:textId="14021AC0"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BR05</w:t>
            </w:r>
          </w:p>
        </w:tc>
        <w:tc>
          <w:tcPr>
            <w:tcW w:w="5400" w:type="dxa"/>
          </w:tcPr>
          <w:p w14:paraId="6097AC77" w14:textId="53D29AB5"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Retain and document data-quality exceptions.</w:t>
            </w:r>
          </w:p>
        </w:tc>
        <w:tc>
          <w:tcPr>
            <w:tcW w:w="2539" w:type="dxa"/>
          </w:tcPr>
          <w:p w14:paraId="35C04DD6" w14:textId="28DCC8FB"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Must have</w:t>
            </w:r>
          </w:p>
        </w:tc>
      </w:tr>
      <w:tr w:rsidR="00EE45AA" w:rsidRPr="00C16631" w14:paraId="517A5142" w14:textId="77777777" w:rsidTr="0014245A">
        <w:trPr>
          <w:trHeight w:val="905"/>
        </w:trPr>
        <w:tc>
          <w:tcPr>
            <w:tcW w:w="1615" w:type="dxa"/>
          </w:tcPr>
          <w:p w14:paraId="45909546" w14:textId="5E9B6B1B"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BR06</w:t>
            </w:r>
          </w:p>
        </w:tc>
        <w:tc>
          <w:tcPr>
            <w:tcW w:w="5400" w:type="dxa"/>
          </w:tcPr>
          <w:p w14:paraId="56BB8109" w14:textId="42C9176F"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Provide clear reports and supporting evidence for review.</w:t>
            </w:r>
          </w:p>
        </w:tc>
        <w:tc>
          <w:tcPr>
            <w:tcW w:w="2539" w:type="dxa"/>
          </w:tcPr>
          <w:p w14:paraId="7252119B" w14:textId="4F1C6BCB"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Must have</w:t>
            </w:r>
          </w:p>
        </w:tc>
      </w:tr>
    </w:tbl>
    <w:p w14:paraId="5DE43389" w14:textId="77777777" w:rsidR="00EE45AA" w:rsidRPr="00C16631" w:rsidRDefault="00EE45AA" w:rsidP="00BA4257">
      <w:pPr>
        <w:spacing w:line="276" w:lineRule="auto"/>
        <w:rPr>
          <w:rFonts w:ascii="Times New Roman" w:hAnsi="Times New Roman" w:cs="Times New Roman"/>
          <w:b/>
          <w:bCs/>
        </w:rPr>
      </w:pPr>
    </w:p>
    <w:p w14:paraId="00040989" w14:textId="77777777" w:rsidR="00C16631" w:rsidRPr="00C16631" w:rsidRDefault="00C16631" w:rsidP="00BA4257">
      <w:pPr>
        <w:spacing w:line="276" w:lineRule="auto"/>
        <w:rPr>
          <w:rFonts w:ascii="Times New Roman" w:hAnsi="Times New Roman" w:cs="Times New Roman"/>
          <w:b/>
          <w:bCs/>
        </w:rPr>
      </w:pPr>
    </w:p>
    <w:p w14:paraId="0A914C22" w14:textId="77777777" w:rsidR="00E828CC" w:rsidRDefault="00E828CC" w:rsidP="00BA4257">
      <w:pPr>
        <w:spacing w:line="276" w:lineRule="auto"/>
        <w:rPr>
          <w:rFonts w:ascii="Times New Roman" w:hAnsi="Times New Roman" w:cs="Times New Roman"/>
          <w:b/>
          <w:bCs/>
          <w:sz w:val="28"/>
          <w:szCs w:val="28"/>
        </w:rPr>
      </w:pPr>
    </w:p>
    <w:p w14:paraId="36BEAC30" w14:textId="23157E0C" w:rsidR="00EE45AA" w:rsidRPr="00C16631" w:rsidRDefault="00EE45AA" w:rsidP="00BA4257">
      <w:pPr>
        <w:spacing w:line="276" w:lineRule="auto"/>
        <w:rPr>
          <w:rFonts w:ascii="Times New Roman" w:hAnsi="Times New Roman" w:cs="Times New Roman"/>
          <w:b/>
          <w:bCs/>
          <w:sz w:val="28"/>
          <w:szCs w:val="28"/>
        </w:rPr>
      </w:pPr>
      <w:r w:rsidRPr="00C16631">
        <w:rPr>
          <w:rFonts w:ascii="Times New Roman" w:hAnsi="Times New Roman" w:cs="Times New Roman"/>
          <w:b/>
          <w:bCs/>
          <w:sz w:val="28"/>
          <w:szCs w:val="28"/>
        </w:rPr>
        <w:lastRenderedPageBreak/>
        <w:t>7. Functional Requirements</w:t>
      </w:r>
    </w:p>
    <w:tbl>
      <w:tblPr>
        <w:tblStyle w:val="TableGrid"/>
        <w:tblW w:w="9126" w:type="dxa"/>
        <w:tblLook w:val="04A0" w:firstRow="1" w:lastRow="0" w:firstColumn="1" w:lastColumn="0" w:noHBand="0" w:noVBand="1"/>
      </w:tblPr>
      <w:tblGrid>
        <w:gridCol w:w="1452"/>
        <w:gridCol w:w="5293"/>
        <w:gridCol w:w="2381"/>
      </w:tblGrid>
      <w:tr w:rsidR="00EE45AA" w:rsidRPr="00C16631" w14:paraId="3A2CB392" w14:textId="77777777" w:rsidTr="0014245A">
        <w:trPr>
          <w:trHeight w:val="331"/>
        </w:trPr>
        <w:tc>
          <w:tcPr>
            <w:tcW w:w="1452" w:type="dxa"/>
          </w:tcPr>
          <w:p w14:paraId="27E669DF" w14:textId="00C02477" w:rsidR="00EE45AA" w:rsidRPr="00C16631" w:rsidRDefault="00EE45AA" w:rsidP="00BA4257">
            <w:pPr>
              <w:spacing w:line="276" w:lineRule="auto"/>
              <w:rPr>
                <w:rFonts w:ascii="Times New Roman" w:hAnsi="Times New Roman" w:cs="Times New Roman"/>
                <w:b/>
                <w:bCs/>
              </w:rPr>
            </w:pPr>
            <w:r w:rsidRPr="00C16631">
              <w:rPr>
                <w:rFonts w:ascii="Times New Roman" w:hAnsi="Times New Roman" w:cs="Times New Roman"/>
                <w:b/>
                <w:bCs/>
              </w:rPr>
              <w:t>ID</w:t>
            </w:r>
          </w:p>
        </w:tc>
        <w:tc>
          <w:tcPr>
            <w:tcW w:w="5293" w:type="dxa"/>
          </w:tcPr>
          <w:p w14:paraId="4D784CB4" w14:textId="749843B9" w:rsidR="00EE45AA" w:rsidRPr="00C16631" w:rsidRDefault="00EE45AA" w:rsidP="00BA4257">
            <w:pPr>
              <w:spacing w:line="276" w:lineRule="auto"/>
              <w:rPr>
                <w:rFonts w:ascii="Times New Roman" w:hAnsi="Times New Roman" w:cs="Times New Roman"/>
                <w:b/>
                <w:bCs/>
              </w:rPr>
            </w:pPr>
            <w:r w:rsidRPr="00C16631">
              <w:rPr>
                <w:rFonts w:ascii="Times New Roman" w:hAnsi="Times New Roman" w:cs="Times New Roman"/>
                <w:b/>
                <w:bCs/>
              </w:rPr>
              <w:t>Requirement</w:t>
            </w:r>
          </w:p>
        </w:tc>
        <w:tc>
          <w:tcPr>
            <w:tcW w:w="2381" w:type="dxa"/>
          </w:tcPr>
          <w:p w14:paraId="1B23742D" w14:textId="610A3E5B" w:rsidR="00EE45AA" w:rsidRPr="00C16631" w:rsidRDefault="00EE45AA" w:rsidP="00BA4257">
            <w:pPr>
              <w:spacing w:line="276" w:lineRule="auto"/>
              <w:rPr>
                <w:rFonts w:ascii="Times New Roman" w:hAnsi="Times New Roman" w:cs="Times New Roman"/>
                <w:b/>
                <w:bCs/>
              </w:rPr>
            </w:pPr>
            <w:r w:rsidRPr="00C16631">
              <w:rPr>
                <w:rFonts w:ascii="Times New Roman" w:hAnsi="Times New Roman" w:cs="Times New Roman"/>
                <w:b/>
                <w:bCs/>
              </w:rPr>
              <w:t>Related Business Requirement</w:t>
            </w:r>
          </w:p>
        </w:tc>
      </w:tr>
      <w:tr w:rsidR="00EE45AA" w:rsidRPr="00C16631" w14:paraId="42508273" w14:textId="77777777" w:rsidTr="0014245A">
        <w:trPr>
          <w:trHeight w:val="672"/>
        </w:trPr>
        <w:tc>
          <w:tcPr>
            <w:tcW w:w="1452" w:type="dxa"/>
          </w:tcPr>
          <w:p w14:paraId="5FF1BDFB" w14:textId="0E86EC5D"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FR01</w:t>
            </w:r>
          </w:p>
        </w:tc>
        <w:tc>
          <w:tcPr>
            <w:tcW w:w="5293" w:type="dxa"/>
          </w:tcPr>
          <w:p w14:paraId="58122D22" w14:textId="490E294B"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Display gross order sales, non-cancelled order count, and average order value.</w:t>
            </w:r>
          </w:p>
        </w:tc>
        <w:tc>
          <w:tcPr>
            <w:tcW w:w="2381" w:type="dxa"/>
          </w:tcPr>
          <w:p w14:paraId="4C5A6138" w14:textId="78BD4707"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BR01</w:t>
            </w:r>
          </w:p>
        </w:tc>
      </w:tr>
      <w:tr w:rsidR="00EE45AA" w:rsidRPr="00C16631" w14:paraId="0DEA63F1" w14:textId="77777777" w:rsidTr="0014245A">
        <w:trPr>
          <w:trHeight w:val="672"/>
        </w:trPr>
        <w:tc>
          <w:tcPr>
            <w:tcW w:w="1452" w:type="dxa"/>
          </w:tcPr>
          <w:p w14:paraId="25A95F34" w14:textId="4FC18C47"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FR02</w:t>
            </w:r>
          </w:p>
        </w:tc>
        <w:tc>
          <w:tcPr>
            <w:tcW w:w="5293" w:type="dxa"/>
          </w:tcPr>
          <w:p w14:paraId="6DB6172B" w14:textId="00A1F4C2"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Display monthly sales in chronological order and rank products and regions by sales.</w:t>
            </w:r>
          </w:p>
        </w:tc>
        <w:tc>
          <w:tcPr>
            <w:tcW w:w="2381" w:type="dxa"/>
          </w:tcPr>
          <w:p w14:paraId="7DA3BF2F" w14:textId="1C575035"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BR02</w:t>
            </w:r>
          </w:p>
        </w:tc>
      </w:tr>
      <w:tr w:rsidR="00EE45AA" w:rsidRPr="00C16631" w14:paraId="540F1EF1" w14:textId="77777777" w:rsidTr="0014245A">
        <w:trPr>
          <w:trHeight w:val="1003"/>
        </w:trPr>
        <w:tc>
          <w:tcPr>
            <w:tcW w:w="1452" w:type="dxa"/>
          </w:tcPr>
          <w:p w14:paraId="7408BD62" w14:textId="0953CE3D"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FR03</w:t>
            </w:r>
          </w:p>
        </w:tc>
        <w:tc>
          <w:tcPr>
            <w:tcW w:w="5293" w:type="dxa"/>
          </w:tcPr>
          <w:p w14:paraId="0E565895" w14:textId="7C59544C"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Support top-five customer analysis and May-to-June product sales comparisons in the supporting analysis.</w:t>
            </w:r>
          </w:p>
        </w:tc>
        <w:tc>
          <w:tcPr>
            <w:tcW w:w="2381" w:type="dxa"/>
          </w:tcPr>
          <w:p w14:paraId="219108E6" w14:textId="21FFC89E"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BR02</w:t>
            </w:r>
          </w:p>
        </w:tc>
      </w:tr>
      <w:tr w:rsidR="00EE45AA" w:rsidRPr="00C16631" w14:paraId="1430D3E7" w14:textId="77777777" w:rsidTr="0014245A">
        <w:trPr>
          <w:trHeight w:val="672"/>
        </w:trPr>
        <w:tc>
          <w:tcPr>
            <w:tcW w:w="1452" w:type="dxa"/>
          </w:tcPr>
          <w:p w14:paraId="6322F703" w14:textId="10E45AA0"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FR04</w:t>
            </w:r>
          </w:p>
        </w:tc>
        <w:tc>
          <w:tcPr>
            <w:tcW w:w="5293" w:type="dxa"/>
          </w:tcPr>
          <w:p w14:paraId="4F6B2AC5" w14:textId="7753517B"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Display eligible deliveries, on-time delivery rate, late delivery count, and target gap.</w:t>
            </w:r>
          </w:p>
        </w:tc>
        <w:tc>
          <w:tcPr>
            <w:tcW w:w="2381" w:type="dxa"/>
          </w:tcPr>
          <w:p w14:paraId="5D54AAFF" w14:textId="79C70332"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BR03</w:t>
            </w:r>
          </w:p>
        </w:tc>
      </w:tr>
      <w:tr w:rsidR="00EE45AA" w:rsidRPr="00C16631" w14:paraId="3B0F3650" w14:textId="77777777" w:rsidTr="0014245A">
        <w:trPr>
          <w:trHeight w:val="672"/>
        </w:trPr>
        <w:tc>
          <w:tcPr>
            <w:tcW w:w="1452" w:type="dxa"/>
          </w:tcPr>
          <w:p w14:paraId="303E0189" w14:textId="09262DC7"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FR05</w:t>
            </w:r>
          </w:p>
        </w:tc>
        <w:tc>
          <w:tcPr>
            <w:tcW w:w="5293" w:type="dxa"/>
          </w:tcPr>
          <w:p w14:paraId="55CDBC96" w14:textId="2DDB24AD"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Compare delivery rates by carrier for all eligible deliveries and the subset dispatched on time.</w:t>
            </w:r>
          </w:p>
        </w:tc>
        <w:tc>
          <w:tcPr>
            <w:tcW w:w="2381" w:type="dxa"/>
          </w:tcPr>
          <w:p w14:paraId="50C89BD6" w14:textId="295DC797"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BR03</w:t>
            </w:r>
          </w:p>
        </w:tc>
      </w:tr>
      <w:tr w:rsidR="00EE45AA" w:rsidRPr="00C16631" w14:paraId="13A52150" w14:textId="77777777" w:rsidTr="0014245A">
        <w:trPr>
          <w:trHeight w:val="1003"/>
        </w:trPr>
        <w:tc>
          <w:tcPr>
            <w:tcW w:w="1452" w:type="dxa"/>
          </w:tcPr>
          <w:p w14:paraId="51A35F2C" w14:textId="29989EB9"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FR06</w:t>
            </w:r>
          </w:p>
        </w:tc>
        <w:tc>
          <w:tcPr>
            <w:tcW w:w="5293" w:type="dxa"/>
          </w:tcPr>
          <w:p w14:paraId="0386F919" w14:textId="2EAC9ECD"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Display delayed status update count, delayed update rate, and average lag among delayed updates.</w:t>
            </w:r>
          </w:p>
        </w:tc>
        <w:tc>
          <w:tcPr>
            <w:tcW w:w="2381" w:type="dxa"/>
          </w:tcPr>
          <w:p w14:paraId="6C0EECF3" w14:textId="63EAC7A7"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BR04</w:t>
            </w:r>
          </w:p>
        </w:tc>
      </w:tr>
      <w:tr w:rsidR="00EE45AA" w:rsidRPr="00C16631" w14:paraId="6EC2CA0F" w14:textId="77777777" w:rsidTr="0014245A">
        <w:trPr>
          <w:trHeight w:val="1003"/>
        </w:trPr>
        <w:tc>
          <w:tcPr>
            <w:tcW w:w="1452" w:type="dxa"/>
          </w:tcPr>
          <w:p w14:paraId="40FBB76E" w14:textId="025CB316"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FR07</w:t>
            </w:r>
          </w:p>
        </w:tc>
        <w:tc>
          <w:tcPr>
            <w:tcW w:w="5293" w:type="dxa"/>
          </w:tcPr>
          <w:p w14:paraId="13B8C7BD" w14:textId="7F4A3F8F"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Provide Region and Order Month filters on Sales Overview and a Carrier filter on Delivery Performance.</w:t>
            </w:r>
          </w:p>
        </w:tc>
        <w:tc>
          <w:tcPr>
            <w:tcW w:w="2381" w:type="dxa"/>
          </w:tcPr>
          <w:p w14:paraId="32D349CB" w14:textId="74A29C3C"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BR06</w:t>
            </w:r>
          </w:p>
        </w:tc>
      </w:tr>
      <w:tr w:rsidR="00EE45AA" w:rsidRPr="00C16631" w14:paraId="5A7E9377" w14:textId="77777777" w:rsidTr="0014245A">
        <w:trPr>
          <w:trHeight w:val="672"/>
        </w:trPr>
        <w:tc>
          <w:tcPr>
            <w:tcW w:w="1452" w:type="dxa"/>
          </w:tcPr>
          <w:p w14:paraId="41CE8F12" w14:textId="0E526A25"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FR08</w:t>
            </w:r>
          </w:p>
        </w:tc>
        <w:tc>
          <w:tcPr>
            <w:tcW w:w="5293" w:type="dxa"/>
          </w:tcPr>
          <w:p w14:paraId="2C53757D" w14:textId="1D96E3BF"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Preserve data-quality decisions and a separate validation page or supporting checks.</w:t>
            </w:r>
          </w:p>
        </w:tc>
        <w:tc>
          <w:tcPr>
            <w:tcW w:w="2381" w:type="dxa"/>
          </w:tcPr>
          <w:p w14:paraId="18CF0EFC" w14:textId="1494552A"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BR05</w:t>
            </w:r>
          </w:p>
        </w:tc>
      </w:tr>
      <w:tr w:rsidR="00EE45AA" w:rsidRPr="00C16631" w14:paraId="5A2B3454" w14:textId="77777777" w:rsidTr="0014245A">
        <w:trPr>
          <w:trHeight w:val="672"/>
        </w:trPr>
        <w:tc>
          <w:tcPr>
            <w:tcW w:w="1452" w:type="dxa"/>
          </w:tcPr>
          <w:p w14:paraId="44EC25BB" w14:textId="61A9ED38" w:rsidR="00EE45AA" w:rsidRPr="00C16631" w:rsidRDefault="00EE45AA" w:rsidP="00BA4257">
            <w:pPr>
              <w:spacing w:line="276" w:lineRule="auto"/>
              <w:rPr>
                <w:rFonts w:ascii="Times New Roman" w:hAnsi="Times New Roman" w:cs="Times New Roman"/>
              </w:rPr>
            </w:pPr>
            <w:r w:rsidRPr="00C16631">
              <w:rPr>
                <w:rFonts w:ascii="Times New Roman" w:hAnsi="Times New Roman" w:cs="Times New Roman"/>
              </w:rPr>
              <w:t>FR09</w:t>
            </w:r>
          </w:p>
        </w:tc>
        <w:tc>
          <w:tcPr>
            <w:tcW w:w="5293" w:type="dxa"/>
          </w:tcPr>
          <w:p w14:paraId="3270472F" w14:textId="7412559D"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Clearly label static findings as full-dataset values that remain unchanged when filters change.</w:t>
            </w:r>
          </w:p>
        </w:tc>
        <w:tc>
          <w:tcPr>
            <w:tcW w:w="2381" w:type="dxa"/>
          </w:tcPr>
          <w:p w14:paraId="18679E28" w14:textId="06FE018F" w:rsidR="00EE45AA"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BR06</w:t>
            </w:r>
          </w:p>
        </w:tc>
      </w:tr>
    </w:tbl>
    <w:p w14:paraId="766E2AA9" w14:textId="1A61D896" w:rsidR="00EE45AA" w:rsidRPr="00C16631" w:rsidRDefault="00EE45AA" w:rsidP="00BA4257">
      <w:pPr>
        <w:spacing w:line="276" w:lineRule="auto"/>
        <w:rPr>
          <w:rFonts w:ascii="Times New Roman" w:hAnsi="Times New Roman" w:cs="Times New Roman"/>
          <w:b/>
          <w:bCs/>
        </w:rPr>
      </w:pPr>
    </w:p>
    <w:p w14:paraId="7D667948" w14:textId="77777777" w:rsidR="00165ABE" w:rsidRPr="00C16631" w:rsidRDefault="00165ABE" w:rsidP="00BA4257">
      <w:pPr>
        <w:spacing w:line="276" w:lineRule="auto"/>
        <w:rPr>
          <w:rFonts w:ascii="Times New Roman" w:hAnsi="Times New Roman" w:cs="Times New Roman"/>
          <w:b/>
          <w:bCs/>
          <w:sz w:val="28"/>
          <w:szCs w:val="28"/>
        </w:rPr>
      </w:pPr>
      <w:r w:rsidRPr="00C16631">
        <w:rPr>
          <w:rFonts w:ascii="Times New Roman" w:hAnsi="Times New Roman" w:cs="Times New Roman"/>
          <w:b/>
          <w:bCs/>
          <w:sz w:val="28"/>
          <w:szCs w:val="28"/>
        </w:rPr>
        <w:t>8. Business Rules and KPI Definitions</w:t>
      </w:r>
    </w:p>
    <w:p w14:paraId="5F47AA14" w14:textId="77777777" w:rsidR="00165ABE" w:rsidRPr="00C16631" w:rsidRDefault="00165ABE" w:rsidP="00BA4257">
      <w:pPr>
        <w:spacing w:line="276" w:lineRule="auto"/>
        <w:rPr>
          <w:rFonts w:ascii="Times New Roman" w:hAnsi="Times New Roman" w:cs="Times New Roman"/>
          <w:b/>
          <w:bCs/>
        </w:rPr>
      </w:pPr>
      <w:r w:rsidRPr="00C16631">
        <w:rPr>
          <w:rFonts w:ascii="Times New Roman" w:hAnsi="Times New Roman" w:cs="Times New Roman"/>
          <w:b/>
          <w:bCs/>
        </w:rPr>
        <w:t>8.1 Sales Rules</w:t>
      </w:r>
    </w:p>
    <w:p w14:paraId="5B54A2E5" w14:textId="77777777" w:rsidR="00165ABE"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Cancelled orders must be excluded from sales and order-count calculations.</w:t>
      </w:r>
    </w:p>
    <w:p w14:paraId="58FA1F08" w14:textId="77777777" w:rsidR="00165ABE"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 xml:space="preserve">Gross order sales </w:t>
      </w:r>
      <w:proofErr w:type="gramStart"/>
      <w:r w:rsidRPr="00C16631">
        <w:rPr>
          <w:rFonts w:ascii="Times New Roman" w:hAnsi="Times New Roman" w:cs="Times New Roman"/>
        </w:rPr>
        <w:t>is</w:t>
      </w:r>
      <w:proofErr w:type="gramEnd"/>
      <w:r w:rsidRPr="00C16631">
        <w:rPr>
          <w:rFonts w:ascii="Times New Roman" w:hAnsi="Times New Roman" w:cs="Times New Roman"/>
        </w:rPr>
        <w:t xml:space="preserve"> calculated by multiplying quantity by unit price for each included order item and adding the results.</w:t>
      </w:r>
    </w:p>
    <w:p w14:paraId="0E8548B5" w14:textId="77777777" w:rsidR="00165ABE"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Average order value is calculated by dividing gross order sales by the distinct number of non-cancelled orders.</w:t>
      </w:r>
    </w:p>
    <w:p w14:paraId="2A42F038" w14:textId="77777777" w:rsidR="00165ABE"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 xml:space="preserve">Gross order sales </w:t>
      </w:r>
      <w:proofErr w:type="gramStart"/>
      <w:r w:rsidRPr="00C16631">
        <w:rPr>
          <w:rFonts w:ascii="Times New Roman" w:hAnsi="Times New Roman" w:cs="Times New Roman"/>
        </w:rPr>
        <w:t>represents</w:t>
      </w:r>
      <w:proofErr w:type="gramEnd"/>
      <w:r w:rsidRPr="00C16631">
        <w:rPr>
          <w:rFonts w:ascii="Times New Roman" w:hAnsi="Times New Roman" w:cs="Times New Roman"/>
        </w:rPr>
        <w:t xml:space="preserve"> order value, including open orders. It does not represent collected payments, recognized revenue, or profit.</w:t>
      </w:r>
    </w:p>
    <w:p w14:paraId="65064B1D" w14:textId="77777777" w:rsidR="00165ABE" w:rsidRPr="00C16631" w:rsidRDefault="00165ABE" w:rsidP="00BA4257">
      <w:pPr>
        <w:spacing w:line="276" w:lineRule="auto"/>
        <w:rPr>
          <w:rFonts w:ascii="Times New Roman" w:hAnsi="Times New Roman" w:cs="Times New Roman"/>
          <w:b/>
          <w:bCs/>
        </w:rPr>
      </w:pPr>
      <w:r w:rsidRPr="00C16631">
        <w:rPr>
          <w:rFonts w:ascii="Times New Roman" w:hAnsi="Times New Roman" w:cs="Times New Roman"/>
          <w:b/>
          <w:bCs/>
        </w:rPr>
        <w:t>8.2 Delivery Rules</w:t>
      </w:r>
    </w:p>
    <w:p w14:paraId="3D7C8F45" w14:textId="77777777" w:rsidR="00165ABE"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A delivery is eligible for timing analysis when:</w:t>
      </w:r>
    </w:p>
    <w:p w14:paraId="6E912DF1" w14:textId="77777777" w:rsidR="00165ABE" w:rsidRPr="00C16631" w:rsidRDefault="00165ABE" w:rsidP="00BA4257">
      <w:pPr>
        <w:numPr>
          <w:ilvl w:val="0"/>
          <w:numId w:val="4"/>
        </w:numPr>
        <w:spacing w:line="276" w:lineRule="auto"/>
        <w:rPr>
          <w:rFonts w:ascii="Times New Roman" w:hAnsi="Times New Roman" w:cs="Times New Roman"/>
        </w:rPr>
      </w:pPr>
      <w:r w:rsidRPr="00C16631">
        <w:rPr>
          <w:rFonts w:ascii="Times New Roman" w:hAnsi="Times New Roman" w:cs="Times New Roman"/>
        </w:rPr>
        <w:t>The order status is Delivered.</w:t>
      </w:r>
    </w:p>
    <w:p w14:paraId="529C7B9F" w14:textId="77777777" w:rsidR="00165ABE" w:rsidRPr="00C16631" w:rsidRDefault="00165ABE" w:rsidP="00BA4257">
      <w:pPr>
        <w:numPr>
          <w:ilvl w:val="0"/>
          <w:numId w:val="4"/>
        </w:numPr>
        <w:spacing w:line="276" w:lineRule="auto"/>
        <w:rPr>
          <w:rFonts w:ascii="Times New Roman" w:hAnsi="Times New Roman" w:cs="Times New Roman"/>
        </w:rPr>
      </w:pPr>
      <w:proofErr w:type="spellStart"/>
      <w:r w:rsidRPr="00C16631">
        <w:rPr>
          <w:rFonts w:ascii="Times New Roman" w:hAnsi="Times New Roman" w:cs="Times New Roman"/>
        </w:rPr>
        <w:lastRenderedPageBreak/>
        <w:t>ActualDeliveryDate</w:t>
      </w:r>
      <w:proofErr w:type="spellEnd"/>
      <w:r w:rsidRPr="00C16631">
        <w:rPr>
          <w:rFonts w:ascii="Times New Roman" w:hAnsi="Times New Roman" w:cs="Times New Roman"/>
        </w:rPr>
        <w:t xml:space="preserve"> is available.</w:t>
      </w:r>
    </w:p>
    <w:p w14:paraId="583F7361" w14:textId="77777777" w:rsidR="00165ABE" w:rsidRPr="00C16631" w:rsidRDefault="00165ABE" w:rsidP="00BA4257">
      <w:pPr>
        <w:numPr>
          <w:ilvl w:val="0"/>
          <w:numId w:val="4"/>
        </w:numPr>
        <w:spacing w:line="276" w:lineRule="auto"/>
        <w:rPr>
          <w:rFonts w:ascii="Times New Roman" w:hAnsi="Times New Roman" w:cs="Times New Roman"/>
        </w:rPr>
      </w:pPr>
      <w:proofErr w:type="spellStart"/>
      <w:r w:rsidRPr="00C16631">
        <w:rPr>
          <w:rFonts w:ascii="Times New Roman" w:hAnsi="Times New Roman" w:cs="Times New Roman"/>
        </w:rPr>
        <w:t>PromisedDeliveryDate</w:t>
      </w:r>
      <w:proofErr w:type="spellEnd"/>
      <w:r w:rsidRPr="00C16631">
        <w:rPr>
          <w:rFonts w:ascii="Times New Roman" w:hAnsi="Times New Roman" w:cs="Times New Roman"/>
        </w:rPr>
        <w:t xml:space="preserve"> is available.</w:t>
      </w:r>
    </w:p>
    <w:p w14:paraId="153A2A4E" w14:textId="77777777" w:rsidR="00165ABE"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 xml:space="preserve">A delivery is on time when </w:t>
      </w:r>
      <w:proofErr w:type="spellStart"/>
      <w:r w:rsidRPr="00C16631">
        <w:rPr>
          <w:rFonts w:ascii="Times New Roman" w:hAnsi="Times New Roman" w:cs="Times New Roman"/>
        </w:rPr>
        <w:t>ActualDeliveryDate</w:t>
      </w:r>
      <w:proofErr w:type="spellEnd"/>
      <w:r w:rsidRPr="00C16631">
        <w:rPr>
          <w:rFonts w:ascii="Times New Roman" w:hAnsi="Times New Roman" w:cs="Times New Roman"/>
        </w:rPr>
        <w:t xml:space="preserve"> is on or before </w:t>
      </w:r>
      <w:proofErr w:type="spellStart"/>
      <w:r w:rsidRPr="00C16631">
        <w:rPr>
          <w:rFonts w:ascii="Times New Roman" w:hAnsi="Times New Roman" w:cs="Times New Roman"/>
        </w:rPr>
        <w:t>PromisedDeliveryDate</w:t>
      </w:r>
      <w:proofErr w:type="spellEnd"/>
      <w:r w:rsidRPr="00C16631">
        <w:rPr>
          <w:rFonts w:ascii="Times New Roman" w:hAnsi="Times New Roman" w:cs="Times New Roman"/>
        </w:rPr>
        <w:t xml:space="preserve">. It is late when </w:t>
      </w:r>
      <w:proofErr w:type="spellStart"/>
      <w:r w:rsidRPr="00C16631">
        <w:rPr>
          <w:rFonts w:ascii="Times New Roman" w:hAnsi="Times New Roman" w:cs="Times New Roman"/>
        </w:rPr>
        <w:t>ActualDeliveryDate</w:t>
      </w:r>
      <w:proofErr w:type="spellEnd"/>
      <w:r w:rsidRPr="00C16631">
        <w:rPr>
          <w:rFonts w:ascii="Times New Roman" w:hAnsi="Times New Roman" w:cs="Times New Roman"/>
        </w:rPr>
        <w:t xml:space="preserve"> is after </w:t>
      </w:r>
      <w:proofErr w:type="spellStart"/>
      <w:r w:rsidRPr="00C16631">
        <w:rPr>
          <w:rFonts w:ascii="Times New Roman" w:hAnsi="Times New Roman" w:cs="Times New Roman"/>
        </w:rPr>
        <w:t>PromisedDeliveryDate</w:t>
      </w:r>
      <w:proofErr w:type="spellEnd"/>
      <w:r w:rsidRPr="00C16631">
        <w:rPr>
          <w:rFonts w:ascii="Times New Roman" w:hAnsi="Times New Roman" w:cs="Times New Roman"/>
        </w:rPr>
        <w:t>.</w:t>
      </w:r>
    </w:p>
    <w:p w14:paraId="7375B28C" w14:textId="77777777" w:rsidR="00165ABE"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Missing delivery dates must not be treated as evidence of an on-time or late delivery.</w:t>
      </w:r>
    </w:p>
    <w:p w14:paraId="054F9841" w14:textId="77777777" w:rsidR="00165ABE" w:rsidRPr="00C16631" w:rsidRDefault="00165ABE" w:rsidP="00BA4257">
      <w:pPr>
        <w:spacing w:line="276" w:lineRule="auto"/>
        <w:rPr>
          <w:rFonts w:ascii="Times New Roman" w:hAnsi="Times New Roman" w:cs="Times New Roman"/>
          <w:b/>
          <w:bCs/>
        </w:rPr>
      </w:pPr>
      <w:r w:rsidRPr="00C16631">
        <w:rPr>
          <w:rFonts w:ascii="Times New Roman" w:hAnsi="Times New Roman" w:cs="Times New Roman"/>
          <w:b/>
          <w:bCs/>
        </w:rPr>
        <w:t>8.3 Dispatch Comparison</w:t>
      </w:r>
    </w:p>
    <w:p w14:paraId="59909E99" w14:textId="77777777" w:rsidR="00165ABE"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 xml:space="preserve">The on-time dispatch comparison includes eligible deliveries where </w:t>
      </w:r>
      <w:proofErr w:type="spellStart"/>
      <w:r w:rsidRPr="00C16631">
        <w:rPr>
          <w:rFonts w:ascii="Times New Roman" w:hAnsi="Times New Roman" w:cs="Times New Roman"/>
        </w:rPr>
        <w:t>OrderDispatchDate</w:t>
      </w:r>
      <w:proofErr w:type="spellEnd"/>
      <w:r w:rsidRPr="00C16631">
        <w:rPr>
          <w:rFonts w:ascii="Times New Roman" w:hAnsi="Times New Roman" w:cs="Times New Roman"/>
        </w:rPr>
        <w:t xml:space="preserve"> is on or before </w:t>
      </w:r>
      <w:proofErr w:type="spellStart"/>
      <w:r w:rsidRPr="00C16631">
        <w:rPr>
          <w:rFonts w:ascii="Times New Roman" w:hAnsi="Times New Roman" w:cs="Times New Roman"/>
        </w:rPr>
        <w:t>PromisedDispatchDate</w:t>
      </w:r>
      <w:proofErr w:type="spellEnd"/>
      <w:r w:rsidRPr="00C16631">
        <w:rPr>
          <w:rFonts w:ascii="Times New Roman" w:hAnsi="Times New Roman" w:cs="Times New Roman"/>
        </w:rPr>
        <w:t>.</w:t>
      </w:r>
    </w:p>
    <w:p w14:paraId="1C213B23" w14:textId="77777777" w:rsidR="00165ABE"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The resulting percentage measures on-time delivery within that subset. It is not the percentage of orders dispatched on time.</w:t>
      </w:r>
    </w:p>
    <w:p w14:paraId="41E6623D" w14:textId="77777777" w:rsidR="00165ABE" w:rsidRPr="00C16631" w:rsidRDefault="00165ABE" w:rsidP="00BA4257">
      <w:pPr>
        <w:spacing w:line="276" w:lineRule="auto"/>
        <w:rPr>
          <w:rFonts w:ascii="Times New Roman" w:hAnsi="Times New Roman" w:cs="Times New Roman"/>
          <w:b/>
          <w:bCs/>
        </w:rPr>
      </w:pPr>
      <w:r w:rsidRPr="00C16631">
        <w:rPr>
          <w:rFonts w:ascii="Times New Roman" w:hAnsi="Times New Roman" w:cs="Times New Roman"/>
          <w:b/>
          <w:bCs/>
        </w:rPr>
        <w:t>8.4 Status Reporting Rules</w:t>
      </w:r>
    </w:p>
    <w:p w14:paraId="3E53A4AA" w14:textId="77777777" w:rsidR="00165ABE"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 xml:space="preserve">A delayed status update occurs when </w:t>
      </w:r>
      <w:proofErr w:type="spellStart"/>
      <w:r w:rsidRPr="00C16631">
        <w:rPr>
          <w:rFonts w:ascii="Times New Roman" w:hAnsi="Times New Roman" w:cs="Times New Roman"/>
        </w:rPr>
        <w:t>DeliveryStatusUpdateDate</w:t>
      </w:r>
      <w:proofErr w:type="spellEnd"/>
      <w:r w:rsidRPr="00C16631">
        <w:rPr>
          <w:rFonts w:ascii="Times New Roman" w:hAnsi="Times New Roman" w:cs="Times New Roman"/>
        </w:rPr>
        <w:t xml:space="preserve"> is later than </w:t>
      </w:r>
      <w:proofErr w:type="spellStart"/>
      <w:r w:rsidRPr="00C16631">
        <w:rPr>
          <w:rFonts w:ascii="Times New Roman" w:hAnsi="Times New Roman" w:cs="Times New Roman"/>
        </w:rPr>
        <w:t>ActualDeliveryDate</w:t>
      </w:r>
      <w:proofErr w:type="spellEnd"/>
      <w:r w:rsidRPr="00C16631">
        <w:rPr>
          <w:rFonts w:ascii="Times New Roman" w:hAnsi="Times New Roman" w:cs="Times New Roman"/>
        </w:rPr>
        <w:t>.</w:t>
      </w:r>
    </w:p>
    <w:p w14:paraId="29E0D3D1" w14:textId="77777777" w:rsidR="00165ABE"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Average delayed reporting lag measures the mean number of calendar days between these dates, considering only delayed updates.</w:t>
      </w:r>
    </w:p>
    <w:p w14:paraId="312ACC66" w14:textId="77777777" w:rsidR="00165ABE"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A delivery may be physically late and also have a delayed status update. These measures describe different issues.</w:t>
      </w:r>
    </w:p>
    <w:tbl>
      <w:tblPr>
        <w:tblStyle w:val="TableGrid"/>
        <w:tblW w:w="9178" w:type="dxa"/>
        <w:tblLook w:val="04A0" w:firstRow="1" w:lastRow="0" w:firstColumn="1" w:lastColumn="0" w:noHBand="0" w:noVBand="1"/>
      </w:tblPr>
      <w:tblGrid>
        <w:gridCol w:w="4589"/>
        <w:gridCol w:w="4589"/>
      </w:tblGrid>
      <w:tr w:rsidR="00165ABE" w:rsidRPr="00C16631" w14:paraId="462E4830" w14:textId="77777777" w:rsidTr="0014245A">
        <w:trPr>
          <w:trHeight w:val="372"/>
        </w:trPr>
        <w:tc>
          <w:tcPr>
            <w:tcW w:w="4589" w:type="dxa"/>
          </w:tcPr>
          <w:p w14:paraId="341AC1BF" w14:textId="519350E5" w:rsidR="00165ABE"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KPI</w:t>
            </w:r>
          </w:p>
        </w:tc>
        <w:tc>
          <w:tcPr>
            <w:tcW w:w="4589" w:type="dxa"/>
          </w:tcPr>
          <w:p w14:paraId="01877F60" w14:textId="117625B4" w:rsidR="00165ABE" w:rsidRPr="00C16631" w:rsidRDefault="00165ABE" w:rsidP="00BA4257">
            <w:pPr>
              <w:spacing w:line="276" w:lineRule="auto"/>
              <w:rPr>
                <w:rFonts w:ascii="Times New Roman" w:hAnsi="Times New Roman" w:cs="Times New Roman"/>
              </w:rPr>
            </w:pPr>
            <w:r w:rsidRPr="00C16631">
              <w:rPr>
                <w:rFonts w:ascii="Times New Roman" w:hAnsi="Times New Roman" w:cs="Times New Roman"/>
              </w:rPr>
              <w:t>Calculation</w:t>
            </w:r>
          </w:p>
        </w:tc>
      </w:tr>
      <w:tr w:rsidR="00165ABE" w:rsidRPr="00C16631" w14:paraId="5DCE7EB8" w14:textId="77777777" w:rsidTr="0014245A">
        <w:trPr>
          <w:trHeight w:val="755"/>
        </w:trPr>
        <w:tc>
          <w:tcPr>
            <w:tcW w:w="4589" w:type="dxa"/>
          </w:tcPr>
          <w:p w14:paraId="789429C2" w14:textId="35EC336E"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Gross Order Sales</w:t>
            </w:r>
            <w:r w:rsidRPr="00C16631">
              <w:rPr>
                <w:rFonts w:ascii="Times New Roman" w:hAnsi="Times New Roman" w:cs="Times New Roman"/>
              </w:rPr>
              <w:t xml:space="preserve"> </w:t>
            </w:r>
          </w:p>
        </w:tc>
        <w:tc>
          <w:tcPr>
            <w:tcW w:w="4589" w:type="dxa"/>
          </w:tcPr>
          <w:p w14:paraId="6712F85A" w14:textId="3ECCAF62"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 xml:space="preserve">Sum of Quantity × </w:t>
            </w:r>
            <w:proofErr w:type="spellStart"/>
            <w:r w:rsidRPr="00C16631">
              <w:rPr>
                <w:rFonts w:ascii="Times New Roman" w:hAnsi="Times New Roman" w:cs="Times New Roman"/>
              </w:rPr>
              <w:t>UnitPrice</w:t>
            </w:r>
            <w:proofErr w:type="spellEnd"/>
            <w:r w:rsidRPr="00C16631">
              <w:rPr>
                <w:rFonts w:ascii="Times New Roman" w:hAnsi="Times New Roman" w:cs="Times New Roman"/>
              </w:rPr>
              <w:t xml:space="preserve"> for non-cancelled orders</w:t>
            </w:r>
          </w:p>
        </w:tc>
      </w:tr>
      <w:tr w:rsidR="00165ABE" w:rsidRPr="00C16631" w14:paraId="40DF1813" w14:textId="77777777" w:rsidTr="0014245A">
        <w:trPr>
          <w:trHeight w:val="755"/>
        </w:trPr>
        <w:tc>
          <w:tcPr>
            <w:tcW w:w="4589" w:type="dxa"/>
          </w:tcPr>
          <w:p w14:paraId="55E03382" w14:textId="1E4EA3F3"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Non-cancelled Order Count</w:t>
            </w:r>
          </w:p>
        </w:tc>
        <w:tc>
          <w:tcPr>
            <w:tcW w:w="4589" w:type="dxa"/>
          </w:tcPr>
          <w:p w14:paraId="1524D3D4" w14:textId="70158749"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Distinct count of orders excluding cancelled orders</w:t>
            </w:r>
          </w:p>
        </w:tc>
      </w:tr>
      <w:tr w:rsidR="00165ABE" w:rsidRPr="00C16631" w14:paraId="017A44FE" w14:textId="77777777" w:rsidTr="0014245A">
        <w:trPr>
          <w:trHeight w:val="382"/>
        </w:trPr>
        <w:tc>
          <w:tcPr>
            <w:tcW w:w="4589" w:type="dxa"/>
          </w:tcPr>
          <w:p w14:paraId="49AB6340" w14:textId="6496DA91"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Average Order Value</w:t>
            </w:r>
          </w:p>
        </w:tc>
        <w:tc>
          <w:tcPr>
            <w:tcW w:w="4589" w:type="dxa"/>
          </w:tcPr>
          <w:p w14:paraId="4F0B59A1" w14:textId="7AF5B259"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Gross Order Sales ÷ Non-Cancelled Order Count</w:t>
            </w:r>
          </w:p>
        </w:tc>
      </w:tr>
      <w:tr w:rsidR="00165ABE" w:rsidRPr="00C16631" w14:paraId="76A337B8" w14:textId="77777777" w:rsidTr="0014245A">
        <w:trPr>
          <w:trHeight w:val="742"/>
        </w:trPr>
        <w:tc>
          <w:tcPr>
            <w:tcW w:w="4589" w:type="dxa"/>
          </w:tcPr>
          <w:p w14:paraId="4AB56D09" w14:textId="5342A540"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Eligible Delivery Count</w:t>
            </w:r>
          </w:p>
        </w:tc>
        <w:tc>
          <w:tcPr>
            <w:tcW w:w="4589" w:type="dxa"/>
          </w:tcPr>
          <w:p w14:paraId="2D24C4EB" w14:textId="5171614D"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Delivered orders with actual and promised delivery dates</w:t>
            </w:r>
          </w:p>
        </w:tc>
      </w:tr>
      <w:tr w:rsidR="00165ABE" w:rsidRPr="00C16631" w14:paraId="774F20F8" w14:textId="77777777" w:rsidTr="0014245A">
        <w:trPr>
          <w:trHeight w:val="382"/>
        </w:trPr>
        <w:tc>
          <w:tcPr>
            <w:tcW w:w="4589" w:type="dxa"/>
          </w:tcPr>
          <w:p w14:paraId="6E9D9191" w14:textId="44030EB6"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 xml:space="preserve">On-Time Delivery </w:t>
            </w:r>
            <w:r w:rsidR="00A85AD6">
              <w:rPr>
                <w:rFonts w:ascii="Times New Roman" w:hAnsi="Times New Roman" w:cs="Times New Roman"/>
              </w:rPr>
              <w:t>Rate</w:t>
            </w:r>
          </w:p>
        </w:tc>
        <w:tc>
          <w:tcPr>
            <w:tcW w:w="4589" w:type="dxa"/>
          </w:tcPr>
          <w:p w14:paraId="2DE64E1B" w14:textId="7F0BF28A"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On-Time Deliveries ÷ Eligible Deliveries × 100</w:t>
            </w:r>
          </w:p>
        </w:tc>
      </w:tr>
      <w:tr w:rsidR="00165ABE" w:rsidRPr="00C16631" w14:paraId="6D0B4D65" w14:textId="77777777" w:rsidTr="0014245A">
        <w:trPr>
          <w:trHeight w:val="372"/>
        </w:trPr>
        <w:tc>
          <w:tcPr>
            <w:tcW w:w="4589" w:type="dxa"/>
          </w:tcPr>
          <w:p w14:paraId="31B0CF05" w14:textId="24ED800A"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Late Delivery Count</w:t>
            </w:r>
          </w:p>
        </w:tc>
        <w:tc>
          <w:tcPr>
            <w:tcW w:w="4589" w:type="dxa"/>
          </w:tcPr>
          <w:p w14:paraId="6702AF48" w14:textId="7BB0F529"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Eligible Deliveries − On-Time Deliveries</w:t>
            </w:r>
          </w:p>
        </w:tc>
      </w:tr>
      <w:tr w:rsidR="00165ABE" w:rsidRPr="00C16631" w14:paraId="5CAE1314" w14:textId="77777777" w:rsidTr="0014245A">
        <w:trPr>
          <w:trHeight w:val="755"/>
        </w:trPr>
        <w:tc>
          <w:tcPr>
            <w:tcW w:w="4589" w:type="dxa"/>
          </w:tcPr>
          <w:p w14:paraId="65A51FA3" w14:textId="632C52D0"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Delivery Target Gap</w:t>
            </w:r>
          </w:p>
        </w:tc>
        <w:tc>
          <w:tcPr>
            <w:tcW w:w="4589" w:type="dxa"/>
          </w:tcPr>
          <w:p w14:paraId="0ABBAB7A" w14:textId="7E08DC2A"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95% − Actual On-Time Delivery Rate, expressed in percentage points</w:t>
            </w:r>
          </w:p>
        </w:tc>
      </w:tr>
      <w:tr w:rsidR="00165ABE" w:rsidRPr="00C16631" w14:paraId="7CF2DCB2" w14:textId="77777777" w:rsidTr="0014245A">
        <w:trPr>
          <w:trHeight w:val="382"/>
        </w:trPr>
        <w:tc>
          <w:tcPr>
            <w:tcW w:w="4589" w:type="dxa"/>
          </w:tcPr>
          <w:p w14:paraId="1D1EC31B" w14:textId="6B770454"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Delayed Status Update Rate</w:t>
            </w:r>
          </w:p>
        </w:tc>
        <w:tc>
          <w:tcPr>
            <w:tcW w:w="4589" w:type="dxa"/>
          </w:tcPr>
          <w:p w14:paraId="402F984F" w14:textId="1681F752"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Delayed Updates ÷ Eligible Deliveries × 100</w:t>
            </w:r>
          </w:p>
        </w:tc>
      </w:tr>
      <w:tr w:rsidR="00165ABE" w:rsidRPr="00C16631" w14:paraId="253C1643" w14:textId="77777777" w:rsidTr="0014245A">
        <w:trPr>
          <w:trHeight w:val="755"/>
        </w:trPr>
        <w:tc>
          <w:tcPr>
            <w:tcW w:w="4589" w:type="dxa"/>
          </w:tcPr>
          <w:p w14:paraId="0C099C3E" w14:textId="1C93E826"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Average Delayed Reporting Lag</w:t>
            </w:r>
          </w:p>
        </w:tc>
        <w:tc>
          <w:tcPr>
            <w:tcW w:w="4589" w:type="dxa"/>
          </w:tcPr>
          <w:p w14:paraId="67BBA880" w14:textId="798BF99E" w:rsidR="00165ABE"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Average update date minus actual delivery date among delayed updates</w:t>
            </w:r>
          </w:p>
        </w:tc>
      </w:tr>
    </w:tbl>
    <w:p w14:paraId="33FB8341" w14:textId="77777777" w:rsidR="00165ABE" w:rsidRPr="00C16631" w:rsidRDefault="00165ABE" w:rsidP="00BA4257">
      <w:pPr>
        <w:spacing w:line="276" w:lineRule="auto"/>
        <w:rPr>
          <w:rFonts w:ascii="Times New Roman" w:hAnsi="Times New Roman" w:cs="Times New Roman"/>
        </w:rPr>
      </w:pPr>
    </w:p>
    <w:p w14:paraId="1A479C3A" w14:textId="4042354C" w:rsidR="00C16631" w:rsidRPr="00BA4257" w:rsidRDefault="00AA0654" w:rsidP="00BA4257">
      <w:pPr>
        <w:spacing w:line="276" w:lineRule="auto"/>
        <w:rPr>
          <w:rFonts w:ascii="Times New Roman" w:hAnsi="Times New Roman" w:cs="Times New Roman"/>
        </w:rPr>
      </w:pPr>
      <w:r w:rsidRPr="00C16631">
        <w:rPr>
          <w:rFonts w:ascii="Times New Roman" w:hAnsi="Times New Roman" w:cs="Times New Roman"/>
        </w:rPr>
        <w:lastRenderedPageBreak/>
        <w:t>For this dataset, all eligible deliveries have status update dates. The saved SQL reporting-delay queries use available actual and update dates, while Power BI additionally requires a promised delivery date. These populations match in the supplied data; the rules would need alignment before using new data.</w:t>
      </w:r>
    </w:p>
    <w:p w14:paraId="21C54D65" w14:textId="35EE83EB" w:rsidR="00AA0654" w:rsidRPr="00C16631" w:rsidRDefault="00AA0654" w:rsidP="00BA4257">
      <w:pPr>
        <w:spacing w:line="276" w:lineRule="auto"/>
        <w:rPr>
          <w:rFonts w:ascii="Times New Roman" w:hAnsi="Times New Roman" w:cs="Times New Roman"/>
          <w:b/>
          <w:bCs/>
          <w:sz w:val="28"/>
          <w:szCs w:val="28"/>
        </w:rPr>
      </w:pPr>
      <w:r w:rsidRPr="00C16631">
        <w:rPr>
          <w:rFonts w:ascii="Times New Roman" w:hAnsi="Times New Roman" w:cs="Times New Roman"/>
          <w:b/>
          <w:bCs/>
          <w:sz w:val="28"/>
          <w:szCs w:val="28"/>
        </w:rPr>
        <w:t>9. Data Quality Requirements</w:t>
      </w:r>
    </w:p>
    <w:tbl>
      <w:tblPr>
        <w:tblStyle w:val="TableGrid"/>
        <w:tblW w:w="9050" w:type="dxa"/>
        <w:tblLook w:val="04A0" w:firstRow="1" w:lastRow="0" w:firstColumn="1" w:lastColumn="0" w:noHBand="0" w:noVBand="1"/>
      </w:tblPr>
      <w:tblGrid>
        <w:gridCol w:w="4525"/>
        <w:gridCol w:w="4525"/>
      </w:tblGrid>
      <w:tr w:rsidR="00AA0654" w:rsidRPr="00C16631" w14:paraId="1130218F" w14:textId="77777777" w:rsidTr="00AA0654">
        <w:trPr>
          <w:trHeight w:val="340"/>
        </w:trPr>
        <w:tc>
          <w:tcPr>
            <w:tcW w:w="4525" w:type="dxa"/>
          </w:tcPr>
          <w:p w14:paraId="3FA1C0F9" w14:textId="4C81F4CA" w:rsidR="00AA0654" w:rsidRPr="00C16631" w:rsidRDefault="00AA0654" w:rsidP="00BA4257">
            <w:pPr>
              <w:spacing w:line="276" w:lineRule="auto"/>
              <w:rPr>
                <w:rFonts w:ascii="Times New Roman" w:hAnsi="Times New Roman" w:cs="Times New Roman"/>
                <w:b/>
                <w:bCs/>
              </w:rPr>
            </w:pPr>
            <w:r w:rsidRPr="00C16631">
              <w:rPr>
                <w:rFonts w:ascii="Times New Roman" w:hAnsi="Times New Roman" w:cs="Times New Roman"/>
                <w:b/>
                <w:bCs/>
              </w:rPr>
              <w:t>Issue</w:t>
            </w:r>
          </w:p>
        </w:tc>
        <w:tc>
          <w:tcPr>
            <w:tcW w:w="4525" w:type="dxa"/>
          </w:tcPr>
          <w:p w14:paraId="3B74F6E2" w14:textId="68E5C5EF" w:rsidR="00AA0654" w:rsidRPr="00C16631" w:rsidRDefault="00AA0654" w:rsidP="00BA4257">
            <w:pPr>
              <w:spacing w:line="276" w:lineRule="auto"/>
              <w:rPr>
                <w:rFonts w:ascii="Times New Roman" w:hAnsi="Times New Roman" w:cs="Times New Roman"/>
                <w:b/>
                <w:bCs/>
              </w:rPr>
            </w:pPr>
            <w:r w:rsidRPr="00C16631">
              <w:rPr>
                <w:rFonts w:ascii="Times New Roman" w:hAnsi="Times New Roman" w:cs="Times New Roman"/>
                <w:b/>
                <w:bCs/>
              </w:rPr>
              <w:t>Treatment</w:t>
            </w:r>
          </w:p>
        </w:tc>
      </w:tr>
      <w:tr w:rsidR="00AA0654" w:rsidRPr="00C16631" w14:paraId="1E1980BD" w14:textId="77777777" w:rsidTr="00AA0654">
        <w:trPr>
          <w:trHeight w:val="691"/>
        </w:trPr>
        <w:tc>
          <w:tcPr>
            <w:tcW w:w="4525" w:type="dxa"/>
          </w:tcPr>
          <w:p w14:paraId="7E841C2C" w14:textId="1DB56789" w:rsidR="00AA0654"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 xml:space="preserve">Exact duplicate involving </w:t>
            </w:r>
            <w:proofErr w:type="spellStart"/>
            <w:r w:rsidRPr="00C16631">
              <w:rPr>
                <w:rFonts w:ascii="Times New Roman" w:hAnsi="Times New Roman" w:cs="Times New Roman"/>
              </w:rPr>
              <w:t>OrderItemID</w:t>
            </w:r>
            <w:proofErr w:type="spellEnd"/>
            <w:r w:rsidRPr="00C16631">
              <w:rPr>
                <w:rFonts w:ascii="Times New Roman" w:hAnsi="Times New Roman" w:cs="Times New Roman"/>
              </w:rPr>
              <w:t xml:space="preserve"> 16</w:t>
            </w:r>
          </w:p>
        </w:tc>
        <w:tc>
          <w:tcPr>
            <w:tcW w:w="4525" w:type="dxa"/>
          </w:tcPr>
          <w:p w14:paraId="2D39D127" w14:textId="7FF33A77" w:rsidR="00AA0654"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Remove one copy after confirming all fields match.</w:t>
            </w:r>
          </w:p>
        </w:tc>
      </w:tr>
      <w:tr w:rsidR="00AA0654" w:rsidRPr="00C16631" w14:paraId="631E54B8" w14:textId="77777777" w:rsidTr="00AA0654">
        <w:trPr>
          <w:trHeight w:val="350"/>
        </w:trPr>
        <w:tc>
          <w:tcPr>
            <w:tcW w:w="4525" w:type="dxa"/>
          </w:tcPr>
          <w:p w14:paraId="536C95A5" w14:textId="4C1B8D73" w:rsidR="00AA0654"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Inconsistent region spacing and capitalization</w:t>
            </w:r>
          </w:p>
        </w:tc>
        <w:tc>
          <w:tcPr>
            <w:tcW w:w="4525" w:type="dxa"/>
          </w:tcPr>
          <w:p w14:paraId="07B5C39F" w14:textId="44DAEC91" w:rsidR="00AA0654"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Trim spaces and standardize capitalization.</w:t>
            </w:r>
          </w:p>
        </w:tc>
      </w:tr>
      <w:tr w:rsidR="00AA0654" w:rsidRPr="00C16631" w14:paraId="64CFF10A" w14:textId="77777777" w:rsidTr="00AA0654">
        <w:trPr>
          <w:trHeight w:val="1032"/>
        </w:trPr>
        <w:tc>
          <w:tcPr>
            <w:tcW w:w="4525" w:type="dxa"/>
          </w:tcPr>
          <w:p w14:paraId="1DA50C42" w14:textId="3CBC9941" w:rsidR="00AA0654"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Missing customer region</w:t>
            </w:r>
          </w:p>
        </w:tc>
        <w:tc>
          <w:tcPr>
            <w:tcW w:w="4525" w:type="dxa"/>
          </w:tcPr>
          <w:p w14:paraId="5FD40BA7" w14:textId="682062B6" w:rsidR="00AA0654"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Retain the record and include its sales. Display as blank or NULL in Excel and SQL, and Unknown in Python and Power BI.</w:t>
            </w:r>
          </w:p>
        </w:tc>
      </w:tr>
      <w:tr w:rsidR="00AA0654" w:rsidRPr="00C16631" w14:paraId="08C17897" w14:textId="77777777" w:rsidTr="00AA0654">
        <w:trPr>
          <w:trHeight w:val="340"/>
        </w:trPr>
        <w:tc>
          <w:tcPr>
            <w:tcW w:w="4525" w:type="dxa"/>
          </w:tcPr>
          <w:p w14:paraId="185EF1A4" w14:textId="793714F2" w:rsidR="00AA0654"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Extra spaces in carrier names</w:t>
            </w:r>
          </w:p>
        </w:tc>
        <w:tc>
          <w:tcPr>
            <w:tcW w:w="4525" w:type="dxa"/>
          </w:tcPr>
          <w:p w14:paraId="0D68CE5D" w14:textId="572CC86F" w:rsidR="00AA0654"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Trim spaces before carrier analysis.</w:t>
            </w:r>
          </w:p>
        </w:tc>
      </w:tr>
      <w:tr w:rsidR="00AA0654" w:rsidRPr="00C16631" w14:paraId="213B2016" w14:textId="77777777" w:rsidTr="00AA0654">
        <w:trPr>
          <w:trHeight w:val="691"/>
        </w:trPr>
        <w:tc>
          <w:tcPr>
            <w:tcW w:w="4525" w:type="dxa"/>
          </w:tcPr>
          <w:p w14:paraId="013BF22E" w14:textId="2E0F74F2" w:rsidR="00AA0654"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Order 1005 marked Delivered without an actual delivery date</w:t>
            </w:r>
          </w:p>
        </w:tc>
        <w:tc>
          <w:tcPr>
            <w:tcW w:w="4525" w:type="dxa"/>
          </w:tcPr>
          <w:p w14:paraId="73C68076" w14:textId="0A09755F" w:rsidR="00AA0654" w:rsidRPr="00C16631" w:rsidRDefault="00AA0654" w:rsidP="00BA4257">
            <w:pPr>
              <w:spacing w:line="276" w:lineRule="auto"/>
              <w:rPr>
                <w:rFonts w:ascii="Times New Roman" w:hAnsi="Times New Roman" w:cs="Times New Roman"/>
              </w:rPr>
            </w:pPr>
            <w:r w:rsidRPr="00C16631">
              <w:rPr>
                <w:rFonts w:ascii="Times New Roman" w:hAnsi="Times New Roman" w:cs="Times New Roman"/>
              </w:rPr>
              <w:t>Retain the record, classify timing as unknown, and exclude it from delivery-timing calculation</w:t>
            </w:r>
            <w:r w:rsidRPr="00C16631">
              <w:rPr>
                <w:rFonts w:ascii="Times New Roman" w:hAnsi="Times New Roman" w:cs="Times New Roman"/>
              </w:rPr>
              <w:t>s.</w:t>
            </w:r>
          </w:p>
        </w:tc>
      </w:tr>
    </w:tbl>
    <w:p w14:paraId="7B9FA487" w14:textId="77777777" w:rsidR="00AA0654" w:rsidRPr="00C16631" w:rsidRDefault="00AA0654" w:rsidP="00BA4257">
      <w:pPr>
        <w:spacing w:line="276" w:lineRule="auto"/>
        <w:rPr>
          <w:rFonts w:ascii="Times New Roman" w:hAnsi="Times New Roman" w:cs="Times New Roman"/>
        </w:rPr>
      </w:pPr>
    </w:p>
    <w:p w14:paraId="7F57B12A" w14:textId="77777777" w:rsidR="00BC44F1" w:rsidRPr="00C16631" w:rsidRDefault="00BC44F1" w:rsidP="00BA4257">
      <w:pPr>
        <w:spacing w:line="276" w:lineRule="auto"/>
        <w:rPr>
          <w:rFonts w:ascii="Times New Roman" w:hAnsi="Times New Roman" w:cs="Times New Roman"/>
        </w:rPr>
      </w:pPr>
      <w:r w:rsidRPr="00C16631">
        <w:rPr>
          <w:rFonts w:ascii="Times New Roman" w:hAnsi="Times New Roman" w:cs="Times New Roman"/>
        </w:rPr>
        <w:t>Delivery metrics must be calculated at order level. Joining deliveries to item-level records must not multiply delivery counts.</w:t>
      </w:r>
    </w:p>
    <w:p w14:paraId="6234A040" w14:textId="77777777" w:rsidR="00BC44F1" w:rsidRPr="00C16631" w:rsidRDefault="00BC44F1" w:rsidP="00BA4257">
      <w:pPr>
        <w:spacing w:line="276" w:lineRule="auto"/>
        <w:rPr>
          <w:rFonts w:ascii="Times New Roman" w:hAnsi="Times New Roman" w:cs="Times New Roman"/>
        </w:rPr>
      </w:pPr>
      <w:r w:rsidRPr="00C16631">
        <w:rPr>
          <w:rFonts w:ascii="Times New Roman" w:hAnsi="Times New Roman" w:cs="Times New Roman"/>
        </w:rPr>
        <w:t>The SQL setup script loads prepared data. Cleaning steps are documented in Excel and Python.</w:t>
      </w:r>
    </w:p>
    <w:p w14:paraId="17F4AB2B" w14:textId="77777777" w:rsidR="00BC44F1" w:rsidRPr="00C16631" w:rsidRDefault="00BC44F1" w:rsidP="00BA4257">
      <w:pPr>
        <w:spacing w:line="276" w:lineRule="auto"/>
        <w:rPr>
          <w:rFonts w:ascii="Times New Roman" w:hAnsi="Times New Roman" w:cs="Times New Roman"/>
          <w:b/>
          <w:bCs/>
          <w:sz w:val="28"/>
          <w:szCs w:val="28"/>
        </w:rPr>
      </w:pPr>
      <w:r w:rsidRPr="00C16631">
        <w:rPr>
          <w:rFonts w:ascii="Times New Roman" w:hAnsi="Times New Roman" w:cs="Times New Roman"/>
          <w:b/>
          <w:bCs/>
          <w:sz w:val="28"/>
          <w:szCs w:val="28"/>
        </w:rPr>
        <w:t>10. Report Design and Usability Requirements</w:t>
      </w:r>
    </w:p>
    <w:p w14:paraId="20574406" w14:textId="77777777" w:rsidR="00BC44F1" w:rsidRPr="00C16631" w:rsidRDefault="00BC44F1" w:rsidP="00BA4257">
      <w:pPr>
        <w:numPr>
          <w:ilvl w:val="0"/>
          <w:numId w:val="5"/>
        </w:numPr>
        <w:spacing w:line="276" w:lineRule="auto"/>
        <w:rPr>
          <w:rFonts w:ascii="Times New Roman" w:hAnsi="Times New Roman" w:cs="Times New Roman"/>
        </w:rPr>
      </w:pPr>
      <w:r w:rsidRPr="00C16631">
        <w:rPr>
          <w:rFonts w:ascii="Times New Roman" w:hAnsi="Times New Roman" w:cs="Times New Roman"/>
        </w:rPr>
        <w:t>Provide separate Sales Overview and Delivery Performance pages.</w:t>
      </w:r>
    </w:p>
    <w:p w14:paraId="4ED964E2" w14:textId="77777777" w:rsidR="00BC44F1" w:rsidRPr="00C16631" w:rsidRDefault="00BC44F1" w:rsidP="00BA4257">
      <w:pPr>
        <w:numPr>
          <w:ilvl w:val="0"/>
          <w:numId w:val="5"/>
        </w:numPr>
        <w:spacing w:line="276" w:lineRule="auto"/>
        <w:rPr>
          <w:rFonts w:ascii="Times New Roman" w:hAnsi="Times New Roman" w:cs="Times New Roman"/>
        </w:rPr>
      </w:pPr>
      <w:r w:rsidRPr="00C16631">
        <w:rPr>
          <w:rFonts w:ascii="Times New Roman" w:hAnsi="Times New Roman" w:cs="Times New Roman"/>
        </w:rPr>
        <w:t>Use clear titles and display units for currency, percentages, counts, and days.</w:t>
      </w:r>
    </w:p>
    <w:p w14:paraId="05000F9E" w14:textId="77777777" w:rsidR="00BC44F1" w:rsidRPr="00C16631" w:rsidRDefault="00BC44F1" w:rsidP="00BA4257">
      <w:pPr>
        <w:numPr>
          <w:ilvl w:val="0"/>
          <w:numId w:val="5"/>
        </w:numPr>
        <w:spacing w:line="276" w:lineRule="auto"/>
        <w:rPr>
          <w:rFonts w:ascii="Times New Roman" w:hAnsi="Times New Roman" w:cs="Times New Roman"/>
        </w:rPr>
      </w:pPr>
      <w:r w:rsidRPr="00C16631">
        <w:rPr>
          <w:rFonts w:ascii="Times New Roman" w:hAnsi="Times New Roman" w:cs="Times New Roman"/>
        </w:rPr>
        <w:t>Display percentage KPIs to two decimal places in Power BI. SQL results may retain additional precision.</w:t>
      </w:r>
    </w:p>
    <w:p w14:paraId="6E63C7E2" w14:textId="77777777" w:rsidR="00BC44F1" w:rsidRPr="00C16631" w:rsidRDefault="00BC44F1" w:rsidP="00BA4257">
      <w:pPr>
        <w:numPr>
          <w:ilvl w:val="0"/>
          <w:numId w:val="5"/>
        </w:numPr>
        <w:spacing w:line="276" w:lineRule="auto"/>
        <w:rPr>
          <w:rFonts w:ascii="Times New Roman" w:hAnsi="Times New Roman" w:cs="Times New Roman"/>
        </w:rPr>
      </w:pPr>
      <w:r w:rsidRPr="00C16631">
        <w:rPr>
          <w:rFonts w:ascii="Times New Roman" w:hAnsi="Times New Roman" w:cs="Times New Roman"/>
        </w:rPr>
        <w:t>Sort monthly sales chronologically and product and regional sales by value.</w:t>
      </w:r>
    </w:p>
    <w:p w14:paraId="04F81EBE" w14:textId="77777777" w:rsidR="00BC44F1" w:rsidRPr="00C16631" w:rsidRDefault="00BC44F1" w:rsidP="00BA4257">
      <w:pPr>
        <w:numPr>
          <w:ilvl w:val="0"/>
          <w:numId w:val="5"/>
        </w:numPr>
        <w:spacing w:line="276" w:lineRule="auto"/>
        <w:rPr>
          <w:rFonts w:ascii="Times New Roman" w:hAnsi="Times New Roman" w:cs="Times New Roman"/>
        </w:rPr>
      </w:pPr>
      <w:r w:rsidRPr="00C16631">
        <w:rPr>
          <w:rFonts w:ascii="Times New Roman" w:hAnsi="Times New Roman" w:cs="Times New Roman"/>
        </w:rPr>
        <w:t xml:space="preserve">Keep static insight text clearly </w:t>
      </w:r>
      <w:proofErr w:type="spellStart"/>
      <w:r w:rsidRPr="00C16631">
        <w:rPr>
          <w:rFonts w:ascii="Times New Roman" w:hAnsi="Times New Roman" w:cs="Times New Roman"/>
        </w:rPr>
        <w:t>labeled</w:t>
      </w:r>
      <w:proofErr w:type="spellEnd"/>
      <w:r w:rsidRPr="00C16631">
        <w:rPr>
          <w:rFonts w:ascii="Times New Roman" w:hAnsi="Times New Roman" w:cs="Times New Roman"/>
        </w:rPr>
        <w:t>.</w:t>
      </w:r>
    </w:p>
    <w:p w14:paraId="3DC01965" w14:textId="77777777" w:rsidR="00BC44F1" w:rsidRPr="00C16631" w:rsidRDefault="00BC44F1" w:rsidP="00BA4257">
      <w:pPr>
        <w:numPr>
          <w:ilvl w:val="0"/>
          <w:numId w:val="5"/>
        </w:numPr>
        <w:spacing w:line="276" w:lineRule="auto"/>
        <w:rPr>
          <w:rFonts w:ascii="Times New Roman" w:hAnsi="Times New Roman" w:cs="Times New Roman"/>
        </w:rPr>
      </w:pPr>
      <w:r w:rsidRPr="00C16631">
        <w:rPr>
          <w:rFonts w:ascii="Times New Roman" w:hAnsi="Times New Roman" w:cs="Times New Roman"/>
        </w:rPr>
        <w:t>Retain the Validation page and hide it from the main report view.</w:t>
      </w:r>
    </w:p>
    <w:p w14:paraId="0D9AFE47" w14:textId="77777777" w:rsidR="00BC44F1" w:rsidRPr="00C16631" w:rsidRDefault="00BC44F1" w:rsidP="00BA4257">
      <w:pPr>
        <w:numPr>
          <w:ilvl w:val="0"/>
          <w:numId w:val="5"/>
        </w:numPr>
        <w:spacing w:line="276" w:lineRule="auto"/>
        <w:rPr>
          <w:rFonts w:ascii="Times New Roman" w:hAnsi="Times New Roman" w:cs="Times New Roman"/>
        </w:rPr>
      </w:pPr>
      <w:r w:rsidRPr="00C16631">
        <w:rPr>
          <w:rFonts w:ascii="Times New Roman" w:hAnsi="Times New Roman" w:cs="Times New Roman"/>
        </w:rPr>
        <w:t>Keep source data, saved queries, and supporting screenshots available for review.</w:t>
      </w:r>
    </w:p>
    <w:p w14:paraId="34637830" w14:textId="47037741" w:rsidR="00C16631" w:rsidRDefault="00BC44F1" w:rsidP="00BA4257">
      <w:pPr>
        <w:spacing w:line="276" w:lineRule="auto"/>
        <w:rPr>
          <w:rFonts w:ascii="Times New Roman" w:hAnsi="Times New Roman" w:cs="Times New Roman"/>
        </w:rPr>
      </w:pPr>
      <w:r w:rsidRPr="00C16631">
        <w:rPr>
          <w:rFonts w:ascii="Times New Roman" w:hAnsi="Times New Roman" w:cs="Times New Roman"/>
        </w:rPr>
        <w:t>Product-chart selections must not filter the Order Count and Average Order Value cards. Those cards retain the selected region and month context when a product bar is selected.</w:t>
      </w:r>
    </w:p>
    <w:p w14:paraId="56681424" w14:textId="77777777" w:rsidR="00ED7C39" w:rsidRDefault="00ED7C39" w:rsidP="00BA4257">
      <w:pPr>
        <w:spacing w:line="276" w:lineRule="auto"/>
        <w:rPr>
          <w:rFonts w:ascii="Times New Roman" w:hAnsi="Times New Roman" w:cs="Times New Roman"/>
          <w:b/>
          <w:bCs/>
          <w:sz w:val="28"/>
          <w:szCs w:val="28"/>
        </w:rPr>
      </w:pPr>
    </w:p>
    <w:p w14:paraId="084E6AC2" w14:textId="57D66185" w:rsidR="00BC44F1" w:rsidRPr="00C16631" w:rsidRDefault="00BC44F1" w:rsidP="00BA4257">
      <w:pPr>
        <w:spacing w:line="276" w:lineRule="auto"/>
        <w:rPr>
          <w:rFonts w:ascii="Times New Roman" w:hAnsi="Times New Roman" w:cs="Times New Roman"/>
          <w:b/>
          <w:bCs/>
          <w:sz w:val="28"/>
          <w:szCs w:val="28"/>
        </w:rPr>
      </w:pPr>
      <w:r w:rsidRPr="00C16631">
        <w:rPr>
          <w:rFonts w:ascii="Times New Roman" w:hAnsi="Times New Roman" w:cs="Times New Roman"/>
          <w:b/>
          <w:bCs/>
          <w:sz w:val="28"/>
          <w:szCs w:val="28"/>
        </w:rPr>
        <w:lastRenderedPageBreak/>
        <w:t>11. Acceptance Criteria</w:t>
      </w:r>
    </w:p>
    <w:tbl>
      <w:tblPr>
        <w:tblStyle w:val="TableGrid"/>
        <w:tblpPr w:leftFromText="180" w:rightFromText="180" w:vertAnchor="text" w:horzAnchor="margin" w:tblpY="825"/>
        <w:tblW w:w="9028" w:type="dxa"/>
        <w:tblLook w:val="04A0" w:firstRow="1" w:lastRow="0" w:firstColumn="1" w:lastColumn="0" w:noHBand="0" w:noVBand="1"/>
      </w:tblPr>
      <w:tblGrid>
        <w:gridCol w:w="804"/>
        <w:gridCol w:w="901"/>
        <w:gridCol w:w="3420"/>
        <w:gridCol w:w="3903"/>
      </w:tblGrid>
      <w:tr w:rsidR="00BA4257" w:rsidRPr="00C16631" w14:paraId="77A2474E" w14:textId="77777777" w:rsidTr="00E828CC">
        <w:trPr>
          <w:trHeight w:val="424"/>
        </w:trPr>
        <w:tc>
          <w:tcPr>
            <w:tcW w:w="804" w:type="dxa"/>
          </w:tcPr>
          <w:p w14:paraId="64C4D91D" w14:textId="77777777" w:rsidR="00BA4257" w:rsidRPr="00C16631" w:rsidRDefault="00BA4257" w:rsidP="00E828CC">
            <w:pPr>
              <w:spacing w:line="276" w:lineRule="auto"/>
              <w:rPr>
                <w:rFonts w:ascii="Times New Roman" w:hAnsi="Times New Roman" w:cs="Times New Roman"/>
                <w:b/>
                <w:bCs/>
              </w:rPr>
            </w:pPr>
            <w:r w:rsidRPr="00C16631">
              <w:rPr>
                <w:rFonts w:ascii="Times New Roman" w:hAnsi="Times New Roman" w:cs="Times New Roman"/>
                <w:b/>
                <w:bCs/>
              </w:rPr>
              <w:t xml:space="preserve">ID </w:t>
            </w:r>
          </w:p>
        </w:tc>
        <w:tc>
          <w:tcPr>
            <w:tcW w:w="901" w:type="dxa"/>
          </w:tcPr>
          <w:p w14:paraId="5D2CBEA0" w14:textId="751EC7C4" w:rsidR="00BA4257" w:rsidRPr="00C16631" w:rsidRDefault="00E828CC" w:rsidP="00E828CC">
            <w:pPr>
              <w:spacing w:line="276" w:lineRule="auto"/>
              <w:rPr>
                <w:rFonts w:ascii="Times New Roman" w:hAnsi="Times New Roman" w:cs="Times New Roman"/>
                <w:b/>
                <w:bCs/>
              </w:rPr>
            </w:pPr>
            <w:r>
              <w:rPr>
                <w:rFonts w:ascii="Times New Roman" w:hAnsi="Times New Roman" w:cs="Times New Roman"/>
                <w:b/>
                <w:bCs/>
              </w:rPr>
              <w:t>FR ID</w:t>
            </w:r>
          </w:p>
        </w:tc>
        <w:tc>
          <w:tcPr>
            <w:tcW w:w="3420" w:type="dxa"/>
          </w:tcPr>
          <w:p w14:paraId="1899DC5D" w14:textId="77777777" w:rsidR="00BA4257" w:rsidRPr="00C16631" w:rsidRDefault="00BA4257" w:rsidP="00E828CC">
            <w:pPr>
              <w:spacing w:line="276" w:lineRule="auto"/>
              <w:rPr>
                <w:rFonts w:ascii="Times New Roman" w:hAnsi="Times New Roman" w:cs="Times New Roman"/>
                <w:b/>
                <w:bCs/>
              </w:rPr>
            </w:pPr>
            <w:r w:rsidRPr="00C16631">
              <w:rPr>
                <w:rFonts w:ascii="Times New Roman" w:hAnsi="Times New Roman" w:cs="Times New Roman"/>
                <w:b/>
                <w:bCs/>
              </w:rPr>
              <w:t>Acceptance Check</w:t>
            </w:r>
          </w:p>
        </w:tc>
        <w:tc>
          <w:tcPr>
            <w:tcW w:w="3903" w:type="dxa"/>
          </w:tcPr>
          <w:p w14:paraId="61A7A643" w14:textId="77777777" w:rsidR="00BA4257" w:rsidRPr="00C16631" w:rsidRDefault="00BA4257" w:rsidP="00E828CC">
            <w:pPr>
              <w:spacing w:line="276" w:lineRule="auto"/>
              <w:rPr>
                <w:rFonts w:ascii="Times New Roman" w:hAnsi="Times New Roman" w:cs="Times New Roman"/>
                <w:b/>
                <w:bCs/>
              </w:rPr>
            </w:pPr>
            <w:r w:rsidRPr="00C16631">
              <w:rPr>
                <w:rFonts w:ascii="Times New Roman" w:hAnsi="Times New Roman" w:cs="Times New Roman"/>
                <w:b/>
                <w:bCs/>
              </w:rPr>
              <w:t>Expected Result</w:t>
            </w:r>
          </w:p>
        </w:tc>
      </w:tr>
      <w:tr w:rsidR="00BA4257" w:rsidRPr="00C16631" w14:paraId="4547E535" w14:textId="77777777" w:rsidTr="00E828CC">
        <w:trPr>
          <w:trHeight w:val="287"/>
        </w:trPr>
        <w:tc>
          <w:tcPr>
            <w:tcW w:w="804" w:type="dxa"/>
          </w:tcPr>
          <w:p w14:paraId="27967BEA"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AC01</w:t>
            </w:r>
          </w:p>
        </w:tc>
        <w:tc>
          <w:tcPr>
            <w:tcW w:w="901" w:type="dxa"/>
          </w:tcPr>
          <w:p w14:paraId="531C8E28"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FR01</w:t>
            </w:r>
          </w:p>
        </w:tc>
        <w:tc>
          <w:tcPr>
            <w:tcW w:w="3420" w:type="dxa"/>
          </w:tcPr>
          <w:p w14:paraId="09867FAF"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Verify gross order sales.</w:t>
            </w:r>
          </w:p>
        </w:tc>
        <w:tc>
          <w:tcPr>
            <w:tcW w:w="3903" w:type="dxa"/>
          </w:tcPr>
          <w:p w14:paraId="07DD0650"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$755,536</w:t>
            </w:r>
          </w:p>
        </w:tc>
      </w:tr>
      <w:tr w:rsidR="00BA4257" w:rsidRPr="00C16631" w14:paraId="1C386938" w14:textId="77777777" w:rsidTr="00E828CC">
        <w:trPr>
          <w:trHeight w:val="568"/>
        </w:trPr>
        <w:tc>
          <w:tcPr>
            <w:tcW w:w="804" w:type="dxa"/>
          </w:tcPr>
          <w:p w14:paraId="7230FA4B"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AC02</w:t>
            </w:r>
          </w:p>
        </w:tc>
        <w:tc>
          <w:tcPr>
            <w:tcW w:w="901" w:type="dxa"/>
          </w:tcPr>
          <w:p w14:paraId="5BFEF97E"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FR01</w:t>
            </w:r>
          </w:p>
        </w:tc>
        <w:tc>
          <w:tcPr>
            <w:tcW w:w="3420" w:type="dxa"/>
          </w:tcPr>
          <w:p w14:paraId="5FB6467D"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Verify non-cancelled order count and average order value.</w:t>
            </w:r>
          </w:p>
        </w:tc>
        <w:tc>
          <w:tcPr>
            <w:tcW w:w="3903" w:type="dxa"/>
          </w:tcPr>
          <w:p w14:paraId="6EBB22F1"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1,145 orders and $659.86 AOV</w:t>
            </w:r>
          </w:p>
        </w:tc>
      </w:tr>
      <w:tr w:rsidR="00BA4257" w:rsidRPr="00C16631" w14:paraId="04E4B234" w14:textId="77777777" w:rsidTr="00E828CC">
        <w:trPr>
          <w:trHeight w:val="558"/>
        </w:trPr>
        <w:tc>
          <w:tcPr>
            <w:tcW w:w="804" w:type="dxa"/>
          </w:tcPr>
          <w:p w14:paraId="3B2951F3"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AC03</w:t>
            </w:r>
          </w:p>
        </w:tc>
        <w:tc>
          <w:tcPr>
            <w:tcW w:w="901" w:type="dxa"/>
          </w:tcPr>
          <w:p w14:paraId="3B39B17E"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FR02</w:t>
            </w:r>
          </w:p>
        </w:tc>
        <w:tc>
          <w:tcPr>
            <w:tcW w:w="3420" w:type="dxa"/>
          </w:tcPr>
          <w:p w14:paraId="2F5AFCED"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Confirm monthly sales reconcile to total sales.</w:t>
            </w:r>
          </w:p>
        </w:tc>
        <w:tc>
          <w:tcPr>
            <w:tcW w:w="3903" w:type="dxa"/>
          </w:tcPr>
          <w:p w14:paraId="50A5D4E2"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 xml:space="preserve">Six months </w:t>
            </w:r>
            <w:proofErr w:type="spellStart"/>
            <w:r w:rsidRPr="00C16631">
              <w:rPr>
                <w:rFonts w:ascii="Times New Roman" w:hAnsi="Times New Roman" w:cs="Times New Roman"/>
              </w:rPr>
              <w:t>totaling</w:t>
            </w:r>
            <w:proofErr w:type="spellEnd"/>
            <w:r w:rsidRPr="00C16631">
              <w:rPr>
                <w:rFonts w:ascii="Times New Roman" w:hAnsi="Times New Roman" w:cs="Times New Roman"/>
              </w:rPr>
              <w:t xml:space="preserve"> $755,536</w:t>
            </w:r>
          </w:p>
        </w:tc>
      </w:tr>
      <w:tr w:rsidR="00BA4257" w:rsidRPr="00C16631" w14:paraId="0A08B507" w14:textId="77777777" w:rsidTr="00E828CC">
        <w:trPr>
          <w:trHeight w:val="568"/>
        </w:trPr>
        <w:tc>
          <w:tcPr>
            <w:tcW w:w="804" w:type="dxa"/>
          </w:tcPr>
          <w:p w14:paraId="54952F09"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AC04</w:t>
            </w:r>
          </w:p>
        </w:tc>
        <w:tc>
          <w:tcPr>
            <w:tcW w:w="901" w:type="dxa"/>
          </w:tcPr>
          <w:p w14:paraId="7A3A444F"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FR02</w:t>
            </w:r>
          </w:p>
        </w:tc>
        <w:tc>
          <w:tcPr>
            <w:tcW w:w="3420" w:type="dxa"/>
          </w:tcPr>
          <w:p w14:paraId="285B74F3"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Confirm leading product and region.</w:t>
            </w:r>
          </w:p>
        </w:tc>
        <w:tc>
          <w:tcPr>
            <w:tcW w:w="3903" w:type="dxa"/>
          </w:tcPr>
          <w:p w14:paraId="57A257A2"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Laptop: $359,250; North: $230,200</w:t>
            </w:r>
          </w:p>
        </w:tc>
      </w:tr>
      <w:tr w:rsidR="00BA4257" w:rsidRPr="00C16631" w14:paraId="69087131" w14:textId="77777777" w:rsidTr="00E828CC">
        <w:trPr>
          <w:trHeight w:val="568"/>
        </w:trPr>
        <w:tc>
          <w:tcPr>
            <w:tcW w:w="804" w:type="dxa"/>
          </w:tcPr>
          <w:p w14:paraId="0B15727C"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AC05</w:t>
            </w:r>
          </w:p>
        </w:tc>
        <w:tc>
          <w:tcPr>
            <w:tcW w:w="901" w:type="dxa"/>
          </w:tcPr>
          <w:p w14:paraId="50D5C794"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FR04</w:t>
            </w:r>
          </w:p>
        </w:tc>
        <w:tc>
          <w:tcPr>
            <w:tcW w:w="3420" w:type="dxa"/>
          </w:tcPr>
          <w:p w14:paraId="34564C03"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Verify eligible, on-time, and late delivery counts.</w:t>
            </w:r>
          </w:p>
        </w:tc>
        <w:tc>
          <w:tcPr>
            <w:tcW w:w="3903" w:type="dxa"/>
          </w:tcPr>
          <w:p w14:paraId="6DAEE15C"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 xml:space="preserve">1,043 </w:t>
            </w:r>
            <w:proofErr w:type="gramStart"/>
            <w:r w:rsidRPr="00C16631">
              <w:rPr>
                <w:rFonts w:ascii="Times New Roman" w:hAnsi="Times New Roman" w:cs="Times New Roman"/>
              </w:rPr>
              <w:t>eligible</w:t>
            </w:r>
            <w:proofErr w:type="gramEnd"/>
            <w:r w:rsidRPr="00C16631">
              <w:rPr>
                <w:rFonts w:ascii="Times New Roman" w:hAnsi="Times New Roman" w:cs="Times New Roman"/>
              </w:rPr>
              <w:t>; 722 on time; 321 late</w:t>
            </w:r>
          </w:p>
        </w:tc>
      </w:tr>
      <w:tr w:rsidR="00BA4257" w:rsidRPr="00C16631" w14:paraId="22430F21" w14:textId="77777777" w:rsidTr="00E828CC">
        <w:trPr>
          <w:trHeight w:val="568"/>
        </w:trPr>
        <w:tc>
          <w:tcPr>
            <w:tcW w:w="804" w:type="dxa"/>
          </w:tcPr>
          <w:p w14:paraId="03EB5EDD"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AC06</w:t>
            </w:r>
          </w:p>
        </w:tc>
        <w:tc>
          <w:tcPr>
            <w:tcW w:w="901" w:type="dxa"/>
          </w:tcPr>
          <w:p w14:paraId="77A2F3A3"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FR04</w:t>
            </w:r>
          </w:p>
        </w:tc>
        <w:tc>
          <w:tcPr>
            <w:tcW w:w="3420" w:type="dxa"/>
          </w:tcPr>
          <w:p w14:paraId="4169ACA0"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Verify on-time delivery rate and target gap.</w:t>
            </w:r>
          </w:p>
        </w:tc>
        <w:tc>
          <w:tcPr>
            <w:tcW w:w="3903" w:type="dxa"/>
          </w:tcPr>
          <w:p w14:paraId="0E104C12"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69.22% and 25.78 percentage points</w:t>
            </w:r>
          </w:p>
        </w:tc>
      </w:tr>
      <w:tr w:rsidR="00BA4257" w:rsidRPr="00C16631" w14:paraId="747EC3D1" w14:textId="77777777" w:rsidTr="00E828CC">
        <w:trPr>
          <w:trHeight w:val="894"/>
        </w:trPr>
        <w:tc>
          <w:tcPr>
            <w:tcW w:w="804" w:type="dxa"/>
          </w:tcPr>
          <w:p w14:paraId="01A82E7F"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AC07</w:t>
            </w:r>
          </w:p>
        </w:tc>
        <w:tc>
          <w:tcPr>
            <w:tcW w:w="901" w:type="dxa"/>
          </w:tcPr>
          <w:p w14:paraId="2C0C78E2"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FR05</w:t>
            </w:r>
          </w:p>
        </w:tc>
        <w:tc>
          <w:tcPr>
            <w:tcW w:w="3420" w:type="dxa"/>
          </w:tcPr>
          <w:p w14:paraId="75863929" w14:textId="77777777" w:rsidR="00BA4257" w:rsidRPr="00C16631" w:rsidRDefault="00BA4257" w:rsidP="00E828CC">
            <w:pPr>
              <w:spacing w:line="276" w:lineRule="auto"/>
              <w:rPr>
                <w:rFonts w:ascii="Times New Roman" w:hAnsi="Times New Roman" w:cs="Times New Roman"/>
              </w:rPr>
            </w:pPr>
            <w:r w:rsidRPr="00BA4257">
              <w:rPr>
                <w:rFonts w:ascii="Times New Roman" w:hAnsi="Times New Roman" w:cs="Times New Roman"/>
              </w:rPr>
              <w:t>Verify carrier delivery rates overall and among deliveries dispatched on time.</w:t>
            </w:r>
          </w:p>
        </w:tc>
        <w:tc>
          <w:tcPr>
            <w:tcW w:w="3903" w:type="dxa"/>
          </w:tcPr>
          <w:p w14:paraId="394BD50A" w14:textId="77777777" w:rsidR="00BA4257" w:rsidRPr="002A0A31" w:rsidRDefault="00BA4257" w:rsidP="00E828CC">
            <w:pPr>
              <w:spacing w:line="276" w:lineRule="auto"/>
              <w:rPr>
                <w:rFonts w:ascii="Times New Roman" w:hAnsi="Times New Roman" w:cs="Times New Roman"/>
              </w:rPr>
            </w:pPr>
            <w:r w:rsidRPr="00ED7C39">
              <w:rPr>
                <w:rFonts w:ascii="Times New Roman" w:hAnsi="Times New Roman" w:cs="Times New Roman"/>
              </w:rPr>
              <w:t>All eligible deliveries:</w:t>
            </w:r>
            <w:r w:rsidRPr="002A0A31">
              <w:rPr>
                <w:rFonts w:ascii="Times New Roman" w:hAnsi="Times New Roman" w:cs="Times New Roman"/>
              </w:rPr>
              <w:t xml:space="preserve"> </w:t>
            </w:r>
            <w:proofErr w:type="spellStart"/>
            <w:r w:rsidRPr="002A0A31">
              <w:rPr>
                <w:rFonts w:ascii="Times New Roman" w:hAnsi="Times New Roman" w:cs="Times New Roman"/>
              </w:rPr>
              <w:t>ParcelOne</w:t>
            </w:r>
            <w:proofErr w:type="spellEnd"/>
            <w:r w:rsidRPr="002A0A31">
              <w:rPr>
                <w:rFonts w:ascii="Times New Roman" w:hAnsi="Times New Roman" w:cs="Times New Roman"/>
              </w:rPr>
              <w:t xml:space="preserve"> 70.21%; </w:t>
            </w:r>
            <w:proofErr w:type="spellStart"/>
            <w:r w:rsidRPr="002A0A31">
              <w:rPr>
                <w:rFonts w:ascii="Times New Roman" w:hAnsi="Times New Roman" w:cs="Times New Roman"/>
              </w:rPr>
              <w:t>SwiftShip</w:t>
            </w:r>
            <w:proofErr w:type="spellEnd"/>
            <w:r w:rsidRPr="002A0A31">
              <w:rPr>
                <w:rFonts w:ascii="Times New Roman" w:hAnsi="Times New Roman" w:cs="Times New Roman"/>
              </w:rPr>
              <w:t xml:space="preserve"> 69.05%; </w:t>
            </w:r>
            <w:proofErr w:type="spellStart"/>
            <w:r w:rsidRPr="002A0A31">
              <w:rPr>
                <w:rFonts w:ascii="Times New Roman" w:hAnsi="Times New Roman" w:cs="Times New Roman"/>
              </w:rPr>
              <w:t>MetroLogistics</w:t>
            </w:r>
            <w:proofErr w:type="spellEnd"/>
            <w:r w:rsidRPr="002A0A31">
              <w:rPr>
                <w:rFonts w:ascii="Times New Roman" w:hAnsi="Times New Roman" w:cs="Times New Roman"/>
              </w:rPr>
              <w:t xml:space="preserve"> 68.45%.</w:t>
            </w:r>
          </w:p>
          <w:p w14:paraId="2D38BB86" w14:textId="77777777" w:rsidR="00BA4257" w:rsidRPr="00C16631" w:rsidRDefault="00BA4257" w:rsidP="00E828CC">
            <w:pPr>
              <w:spacing w:line="276" w:lineRule="auto"/>
              <w:rPr>
                <w:rFonts w:ascii="Times New Roman" w:hAnsi="Times New Roman" w:cs="Times New Roman"/>
              </w:rPr>
            </w:pPr>
            <w:r w:rsidRPr="00ED7C39">
              <w:rPr>
                <w:rFonts w:ascii="Times New Roman" w:hAnsi="Times New Roman" w:cs="Times New Roman"/>
              </w:rPr>
              <w:t>Among deliveries dispatched on time:</w:t>
            </w:r>
            <w:r w:rsidRPr="002A0A31">
              <w:rPr>
                <w:rFonts w:ascii="Times New Roman" w:hAnsi="Times New Roman" w:cs="Times New Roman"/>
              </w:rPr>
              <w:t xml:space="preserve"> </w:t>
            </w:r>
            <w:proofErr w:type="spellStart"/>
            <w:r w:rsidRPr="002A0A31">
              <w:rPr>
                <w:rFonts w:ascii="Times New Roman" w:hAnsi="Times New Roman" w:cs="Times New Roman"/>
              </w:rPr>
              <w:t>ParcelOne</w:t>
            </w:r>
            <w:proofErr w:type="spellEnd"/>
            <w:r w:rsidRPr="002A0A31">
              <w:rPr>
                <w:rFonts w:ascii="Times New Roman" w:hAnsi="Times New Roman" w:cs="Times New Roman"/>
              </w:rPr>
              <w:t xml:space="preserve"> 71.21%; </w:t>
            </w:r>
            <w:proofErr w:type="spellStart"/>
            <w:r w:rsidRPr="002A0A31">
              <w:rPr>
                <w:rFonts w:ascii="Times New Roman" w:hAnsi="Times New Roman" w:cs="Times New Roman"/>
              </w:rPr>
              <w:t>SwiftShip</w:t>
            </w:r>
            <w:proofErr w:type="spellEnd"/>
            <w:r w:rsidRPr="002A0A31">
              <w:rPr>
                <w:rFonts w:ascii="Times New Roman" w:hAnsi="Times New Roman" w:cs="Times New Roman"/>
              </w:rPr>
              <w:t xml:space="preserve"> 70.00%; </w:t>
            </w:r>
            <w:proofErr w:type="spellStart"/>
            <w:r w:rsidRPr="002A0A31">
              <w:rPr>
                <w:rFonts w:ascii="Times New Roman" w:hAnsi="Times New Roman" w:cs="Times New Roman"/>
              </w:rPr>
              <w:t>MetroLogistics</w:t>
            </w:r>
            <w:proofErr w:type="spellEnd"/>
            <w:r w:rsidRPr="002A0A31">
              <w:rPr>
                <w:rFonts w:ascii="Times New Roman" w:hAnsi="Times New Roman" w:cs="Times New Roman"/>
              </w:rPr>
              <w:t xml:space="preserve"> 71.17%.</w:t>
            </w:r>
          </w:p>
        </w:tc>
      </w:tr>
      <w:tr w:rsidR="00BA4257" w:rsidRPr="00C16631" w14:paraId="392B606E" w14:textId="77777777" w:rsidTr="00E828CC">
        <w:trPr>
          <w:trHeight w:val="633"/>
        </w:trPr>
        <w:tc>
          <w:tcPr>
            <w:tcW w:w="804" w:type="dxa"/>
          </w:tcPr>
          <w:p w14:paraId="3E2B1559"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AC08</w:t>
            </w:r>
          </w:p>
        </w:tc>
        <w:tc>
          <w:tcPr>
            <w:tcW w:w="901" w:type="dxa"/>
          </w:tcPr>
          <w:p w14:paraId="15DECAE1"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FR06</w:t>
            </w:r>
          </w:p>
        </w:tc>
        <w:tc>
          <w:tcPr>
            <w:tcW w:w="3420" w:type="dxa"/>
          </w:tcPr>
          <w:p w14:paraId="1F19E186"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Verify reporting-delay measures.</w:t>
            </w:r>
          </w:p>
        </w:tc>
        <w:tc>
          <w:tcPr>
            <w:tcW w:w="3903" w:type="dxa"/>
          </w:tcPr>
          <w:p w14:paraId="3EED859B"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217 delayed updates; 20.81%; average delayed lag of 1.50 days</w:t>
            </w:r>
          </w:p>
        </w:tc>
      </w:tr>
      <w:tr w:rsidR="00BA4257" w:rsidRPr="00C16631" w14:paraId="3D7A0A14" w14:textId="77777777" w:rsidTr="00E828CC">
        <w:trPr>
          <w:trHeight w:val="642"/>
        </w:trPr>
        <w:tc>
          <w:tcPr>
            <w:tcW w:w="804" w:type="dxa"/>
          </w:tcPr>
          <w:p w14:paraId="501F1CA0"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AC09</w:t>
            </w:r>
          </w:p>
        </w:tc>
        <w:tc>
          <w:tcPr>
            <w:tcW w:w="901" w:type="dxa"/>
          </w:tcPr>
          <w:p w14:paraId="5499F699"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FR07</w:t>
            </w:r>
          </w:p>
        </w:tc>
        <w:tc>
          <w:tcPr>
            <w:tcW w:w="3420" w:type="dxa"/>
          </w:tcPr>
          <w:p w14:paraId="31962892"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 xml:space="preserve">Select </w:t>
            </w:r>
            <w:proofErr w:type="spellStart"/>
            <w:r w:rsidRPr="00C16631">
              <w:rPr>
                <w:rFonts w:ascii="Times New Roman" w:hAnsi="Times New Roman" w:cs="Times New Roman"/>
              </w:rPr>
              <w:t>SwiftShip</w:t>
            </w:r>
            <w:proofErr w:type="spellEnd"/>
            <w:r w:rsidRPr="00C16631">
              <w:rPr>
                <w:rFonts w:ascii="Times New Roman" w:hAnsi="Times New Roman" w:cs="Times New Roman"/>
              </w:rPr>
              <w:t xml:space="preserve"> in the Carrier filter.</w:t>
            </w:r>
          </w:p>
        </w:tc>
        <w:tc>
          <w:tcPr>
            <w:tcW w:w="3903" w:type="dxa"/>
          </w:tcPr>
          <w:p w14:paraId="689F2C79"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 xml:space="preserve">349 </w:t>
            </w:r>
            <w:proofErr w:type="gramStart"/>
            <w:r w:rsidRPr="00C16631">
              <w:rPr>
                <w:rFonts w:ascii="Times New Roman" w:hAnsi="Times New Roman" w:cs="Times New Roman"/>
              </w:rPr>
              <w:t>eligible</w:t>
            </w:r>
            <w:proofErr w:type="gramEnd"/>
            <w:r w:rsidRPr="00C16631">
              <w:rPr>
                <w:rFonts w:ascii="Times New Roman" w:hAnsi="Times New Roman" w:cs="Times New Roman"/>
              </w:rPr>
              <w:t>; 108 late; 69.05% on time; 25.95 percentage point gap</w:t>
            </w:r>
          </w:p>
        </w:tc>
      </w:tr>
      <w:tr w:rsidR="00BA4257" w:rsidRPr="00C16631" w14:paraId="135FF20A" w14:textId="77777777" w:rsidTr="00E828CC">
        <w:trPr>
          <w:trHeight w:val="848"/>
        </w:trPr>
        <w:tc>
          <w:tcPr>
            <w:tcW w:w="804" w:type="dxa"/>
          </w:tcPr>
          <w:p w14:paraId="0DE17F3B"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AC10</w:t>
            </w:r>
          </w:p>
        </w:tc>
        <w:tc>
          <w:tcPr>
            <w:tcW w:w="901" w:type="dxa"/>
          </w:tcPr>
          <w:p w14:paraId="1EDAA55F"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FR07</w:t>
            </w:r>
          </w:p>
        </w:tc>
        <w:tc>
          <w:tcPr>
            <w:tcW w:w="3420" w:type="dxa"/>
          </w:tcPr>
          <w:p w14:paraId="4506E40F"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Select a product bar and inspect Order Count and AOV interactions.</w:t>
            </w:r>
          </w:p>
        </w:tc>
        <w:tc>
          <w:tcPr>
            <w:tcW w:w="3903" w:type="dxa"/>
          </w:tcPr>
          <w:p w14:paraId="3467F648"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Product selections do not filter those two cards.</w:t>
            </w:r>
          </w:p>
        </w:tc>
      </w:tr>
      <w:tr w:rsidR="00BA4257" w:rsidRPr="00C16631" w14:paraId="2BF16702" w14:textId="77777777" w:rsidTr="00E828CC">
        <w:trPr>
          <w:trHeight w:val="888"/>
        </w:trPr>
        <w:tc>
          <w:tcPr>
            <w:tcW w:w="804" w:type="dxa"/>
          </w:tcPr>
          <w:p w14:paraId="62D520DA"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AC11</w:t>
            </w:r>
          </w:p>
        </w:tc>
        <w:tc>
          <w:tcPr>
            <w:tcW w:w="901" w:type="dxa"/>
          </w:tcPr>
          <w:p w14:paraId="255A4661"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FR08</w:t>
            </w:r>
          </w:p>
        </w:tc>
        <w:tc>
          <w:tcPr>
            <w:tcW w:w="3420" w:type="dxa"/>
          </w:tcPr>
          <w:p w14:paraId="134AC265"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Verify cleaned source counts.</w:t>
            </w:r>
          </w:p>
        </w:tc>
        <w:tc>
          <w:tcPr>
            <w:tcW w:w="3903" w:type="dxa"/>
          </w:tcPr>
          <w:p w14:paraId="36105749"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300 customers; 12 products; 1,200 orders; 2,427 item rows; 1,145 delivery records</w:t>
            </w:r>
          </w:p>
        </w:tc>
      </w:tr>
      <w:tr w:rsidR="00BA4257" w:rsidRPr="00C16631" w14:paraId="4B9DDAEF" w14:textId="77777777" w:rsidTr="00E828CC">
        <w:trPr>
          <w:trHeight w:val="571"/>
        </w:trPr>
        <w:tc>
          <w:tcPr>
            <w:tcW w:w="804" w:type="dxa"/>
          </w:tcPr>
          <w:p w14:paraId="6709893F"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AC12</w:t>
            </w:r>
          </w:p>
        </w:tc>
        <w:tc>
          <w:tcPr>
            <w:tcW w:w="901" w:type="dxa"/>
          </w:tcPr>
          <w:p w14:paraId="73E327B3"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FR09</w:t>
            </w:r>
          </w:p>
        </w:tc>
        <w:tc>
          <w:tcPr>
            <w:tcW w:w="3420" w:type="dxa"/>
          </w:tcPr>
          <w:p w14:paraId="6C76FADB"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Check insight labels.</w:t>
            </w:r>
          </w:p>
        </w:tc>
        <w:tc>
          <w:tcPr>
            <w:tcW w:w="3903" w:type="dxa"/>
          </w:tcPr>
          <w:p w14:paraId="2B829514" w14:textId="77777777" w:rsidR="00BA4257" w:rsidRPr="00C16631" w:rsidRDefault="00BA4257" w:rsidP="00E828CC">
            <w:pPr>
              <w:spacing w:line="276" w:lineRule="auto"/>
              <w:rPr>
                <w:rFonts w:ascii="Times New Roman" w:hAnsi="Times New Roman" w:cs="Times New Roman"/>
              </w:rPr>
            </w:pPr>
            <w:r w:rsidRPr="00C16631">
              <w:rPr>
                <w:rFonts w:ascii="Times New Roman" w:hAnsi="Times New Roman" w:cs="Times New Roman"/>
              </w:rPr>
              <w:t>Static findings state that they summarize the full dataset.</w:t>
            </w:r>
          </w:p>
        </w:tc>
      </w:tr>
      <w:tr w:rsidR="00BA4257" w:rsidRPr="00C16631" w14:paraId="18E81339" w14:textId="77777777" w:rsidTr="00E828CC">
        <w:trPr>
          <w:trHeight w:val="848"/>
        </w:trPr>
        <w:tc>
          <w:tcPr>
            <w:tcW w:w="804" w:type="dxa"/>
          </w:tcPr>
          <w:p w14:paraId="01E4E549" w14:textId="77777777" w:rsidR="00BA4257" w:rsidRPr="00C16631" w:rsidRDefault="00BA4257" w:rsidP="00E828CC">
            <w:pPr>
              <w:spacing w:line="276" w:lineRule="auto"/>
              <w:rPr>
                <w:rFonts w:ascii="Times New Roman" w:hAnsi="Times New Roman" w:cs="Times New Roman"/>
              </w:rPr>
            </w:pPr>
            <w:r>
              <w:rPr>
                <w:rFonts w:ascii="Times New Roman" w:hAnsi="Times New Roman" w:cs="Times New Roman"/>
              </w:rPr>
              <w:t>AC13</w:t>
            </w:r>
          </w:p>
        </w:tc>
        <w:tc>
          <w:tcPr>
            <w:tcW w:w="901" w:type="dxa"/>
          </w:tcPr>
          <w:p w14:paraId="453CC88F" w14:textId="77777777" w:rsidR="00BA4257" w:rsidRPr="00C16631" w:rsidRDefault="00BA4257" w:rsidP="00E828CC">
            <w:pPr>
              <w:spacing w:line="276" w:lineRule="auto"/>
              <w:rPr>
                <w:rFonts w:ascii="Times New Roman" w:hAnsi="Times New Roman" w:cs="Times New Roman"/>
              </w:rPr>
            </w:pPr>
            <w:r>
              <w:rPr>
                <w:rFonts w:ascii="Times New Roman" w:hAnsi="Times New Roman" w:cs="Times New Roman"/>
              </w:rPr>
              <w:t>FR03</w:t>
            </w:r>
          </w:p>
        </w:tc>
        <w:tc>
          <w:tcPr>
            <w:tcW w:w="3420" w:type="dxa"/>
          </w:tcPr>
          <w:p w14:paraId="47E6E1C7" w14:textId="77777777" w:rsidR="00BA4257" w:rsidRPr="00C16631" w:rsidRDefault="00BA4257" w:rsidP="00E828CC">
            <w:pPr>
              <w:spacing w:line="276" w:lineRule="auto"/>
              <w:rPr>
                <w:rFonts w:ascii="Times New Roman" w:hAnsi="Times New Roman" w:cs="Times New Roman"/>
              </w:rPr>
            </w:pPr>
            <w:r w:rsidRPr="002A0A31">
              <w:rPr>
                <w:rFonts w:ascii="Times New Roman" w:hAnsi="Times New Roman" w:cs="Times New Roman"/>
              </w:rPr>
              <w:t>Verify the top customer and product sales change from May to June.</w:t>
            </w:r>
          </w:p>
        </w:tc>
        <w:tc>
          <w:tcPr>
            <w:tcW w:w="3903" w:type="dxa"/>
          </w:tcPr>
          <w:p w14:paraId="7F70793D" w14:textId="77777777" w:rsidR="00BA4257" w:rsidRPr="00C16631" w:rsidRDefault="00BA4257" w:rsidP="00E828CC">
            <w:pPr>
              <w:spacing w:line="276" w:lineRule="auto"/>
              <w:rPr>
                <w:rFonts w:ascii="Times New Roman" w:hAnsi="Times New Roman" w:cs="Times New Roman"/>
              </w:rPr>
            </w:pPr>
            <w:r w:rsidRPr="002A0A31">
              <w:rPr>
                <w:rFonts w:ascii="Times New Roman" w:hAnsi="Times New Roman" w:cs="Times New Roman"/>
              </w:rPr>
              <w:t>Customer 277 leads with $10,802 and 7 orders. Laptop sales increased by $19,500.</w:t>
            </w:r>
          </w:p>
        </w:tc>
      </w:tr>
    </w:tbl>
    <w:p w14:paraId="43624F25" w14:textId="77777777" w:rsidR="00BC44F1" w:rsidRDefault="00BC44F1" w:rsidP="00BA4257">
      <w:pPr>
        <w:spacing w:line="276" w:lineRule="auto"/>
        <w:rPr>
          <w:rFonts w:ascii="Times New Roman" w:hAnsi="Times New Roman" w:cs="Times New Roman"/>
        </w:rPr>
      </w:pPr>
      <w:r w:rsidRPr="00C16631">
        <w:rPr>
          <w:rFonts w:ascii="Times New Roman" w:hAnsi="Times New Roman" w:cs="Times New Roman"/>
        </w:rPr>
        <w:t>The following checks apply to the full dataset with all selections cleared unless a filter is specified.</w:t>
      </w:r>
    </w:p>
    <w:p w14:paraId="1FD2E646" w14:textId="77777777" w:rsidR="00E828CC" w:rsidRPr="00C16631" w:rsidRDefault="00E828CC" w:rsidP="00BA4257">
      <w:pPr>
        <w:spacing w:line="276" w:lineRule="auto"/>
        <w:rPr>
          <w:rFonts w:ascii="Times New Roman" w:hAnsi="Times New Roman" w:cs="Times New Roman"/>
        </w:rPr>
      </w:pPr>
    </w:p>
    <w:p w14:paraId="785EE5A5" w14:textId="0177A108" w:rsidR="006E6405" w:rsidRDefault="006E6405" w:rsidP="00BA4257">
      <w:pPr>
        <w:spacing w:line="276" w:lineRule="auto"/>
        <w:rPr>
          <w:rFonts w:ascii="Times New Roman" w:hAnsi="Times New Roman" w:cs="Times New Roman"/>
        </w:rPr>
      </w:pPr>
      <w:r w:rsidRPr="00C16631">
        <w:rPr>
          <w:rFonts w:ascii="Times New Roman" w:hAnsi="Times New Roman" w:cs="Times New Roman"/>
        </w:rPr>
        <w:t>Baseline results are supported by the saved analysis and screenshots. The Carrier filter check was completed during report validation, and the final Power BI file contains the required product interaction exclusions.</w:t>
      </w:r>
      <w:r w:rsidR="00BA4257">
        <w:rPr>
          <w:rFonts w:ascii="Times New Roman" w:hAnsi="Times New Roman" w:cs="Times New Roman"/>
        </w:rPr>
        <w:t xml:space="preserve"> </w:t>
      </w:r>
      <w:r w:rsidRPr="00C16631">
        <w:rPr>
          <w:rFonts w:ascii="Times New Roman" w:hAnsi="Times New Roman" w:cs="Times New Roman"/>
        </w:rPr>
        <w:t>These checks document portfolio validation. They do not represent formal stakeholder acceptance.</w:t>
      </w:r>
    </w:p>
    <w:p w14:paraId="6B9CEF30" w14:textId="73453C2C" w:rsidR="006E6405" w:rsidRPr="00C16631" w:rsidRDefault="006E6405" w:rsidP="00BA4257">
      <w:pPr>
        <w:spacing w:line="276" w:lineRule="auto"/>
        <w:rPr>
          <w:rFonts w:ascii="Times New Roman" w:hAnsi="Times New Roman" w:cs="Times New Roman"/>
          <w:b/>
          <w:bCs/>
          <w:sz w:val="28"/>
          <w:szCs w:val="28"/>
        </w:rPr>
      </w:pPr>
      <w:r w:rsidRPr="00C16631">
        <w:rPr>
          <w:rFonts w:ascii="Times New Roman" w:hAnsi="Times New Roman" w:cs="Times New Roman"/>
          <w:b/>
          <w:bCs/>
          <w:sz w:val="28"/>
          <w:szCs w:val="28"/>
        </w:rPr>
        <w:lastRenderedPageBreak/>
        <w:t>12. Assumptions and Limitations</w:t>
      </w:r>
    </w:p>
    <w:p w14:paraId="7E90F533" w14:textId="77777777" w:rsidR="006E6405" w:rsidRPr="00C16631" w:rsidRDefault="006E6405" w:rsidP="00BA4257">
      <w:pPr>
        <w:numPr>
          <w:ilvl w:val="0"/>
          <w:numId w:val="6"/>
        </w:numPr>
        <w:spacing w:line="276" w:lineRule="auto"/>
        <w:rPr>
          <w:rFonts w:ascii="Times New Roman" w:hAnsi="Times New Roman" w:cs="Times New Roman"/>
        </w:rPr>
      </w:pPr>
      <w:r w:rsidRPr="00C16631">
        <w:rPr>
          <w:rFonts w:ascii="Times New Roman" w:hAnsi="Times New Roman" w:cs="Times New Roman"/>
        </w:rPr>
        <w:t>The dataset is synthetic and does not represent a real company engagement.</w:t>
      </w:r>
    </w:p>
    <w:p w14:paraId="1A1BB3F8" w14:textId="77777777" w:rsidR="006E6405" w:rsidRPr="00C16631" w:rsidRDefault="006E6405" w:rsidP="00BA4257">
      <w:pPr>
        <w:numPr>
          <w:ilvl w:val="0"/>
          <w:numId w:val="6"/>
        </w:numPr>
        <w:spacing w:line="276" w:lineRule="auto"/>
        <w:rPr>
          <w:rFonts w:ascii="Times New Roman" w:hAnsi="Times New Roman" w:cs="Times New Roman"/>
        </w:rPr>
      </w:pPr>
      <w:r w:rsidRPr="00C16631">
        <w:rPr>
          <w:rFonts w:ascii="Times New Roman" w:hAnsi="Times New Roman" w:cs="Times New Roman"/>
        </w:rPr>
        <w:t>The analysis covers orders placed from January through June 2026.</w:t>
      </w:r>
    </w:p>
    <w:p w14:paraId="33D3F01C" w14:textId="77777777" w:rsidR="006E6405" w:rsidRPr="00C16631" w:rsidRDefault="006E6405" w:rsidP="00BA4257">
      <w:pPr>
        <w:numPr>
          <w:ilvl w:val="0"/>
          <w:numId w:val="6"/>
        </w:numPr>
        <w:spacing w:line="276" w:lineRule="auto"/>
        <w:rPr>
          <w:rFonts w:ascii="Times New Roman" w:hAnsi="Times New Roman" w:cs="Times New Roman"/>
        </w:rPr>
      </w:pPr>
      <w:r w:rsidRPr="00C16631">
        <w:rPr>
          <w:rFonts w:ascii="Times New Roman" w:hAnsi="Times New Roman" w:cs="Times New Roman"/>
        </w:rPr>
        <w:t>Monthly SQL grouping assumes a single year.</w:t>
      </w:r>
    </w:p>
    <w:p w14:paraId="64AF32CB" w14:textId="77777777" w:rsidR="006E6405" w:rsidRPr="00C16631" w:rsidRDefault="006E6405" w:rsidP="00BA4257">
      <w:pPr>
        <w:numPr>
          <w:ilvl w:val="0"/>
          <w:numId w:val="6"/>
        </w:numPr>
        <w:spacing w:line="276" w:lineRule="auto"/>
        <w:rPr>
          <w:rFonts w:ascii="Times New Roman" w:hAnsi="Times New Roman" w:cs="Times New Roman"/>
        </w:rPr>
      </w:pPr>
      <w:r w:rsidRPr="00C16631">
        <w:rPr>
          <w:rFonts w:ascii="Times New Roman" w:hAnsi="Times New Roman" w:cs="Times New Roman"/>
        </w:rPr>
        <w:t>The 95% delivery target is illustrative.</w:t>
      </w:r>
    </w:p>
    <w:p w14:paraId="303C80AC" w14:textId="77777777" w:rsidR="006E6405" w:rsidRPr="00C16631" w:rsidRDefault="006E6405" w:rsidP="00BA4257">
      <w:pPr>
        <w:numPr>
          <w:ilvl w:val="0"/>
          <w:numId w:val="6"/>
        </w:numPr>
        <w:spacing w:line="276" w:lineRule="auto"/>
        <w:rPr>
          <w:rFonts w:ascii="Times New Roman" w:hAnsi="Times New Roman" w:cs="Times New Roman"/>
        </w:rPr>
      </w:pPr>
      <w:r w:rsidRPr="00C16631">
        <w:rPr>
          <w:rFonts w:ascii="Times New Roman" w:hAnsi="Times New Roman" w:cs="Times New Roman"/>
        </w:rPr>
        <w:t>Missing delivery evidence limits timing analysis for Order 1005.</w:t>
      </w:r>
    </w:p>
    <w:p w14:paraId="1C2101AE" w14:textId="77777777" w:rsidR="006E6405" w:rsidRPr="00C16631" w:rsidRDefault="006E6405" w:rsidP="00BA4257">
      <w:pPr>
        <w:numPr>
          <w:ilvl w:val="0"/>
          <w:numId w:val="6"/>
        </w:numPr>
        <w:spacing w:line="276" w:lineRule="auto"/>
        <w:rPr>
          <w:rFonts w:ascii="Times New Roman" w:hAnsi="Times New Roman" w:cs="Times New Roman"/>
        </w:rPr>
      </w:pPr>
      <w:r w:rsidRPr="00C16631">
        <w:rPr>
          <w:rFonts w:ascii="Times New Roman" w:hAnsi="Times New Roman" w:cs="Times New Roman"/>
        </w:rPr>
        <w:t>Carrier comparisons identify patterns but do not prove the causes of late deliveries.</w:t>
      </w:r>
    </w:p>
    <w:p w14:paraId="394A36B8" w14:textId="77777777" w:rsidR="006E6405" w:rsidRPr="00C16631" w:rsidRDefault="006E6405" w:rsidP="00BA4257">
      <w:pPr>
        <w:numPr>
          <w:ilvl w:val="0"/>
          <w:numId w:val="6"/>
        </w:numPr>
        <w:spacing w:line="276" w:lineRule="auto"/>
        <w:rPr>
          <w:rFonts w:ascii="Times New Roman" w:hAnsi="Times New Roman" w:cs="Times New Roman"/>
        </w:rPr>
      </w:pPr>
      <w:r w:rsidRPr="00C16631">
        <w:rPr>
          <w:rFonts w:ascii="Times New Roman" w:hAnsi="Times New Roman" w:cs="Times New Roman"/>
        </w:rPr>
        <w:t>Static dashboard findings do not recalculate with filters.</w:t>
      </w:r>
    </w:p>
    <w:p w14:paraId="6F2207C2" w14:textId="77777777" w:rsidR="006E6405" w:rsidRPr="00C16631" w:rsidRDefault="006E6405" w:rsidP="00BA4257">
      <w:pPr>
        <w:numPr>
          <w:ilvl w:val="0"/>
          <w:numId w:val="6"/>
        </w:numPr>
        <w:spacing w:line="276" w:lineRule="auto"/>
        <w:rPr>
          <w:rFonts w:ascii="Times New Roman" w:hAnsi="Times New Roman" w:cs="Times New Roman"/>
        </w:rPr>
      </w:pPr>
      <w:r w:rsidRPr="00C16631">
        <w:rPr>
          <w:rFonts w:ascii="Times New Roman" w:hAnsi="Times New Roman" w:cs="Times New Roman"/>
        </w:rPr>
        <w:t>Local source paths may need updating before refreshing Power BI.</w:t>
      </w:r>
    </w:p>
    <w:p w14:paraId="0790924B" w14:textId="77777777" w:rsidR="006E6405" w:rsidRPr="00C16631" w:rsidRDefault="006E6405" w:rsidP="00BA4257">
      <w:pPr>
        <w:numPr>
          <w:ilvl w:val="0"/>
          <w:numId w:val="6"/>
        </w:numPr>
        <w:spacing w:line="276" w:lineRule="auto"/>
        <w:rPr>
          <w:rFonts w:ascii="Times New Roman" w:hAnsi="Times New Roman" w:cs="Times New Roman"/>
        </w:rPr>
      </w:pPr>
      <w:r w:rsidRPr="00C16631">
        <w:rPr>
          <w:rFonts w:ascii="Times New Roman" w:hAnsi="Times New Roman" w:cs="Times New Roman"/>
        </w:rPr>
        <w:t>Production refresh, access control, and performance requirements have not been defined.</w:t>
      </w:r>
    </w:p>
    <w:p w14:paraId="5049019D" w14:textId="77777777" w:rsidR="006E6405" w:rsidRPr="00C16631" w:rsidRDefault="006E6405" w:rsidP="00BA4257">
      <w:pPr>
        <w:spacing w:line="276" w:lineRule="auto"/>
        <w:rPr>
          <w:rFonts w:ascii="Times New Roman" w:hAnsi="Times New Roman" w:cs="Times New Roman"/>
          <w:b/>
          <w:bCs/>
          <w:sz w:val="28"/>
          <w:szCs w:val="28"/>
        </w:rPr>
      </w:pPr>
      <w:r w:rsidRPr="00C16631">
        <w:rPr>
          <w:rFonts w:ascii="Times New Roman" w:hAnsi="Times New Roman" w:cs="Times New Roman"/>
          <w:b/>
          <w:bCs/>
          <w:sz w:val="28"/>
          <w:szCs w:val="28"/>
        </w:rPr>
        <w:t>13. Project Deliverables</w:t>
      </w:r>
    </w:p>
    <w:p w14:paraId="1BCFD0FC" w14:textId="77777777" w:rsidR="006E6405" w:rsidRPr="00C16631" w:rsidRDefault="006E6405" w:rsidP="00BA4257">
      <w:pPr>
        <w:numPr>
          <w:ilvl w:val="0"/>
          <w:numId w:val="7"/>
        </w:numPr>
        <w:spacing w:line="276" w:lineRule="auto"/>
        <w:rPr>
          <w:rFonts w:ascii="Times New Roman" w:hAnsi="Times New Roman" w:cs="Times New Roman"/>
        </w:rPr>
      </w:pPr>
      <w:r w:rsidRPr="00C16631">
        <w:rPr>
          <w:rFonts w:ascii="Times New Roman" w:hAnsi="Times New Roman" w:cs="Times New Roman"/>
        </w:rPr>
        <w:t>Excel workbook containing data preparation, calculations, PivotTables, and the data-quality log.</w:t>
      </w:r>
    </w:p>
    <w:p w14:paraId="0E910B12" w14:textId="77777777" w:rsidR="006E6405" w:rsidRPr="00C16631" w:rsidRDefault="006E6405" w:rsidP="00BA4257">
      <w:pPr>
        <w:numPr>
          <w:ilvl w:val="0"/>
          <w:numId w:val="7"/>
        </w:numPr>
        <w:spacing w:line="276" w:lineRule="auto"/>
        <w:rPr>
          <w:rFonts w:ascii="Times New Roman" w:hAnsi="Times New Roman" w:cs="Times New Roman"/>
        </w:rPr>
      </w:pPr>
      <w:r w:rsidRPr="00C16631">
        <w:rPr>
          <w:rFonts w:ascii="Times New Roman" w:hAnsi="Times New Roman" w:cs="Times New Roman"/>
        </w:rPr>
        <w:t>Complete SQL script containing setup and 15 analysis queries.</w:t>
      </w:r>
    </w:p>
    <w:p w14:paraId="6D627BDE" w14:textId="77777777" w:rsidR="006E6405" w:rsidRPr="00C16631" w:rsidRDefault="006E6405" w:rsidP="00BA4257">
      <w:pPr>
        <w:numPr>
          <w:ilvl w:val="0"/>
          <w:numId w:val="7"/>
        </w:numPr>
        <w:spacing w:line="276" w:lineRule="auto"/>
        <w:rPr>
          <w:rFonts w:ascii="Times New Roman" w:hAnsi="Times New Roman" w:cs="Times New Roman"/>
        </w:rPr>
      </w:pPr>
      <w:r w:rsidRPr="00C16631">
        <w:rPr>
          <w:rFonts w:ascii="Times New Roman" w:hAnsi="Times New Roman" w:cs="Times New Roman"/>
        </w:rPr>
        <w:t>SQL screenshots showing executed queries and results.</w:t>
      </w:r>
    </w:p>
    <w:p w14:paraId="7636D4AD" w14:textId="77777777" w:rsidR="006E6405" w:rsidRPr="00C16631" w:rsidRDefault="006E6405" w:rsidP="00BA4257">
      <w:pPr>
        <w:numPr>
          <w:ilvl w:val="0"/>
          <w:numId w:val="7"/>
        </w:numPr>
        <w:spacing w:line="276" w:lineRule="auto"/>
        <w:rPr>
          <w:rFonts w:ascii="Times New Roman" w:hAnsi="Times New Roman" w:cs="Times New Roman"/>
        </w:rPr>
      </w:pPr>
      <w:r w:rsidRPr="00C16631">
        <w:rPr>
          <w:rFonts w:ascii="Times New Roman" w:hAnsi="Times New Roman" w:cs="Times New Roman"/>
        </w:rPr>
        <w:t>Python notebook containing cleaning, analysis, reconciliation checks, and charts.</w:t>
      </w:r>
    </w:p>
    <w:p w14:paraId="3089F9BE" w14:textId="77777777" w:rsidR="006E6405" w:rsidRPr="00C16631" w:rsidRDefault="006E6405" w:rsidP="00BA4257">
      <w:pPr>
        <w:numPr>
          <w:ilvl w:val="0"/>
          <w:numId w:val="7"/>
        </w:numPr>
        <w:spacing w:line="276" w:lineRule="auto"/>
        <w:rPr>
          <w:rFonts w:ascii="Times New Roman" w:hAnsi="Times New Roman" w:cs="Times New Roman"/>
        </w:rPr>
      </w:pPr>
      <w:r w:rsidRPr="00C16631">
        <w:rPr>
          <w:rFonts w:ascii="Times New Roman" w:hAnsi="Times New Roman" w:cs="Times New Roman"/>
        </w:rPr>
        <w:t>Power BI report containing Sales Overview, Delivery Performance, and a hidden Validation page.</w:t>
      </w:r>
    </w:p>
    <w:p w14:paraId="383EC278" w14:textId="77777777" w:rsidR="006E6405" w:rsidRPr="00C16631" w:rsidRDefault="006E6405" w:rsidP="00BA4257">
      <w:pPr>
        <w:numPr>
          <w:ilvl w:val="0"/>
          <w:numId w:val="7"/>
        </w:numPr>
        <w:spacing w:line="276" w:lineRule="auto"/>
        <w:rPr>
          <w:rFonts w:ascii="Times New Roman" w:hAnsi="Times New Roman" w:cs="Times New Roman"/>
        </w:rPr>
      </w:pPr>
      <w:r w:rsidRPr="00C16631">
        <w:rPr>
          <w:rFonts w:ascii="Times New Roman" w:hAnsi="Times New Roman" w:cs="Times New Roman"/>
        </w:rPr>
        <w:t>Dashboard screenshots.</w:t>
      </w:r>
    </w:p>
    <w:p w14:paraId="5AB74444" w14:textId="77777777" w:rsidR="006E6405" w:rsidRPr="00C16631" w:rsidRDefault="006E6405" w:rsidP="00BA4257">
      <w:pPr>
        <w:numPr>
          <w:ilvl w:val="0"/>
          <w:numId w:val="7"/>
        </w:numPr>
        <w:spacing w:line="276" w:lineRule="auto"/>
        <w:rPr>
          <w:rFonts w:ascii="Times New Roman" w:hAnsi="Times New Roman" w:cs="Times New Roman"/>
        </w:rPr>
      </w:pPr>
      <w:r w:rsidRPr="00C16631">
        <w:rPr>
          <w:rFonts w:ascii="Times New Roman" w:hAnsi="Times New Roman" w:cs="Times New Roman"/>
        </w:rPr>
        <w:t>Five source CSV files.</w:t>
      </w:r>
    </w:p>
    <w:p w14:paraId="43C2DA44" w14:textId="77777777" w:rsidR="006E6405" w:rsidRPr="00C16631" w:rsidRDefault="006E6405" w:rsidP="00BA4257">
      <w:pPr>
        <w:numPr>
          <w:ilvl w:val="0"/>
          <w:numId w:val="7"/>
        </w:numPr>
        <w:spacing w:line="276" w:lineRule="auto"/>
        <w:rPr>
          <w:rFonts w:ascii="Times New Roman" w:hAnsi="Times New Roman" w:cs="Times New Roman"/>
        </w:rPr>
      </w:pPr>
      <w:r w:rsidRPr="00C16631">
        <w:rPr>
          <w:rFonts w:ascii="Times New Roman" w:hAnsi="Times New Roman" w:cs="Times New Roman"/>
        </w:rPr>
        <w:t>Business Requirements Document and project summary.</w:t>
      </w:r>
    </w:p>
    <w:p w14:paraId="253C3C52" w14:textId="77777777" w:rsidR="006E6405" w:rsidRDefault="006E6405" w:rsidP="002951C1">
      <w:pPr>
        <w:spacing w:after="0" w:line="276" w:lineRule="auto"/>
        <w:jc w:val="both"/>
        <w:rPr>
          <w:rFonts w:ascii="Times New Roman" w:hAnsi="Times New Roman" w:cs="Times New Roman"/>
          <w:b/>
          <w:bCs/>
          <w:sz w:val="28"/>
          <w:szCs w:val="28"/>
        </w:rPr>
      </w:pPr>
      <w:r w:rsidRPr="00C16631">
        <w:rPr>
          <w:rFonts w:ascii="Times New Roman" w:hAnsi="Times New Roman" w:cs="Times New Roman"/>
          <w:b/>
          <w:bCs/>
          <w:sz w:val="28"/>
          <w:szCs w:val="28"/>
        </w:rPr>
        <w:t>14. Review Status</w:t>
      </w:r>
    </w:p>
    <w:p w14:paraId="19E99484" w14:textId="77777777" w:rsidR="002951C1" w:rsidRPr="00C16631" w:rsidRDefault="002951C1" w:rsidP="002951C1">
      <w:pPr>
        <w:spacing w:after="0" w:line="276" w:lineRule="auto"/>
        <w:jc w:val="both"/>
        <w:rPr>
          <w:rFonts w:ascii="Times New Roman" w:hAnsi="Times New Roman" w:cs="Times New Roman"/>
          <w:b/>
          <w:bCs/>
          <w:sz w:val="28"/>
          <w:szCs w:val="28"/>
        </w:rPr>
      </w:pPr>
    </w:p>
    <w:p w14:paraId="12E2D28F" w14:textId="77777777" w:rsidR="006E6405" w:rsidRPr="00C16631" w:rsidRDefault="006E6405" w:rsidP="002951C1">
      <w:pPr>
        <w:spacing w:after="0" w:line="276" w:lineRule="auto"/>
        <w:jc w:val="both"/>
        <w:rPr>
          <w:rFonts w:ascii="Times New Roman" w:hAnsi="Times New Roman" w:cs="Times New Roman"/>
        </w:rPr>
      </w:pPr>
      <w:r w:rsidRPr="00C16631">
        <w:rPr>
          <w:rFonts w:ascii="Times New Roman" w:hAnsi="Times New Roman" w:cs="Times New Roman"/>
        </w:rPr>
        <w:t>This BRD was prepared after implementation to document the requirements represented by the portfolio project.</w:t>
      </w:r>
    </w:p>
    <w:p w14:paraId="22B47757" w14:textId="77777777" w:rsidR="006E6405" w:rsidRPr="00C16631" w:rsidRDefault="006E6405" w:rsidP="002951C1">
      <w:pPr>
        <w:spacing w:after="0" w:line="276" w:lineRule="auto"/>
        <w:jc w:val="both"/>
        <w:rPr>
          <w:rFonts w:ascii="Times New Roman" w:hAnsi="Times New Roman" w:cs="Times New Roman"/>
        </w:rPr>
      </w:pPr>
      <w:r w:rsidRPr="00C16631">
        <w:rPr>
          <w:rFonts w:ascii="Times New Roman" w:hAnsi="Times New Roman" w:cs="Times New Roman"/>
        </w:rPr>
        <w:t xml:space="preserve">The proposed business stakeholders have not provided formal approval. Before real business use, the relevant owners would need to confirm the KPI definitions, data-quality rules, filter </w:t>
      </w:r>
      <w:proofErr w:type="spellStart"/>
      <w:r w:rsidRPr="00C16631">
        <w:rPr>
          <w:rFonts w:ascii="Times New Roman" w:hAnsi="Times New Roman" w:cs="Times New Roman"/>
        </w:rPr>
        <w:t>behavior</w:t>
      </w:r>
      <w:proofErr w:type="spellEnd"/>
      <w:r w:rsidRPr="00C16631">
        <w:rPr>
          <w:rFonts w:ascii="Times New Roman" w:hAnsi="Times New Roman" w:cs="Times New Roman"/>
        </w:rPr>
        <w:t>, and operational requirements.</w:t>
      </w:r>
    </w:p>
    <w:p w14:paraId="005311B6" w14:textId="77777777" w:rsidR="006E6405" w:rsidRPr="00C16631" w:rsidRDefault="006E6405" w:rsidP="002951C1">
      <w:pPr>
        <w:spacing w:after="0" w:line="276" w:lineRule="auto"/>
        <w:jc w:val="both"/>
        <w:rPr>
          <w:rFonts w:ascii="Times New Roman" w:hAnsi="Times New Roman" w:cs="Times New Roman"/>
        </w:rPr>
      </w:pPr>
      <w:r w:rsidRPr="00C16631">
        <w:rPr>
          <w:rFonts w:ascii="Times New Roman" w:hAnsi="Times New Roman" w:cs="Times New Roman"/>
        </w:rPr>
        <w:t>Future changes should record the affected requirement, reason for the change, expected impact, and review decision.</w:t>
      </w:r>
    </w:p>
    <w:p w14:paraId="1D966735" w14:textId="77777777" w:rsidR="006E6405" w:rsidRPr="00C16631" w:rsidRDefault="006E6405" w:rsidP="00BA4257">
      <w:pPr>
        <w:spacing w:line="276" w:lineRule="auto"/>
        <w:rPr>
          <w:rFonts w:ascii="Times New Roman" w:hAnsi="Times New Roman" w:cs="Times New Roman"/>
        </w:rPr>
      </w:pPr>
    </w:p>
    <w:sectPr w:rsidR="006E6405" w:rsidRPr="00C1663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F14"/>
    <w:multiLevelType w:val="multilevel"/>
    <w:tmpl w:val="F040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0780C"/>
    <w:multiLevelType w:val="multilevel"/>
    <w:tmpl w:val="63BA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54329"/>
    <w:multiLevelType w:val="multilevel"/>
    <w:tmpl w:val="915E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002CA"/>
    <w:multiLevelType w:val="multilevel"/>
    <w:tmpl w:val="7AB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80446"/>
    <w:multiLevelType w:val="multilevel"/>
    <w:tmpl w:val="217C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C27C9"/>
    <w:multiLevelType w:val="multilevel"/>
    <w:tmpl w:val="1416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FE4843"/>
    <w:multiLevelType w:val="multilevel"/>
    <w:tmpl w:val="DD5E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661600">
    <w:abstractNumId w:val="5"/>
  </w:num>
  <w:num w:numId="2" w16cid:durableId="572198076">
    <w:abstractNumId w:val="1"/>
  </w:num>
  <w:num w:numId="3" w16cid:durableId="630357594">
    <w:abstractNumId w:val="4"/>
  </w:num>
  <w:num w:numId="4" w16cid:durableId="59712658">
    <w:abstractNumId w:val="3"/>
  </w:num>
  <w:num w:numId="5" w16cid:durableId="1536427354">
    <w:abstractNumId w:val="2"/>
  </w:num>
  <w:num w:numId="6" w16cid:durableId="1850678229">
    <w:abstractNumId w:val="6"/>
  </w:num>
  <w:num w:numId="7" w16cid:durableId="171795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D87"/>
    <w:rsid w:val="000C42C1"/>
    <w:rsid w:val="0014245A"/>
    <w:rsid w:val="00165ABE"/>
    <w:rsid w:val="002951C1"/>
    <w:rsid w:val="002A0A31"/>
    <w:rsid w:val="006D3D87"/>
    <w:rsid w:val="006E6405"/>
    <w:rsid w:val="00A85AD6"/>
    <w:rsid w:val="00AA0654"/>
    <w:rsid w:val="00BA4257"/>
    <w:rsid w:val="00BC44F1"/>
    <w:rsid w:val="00C16631"/>
    <w:rsid w:val="00DC23BD"/>
    <w:rsid w:val="00E828CC"/>
    <w:rsid w:val="00ED7C39"/>
    <w:rsid w:val="00EE4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4246F"/>
  <w15:chartTrackingRefBased/>
  <w15:docId w15:val="{017D051D-03EB-4924-8CCA-733C6685A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D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D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D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D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D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D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D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D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D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D87"/>
    <w:rPr>
      <w:rFonts w:eastAsiaTheme="majorEastAsia" w:cstheme="majorBidi"/>
      <w:color w:val="272727" w:themeColor="text1" w:themeTint="D8"/>
    </w:rPr>
  </w:style>
  <w:style w:type="paragraph" w:styleId="Title">
    <w:name w:val="Title"/>
    <w:basedOn w:val="Normal"/>
    <w:next w:val="Normal"/>
    <w:link w:val="TitleChar"/>
    <w:uiPriority w:val="10"/>
    <w:qFormat/>
    <w:rsid w:val="006D3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D87"/>
    <w:pPr>
      <w:spacing w:before="160"/>
      <w:jc w:val="center"/>
    </w:pPr>
    <w:rPr>
      <w:i/>
      <w:iCs/>
      <w:color w:val="404040" w:themeColor="text1" w:themeTint="BF"/>
    </w:rPr>
  </w:style>
  <w:style w:type="character" w:customStyle="1" w:styleId="QuoteChar">
    <w:name w:val="Quote Char"/>
    <w:basedOn w:val="DefaultParagraphFont"/>
    <w:link w:val="Quote"/>
    <w:uiPriority w:val="29"/>
    <w:rsid w:val="006D3D87"/>
    <w:rPr>
      <w:i/>
      <w:iCs/>
      <w:color w:val="404040" w:themeColor="text1" w:themeTint="BF"/>
    </w:rPr>
  </w:style>
  <w:style w:type="paragraph" w:styleId="ListParagraph">
    <w:name w:val="List Paragraph"/>
    <w:basedOn w:val="Normal"/>
    <w:uiPriority w:val="34"/>
    <w:qFormat/>
    <w:rsid w:val="006D3D87"/>
    <w:pPr>
      <w:ind w:left="720"/>
      <w:contextualSpacing/>
    </w:pPr>
  </w:style>
  <w:style w:type="character" w:styleId="IntenseEmphasis">
    <w:name w:val="Intense Emphasis"/>
    <w:basedOn w:val="DefaultParagraphFont"/>
    <w:uiPriority w:val="21"/>
    <w:qFormat/>
    <w:rsid w:val="006D3D87"/>
    <w:rPr>
      <w:i/>
      <w:iCs/>
      <w:color w:val="2F5496" w:themeColor="accent1" w:themeShade="BF"/>
    </w:rPr>
  </w:style>
  <w:style w:type="paragraph" w:styleId="IntenseQuote">
    <w:name w:val="Intense Quote"/>
    <w:basedOn w:val="Normal"/>
    <w:next w:val="Normal"/>
    <w:link w:val="IntenseQuoteChar"/>
    <w:uiPriority w:val="30"/>
    <w:qFormat/>
    <w:rsid w:val="006D3D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D87"/>
    <w:rPr>
      <w:i/>
      <w:iCs/>
      <w:color w:val="2F5496" w:themeColor="accent1" w:themeShade="BF"/>
    </w:rPr>
  </w:style>
  <w:style w:type="character" w:styleId="IntenseReference">
    <w:name w:val="Intense Reference"/>
    <w:basedOn w:val="DefaultParagraphFont"/>
    <w:uiPriority w:val="32"/>
    <w:qFormat/>
    <w:rsid w:val="006D3D87"/>
    <w:rPr>
      <w:b/>
      <w:bCs/>
      <w:smallCaps/>
      <w:color w:val="2F5496" w:themeColor="accent1" w:themeShade="BF"/>
      <w:spacing w:val="5"/>
    </w:rPr>
  </w:style>
  <w:style w:type="table" w:styleId="TableGrid">
    <w:name w:val="Table Grid"/>
    <w:basedOn w:val="TableNormal"/>
    <w:uiPriority w:val="39"/>
    <w:rsid w:val="006D3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D3D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D3D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6D3D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D3D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D3D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D3D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C23B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1888</Words>
  <Characters>10767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21695a3711 LE</dc:creator>
  <cp:keywords/>
  <dc:description/>
  <cp:lastModifiedBy>21695a3711 LE</cp:lastModifiedBy>
  <cp:revision>3</cp:revision>
  <dcterms:created xsi:type="dcterms:W3CDTF">2026-10-28T03:07:00Z</dcterms:created>
  <dcterms:modified xsi:type="dcterms:W3CDTF">2026-10-28T03:20:00Z</dcterms:modified>
</cp:coreProperties>
</file>