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6A7B" w14:textId="77777777" w:rsidR="00925B2F" w:rsidRDefault="00925B2F" w:rsidP="00925B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3.4 Technology Stack:</w:t>
      </w:r>
    </w:p>
    <w:p w14:paraId="3795C20F" w14:textId="77777777" w:rsidR="00925B2F" w:rsidRDefault="00925B2F" w:rsidP="00925B2F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Technical Architecture:</w:t>
      </w:r>
    </w:p>
    <w:p w14:paraId="07428DF9" w14:textId="77777777" w:rsidR="00925B2F" w:rsidRDefault="00925B2F" w:rsidP="00925B2F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deliverable shall include the architectural diagram as below and the information as per the table1 &amp; table2</w:t>
      </w:r>
    </w:p>
    <w:p w14:paraId="1F4D38BD" w14:textId="5DFADF20" w:rsidR="00925B2F" w:rsidRPr="00DD1DCF" w:rsidRDefault="00925B2F" w:rsidP="00925B2F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Table-</w:t>
      </w:r>
      <w:r>
        <w:rPr>
          <w:rFonts w:ascii="Times New Roman" w:hAnsi="Times New Roman" w:cs="Times New Roman"/>
          <w:b/>
          <w:bCs/>
          <w:sz w:val="32"/>
          <w:szCs w:val="32"/>
        </w:rPr>
        <w:t>1: Components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&amp; Technologies:</w:t>
      </w:r>
    </w:p>
    <w:p w14:paraId="671FE488" w14:textId="28990EA6" w:rsidR="00925B2F" w:rsidRDefault="00925B2F" w:rsidP="00925B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1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92F801" wp14:editId="0841058D">
            <wp:extent cx="5731510" cy="3392805"/>
            <wp:effectExtent l="0" t="0" r="2540" b="0"/>
            <wp:docPr id="164352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4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Table2: Application Characteristics:</w:t>
      </w:r>
    </w:p>
    <w:p w14:paraId="4D8F1D2E" w14:textId="77777777" w:rsidR="00925B2F" w:rsidRDefault="00925B2F" w:rsidP="00925B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9B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17E94C4" wp14:editId="1114CA47">
            <wp:extent cx="5731510" cy="3352800"/>
            <wp:effectExtent l="0" t="0" r="2540" b="0"/>
            <wp:docPr id="21354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1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5D82" w14:textId="77777777" w:rsidR="00925B2F" w:rsidRDefault="00925B2F" w:rsidP="00925B2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9E3CE8" w14:textId="77777777" w:rsidR="00400B8C" w:rsidRDefault="00400B8C"/>
    <w:sectPr w:rsidR="00400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8C"/>
    <w:rsid w:val="00400B8C"/>
    <w:rsid w:val="00523844"/>
    <w:rsid w:val="006A5C9F"/>
    <w:rsid w:val="00925B2F"/>
    <w:rsid w:val="00E9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F53AE"/>
  <w15:chartTrackingRefBased/>
  <w15:docId w15:val="{DAA553F3-974F-4787-A848-FD831438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2F"/>
  </w:style>
  <w:style w:type="paragraph" w:styleId="Heading1">
    <w:name w:val="heading 1"/>
    <w:basedOn w:val="Normal"/>
    <w:next w:val="Normal"/>
    <w:link w:val="Heading1Char"/>
    <w:uiPriority w:val="9"/>
    <w:qFormat/>
    <w:rsid w:val="0040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4</cp:revision>
  <dcterms:created xsi:type="dcterms:W3CDTF">2025-06-27T08:53:00Z</dcterms:created>
  <dcterms:modified xsi:type="dcterms:W3CDTF">2025-06-27T08:55:00Z</dcterms:modified>
</cp:coreProperties>
</file>