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3C5C" w14:textId="77777777" w:rsidR="006F1D2E" w:rsidRPr="006F1D2E" w:rsidRDefault="006F1D2E" w:rsidP="006F1D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1D2E">
        <w:rPr>
          <w:rFonts w:ascii="Times New Roman" w:hAnsi="Times New Roman" w:cs="Times New Roman"/>
          <w:b/>
          <w:bCs/>
          <w:sz w:val="32"/>
          <w:szCs w:val="32"/>
        </w:rPr>
        <w:t>Advantages:</w:t>
      </w:r>
    </w:p>
    <w:p w14:paraId="6CD08058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24/7 Support:</w:t>
      </w:r>
      <w:r w:rsidRPr="006F1D2E">
        <w:rPr>
          <w:rFonts w:ascii="Times New Roman" w:hAnsi="Times New Roman" w:cs="Times New Roman"/>
        </w:rPr>
        <w:t xml:space="preserve"> Chatbot provides instant, round-the-clock query resolution for students and staff.</w:t>
      </w:r>
    </w:p>
    <w:p w14:paraId="15D8919A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Reduced Admin Workload:</w:t>
      </w:r>
      <w:r w:rsidRPr="006F1D2E">
        <w:rPr>
          <w:rFonts w:ascii="Times New Roman" w:hAnsi="Times New Roman" w:cs="Times New Roman"/>
        </w:rPr>
        <w:t xml:space="preserve"> Automates repetitive queries, freeing up faculty and support teams.</w:t>
      </w:r>
    </w:p>
    <w:p w14:paraId="30568E7F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Faster Response Time:</w:t>
      </w:r>
      <w:r w:rsidRPr="006F1D2E">
        <w:rPr>
          <w:rFonts w:ascii="Times New Roman" w:hAnsi="Times New Roman" w:cs="Times New Roman"/>
        </w:rPr>
        <w:t xml:space="preserve"> AI-based prioritization reduces delays in addressing student inquiries.</w:t>
      </w:r>
    </w:p>
    <w:p w14:paraId="03A577E8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Data-Driven Improvements:</w:t>
      </w:r>
      <w:r w:rsidRPr="006F1D2E">
        <w:rPr>
          <w:rFonts w:ascii="Times New Roman" w:hAnsi="Times New Roman" w:cs="Times New Roman"/>
        </w:rPr>
        <w:t xml:space="preserve"> Dashboards and analytics help monitor performance and improve services.</w:t>
      </w:r>
    </w:p>
    <w:p w14:paraId="7DF5A39E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Personalized Experience:</w:t>
      </w:r>
      <w:r w:rsidRPr="006F1D2E">
        <w:rPr>
          <w:rFonts w:ascii="Times New Roman" w:hAnsi="Times New Roman" w:cs="Times New Roman"/>
        </w:rPr>
        <w:t xml:space="preserve"> Chatbot adapts responses based on user role and past interactions.</w:t>
      </w:r>
    </w:p>
    <w:p w14:paraId="5392E845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Cost-Effective:</w:t>
      </w:r>
      <w:r w:rsidRPr="006F1D2E">
        <w:rPr>
          <w:rFonts w:ascii="Times New Roman" w:hAnsi="Times New Roman" w:cs="Times New Roman"/>
        </w:rPr>
        <w:t xml:space="preserve"> Reduces operational costs by minimizing the need for large support teams.</w:t>
      </w:r>
    </w:p>
    <w:p w14:paraId="45E59348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Scalable Architecture:</w:t>
      </w:r>
      <w:r w:rsidRPr="006F1D2E">
        <w:rPr>
          <w:rFonts w:ascii="Times New Roman" w:hAnsi="Times New Roman" w:cs="Times New Roman"/>
        </w:rPr>
        <w:t xml:space="preserve"> Easily extendable across campuses or institutions using </w:t>
      </w:r>
      <w:proofErr w:type="spellStart"/>
      <w:r w:rsidRPr="006F1D2E">
        <w:rPr>
          <w:rFonts w:ascii="Times New Roman" w:hAnsi="Times New Roman" w:cs="Times New Roman"/>
        </w:rPr>
        <w:t>SmartSDLC</w:t>
      </w:r>
      <w:proofErr w:type="spellEnd"/>
      <w:r w:rsidRPr="006F1D2E">
        <w:rPr>
          <w:rFonts w:ascii="Times New Roman" w:hAnsi="Times New Roman" w:cs="Times New Roman"/>
        </w:rPr>
        <w:t xml:space="preserve"> principles.</w:t>
      </w:r>
    </w:p>
    <w:p w14:paraId="1350006F" w14:textId="77777777" w:rsidR="006F1D2E" w:rsidRPr="006F1D2E" w:rsidRDefault="006F1D2E" w:rsidP="006F1D2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Transparency:</w:t>
      </w:r>
      <w:r w:rsidRPr="006F1D2E">
        <w:rPr>
          <w:rFonts w:ascii="Times New Roman" w:hAnsi="Times New Roman" w:cs="Times New Roman"/>
        </w:rPr>
        <w:t xml:space="preserve"> Real-time reporting of unresolved queries, satisfaction scores, and usage metrics.</w:t>
      </w:r>
    </w:p>
    <w:p w14:paraId="7F2D5C8A" w14:textId="5AED53FD" w:rsidR="006F1D2E" w:rsidRPr="006F1D2E" w:rsidRDefault="006F1D2E" w:rsidP="006F1D2E">
      <w:pPr>
        <w:rPr>
          <w:rFonts w:ascii="Times New Roman" w:hAnsi="Times New Roman" w:cs="Times New Roman"/>
        </w:rPr>
      </w:pPr>
    </w:p>
    <w:p w14:paraId="0A441F82" w14:textId="596CD338" w:rsidR="006F1D2E" w:rsidRPr="006F1D2E" w:rsidRDefault="006F1D2E" w:rsidP="006F1D2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F1D2E">
        <w:rPr>
          <w:rFonts w:ascii="Times New Roman" w:hAnsi="Times New Roman" w:cs="Times New Roman"/>
          <w:b/>
          <w:bCs/>
          <w:sz w:val="32"/>
          <w:szCs w:val="32"/>
        </w:rPr>
        <w:t>Disadvantages:</w:t>
      </w:r>
    </w:p>
    <w:p w14:paraId="72797DFD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High Initial Development Cost:</w:t>
      </w:r>
      <w:r w:rsidRPr="006F1D2E">
        <w:rPr>
          <w:rFonts w:ascii="Times New Roman" w:hAnsi="Times New Roman" w:cs="Times New Roman"/>
        </w:rPr>
        <w:t xml:space="preserve"> Requires upfront investment in AI, backend, and cloud infrastructure.</w:t>
      </w:r>
    </w:p>
    <w:p w14:paraId="39E342DB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Chatbot Limitations:</w:t>
      </w:r>
      <w:r w:rsidRPr="006F1D2E">
        <w:rPr>
          <w:rFonts w:ascii="Times New Roman" w:hAnsi="Times New Roman" w:cs="Times New Roman"/>
        </w:rPr>
        <w:t xml:space="preserve"> May fail to understand or respond well to complex, sensitive queries.</w:t>
      </w:r>
    </w:p>
    <w:p w14:paraId="5E888D6B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Data Privacy Concerns:</w:t>
      </w:r>
      <w:r w:rsidRPr="006F1D2E">
        <w:rPr>
          <w:rFonts w:ascii="Times New Roman" w:hAnsi="Times New Roman" w:cs="Times New Roman"/>
        </w:rPr>
        <w:t xml:space="preserve"> Must comply with strict regulations when handling student data.</w:t>
      </w:r>
    </w:p>
    <w:p w14:paraId="37A6351D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Ongoing Maintenance:</w:t>
      </w:r>
      <w:r w:rsidRPr="006F1D2E">
        <w:rPr>
          <w:rFonts w:ascii="Times New Roman" w:hAnsi="Times New Roman" w:cs="Times New Roman"/>
        </w:rPr>
        <w:t xml:space="preserve"> Chatbot requires frequent updates, training, and fine-tuning.</w:t>
      </w:r>
    </w:p>
    <w:p w14:paraId="7E505AF2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User Resistance:</w:t>
      </w:r>
      <w:r w:rsidRPr="006F1D2E">
        <w:rPr>
          <w:rFonts w:ascii="Times New Roman" w:hAnsi="Times New Roman" w:cs="Times New Roman"/>
        </w:rPr>
        <w:t xml:space="preserve"> Some users may prefer human interaction over automated responses.</w:t>
      </w:r>
    </w:p>
    <w:p w14:paraId="6BBDE5B4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Internet Dependency:</w:t>
      </w:r>
      <w:r w:rsidRPr="006F1D2E">
        <w:rPr>
          <w:rFonts w:ascii="Times New Roman" w:hAnsi="Times New Roman" w:cs="Times New Roman"/>
        </w:rPr>
        <w:t xml:space="preserve"> System relies on stable internet for optimal performance.</w:t>
      </w:r>
    </w:p>
    <w:p w14:paraId="6F222AE4" w14:textId="77777777" w:rsidR="006F1D2E" w:rsidRPr="006F1D2E" w:rsidRDefault="006F1D2E" w:rsidP="006F1D2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1D2E">
        <w:rPr>
          <w:rFonts w:ascii="Times New Roman" w:hAnsi="Times New Roman" w:cs="Times New Roman"/>
          <w:b/>
          <w:bCs/>
        </w:rPr>
        <w:t>Integration Complexity:</w:t>
      </w:r>
      <w:r w:rsidRPr="006F1D2E">
        <w:rPr>
          <w:rFonts w:ascii="Times New Roman" w:hAnsi="Times New Roman" w:cs="Times New Roman"/>
        </w:rPr>
        <w:t xml:space="preserve"> Challenging to integrate with outdated or legacy systems (e.g., older LMS or ERP).</w:t>
      </w:r>
    </w:p>
    <w:p w14:paraId="4AF4911E" w14:textId="77777777" w:rsidR="00A43372" w:rsidRPr="00764346" w:rsidRDefault="00A43372">
      <w:pPr>
        <w:rPr>
          <w:rFonts w:ascii="Times New Roman" w:hAnsi="Times New Roman" w:cs="Times New Roman"/>
        </w:rPr>
      </w:pPr>
    </w:p>
    <w:sectPr w:rsidR="00A43372" w:rsidRPr="00764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7115"/>
    <w:multiLevelType w:val="multilevel"/>
    <w:tmpl w:val="225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555FF"/>
    <w:multiLevelType w:val="multilevel"/>
    <w:tmpl w:val="A7A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27088">
    <w:abstractNumId w:val="1"/>
  </w:num>
  <w:num w:numId="2" w16cid:durableId="656111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372"/>
    <w:rsid w:val="002E3EE0"/>
    <w:rsid w:val="00324020"/>
    <w:rsid w:val="006F1D2E"/>
    <w:rsid w:val="00764346"/>
    <w:rsid w:val="00A43372"/>
    <w:rsid w:val="00B7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E9DB"/>
  <w15:chartTrackingRefBased/>
  <w15:docId w15:val="{A3F603A2-E9CB-4AF1-96D3-329EF348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9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Harshitha Posam</dc:creator>
  <cp:keywords/>
  <dc:description/>
  <cp:lastModifiedBy>Raja Harshitha Posam</cp:lastModifiedBy>
  <cp:revision>5</cp:revision>
  <dcterms:created xsi:type="dcterms:W3CDTF">2025-06-27T10:54:00Z</dcterms:created>
  <dcterms:modified xsi:type="dcterms:W3CDTF">2025-06-27T10:57:00Z</dcterms:modified>
</cp:coreProperties>
</file>