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1A45A" w14:textId="77777777" w:rsidR="00D7522C" w:rsidRPr="003A6EA6" w:rsidRDefault="00543A44" w:rsidP="000D52ED">
      <w:pPr>
        <w:pStyle w:val="papertitle"/>
        <w:spacing w:before="100" w:beforeAutospacing="1" w:after="100" w:afterAutospacing="1"/>
        <w:rPr>
          <w:color w:val="0D0D0D" w:themeColor="text1" w:themeTint="F2"/>
          <w:kern w:val="48"/>
        </w:rPr>
      </w:pPr>
      <w:r w:rsidRPr="003A6EA6">
        <w:rPr>
          <w:color w:val="0D0D0D" w:themeColor="text1" w:themeTint="F2"/>
          <w:kern w:val="48"/>
        </w:rPr>
        <w:t>Emotion-Based</w:t>
      </w:r>
      <w:r w:rsidR="000E387F" w:rsidRPr="003A6EA6">
        <w:rPr>
          <w:color w:val="0D0D0D" w:themeColor="text1" w:themeTint="F2"/>
          <w:kern w:val="48"/>
        </w:rPr>
        <w:t xml:space="preserve"> Music Recommendation System- A Deep Learning Approach </w:t>
      </w:r>
    </w:p>
    <w:p w14:paraId="687AB136" w14:textId="77777777" w:rsidR="00D7522C" w:rsidRPr="003A6EA6" w:rsidRDefault="00D7522C" w:rsidP="00CA4392">
      <w:pPr>
        <w:pStyle w:val="Author"/>
        <w:spacing w:before="100" w:beforeAutospacing="1" w:after="100" w:afterAutospacing="1" w:line="120" w:lineRule="auto"/>
        <w:rPr>
          <w:color w:val="0D0D0D" w:themeColor="text1" w:themeTint="F2"/>
          <w:sz w:val="16"/>
          <w:szCs w:val="16"/>
        </w:rPr>
        <w:sectPr w:rsidR="00D7522C" w:rsidRPr="003A6EA6" w:rsidSect="008171CE">
          <w:headerReference w:type="default" r:id="rId8"/>
          <w:headerReference w:type="first" r:id="rId9"/>
          <w:footerReference w:type="first" r:id="rId10"/>
          <w:pgSz w:w="11906" w:h="16838" w:code="9"/>
          <w:pgMar w:top="720" w:right="720" w:bottom="720" w:left="720" w:header="720" w:footer="720" w:gutter="0"/>
          <w:cols w:space="720"/>
          <w:titlePg/>
          <w:docGrid w:linePitch="360"/>
        </w:sectPr>
      </w:pPr>
    </w:p>
    <w:p w14:paraId="45ED5E60" w14:textId="77777777" w:rsidR="00693275" w:rsidRPr="003A6EA6" w:rsidRDefault="00693275" w:rsidP="00693275">
      <w:pPr>
        <w:pStyle w:val="Author"/>
        <w:spacing w:before="100" w:beforeAutospacing="1"/>
        <w:rPr>
          <w:sz w:val="18"/>
          <w:szCs w:val="18"/>
        </w:rPr>
      </w:pPr>
      <w:r w:rsidRPr="003A6EA6">
        <w:rPr>
          <w:sz w:val="18"/>
          <w:szCs w:val="18"/>
        </w:rPr>
        <w:lastRenderedPageBreak/>
        <w:t>Bharathi Mohan G.</w:t>
      </w:r>
      <w:r w:rsidRPr="003A6EA6">
        <w:rPr>
          <w:sz w:val="18"/>
          <w:szCs w:val="18"/>
        </w:rPr>
        <w:br/>
      </w:r>
      <w:r w:rsidRPr="003A6EA6">
        <w:rPr>
          <w:i/>
          <w:sz w:val="18"/>
          <w:szCs w:val="18"/>
        </w:rPr>
        <w:t xml:space="preserve">Department of CSE(AI) </w:t>
      </w:r>
      <w:r w:rsidRPr="003A6EA6">
        <w:rPr>
          <w:i/>
          <w:sz w:val="18"/>
          <w:szCs w:val="18"/>
        </w:rPr>
        <w:br/>
        <w:t>Amrita Vishwa Vidhyapeetham</w:t>
      </w:r>
      <w:r w:rsidRPr="003A6EA6">
        <w:rPr>
          <w:i/>
          <w:sz w:val="18"/>
          <w:szCs w:val="18"/>
        </w:rPr>
        <w:br/>
      </w:r>
      <w:r w:rsidRPr="003A6EA6">
        <w:rPr>
          <w:sz w:val="18"/>
          <w:szCs w:val="18"/>
        </w:rPr>
        <w:t>Chennai, India</w:t>
      </w:r>
      <w:r w:rsidRPr="003A6EA6">
        <w:rPr>
          <w:sz w:val="18"/>
          <w:szCs w:val="18"/>
        </w:rPr>
        <w:br/>
        <w:t>g_bharathimohan@ch.amrita.edu</w:t>
      </w:r>
    </w:p>
    <w:p w14:paraId="3E4A748C" w14:textId="77777777" w:rsidR="00693275" w:rsidRPr="003A6EA6" w:rsidRDefault="00693275" w:rsidP="00693275">
      <w:pPr>
        <w:pStyle w:val="Author"/>
        <w:spacing w:before="100" w:beforeAutospacing="1"/>
        <w:rPr>
          <w:sz w:val="18"/>
          <w:szCs w:val="18"/>
        </w:rPr>
      </w:pPr>
      <w:r w:rsidRPr="003A6EA6">
        <w:rPr>
          <w:sz w:val="18"/>
          <w:szCs w:val="18"/>
        </w:rPr>
        <w:t>Harshitha M.</w:t>
      </w:r>
      <w:r w:rsidRPr="003A6EA6">
        <w:rPr>
          <w:sz w:val="18"/>
          <w:szCs w:val="18"/>
        </w:rPr>
        <w:br/>
      </w:r>
      <w:r w:rsidRPr="003A6EA6">
        <w:rPr>
          <w:i/>
          <w:sz w:val="18"/>
          <w:szCs w:val="18"/>
        </w:rPr>
        <w:t>Department of CSE(AI)</w:t>
      </w:r>
      <w:r w:rsidRPr="003A6EA6">
        <w:rPr>
          <w:i/>
          <w:sz w:val="18"/>
          <w:szCs w:val="18"/>
        </w:rPr>
        <w:br/>
        <w:t>Amrita Vishwa Vidhyapeetham</w:t>
      </w:r>
      <w:r w:rsidRPr="003A6EA6">
        <w:rPr>
          <w:i/>
          <w:sz w:val="18"/>
          <w:szCs w:val="18"/>
        </w:rPr>
        <w:br/>
      </w:r>
      <w:r w:rsidRPr="003A6EA6">
        <w:rPr>
          <w:sz w:val="18"/>
          <w:szCs w:val="18"/>
        </w:rPr>
        <w:t>Chennai, India</w:t>
      </w:r>
      <w:r w:rsidRPr="003A6EA6">
        <w:rPr>
          <w:sz w:val="18"/>
          <w:szCs w:val="18"/>
        </w:rPr>
        <w:br/>
        <w:t>muramuttlaharshitha</w:t>
      </w:r>
      <w:r w:rsidR="001D0D6E" w:rsidRPr="003A6EA6">
        <w:rPr>
          <w:sz w:val="18"/>
          <w:szCs w:val="18"/>
        </w:rPr>
        <w:t>@</w:t>
      </w:r>
      <w:r w:rsidRPr="003A6EA6">
        <w:rPr>
          <w:sz w:val="18"/>
          <w:szCs w:val="18"/>
        </w:rPr>
        <w:t>gmail.com</w:t>
      </w:r>
      <w:r w:rsidRPr="003A6EA6">
        <w:rPr>
          <w:sz w:val="18"/>
          <w:szCs w:val="18"/>
        </w:rPr>
        <w:br w:type="column"/>
      </w:r>
      <w:r w:rsidRPr="003A6EA6">
        <w:rPr>
          <w:sz w:val="18"/>
          <w:szCs w:val="18"/>
        </w:rPr>
        <w:lastRenderedPageBreak/>
        <w:t>Prasanna Kumar R.</w:t>
      </w:r>
      <w:r w:rsidRPr="003A6EA6">
        <w:rPr>
          <w:sz w:val="18"/>
          <w:szCs w:val="18"/>
        </w:rPr>
        <w:br/>
      </w:r>
      <w:r w:rsidRPr="003A6EA6">
        <w:rPr>
          <w:i/>
          <w:sz w:val="18"/>
          <w:szCs w:val="18"/>
        </w:rPr>
        <w:t>Department of CSE(AI)</w:t>
      </w:r>
      <w:r w:rsidRPr="003A6EA6">
        <w:rPr>
          <w:i/>
          <w:sz w:val="18"/>
          <w:szCs w:val="18"/>
        </w:rPr>
        <w:br/>
        <w:t>Amrita Vishwa Vidhyapeetham</w:t>
      </w:r>
      <w:r w:rsidRPr="003A6EA6">
        <w:rPr>
          <w:i/>
          <w:sz w:val="18"/>
          <w:szCs w:val="18"/>
        </w:rPr>
        <w:br/>
      </w:r>
      <w:r w:rsidRPr="003A6EA6">
        <w:rPr>
          <w:sz w:val="18"/>
          <w:szCs w:val="18"/>
        </w:rPr>
        <w:t>Chennai, India</w:t>
      </w:r>
      <w:r w:rsidRPr="003A6EA6">
        <w:rPr>
          <w:sz w:val="18"/>
          <w:szCs w:val="18"/>
        </w:rPr>
        <w:br/>
        <w:t>r_prasannakumar@ch.amrita.edu</w:t>
      </w:r>
    </w:p>
    <w:p w14:paraId="4965F95F" w14:textId="303F142A" w:rsidR="00693275" w:rsidRPr="003A6EA6" w:rsidRDefault="00693275" w:rsidP="00693275">
      <w:pPr>
        <w:pStyle w:val="Author"/>
        <w:spacing w:before="100" w:beforeAutospacing="1"/>
        <w:rPr>
          <w:sz w:val="18"/>
          <w:szCs w:val="18"/>
        </w:rPr>
      </w:pPr>
      <w:r w:rsidRPr="003A6EA6">
        <w:rPr>
          <w:sz w:val="18"/>
          <w:szCs w:val="18"/>
        </w:rPr>
        <w:t>B S S Chait</w:t>
      </w:r>
      <w:r w:rsidR="002A3999" w:rsidRPr="003A6EA6">
        <w:rPr>
          <w:sz w:val="18"/>
          <w:szCs w:val="18"/>
        </w:rPr>
        <w:t>h</w:t>
      </w:r>
      <w:r w:rsidRPr="003A6EA6">
        <w:rPr>
          <w:sz w:val="18"/>
          <w:szCs w:val="18"/>
        </w:rPr>
        <w:t>anya.</w:t>
      </w:r>
      <w:r w:rsidRPr="003A6EA6">
        <w:rPr>
          <w:sz w:val="18"/>
          <w:szCs w:val="18"/>
        </w:rPr>
        <w:br/>
      </w:r>
      <w:r w:rsidRPr="003A6EA6">
        <w:rPr>
          <w:i/>
          <w:sz w:val="18"/>
          <w:szCs w:val="18"/>
        </w:rPr>
        <w:t>Department of CSE(AI)</w:t>
      </w:r>
      <w:r w:rsidRPr="003A6EA6">
        <w:rPr>
          <w:i/>
          <w:sz w:val="18"/>
          <w:szCs w:val="18"/>
        </w:rPr>
        <w:br/>
        <w:t>Amrita Vishwa Vidhyapeetham</w:t>
      </w:r>
      <w:r w:rsidRPr="003A6EA6">
        <w:rPr>
          <w:i/>
          <w:sz w:val="18"/>
          <w:szCs w:val="18"/>
        </w:rPr>
        <w:br/>
      </w:r>
      <w:r w:rsidRPr="003A6EA6">
        <w:rPr>
          <w:sz w:val="18"/>
          <w:szCs w:val="18"/>
        </w:rPr>
        <w:t>Chennai, India</w:t>
      </w:r>
      <w:r w:rsidRPr="003A6EA6">
        <w:rPr>
          <w:sz w:val="18"/>
          <w:szCs w:val="18"/>
        </w:rPr>
        <w:br/>
        <w:t>chaitanya19.balla@gmail.com</w:t>
      </w:r>
    </w:p>
    <w:p w14:paraId="681C9B88" w14:textId="77777777" w:rsidR="00693275" w:rsidRPr="003A6EA6" w:rsidRDefault="00693275" w:rsidP="00693275">
      <w:pPr>
        <w:pStyle w:val="Author"/>
        <w:spacing w:before="100" w:beforeAutospacing="1"/>
        <w:rPr>
          <w:sz w:val="18"/>
          <w:szCs w:val="18"/>
        </w:rPr>
      </w:pPr>
      <w:r w:rsidRPr="003A6EA6">
        <w:rPr>
          <w:sz w:val="18"/>
          <w:szCs w:val="18"/>
        </w:rPr>
        <w:t>G V Rohan.</w:t>
      </w:r>
      <w:r w:rsidRPr="003A6EA6">
        <w:rPr>
          <w:sz w:val="18"/>
          <w:szCs w:val="18"/>
        </w:rPr>
        <w:br/>
      </w:r>
      <w:r w:rsidRPr="003A6EA6">
        <w:rPr>
          <w:i/>
          <w:sz w:val="18"/>
          <w:szCs w:val="18"/>
        </w:rPr>
        <w:t>Department of CSE(AI)</w:t>
      </w:r>
      <w:r w:rsidRPr="003A6EA6">
        <w:rPr>
          <w:i/>
          <w:sz w:val="18"/>
          <w:szCs w:val="18"/>
        </w:rPr>
        <w:br/>
        <w:t>Amrita Vishwa Vidhyapeetham</w:t>
      </w:r>
      <w:r w:rsidRPr="003A6EA6">
        <w:rPr>
          <w:i/>
          <w:sz w:val="18"/>
          <w:szCs w:val="18"/>
        </w:rPr>
        <w:br/>
      </w:r>
      <w:r w:rsidRPr="003A6EA6">
        <w:rPr>
          <w:sz w:val="18"/>
          <w:szCs w:val="18"/>
        </w:rPr>
        <w:t>Chennai, India</w:t>
      </w:r>
      <w:r w:rsidRPr="003A6EA6">
        <w:rPr>
          <w:sz w:val="18"/>
          <w:szCs w:val="18"/>
        </w:rPr>
        <w:br/>
        <w:t>venkatarohangudimetla</w:t>
      </w:r>
      <w:r w:rsidR="00EC4609" w:rsidRPr="003A6EA6">
        <w:rPr>
          <w:sz w:val="18"/>
          <w:szCs w:val="18"/>
        </w:rPr>
        <w:t>@gmail.com</w:t>
      </w:r>
      <w:r w:rsidRPr="003A6EA6">
        <w:rPr>
          <w:sz w:val="18"/>
          <w:szCs w:val="18"/>
        </w:rPr>
        <w:t xml:space="preserve"> </w:t>
      </w:r>
      <w:r w:rsidRPr="003A6EA6">
        <w:rPr>
          <w:sz w:val="18"/>
          <w:szCs w:val="18"/>
        </w:rPr>
        <w:br w:type="column"/>
      </w:r>
      <w:r w:rsidRPr="003A6EA6">
        <w:rPr>
          <w:sz w:val="18"/>
          <w:szCs w:val="18"/>
        </w:rPr>
        <w:lastRenderedPageBreak/>
        <w:t>Korrayi Saiteja.</w:t>
      </w:r>
      <w:r w:rsidRPr="003A6EA6">
        <w:rPr>
          <w:sz w:val="18"/>
          <w:szCs w:val="18"/>
        </w:rPr>
        <w:br/>
      </w:r>
      <w:r w:rsidRPr="003A6EA6">
        <w:rPr>
          <w:i/>
          <w:sz w:val="18"/>
          <w:szCs w:val="18"/>
        </w:rPr>
        <w:t>Department of CSE(AI)</w:t>
      </w:r>
      <w:r w:rsidRPr="003A6EA6">
        <w:rPr>
          <w:i/>
          <w:sz w:val="18"/>
          <w:szCs w:val="18"/>
        </w:rPr>
        <w:br/>
        <w:t>Amrita Vishwa Vidhyapeetham</w:t>
      </w:r>
      <w:r w:rsidRPr="003A6EA6">
        <w:rPr>
          <w:i/>
          <w:sz w:val="18"/>
          <w:szCs w:val="18"/>
        </w:rPr>
        <w:br/>
      </w:r>
      <w:r w:rsidRPr="003A6EA6">
        <w:rPr>
          <w:sz w:val="18"/>
          <w:szCs w:val="18"/>
        </w:rPr>
        <w:t>Chennai, India</w:t>
      </w:r>
      <w:r w:rsidRPr="003A6EA6">
        <w:rPr>
          <w:sz w:val="18"/>
          <w:szCs w:val="18"/>
        </w:rPr>
        <w:br/>
        <w:t>saiteja.korrayi@gmail.com</w:t>
      </w:r>
    </w:p>
    <w:p w14:paraId="2C87B16F" w14:textId="77777777" w:rsidR="00693275" w:rsidRPr="003A6EA6" w:rsidRDefault="00693275" w:rsidP="00693275">
      <w:pPr>
        <w:pStyle w:val="Author"/>
        <w:spacing w:before="100" w:beforeAutospacing="1"/>
        <w:rPr>
          <w:sz w:val="18"/>
          <w:szCs w:val="18"/>
        </w:rPr>
      </w:pPr>
      <w:r w:rsidRPr="003A6EA6">
        <w:rPr>
          <w:sz w:val="18"/>
          <w:szCs w:val="18"/>
        </w:rPr>
        <w:t>Kundula Saiteja.</w:t>
      </w:r>
      <w:r w:rsidRPr="003A6EA6">
        <w:rPr>
          <w:sz w:val="18"/>
          <w:szCs w:val="18"/>
        </w:rPr>
        <w:br/>
      </w:r>
      <w:r w:rsidRPr="003A6EA6">
        <w:rPr>
          <w:i/>
          <w:sz w:val="18"/>
          <w:szCs w:val="18"/>
        </w:rPr>
        <w:t xml:space="preserve">Department of CSE(AI) </w:t>
      </w:r>
      <w:r w:rsidRPr="003A6EA6">
        <w:rPr>
          <w:i/>
          <w:sz w:val="18"/>
          <w:szCs w:val="18"/>
        </w:rPr>
        <w:br/>
        <w:t>Amrita Vishwa Vidhyapeetham</w:t>
      </w:r>
      <w:r w:rsidRPr="003A6EA6">
        <w:rPr>
          <w:i/>
          <w:sz w:val="18"/>
          <w:szCs w:val="18"/>
        </w:rPr>
        <w:br/>
      </w:r>
      <w:r w:rsidRPr="003A6EA6">
        <w:rPr>
          <w:sz w:val="18"/>
          <w:szCs w:val="18"/>
        </w:rPr>
        <w:t>Chennai, India</w:t>
      </w:r>
      <w:r w:rsidRPr="003A6EA6">
        <w:rPr>
          <w:sz w:val="18"/>
          <w:szCs w:val="18"/>
        </w:rPr>
        <w:br/>
        <w:t xml:space="preserve">bannukundula@gmail.com </w:t>
      </w:r>
    </w:p>
    <w:p w14:paraId="6CAEC0EB" w14:textId="77777777" w:rsidR="009F1D79" w:rsidRPr="003A6EA6" w:rsidRDefault="00447BB9" w:rsidP="00D625F5">
      <w:pPr>
        <w:pStyle w:val="Author"/>
        <w:spacing w:before="100" w:beforeAutospacing="1"/>
        <w:rPr>
          <w:color w:val="0D0D0D" w:themeColor="text1" w:themeTint="F2"/>
        </w:rPr>
        <w:sectPr w:rsidR="009F1D79" w:rsidRPr="003A6EA6" w:rsidSect="008171CE">
          <w:type w:val="continuous"/>
          <w:pgSz w:w="11906" w:h="16838" w:code="9"/>
          <w:pgMar w:top="720" w:right="720" w:bottom="720" w:left="720" w:header="720" w:footer="720" w:gutter="0"/>
          <w:cols w:num="3" w:space="720"/>
          <w:docGrid w:linePitch="360"/>
        </w:sectPr>
      </w:pPr>
      <w:r w:rsidRPr="003A6EA6">
        <w:rPr>
          <w:color w:val="0D0D0D" w:themeColor="text1" w:themeTint="F2"/>
        </w:rPr>
        <w:t xml:space="preserve"> </w:t>
      </w:r>
    </w:p>
    <w:p w14:paraId="072BF029" w14:textId="77777777" w:rsidR="009303D9" w:rsidRPr="003A6EA6" w:rsidRDefault="009303D9" w:rsidP="00D56F4E">
      <w:pPr>
        <w:jc w:val="both"/>
        <w:rPr>
          <w:color w:val="0D0D0D" w:themeColor="text1" w:themeTint="F2"/>
        </w:rPr>
        <w:sectPr w:rsidR="009303D9" w:rsidRPr="003A6EA6" w:rsidSect="008171CE">
          <w:type w:val="continuous"/>
          <w:pgSz w:w="11906" w:h="16838" w:code="9"/>
          <w:pgMar w:top="720" w:right="720" w:bottom="720" w:left="720" w:header="720" w:footer="720" w:gutter="0"/>
          <w:cols w:num="3" w:space="720"/>
          <w:docGrid w:linePitch="360"/>
        </w:sectPr>
      </w:pPr>
    </w:p>
    <w:p w14:paraId="3BA900E1" w14:textId="77777777" w:rsidR="00693275" w:rsidRPr="003A6EA6" w:rsidRDefault="009303D9" w:rsidP="00693275">
      <w:pPr>
        <w:spacing w:line="276" w:lineRule="auto"/>
        <w:jc w:val="both"/>
        <w:rPr>
          <w:b/>
          <w:color w:val="0D0D0D" w:themeColor="text1" w:themeTint="F2"/>
          <w:sz w:val="18"/>
          <w:szCs w:val="18"/>
        </w:rPr>
      </w:pPr>
      <w:r w:rsidRPr="003A6EA6">
        <w:rPr>
          <w:b/>
          <w:i/>
          <w:iCs/>
          <w:color w:val="0D0D0D" w:themeColor="text1" w:themeTint="F2"/>
          <w:sz w:val="18"/>
          <w:szCs w:val="18"/>
        </w:rPr>
        <w:lastRenderedPageBreak/>
        <w:t>Abstract</w:t>
      </w:r>
      <w:r w:rsidRPr="003A6EA6">
        <w:rPr>
          <w:b/>
          <w:color w:val="0D0D0D" w:themeColor="text1" w:themeTint="F2"/>
          <w:sz w:val="18"/>
          <w:szCs w:val="18"/>
        </w:rPr>
        <w:t>—</w:t>
      </w:r>
      <w:r w:rsidR="00693275" w:rsidRPr="003A6EA6">
        <w:rPr>
          <w:b/>
          <w:color w:val="0D0D0D" w:themeColor="text1" w:themeTint="F2"/>
          <w:sz w:val="18"/>
          <w:szCs w:val="18"/>
        </w:rPr>
        <w:t xml:space="preserve"> People and musicians often form a close bond, some songs can transport listeners to different eras or locations, and listeners frequently turn to music for emotional support. By classifying music according to emotions, emotion-based recommendation algorithms and music suggestion assist users in elevating their present mood. This also saves time, as it suggests music based on the user's mood rather than forcing them to perform a time-consuming search. Aural feature categorization, wearable computers, and hand-performed music are just a few of the methods used these days. Most of these methods were developed using CNN and VGG-16 models to improve accuracy and performance, these models have produced highest accuracy rates of 68.28% and 54.27%, respectively. Thus far, we have suggested a method that leverages big data analytics and deep learning models to improve accuracy rate and performance. Through this paradigm, which employs </w:t>
      </w:r>
      <w:proofErr w:type="spellStart"/>
      <w:r w:rsidR="00693275" w:rsidRPr="003A6EA6">
        <w:rPr>
          <w:b/>
          <w:color w:val="0D0D0D" w:themeColor="text1" w:themeTint="F2"/>
          <w:sz w:val="18"/>
          <w:szCs w:val="18"/>
        </w:rPr>
        <w:t>streamlit</w:t>
      </w:r>
      <w:proofErr w:type="spellEnd"/>
      <w:r w:rsidR="00693275" w:rsidRPr="003A6EA6">
        <w:rPr>
          <w:b/>
          <w:color w:val="0D0D0D" w:themeColor="text1" w:themeTint="F2"/>
          <w:sz w:val="18"/>
          <w:szCs w:val="18"/>
        </w:rPr>
        <w:t xml:space="preserve"> to deliver an intuitive online interface, customers can access services. This paper compares assessment metrics of deep learning models trained and assessed on the FER2013 and CK+48 datasets on CNN, VGG with </w:t>
      </w:r>
      <w:proofErr w:type="spellStart"/>
      <w:r w:rsidR="00693275" w:rsidRPr="003A6EA6">
        <w:rPr>
          <w:b/>
          <w:color w:val="0D0D0D" w:themeColor="text1" w:themeTint="F2"/>
          <w:sz w:val="18"/>
          <w:szCs w:val="18"/>
        </w:rPr>
        <w:t>XGBoost</w:t>
      </w:r>
      <w:proofErr w:type="spellEnd"/>
      <w:r w:rsidR="00693275" w:rsidRPr="003A6EA6">
        <w:rPr>
          <w:b/>
          <w:color w:val="0D0D0D" w:themeColor="text1" w:themeTint="F2"/>
          <w:sz w:val="18"/>
          <w:szCs w:val="18"/>
        </w:rPr>
        <w:t xml:space="preserve">, and VGG-16. For photos taken in static mode, the accuracy of the emotion extraction method ranges from 79% to 98%. On the CK+48 and Fer2013 datasets, VGG with </w:t>
      </w:r>
      <w:proofErr w:type="spellStart"/>
      <w:r w:rsidR="00693275" w:rsidRPr="003A6EA6">
        <w:rPr>
          <w:b/>
          <w:color w:val="0D0D0D" w:themeColor="text1" w:themeTint="F2"/>
          <w:sz w:val="18"/>
          <w:szCs w:val="18"/>
        </w:rPr>
        <w:t>XGBoost</w:t>
      </w:r>
      <w:proofErr w:type="spellEnd"/>
      <w:r w:rsidR="00693275" w:rsidRPr="003A6EA6">
        <w:rPr>
          <w:b/>
          <w:color w:val="0D0D0D" w:themeColor="text1" w:themeTint="F2"/>
          <w:sz w:val="18"/>
          <w:szCs w:val="18"/>
        </w:rPr>
        <w:t xml:space="preserve"> receives scores of 98% and 85%, respectively. Facial expressions are captured by an integrated webcam, and features are extracted to identify a range of emotions, including happy, </w:t>
      </w:r>
      <w:proofErr w:type="spellStart"/>
      <w:r w:rsidR="00693275" w:rsidRPr="003A6EA6">
        <w:rPr>
          <w:b/>
          <w:color w:val="0D0D0D" w:themeColor="text1" w:themeTint="F2"/>
          <w:sz w:val="18"/>
          <w:szCs w:val="18"/>
        </w:rPr>
        <w:t>disguist</w:t>
      </w:r>
      <w:proofErr w:type="spellEnd"/>
      <w:r w:rsidR="00693275" w:rsidRPr="003A6EA6">
        <w:rPr>
          <w:b/>
          <w:color w:val="0D0D0D" w:themeColor="text1" w:themeTint="F2"/>
          <w:sz w:val="18"/>
          <w:szCs w:val="18"/>
        </w:rPr>
        <w:t>, angry, contempt, sadness, surprise, and fear. The YouTube page is redirected to offer a recommended music playlist. This work focuses on the reader's emotions while highlighting the importance of music. Here's a brief explanation of the idea.</w:t>
      </w:r>
    </w:p>
    <w:p w14:paraId="5D93831D" w14:textId="77777777" w:rsidR="00D146DE" w:rsidRPr="003A6EA6" w:rsidRDefault="00693275" w:rsidP="00693275">
      <w:pPr>
        <w:spacing w:line="276" w:lineRule="auto"/>
        <w:jc w:val="both"/>
        <w:rPr>
          <w:b/>
          <w:i/>
          <w:color w:val="0D0D0D" w:themeColor="text1" w:themeTint="F2"/>
          <w:sz w:val="18"/>
          <w:szCs w:val="18"/>
        </w:rPr>
      </w:pPr>
      <w:r w:rsidRPr="003A6EA6">
        <w:rPr>
          <w:b/>
          <w:i/>
          <w:color w:val="0D0D0D" w:themeColor="text1" w:themeTint="F2"/>
          <w:sz w:val="18"/>
          <w:szCs w:val="18"/>
        </w:rPr>
        <w:t xml:space="preserve">Keywords—Convolutional Neural Network, Deep Learning, Music recommendation, </w:t>
      </w:r>
      <w:proofErr w:type="spellStart"/>
      <w:r w:rsidRPr="003A6EA6">
        <w:rPr>
          <w:b/>
          <w:i/>
          <w:color w:val="0D0D0D" w:themeColor="text1" w:themeTint="F2"/>
          <w:sz w:val="18"/>
          <w:szCs w:val="18"/>
        </w:rPr>
        <w:t>Streamlit</w:t>
      </w:r>
      <w:proofErr w:type="spellEnd"/>
      <w:r w:rsidRPr="003A6EA6">
        <w:rPr>
          <w:b/>
          <w:i/>
          <w:color w:val="0D0D0D" w:themeColor="text1" w:themeTint="F2"/>
          <w:sz w:val="18"/>
          <w:szCs w:val="18"/>
        </w:rPr>
        <w:t xml:space="preserve">, VGG </w:t>
      </w:r>
      <w:proofErr w:type="spellStart"/>
      <w:r w:rsidRPr="003A6EA6">
        <w:rPr>
          <w:b/>
          <w:i/>
          <w:color w:val="0D0D0D" w:themeColor="text1" w:themeTint="F2"/>
          <w:sz w:val="18"/>
          <w:szCs w:val="18"/>
        </w:rPr>
        <w:t>XGBoost</w:t>
      </w:r>
      <w:proofErr w:type="spellEnd"/>
      <w:r w:rsidRPr="003A6EA6">
        <w:rPr>
          <w:b/>
          <w:i/>
          <w:color w:val="0D0D0D" w:themeColor="text1" w:themeTint="F2"/>
          <w:sz w:val="18"/>
          <w:szCs w:val="18"/>
        </w:rPr>
        <w:t>.</w:t>
      </w:r>
    </w:p>
    <w:p w14:paraId="7F19E565" w14:textId="77777777" w:rsidR="004A556D" w:rsidRPr="003A6EA6" w:rsidRDefault="004A556D" w:rsidP="004A556D">
      <w:pPr>
        <w:pStyle w:val="Heading1"/>
        <w:rPr>
          <w:color w:val="0D0D0D" w:themeColor="text1" w:themeTint="F2"/>
        </w:rPr>
      </w:pPr>
      <w:r w:rsidRPr="003A6EA6">
        <w:rPr>
          <w:color w:val="0D0D0D" w:themeColor="text1" w:themeTint="F2"/>
        </w:rPr>
        <w:t>Introduction</w:t>
      </w:r>
    </w:p>
    <w:p w14:paraId="1F82492E" w14:textId="77777777" w:rsidR="004A556D" w:rsidRPr="003A6EA6" w:rsidRDefault="004A556D" w:rsidP="004A556D">
      <w:pPr>
        <w:spacing w:line="276" w:lineRule="auto"/>
        <w:ind w:firstLine="720"/>
        <w:jc w:val="both"/>
        <w:rPr>
          <w:color w:val="0D0D0D" w:themeColor="text1" w:themeTint="F2"/>
        </w:rPr>
      </w:pPr>
      <w:r w:rsidRPr="003A6EA6">
        <w:rPr>
          <w:color w:val="0D0D0D" w:themeColor="text1" w:themeTint="F2"/>
        </w:rPr>
        <w:t xml:space="preserve">In this modern era, the demand for music recommendation systems has emerged significantly. Emotion detection plays an important role nowadays, which is used for human-computer interactions and helping a user with their </w:t>
      </w:r>
      <w:r w:rsidRPr="003A6EA6">
        <w:rPr>
          <w:color w:val="0D0D0D" w:themeColor="text1" w:themeTint="F2"/>
        </w:rPr>
        <w:lastRenderedPageBreak/>
        <w:t>mood [</w:t>
      </w:r>
      <w:hyperlink w:anchor="_References_2" w:history="1">
        <w:r w:rsidRPr="003A6EA6">
          <w:rPr>
            <w:rStyle w:val="Hyperlink"/>
            <w:color w:val="0D0D0D" w:themeColor="text1" w:themeTint="F2"/>
            <w:u w:val="none"/>
          </w:rPr>
          <w:t>1</w:t>
        </w:r>
      </w:hyperlink>
      <w:r w:rsidRPr="003A6EA6">
        <w:rPr>
          <w:color w:val="0D0D0D" w:themeColor="text1" w:themeTint="F2"/>
        </w:rPr>
        <w:t>]. These systems completely rely on users’ personalized preferences, and listening history. The development of information technology enhanced the new music platforms to listen to music irrespective of place, and time to improve the mood of a person. The system can suggest songs that are appropriate for the noticed mood by storing the recorded users' facial expression data. This can improve the user's listening experience and perhaps their emotional condition. It describes how the process of making music recommendations based on content must incorporate several different fields, such as feature-based classification, emotion detection and identification, emotion description, and inference-based recommendation [</w:t>
      </w:r>
      <w:hyperlink w:anchor="_References_2" w:history="1">
        <w:r w:rsidRPr="003A6EA6">
          <w:rPr>
            <w:rStyle w:val="Hyperlink"/>
            <w:color w:val="0D0D0D" w:themeColor="text1" w:themeTint="F2"/>
            <w:u w:val="none"/>
          </w:rPr>
          <w:t>2</w:t>
        </w:r>
      </w:hyperlink>
      <w:r w:rsidRPr="003A6EA6">
        <w:rPr>
          <w:color w:val="0D0D0D" w:themeColor="text1" w:themeTint="F2"/>
        </w:rPr>
        <w:t>]. In some cases, songs that are added to the playlist are never played which results in using memory, to delete we tend to search the songs manually to free up the space [</w:t>
      </w:r>
      <w:hyperlink w:anchor="_References_2" w:history="1">
        <w:r w:rsidRPr="003A6EA6">
          <w:rPr>
            <w:rStyle w:val="Hyperlink"/>
            <w:color w:val="0D0D0D" w:themeColor="text1" w:themeTint="F2"/>
            <w:u w:val="none"/>
          </w:rPr>
          <w:t>3</w:t>
        </w:r>
      </w:hyperlink>
      <w:r w:rsidRPr="003A6EA6">
        <w:rPr>
          <w:color w:val="0D0D0D" w:themeColor="text1" w:themeTint="F2"/>
        </w:rPr>
        <w:t>]. This process consumes more time to address this kind of problem we designed a Deep learning approach that depends on the emotions detected through facial expressions. This study is innovative in that the suggested system entails the combination of two datasets and users’ faces can be detected through a webcam which can detect and recommend music with a good accuracy rate and better performance. The experiment's datasets were gathered from Fer2013 and Ck+48, and are collected from internet source. But if the other dataset has comparable properties and emotions, the suggested model can also be used.</w:t>
      </w:r>
    </w:p>
    <w:p w14:paraId="643E3C5B" w14:textId="77777777" w:rsidR="004A556D" w:rsidRPr="003A6EA6" w:rsidRDefault="004A556D" w:rsidP="004A556D">
      <w:pPr>
        <w:spacing w:line="276" w:lineRule="auto"/>
        <w:ind w:firstLine="720"/>
        <w:jc w:val="both"/>
        <w:rPr>
          <w:color w:val="0D0D0D" w:themeColor="text1" w:themeTint="F2"/>
        </w:rPr>
      </w:pPr>
      <w:r w:rsidRPr="003A6EA6">
        <w:rPr>
          <w:color w:val="0D0D0D" w:themeColor="text1" w:themeTint="F2"/>
        </w:rPr>
        <w:t xml:space="preserve">According to, the limitations of existing techniques for music recommendation based on emotions are that they use previous data to suggest music, which requires a lot of manual work, and the algorithms used are usually slow and less accurate [4]. The proposed system aims to overcome these limitations by using real-time capturing of the user’s emotions through facial expressions and recommending music accordingly. In our daily lives, music is frequently </w:t>
      </w:r>
      <w:r w:rsidRPr="003A6EA6">
        <w:rPr>
          <w:color w:val="0D0D0D" w:themeColor="text1" w:themeTint="F2"/>
        </w:rPr>
        <w:lastRenderedPageBreak/>
        <w:t>utilized to control our moods and our emotions. Emotion and mood have become the primary factors that ICT systems utilize in the digital age to forecast social behaviors or mold individuals in their social interactions and professional activities. The group exploring emotional computing has therefore worked to understand how music and emotion are related [5]. Several sectors, including entertainment, healthcare, education, affective ambient intelligence, multimedia retrieval, and music creation and production, can benefit from the use of emotional computing research.</w:t>
      </w:r>
    </w:p>
    <w:p w14:paraId="429E564F" w14:textId="77777777" w:rsidR="004A556D" w:rsidRPr="003A6EA6" w:rsidRDefault="004A556D" w:rsidP="004A556D">
      <w:pPr>
        <w:spacing w:line="276" w:lineRule="auto"/>
        <w:ind w:firstLine="720"/>
        <w:jc w:val="both"/>
        <w:rPr>
          <w:color w:val="0D0D0D" w:themeColor="text1" w:themeTint="F2"/>
        </w:rPr>
      </w:pPr>
      <w:r w:rsidRPr="003A6EA6">
        <w:rPr>
          <w:color w:val="0D0D0D" w:themeColor="text1" w:themeTint="F2"/>
        </w:rPr>
        <w:t xml:space="preserve">Human emotions can be classified into happy, sad, angry, disgust, fear, contempt, and surprise these emotions can be identified using facial detection. While, the emotions nervous and excited are not identified, which is a challenging task to detect and analyze facial expressions. Expressions of users may differ for emotion. These captured image data are trained on the DL algorithm's Convolutional Neural Network (CNN), VGG with </w:t>
      </w:r>
      <w:proofErr w:type="spellStart"/>
      <w:r w:rsidRPr="003A6EA6">
        <w:rPr>
          <w:color w:val="0D0D0D" w:themeColor="text1" w:themeTint="F2"/>
        </w:rPr>
        <w:t>XGBoost</w:t>
      </w:r>
      <w:proofErr w:type="spellEnd"/>
      <w:r w:rsidRPr="003A6EA6">
        <w:rPr>
          <w:color w:val="0D0D0D" w:themeColor="text1" w:themeTint="F2"/>
        </w:rPr>
        <w:t>, and VGG-16. Normalization is performed on these images for better identification of the user’s facial emotions. Integrating emotion detection and a recommendation system can identify based on the information, the user's current emotional state data, enabling them to recommend music. Not only benefits i</w:t>
      </w:r>
      <w:r w:rsidR="00EE7B91" w:rsidRPr="003A6EA6">
        <w:rPr>
          <w:color w:val="0D0D0D" w:themeColor="text1" w:themeTint="F2"/>
        </w:rPr>
        <w:t>n music recommendation systems</w:t>
      </w:r>
      <w:r w:rsidRPr="003A6EA6">
        <w:rPr>
          <w:color w:val="0D0D0D" w:themeColor="text1" w:themeTint="F2"/>
        </w:rPr>
        <w:t>, also in various applications like human-computer interaction systems and music diversion</w:t>
      </w:r>
      <w:r w:rsidR="00EE7B91" w:rsidRPr="003A6EA6">
        <w:rPr>
          <w:color w:val="0D0D0D" w:themeColor="text1" w:themeTint="F2"/>
        </w:rPr>
        <w:t xml:space="preserve"> [6]</w:t>
      </w:r>
      <w:r w:rsidRPr="003A6EA6">
        <w:rPr>
          <w:color w:val="0D0D0D" w:themeColor="text1" w:themeTint="F2"/>
        </w:rPr>
        <w:t>.</w:t>
      </w:r>
    </w:p>
    <w:p w14:paraId="4F61FA14" w14:textId="77777777" w:rsidR="004A556D" w:rsidRPr="003A6EA6" w:rsidRDefault="004A556D" w:rsidP="004A556D">
      <w:pPr>
        <w:pStyle w:val="Heading1"/>
        <w:spacing w:line="276" w:lineRule="auto"/>
        <w:ind w:firstLine="216"/>
        <w:rPr>
          <w:color w:val="0D0D0D" w:themeColor="text1" w:themeTint="F2"/>
        </w:rPr>
      </w:pPr>
      <w:r w:rsidRPr="003A6EA6">
        <w:rPr>
          <w:color w:val="0D0D0D" w:themeColor="text1" w:themeTint="F2"/>
        </w:rPr>
        <w:t>Literature Survey</w:t>
      </w:r>
    </w:p>
    <w:p w14:paraId="7CC3A1E3" w14:textId="77777777" w:rsidR="004A556D" w:rsidRPr="003A6EA6" w:rsidRDefault="004A556D" w:rsidP="004A556D">
      <w:pPr>
        <w:spacing w:line="276" w:lineRule="auto"/>
        <w:ind w:firstLine="216"/>
        <w:jc w:val="both"/>
        <w:rPr>
          <w:color w:val="0D0D0D" w:themeColor="text1" w:themeTint="F2"/>
        </w:rPr>
      </w:pPr>
      <w:r w:rsidRPr="003A6EA6">
        <w:rPr>
          <w:color w:val="0D0D0D" w:themeColor="text1" w:themeTint="F2"/>
        </w:rPr>
        <w:t xml:space="preserve">A neural network approach that focuses on filtering algorithms based on individual proximity is modeled by emotion-based music recommendation systems. Additionally, the limits of currently used methods for automatically creating playlists were explored, and a method based on the extraction of facial expressions was proposed [7]. H. Immanuel James. et. al, discussed developing a technique that makes use of facial expressions to provide music recommendations depending on emotions to create a personalized playlist based on the user’s mood. The system eliminates the need for manual segregation of music into different lists and also discusses how the system allows the user to browse their music library according to latent emotional dimensions and demonstrates how to include user input at the recommendation stage using predictions made from their user profile. Also, mentions the process of examining a user's face to identify emotions using a facial expression detection module. The suggested approach aims to lower the system's total computing expense and time. An algorithm that uses Bezier curve fitting to analyze facial expressions and recognize emotions, and an algorithm that uses animated mood pictures in a music recommendation system. Based on facial expressions, this work highlights the importance of emotion recognition in all aspects. Also discusses various approaches including emotion recognition, face recognition, brain-computer interfaces, and audio information retrieval. To keep track of the subject's cognitive </w:t>
      </w:r>
      <w:r w:rsidRPr="003A6EA6">
        <w:rPr>
          <w:color w:val="0D0D0D" w:themeColor="text1" w:themeTint="F2"/>
        </w:rPr>
        <w:lastRenderedPageBreak/>
        <w:t xml:space="preserve">state of mind, an EEG apparatus is employed. An algorithm built on MID, which continuously monitors signals coming from the user's brain, is used to create the feelings the user is now feeling [8]. The feature extraction process using deep convolutional neural networks (DCNN) and weighted feature extraction (WFE). Deep convolutional neural networks (DCNN) are used for feature extraction, weighted feature extraction (WFE) for feature selection, and content-based recommendation systems (CBRS) are used for music recommendation. This paper also discusses the use of electroencephalography (EEG) feedback to improve the accuracy of the system. The DCNN, WFE, and CBRS algorithms are used in this system [9]. A simple face emotion-based music selection system is described in the article "Music recommendation using emotion detection." For face detection and basic CNN, the author used </w:t>
      </w:r>
      <w:proofErr w:type="spellStart"/>
      <w:r w:rsidRPr="003A6EA6">
        <w:rPr>
          <w:color w:val="0D0D0D" w:themeColor="text1" w:themeTint="F2"/>
        </w:rPr>
        <w:t>OpenCV</w:t>
      </w:r>
      <w:proofErr w:type="spellEnd"/>
      <w:r w:rsidRPr="003A6EA6">
        <w:rPr>
          <w:color w:val="0D0D0D" w:themeColor="text1" w:themeTint="F2"/>
        </w:rPr>
        <w:t xml:space="preserve"> and </w:t>
      </w:r>
      <w:proofErr w:type="spellStart"/>
      <w:r w:rsidRPr="003A6EA6">
        <w:rPr>
          <w:color w:val="0D0D0D" w:themeColor="text1" w:themeTint="F2"/>
        </w:rPr>
        <w:t>DLlib</w:t>
      </w:r>
      <w:proofErr w:type="spellEnd"/>
      <w:r w:rsidRPr="003A6EA6">
        <w:rPr>
          <w:color w:val="0D0D0D" w:themeColor="text1" w:themeTint="F2"/>
        </w:rPr>
        <w:t xml:space="preserve">. The obtained result of the model is 74.8% with a set of size 128.  The model created with the </w:t>
      </w:r>
      <w:proofErr w:type="spellStart"/>
      <w:r w:rsidRPr="003A6EA6">
        <w:rPr>
          <w:color w:val="0D0D0D" w:themeColor="text1" w:themeTint="F2"/>
        </w:rPr>
        <w:t>MobileNet</w:t>
      </w:r>
      <w:proofErr w:type="spellEnd"/>
      <w:r w:rsidRPr="003A6EA6">
        <w:rPr>
          <w:color w:val="0D0D0D" w:themeColor="text1" w:themeTint="F2"/>
        </w:rPr>
        <w:t xml:space="preserve"> idea in mind. When a small-sized trained model is created using the </w:t>
      </w:r>
      <w:proofErr w:type="spellStart"/>
      <w:r w:rsidRPr="003A6EA6">
        <w:rPr>
          <w:color w:val="0D0D0D" w:themeColor="text1" w:themeTint="F2"/>
        </w:rPr>
        <w:t>Keras</w:t>
      </w:r>
      <w:proofErr w:type="spellEnd"/>
      <w:r w:rsidRPr="003A6EA6">
        <w:rPr>
          <w:color w:val="0D0D0D" w:themeColor="text1" w:themeTint="F2"/>
        </w:rPr>
        <w:t xml:space="preserve"> machine-learning technique, Android-ML recognition becomes simpler. The dataset used to train the system was created by combining the facial expression data from FER 2013 and MMA. The article can determine the user's facial expression [10]. Facial landmarks can be used to infer the user's expression. The proposed architecture consists of three modules: emotion audio extraction, audio extraction, and emotion extraction. The proposed method divides facial emotion categorization into three steps: pre-processing, feature extraction, and classification. Train accuracy for the system was 97% when using the CNN model. Emotion-based music recommendation systems analyze users' emotions in real-time through their facial expr</w:t>
      </w:r>
      <w:r w:rsidR="00CB1660" w:rsidRPr="003A6EA6">
        <w:rPr>
          <w:color w:val="0D0D0D" w:themeColor="text1" w:themeTint="F2"/>
        </w:rPr>
        <w:t xml:space="preserve">essions. Using ML </w:t>
      </w:r>
      <w:r w:rsidR="00E10780" w:rsidRPr="003A6EA6">
        <w:rPr>
          <w:color w:val="0D0D0D" w:themeColor="text1" w:themeTint="F2"/>
        </w:rPr>
        <w:t>techniques</w:t>
      </w:r>
      <w:r w:rsidRPr="003A6EA6">
        <w:rPr>
          <w:color w:val="0D0D0D" w:themeColor="text1" w:themeTint="F2"/>
        </w:rPr>
        <w:t>, the system is able to identify the features from the captured image</w:t>
      </w:r>
      <w:r w:rsidR="00E10780" w:rsidRPr="003A6EA6">
        <w:rPr>
          <w:color w:val="0D0D0D" w:themeColor="text1" w:themeTint="F2"/>
        </w:rPr>
        <w:t xml:space="preserve"> and recommend personalized music</w:t>
      </w:r>
      <w:r w:rsidRPr="003A6EA6">
        <w:rPr>
          <w:color w:val="0D0D0D" w:themeColor="text1" w:themeTint="F2"/>
        </w:rPr>
        <w:t xml:space="preserve">. </w:t>
      </w:r>
    </w:p>
    <w:p w14:paraId="78266C62" w14:textId="77777777" w:rsidR="004A556D" w:rsidRPr="003A6EA6" w:rsidRDefault="00B35803" w:rsidP="00BA3D7F">
      <w:pPr>
        <w:spacing w:line="276" w:lineRule="auto"/>
        <w:jc w:val="both"/>
        <w:rPr>
          <w:color w:val="0D0D0D" w:themeColor="text1" w:themeTint="F2"/>
        </w:rPr>
      </w:pPr>
      <w:r w:rsidRPr="003A6EA6">
        <w:rPr>
          <w:color w:val="0D0D0D" w:themeColor="text1" w:themeTint="F2"/>
        </w:rPr>
        <w:t xml:space="preserve">The CNN technique and collaborative filtering are used by an interactive chatbot-powered emotion-based music playlist recommendation system to concentrate on audio signals. Using a chatbot, the research piece develops a tailored system that recognizes a user's current emotions. The chatbot ascertains the user's emotional condition by asking a series of general questions. Each response is given a score based on the user's input, and the playlist is then created using the total score. The suggested recommendation system creates and suggests playlists using the Spotify platform and API [11].  Music recommendation through Reinforcement Learning is a revolutionary technique that modifies music recommendations based on the emotional state of the user. The recommended technique, called </w:t>
      </w:r>
      <w:proofErr w:type="spellStart"/>
      <w:r w:rsidRPr="003A6EA6">
        <w:rPr>
          <w:color w:val="0D0D0D" w:themeColor="text1" w:themeTint="F2"/>
        </w:rPr>
        <w:t>Moodify</w:t>
      </w:r>
      <w:proofErr w:type="spellEnd"/>
      <w:r w:rsidRPr="003A6EA6">
        <w:rPr>
          <w:color w:val="0D0D0D" w:themeColor="text1" w:themeTint="F2"/>
        </w:rPr>
        <w:t xml:space="preserve">, uses reinforcement learning to recommend music based on user experiences that lead to a certain goal. </w:t>
      </w:r>
      <w:r w:rsidR="004A556D" w:rsidRPr="003A6EA6">
        <w:rPr>
          <w:color w:val="0D0D0D" w:themeColor="text1" w:themeTint="F2"/>
        </w:rPr>
        <w:t>The writers examine how music affects emotions and contrast their method with previous works of literature. They also formalize the music recommendation system and offer some background information on the methodologies and approache</w:t>
      </w:r>
      <w:r w:rsidRPr="003A6EA6">
        <w:rPr>
          <w:color w:val="0D0D0D" w:themeColor="text1" w:themeTint="F2"/>
        </w:rPr>
        <w:t xml:space="preserve">s employed </w:t>
      </w:r>
      <w:r w:rsidRPr="003A6EA6">
        <w:rPr>
          <w:color w:val="0D0D0D" w:themeColor="text1" w:themeTint="F2"/>
        </w:rPr>
        <w:lastRenderedPageBreak/>
        <w:t xml:space="preserve">by </w:t>
      </w:r>
      <w:proofErr w:type="spellStart"/>
      <w:r w:rsidRPr="003A6EA6">
        <w:rPr>
          <w:color w:val="0D0D0D" w:themeColor="text1" w:themeTint="F2"/>
        </w:rPr>
        <w:t>Moodify</w:t>
      </w:r>
      <w:proofErr w:type="spellEnd"/>
      <w:r w:rsidRPr="003A6EA6">
        <w:rPr>
          <w:color w:val="0D0D0D" w:themeColor="text1" w:themeTint="F2"/>
        </w:rPr>
        <w:t>. This system</w:t>
      </w:r>
      <w:r w:rsidR="004A556D" w:rsidRPr="003A6EA6">
        <w:rPr>
          <w:color w:val="0D0D0D" w:themeColor="text1" w:themeTint="F2"/>
        </w:rPr>
        <w:t xml:space="preserve"> provides information on the online application that was created as well as the findings of a user satisfaction and usability study conducted on </w:t>
      </w:r>
      <w:proofErr w:type="spellStart"/>
      <w:r w:rsidR="004A556D" w:rsidRPr="003A6EA6">
        <w:rPr>
          <w:color w:val="0D0D0D" w:themeColor="text1" w:themeTint="F2"/>
        </w:rPr>
        <w:t>MoodifyWeb</w:t>
      </w:r>
      <w:proofErr w:type="spellEnd"/>
      <w:r w:rsidR="004A556D" w:rsidRPr="003A6EA6">
        <w:rPr>
          <w:color w:val="0D0D0D" w:themeColor="text1" w:themeTint="F2"/>
        </w:rPr>
        <w:t>. The possible uses of this research in the area of emotional Computer-human interaction are covered by the authors in their conclusion.</w:t>
      </w:r>
      <w:r w:rsidR="006A40DE" w:rsidRPr="003A6EA6">
        <w:rPr>
          <w:color w:val="0D0D0D" w:themeColor="text1" w:themeTint="F2"/>
        </w:rPr>
        <w:t xml:space="preserve"> </w:t>
      </w:r>
      <w:r w:rsidR="004A556D" w:rsidRPr="003A6EA6">
        <w:rPr>
          <w:color w:val="0D0D0D" w:themeColor="text1" w:themeTint="F2"/>
        </w:rPr>
        <w:t>Implementation and analysis of mood-ba</w:t>
      </w:r>
      <w:r w:rsidRPr="003A6EA6">
        <w:rPr>
          <w:color w:val="0D0D0D" w:themeColor="text1" w:themeTint="F2"/>
        </w:rPr>
        <w:t xml:space="preserve">sed music recommendation system </w:t>
      </w:r>
      <w:r w:rsidR="004A556D" w:rsidRPr="003A6EA6">
        <w:rPr>
          <w:color w:val="0D0D0D" w:themeColor="text1" w:themeTint="F2"/>
        </w:rPr>
        <w:t>focuses on music recommendation systems based on probability-based music suggestion players on the web, and mobile devices. It measures customer satisfaction over three months and also examines how consumers’ moods and levels of satisfaction changed two months after listening to music</w:t>
      </w:r>
      <w:r w:rsidR="00AC249D" w:rsidRPr="003A6EA6">
        <w:rPr>
          <w:color w:val="0D0D0D" w:themeColor="text1" w:themeTint="F2"/>
        </w:rPr>
        <w:t xml:space="preserve"> [12]</w:t>
      </w:r>
      <w:r w:rsidR="004A556D" w:rsidRPr="003A6EA6">
        <w:rPr>
          <w:color w:val="0D0D0D" w:themeColor="text1" w:themeTint="F2"/>
        </w:rPr>
        <w:t xml:space="preserve">. </w:t>
      </w:r>
      <w:r w:rsidR="00AC249D" w:rsidRPr="003A6EA6">
        <w:rPr>
          <w:color w:val="0D0D0D" w:themeColor="text1" w:themeTint="F2"/>
        </w:rPr>
        <w:t>K. Jaichandran. et. al. employed emotion based music recommendation s</w:t>
      </w:r>
      <w:r w:rsidR="004A556D" w:rsidRPr="003A6EA6">
        <w:rPr>
          <w:color w:val="0D0D0D" w:themeColor="text1" w:themeTint="F2"/>
        </w:rPr>
        <w:t xml:space="preserve">ystem </w:t>
      </w:r>
      <w:r w:rsidR="00AC249D" w:rsidRPr="003A6EA6">
        <w:rPr>
          <w:color w:val="0D0D0D" w:themeColor="text1" w:themeTint="F2"/>
        </w:rPr>
        <w:t>based on facial extractions using c</w:t>
      </w:r>
      <w:r w:rsidR="004A556D" w:rsidRPr="003A6EA6">
        <w:rPr>
          <w:color w:val="0D0D0D" w:themeColor="text1" w:themeTint="F2"/>
        </w:rPr>
        <w:t>omputer Vision a</w:t>
      </w:r>
      <w:r w:rsidR="00AC249D" w:rsidRPr="003A6EA6">
        <w:rPr>
          <w:color w:val="0D0D0D" w:themeColor="text1" w:themeTint="F2"/>
        </w:rPr>
        <w:t>nd ML Techniques. T</w:t>
      </w:r>
      <w:r w:rsidR="004A556D" w:rsidRPr="003A6EA6">
        <w:rPr>
          <w:color w:val="0D0D0D" w:themeColor="text1" w:themeTint="F2"/>
        </w:rPr>
        <w:t>he system that works on computer vision and machine learning techniques to recommend dynamic music based on human emotions. And also, discusses the potential applications of emotion detection technology and presents experimental find</w:t>
      </w:r>
      <w:r w:rsidR="00AC249D" w:rsidRPr="003A6EA6">
        <w:rPr>
          <w:color w:val="0D0D0D" w:themeColor="text1" w:themeTint="F2"/>
        </w:rPr>
        <w:t>ings on the accuracy. U</w:t>
      </w:r>
      <w:r w:rsidR="004A556D" w:rsidRPr="003A6EA6">
        <w:rPr>
          <w:color w:val="0D0D0D" w:themeColor="text1" w:themeTint="F2"/>
        </w:rPr>
        <w:t>ses a point detection algorithm to extract features from input images, and for input picture training for face expression recognition, OpenCV is employed. The approach of automatically creating an audio list based on facial expressions is presented as an algorithmic rule.</w:t>
      </w:r>
      <w:r w:rsidR="006A40DE" w:rsidRPr="003A6EA6">
        <w:rPr>
          <w:color w:val="0D0D0D" w:themeColor="text1" w:themeTint="F2"/>
        </w:rPr>
        <w:t xml:space="preserve"> </w:t>
      </w:r>
      <w:r w:rsidR="00701CB6" w:rsidRPr="003A6EA6">
        <w:rPr>
          <w:color w:val="0D0D0D" w:themeColor="text1" w:themeTint="F2"/>
        </w:rPr>
        <w:t xml:space="preserve">D Roja. et. al. employed </w:t>
      </w:r>
      <w:r w:rsidR="004A556D" w:rsidRPr="003A6EA6">
        <w:rPr>
          <w:color w:val="0D0D0D" w:themeColor="text1" w:themeTint="F2"/>
        </w:rPr>
        <w:t>the system's camera, either in real-time or from any previously saved image, so that the system can recognize the users' emotions. The objective is to create a system that can read an image and identify a person's facial expression. The investigation demonstrated that this process is feasible and yields reliable results. Decision tree classifiers, gradient boosting, KNN, logistic regression classifiers, Naïve Bayes, Random Forest, and SVM are among the algorithms utilized in the research. About 75% of the system's accuracy was attained</w:t>
      </w:r>
      <w:r w:rsidR="009F1DE0" w:rsidRPr="003A6EA6">
        <w:rPr>
          <w:color w:val="0D0D0D" w:themeColor="text1" w:themeTint="F2"/>
        </w:rPr>
        <w:t xml:space="preserve"> [13]</w:t>
      </w:r>
      <w:r w:rsidR="004A556D" w:rsidRPr="003A6EA6">
        <w:rPr>
          <w:color w:val="0D0D0D" w:themeColor="text1" w:themeTint="F2"/>
        </w:rPr>
        <w:t>.</w:t>
      </w:r>
      <w:r w:rsidR="009F1DE0" w:rsidRPr="003A6EA6">
        <w:rPr>
          <w:color w:val="0D0D0D" w:themeColor="text1" w:themeTint="F2"/>
        </w:rPr>
        <w:t xml:space="preserve"> </w:t>
      </w:r>
      <w:proofErr w:type="spellStart"/>
      <w:r w:rsidR="009F1DE0" w:rsidRPr="003A6EA6">
        <w:rPr>
          <w:color w:val="0D0D0D" w:themeColor="text1" w:themeTint="F2"/>
        </w:rPr>
        <w:t>Amornvit</w:t>
      </w:r>
      <w:proofErr w:type="spellEnd"/>
      <w:r w:rsidR="009F1DE0" w:rsidRPr="003A6EA6">
        <w:rPr>
          <w:color w:val="0D0D0D" w:themeColor="text1" w:themeTint="F2"/>
        </w:rPr>
        <w:t xml:space="preserve"> </w:t>
      </w:r>
      <w:proofErr w:type="spellStart"/>
      <w:r w:rsidR="009F1DE0" w:rsidRPr="003A6EA6">
        <w:rPr>
          <w:color w:val="0D0D0D" w:themeColor="text1" w:themeTint="F2"/>
        </w:rPr>
        <w:t>Vatcharaphrueksadee</w:t>
      </w:r>
      <w:proofErr w:type="spellEnd"/>
      <w:r w:rsidR="009F1DE0" w:rsidRPr="003A6EA6">
        <w:rPr>
          <w:color w:val="0D0D0D" w:themeColor="text1" w:themeTint="F2"/>
        </w:rPr>
        <w:t xml:space="preserve">. et al. proposed </w:t>
      </w:r>
      <w:r w:rsidR="004A556D" w:rsidRPr="003A6EA6">
        <w:rPr>
          <w:color w:val="0D0D0D" w:themeColor="text1" w:themeTint="F2"/>
        </w:rPr>
        <w:t>VGG-16 and Optimized CNN for Emot</w:t>
      </w:r>
      <w:r w:rsidR="009F1DE0" w:rsidRPr="003A6EA6">
        <w:rPr>
          <w:color w:val="0D0D0D" w:themeColor="text1" w:themeTint="F2"/>
        </w:rPr>
        <w:t>ion. This system</w:t>
      </w:r>
      <w:r w:rsidR="00120F52" w:rsidRPr="003A6EA6">
        <w:rPr>
          <w:color w:val="0D0D0D" w:themeColor="text1" w:themeTint="F2"/>
        </w:rPr>
        <w:t xml:space="preserve"> </w:t>
      </w:r>
      <w:r w:rsidR="004A556D" w:rsidRPr="003A6EA6">
        <w:rPr>
          <w:color w:val="0D0D0D" w:themeColor="text1" w:themeTint="F2"/>
        </w:rPr>
        <w:t xml:space="preserve">discusses the effectiveness of classifying human facial emotions using VGG-16 and </w:t>
      </w:r>
      <w:proofErr w:type="spellStart"/>
      <w:r w:rsidR="004A556D" w:rsidRPr="003A6EA6">
        <w:rPr>
          <w:color w:val="0D0D0D" w:themeColor="text1" w:themeTint="F2"/>
        </w:rPr>
        <w:t>Optimised</w:t>
      </w:r>
      <w:proofErr w:type="spellEnd"/>
      <w:r w:rsidR="004A556D" w:rsidRPr="003A6EA6">
        <w:rPr>
          <w:color w:val="0D0D0D" w:themeColor="text1" w:themeTint="F2"/>
        </w:rPr>
        <w:t xml:space="preserve"> CNN</w:t>
      </w:r>
      <w:r w:rsidR="008A3C80" w:rsidRPr="003A6EA6">
        <w:rPr>
          <w:color w:val="0D0D0D" w:themeColor="text1" w:themeTint="F2"/>
        </w:rPr>
        <w:t xml:space="preserve"> [14]</w:t>
      </w:r>
      <w:r w:rsidR="004A556D" w:rsidRPr="003A6EA6">
        <w:rPr>
          <w:color w:val="0D0D0D" w:themeColor="text1" w:themeTint="F2"/>
        </w:rPr>
        <w:t>. 68.28% validation accuracy is the greater rate of model correctness attained by the suggested model than by VGG16, which is only 54.27% accurate. Furthermore, the optimized CNN outperformed VGG16 in terms of accuracy while requiring less training time</w:t>
      </w:r>
      <w:r w:rsidR="008A3C80" w:rsidRPr="003A6EA6">
        <w:rPr>
          <w:color w:val="0D0D0D" w:themeColor="text1" w:themeTint="F2"/>
        </w:rPr>
        <w:t xml:space="preserve"> [15</w:t>
      </w:r>
      <w:r w:rsidR="009F3259" w:rsidRPr="003A6EA6">
        <w:rPr>
          <w:color w:val="0D0D0D" w:themeColor="text1" w:themeTint="F2"/>
        </w:rPr>
        <w:t>]</w:t>
      </w:r>
      <w:r w:rsidR="004A556D" w:rsidRPr="003A6EA6">
        <w:rPr>
          <w:color w:val="0D0D0D" w:themeColor="text1" w:themeTint="F2"/>
        </w:rPr>
        <w:t>. The two sources from which the experiment's datasets were gathered were FER2013 and CK+</w:t>
      </w:r>
      <w:r w:rsidR="00643033" w:rsidRPr="003A6EA6">
        <w:rPr>
          <w:color w:val="0D0D0D" w:themeColor="text1" w:themeTint="F2"/>
        </w:rPr>
        <w:t>48</w:t>
      </w:r>
      <w:r w:rsidR="004A556D" w:rsidRPr="003A6EA6">
        <w:rPr>
          <w:color w:val="0D0D0D" w:themeColor="text1" w:themeTint="F2"/>
        </w:rPr>
        <w:t>. Four primary preprocessing steps have been applied to the datasets: data preparation, RGB to grayscale picture conversion, face identification and cropping, image normalization, and image augmentation. The proposed model's adaptability makes it possible to apply it to other datasets with comparable emotional characteristics</w:t>
      </w:r>
      <w:r w:rsidR="008A3C80" w:rsidRPr="003A6EA6">
        <w:rPr>
          <w:color w:val="0D0D0D" w:themeColor="text1" w:themeTint="F2"/>
        </w:rPr>
        <w:t xml:space="preserve"> [16</w:t>
      </w:r>
      <w:r w:rsidR="009F3259" w:rsidRPr="003A6EA6">
        <w:rPr>
          <w:color w:val="0D0D0D" w:themeColor="text1" w:themeTint="F2"/>
        </w:rPr>
        <w:t>]</w:t>
      </w:r>
      <w:r w:rsidR="004A556D" w:rsidRPr="003A6EA6">
        <w:rPr>
          <w:color w:val="0D0D0D" w:themeColor="text1" w:themeTint="F2"/>
        </w:rPr>
        <w:t>. The authors do, however, agree that there is a need for improvements in a few areas, most notably the ability to identify emotions in real-time and differentiate between rage and despair. These enhancements deal with problems such as imbalance in the dataset and l</w:t>
      </w:r>
      <w:r w:rsidR="00643033" w:rsidRPr="003A6EA6">
        <w:rPr>
          <w:color w:val="0D0D0D" w:themeColor="text1" w:themeTint="F2"/>
        </w:rPr>
        <w:t>ack of rage-related data</w:t>
      </w:r>
      <w:r w:rsidR="002C2561" w:rsidRPr="003A6EA6">
        <w:rPr>
          <w:color w:val="0D0D0D" w:themeColor="text1" w:themeTint="F2"/>
        </w:rPr>
        <w:t xml:space="preserve"> [17</w:t>
      </w:r>
      <w:r w:rsidR="00120F52" w:rsidRPr="003A6EA6">
        <w:rPr>
          <w:color w:val="0D0D0D" w:themeColor="text1" w:themeTint="F2"/>
        </w:rPr>
        <w:t>]</w:t>
      </w:r>
      <w:r w:rsidR="00643033" w:rsidRPr="003A6EA6">
        <w:rPr>
          <w:color w:val="0D0D0D" w:themeColor="text1" w:themeTint="F2"/>
        </w:rPr>
        <w:t xml:space="preserve">. </w:t>
      </w:r>
      <w:r w:rsidR="00643033" w:rsidRPr="003A6EA6">
        <w:rPr>
          <w:color w:val="0D0D0D" w:themeColor="text1" w:themeTint="F2"/>
        </w:rPr>
        <w:lastRenderedPageBreak/>
        <w:t>Table</w:t>
      </w:r>
      <w:r w:rsidR="00EE7B91" w:rsidRPr="003A6EA6">
        <w:rPr>
          <w:color w:val="0D0D0D" w:themeColor="text1" w:themeTint="F2"/>
        </w:rPr>
        <w:t>.</w:t>
      </w:r>
      <w:r w:rsidR="00643033" w:rsidRPr="003A6EA6">
        <w:rPr>
          <w:color w:val="0D0D0D" w:themeColor="text1" w:themeTint="F2"/>
        </w:rPr>
        <w:t xml:space="preserve"> I</w:t>
      </w:r>
      <w:r w:rsidR="00EE7B91" w:rsidRPr="003A6EA6">
        <w:rPr>
          <w:color w:val="0D0D0D" w:themeColor="text1" w:themeTint="F2"/>
        </w:rPr>
        <w:t>.</w:t>
      </w:r>
      <w:r w:rsidR="00643033" w:rsidRPr="003A6EA6">
        <w:rPr>
          <w:color w:val="0D0D0D" w:themeColor="text1" w:themeTint="F2"/>
        </w:rPr>
        <w:t xml:space="preserve"> presents a similar model</w:t>
      </w:r>
      <w:r w:rsidR="004A556D" w:rsidRPr="003A6EA6">
        <w:rPr>
          <w:color w:val="0D0D0D" w:themeColor="text1" w:themeTint="F2"/>
        </w:rPr>
        <w:t xml:space="preserve"> overview of our proposed model with existing systems, emphasizing its advantages and contrasts. It highlights the possibility of a wider use of our algorithm and acknowledges the continuous effort needed to improve its performance in different emotional classification scenarios.</w:t>
      </w:r>
    </w:p>
    <w:p w14:paraId="3DDEC67D" w14:textId="77777777" w:rsidR="00F47493" w:rsidRPr="003A6EA6" w:rsidRDefault="00F47493" w:rsidP="004A556D">
      <w:pPr>
        <w:jc w:val="both"/>
        <w:rPr>
          <w:color w:val="0D0D0D" w:themeColor="text1" w:themeTint="F2"/>
          <w:sz w:val="16"/>
          <w:szCs w:val="16"/>
        </w:rPr>
      </w:pPr>
    </w:p>
    <w:p w14:paraId="7518F398" w14:textId="122EBF8D" w:rsidR="004A556D" w:rsidRPr="003A6EA6" w:rsidRDefault="00F47493" w:rsidP="004A556D">
      <w:pPr>
        <w:jc w:val="both"/>
        <w:rPr>
          <w:color w:val="0D0D0D" w:themeColor="text1" w:themeTint="F2"/>
          <w:sz w:val="16"/>
          <w:szCs w:val="16"/>
        </w:rPr>
      </w:pPr>
      <w:r w:rsidRPr="003A6EA6">
        <w:rPr>
          <w:color w:val="0D0D0D" w:themeColor="text1" w:themeTint="F2"/>
          <w:sz w:val="16"/>
          <w:szCs w:val="16"/>
        </w:rPr>
        <w:t>TABLE</w:t>
      </w:r>
      <w:r w:rsidR="004A556D" w:rsidRPr="003A6EA6">
        <w:rPr>
          <w:color w:val="0D0D0D" w:themeColor="text1" w:themeTint="F2"/>
          <w:sz w:val="16"/>
          <w:szCs w:val="16"/>
        </w:rPr>
        <w:t xml:space="preserve"> I. </w:t>
      </w:r>
      <w:proofErr w:type="spellStart"/>
      <w:r w:rsidR="004A556D" w:rsidRPr="003A6EA6">
        <w:rPr>
          <w:color w:val="0D0D0D" w:themeColor="text1" w:themeTint="F2"/>
          <w:sz w:val="16"/>
          <w:szCs w:val="16"/>
        </w:rPr>
        <w:t>Comparision</w:t>
      </w:r>
      <w:proofErr w:type="spellEnd"/>
      <w:r w:rsidR="004A556D" w:rsidRPr="003A6EA6">
        <w:rPr>
          <w:color w:val="0D0D0D" w:themeColor="text1" w:themeTint="F2"/>
          <w:sz w:val="16"/>
          <w:szCs w:val="16"/>
        </w:rPr>
        <w:t xml:space="preserve"> accuracy rate of existing model and proposed model</w:t>
      </w:r>
    </w:p>
    <w:p w14:paraId="59460222" w14:textId="77777777" w:rsidR="004A556D" w:rsidRPr="003A6EA6" w:rsidRDefault="004A556D" w:rsidP="004A556D">
      <w:pPr>
        <w:rPr>
          <w:color w:val="0D0D0D" w:themeColor="text1" w:themeTint="F2"/>
          <w:sz w:val="16"/>
          <w:szCs w:val="16"/>
        </w:rPr>
      </w:pPr>
    </w:p>
    <w:tbl>
      <w:tblPr>
        <w:tblW w:w="51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
        <w:gridCol w:w="1307"/>
        <w:gridCol w:w="854"/>
        <w:gridCol w:w="753"/>
        <w:gridCol w:w="804"/>
      </w:tblGrid>
      <w:tr w:rsidR="004A556D" w:rsidRPr="003A6EA6" w14:paraId="1A1BA04D" w14:textId="77777777" w:rsidTr="006B6185">
        <w:trPr>
          <w:trHeight w:val="315"/>
        </w:trPr>
        <w:tc>
          <w:tcPr>
            <w:tcW w:w="2576" w:type="pct"/>
            <w:gridSpan w:val="2"/>
          </w:tcPr>
          <w:p w14:paraId="6DCCAC30" w14:textId="77777777" w:rsidR="004A556D" w:rsidRPr="003A6EA6" w:rsidRDefault="004A556D" w:rsidP="001508B6">
            <w:pPr>
              <w:spacing w:line="276" w:lineRule="auto"/>
              <w:rPr>
                <w:b/>
                <w:color w:val="0D0D0D" w:themeColor="text1" w:themeTint="F2"/>
                <w:sz w:val="16"/>
                <w:szCs w:val="16"/>
              </w:rPr>
            </w:pPr>
            <w:r w:rsidRPr="003A6EA6">
              <w:rPr>
                <w:b/>
                <w:color w:val="0D0D0D" w:themeColor="text1" w:themeTint="F2"/>
                <w:sz w:val="16"/>
                <w:szCs w:val="16"/>
              </w:rPr>
              <w:t>Vgg-16 and optimized CNN for emotion detection</w:t>
            </w:r>
          </w:p>
          <w:p w14:paraId="5FF6A579" w14:textId="77777777" w:rsidR="004A556D" w:rsidRPr="003A6EA6" w:rsidRDefault="004A556D" w:rsidP="001508B6">
            <w:pPr>
              <w:spacing w:line="276" w:lineRule="auto"/>
              <w:rPr>
                <w:b/>
                <w:color w:val="0D0D0D" w:themeColor="text1" w:themeTint="F2"/>
                <w:sz w:val="16"/>
                <w:szCs w:val="16"/>
              </w:rPr>
            </w:pPr>
          </w:p>
        </w:tc>
        <w:tc>
          <w:tcPr>
            <w:tcW w:w="2424" w:type="pct"/>
            <w:gridSpan w:val="3"/>
          </w:tcPr>
          <w:p w14:paraId="1436EC80" w14:textId="77777777" w:rsidR="004A556D" w:rsidRPr="003A6EA6" w:rsidRDefault="004A556D" w:rsidP="001508B6">
            <w:pPr>
              <w:spacing w:line="276" w:lineRule="auto"/>
              <w:rPr>
                <w:b/>
                <w:color w:val="0D0D0D" w:themeColor="text1" w:themeTint="F2"/>
                <w:sz w:val="16"/>
                <w:szCs w:val="16"/>
              </w:rPr>
            </w:pPr>
            <w:r w:rsidRPr="003A6EA6">
              <w:rPr>
                <w:b/>
                <w:color w:val="0D0D0D" w:themeColor="text1" w:themeTint="F2"/>
                <w:sz w:val="16"/>
                <w:szCs w:val="16"/>
              </w:rPr>
              <w:t>Our proposed model: Emotion-based Music Recommendation System</w:t>
            </w:r>
          </w:p>
        </w:tc>
      </w:tr>
      <w:tr w:rsidR="00C907BF" w:rsidRPr="003A6EA6" w14:paraId="0A932B92" w14:textId="77777777" w:rsidTr="006B6185">
        <w:trPr>
          <w:trHeight w:val="337"/>
        </w:trPr>
        <w:tc>
          <w:tcPr>
            <w:tcW w:w="1262" w:type="pct"/>
            <w:vMerge w:val="restart"/>
          </w:tcPr>
          <w:p w14:paraId="30E16D7C" w14:textId="77777777" w:rsidR="004A556D" w:rsidRPr="003A6EA6" w:rsidRDefault="004A556D" w:rsidP="001508B6">
            <w:pPr>
              <w:rPr>
                <w:b/>
                <w:i/>
                <w:color w:val="0D0D0D" w:themeColor="text1" w:themeTint="F2"/>
                <w:sz w:val="15"/>
                <w:szCs w:val="15"/>
              </w:rPr>
            </w:pPr>
          </w:p>
          <w:p w14:paraId="5331FAC6" w14:textId="77777777" w:rsidR="004A556D" w:rsidRPr="003A6EA6" w:rsidRDefault="004A556D" w:rsidP="001508B6">
            <w:pPr>
              <w:rPr>
                <w:b/>
                <w:i/>
                <w:color w:val="0D0D0D" w:themeColor="text1" w:themeTint="F2"/>
                <w:sz w:val="15"/>
                <w:szCs w:val="15"/>
              </w:rPr>
            </w:pPr>
            <w:r w:rsidRPr="003A6EA6">
              <w:rPr>
                <w:b/>
                <w:i/>
                <w:color w:val="0D0D0D" w:themeColor="text1" w:themeTint="F2"/>
                <w:sz w:val="15"/>
                <w:szCs w:val="15"/>
              </w:rPr>
              <w:t>Deep learning models</w:t>
            </w:r>
          </w:p>
          <w:p w14:paraId="3F6E57C5" w14:textId="77777777" w:rsidR="004A556D" w:rsidRPr="003A6EA6" w:rsidRDefault="004A556D" w:rsidP="001508B6">
            <w:pPr>
              <w:rPr>
                <w:b/>
                <w:i/>
                <w:color w:val="0D0D0D" w:themeColor="text1" w:themeTint="F2"/>
                <w:sz w:val="15"/>
                <w:szCs w:val="15"/>
              </w:rPr>
            </w:pPr>
          </w:p>
        </w:tc>
        <w:tc>
          <w:tcPr>
            <w:tcW w:w="1313" w:type="pct"/>
            <w:vMerge w:val="restart"/>
          </w:tcPr>
          <w:p w14:paraId="0729F23E" w14:textId="77777777" w:rsidR="004A556D" w:rsidRPr="003A6EA6" w:rsidRDefault="004A556D" w:rsidP="001508B6">
            <w:pPr>
              <w:rPr>
                <w:b/>
                <w:i/>
                <w:color w:val="0D0D0D" w:themeColor="text1" w:themeTint="F2"/>
                <w:sz w:val="15"/>
                <w:szCs w:val="15"/>
              </w:rPr>
            </w:pPr>
          </w:p>
          <w:p w14:paraId="6F3EE78C" w14:textId="77777777" w:rsidR="004A556D" w:rsidRPr="003A6EA6" w:rsidRDefault="004A556D" w:rsidP="001508B6">
            <w:pPr>
              <w:rPr>
                <w:b/>
                <w:i/>
                <w:color w:val="0D0D0D" w:themeColor="text1" w:themeTint="F2"/>
                <w:sz w:val="15"/>
                <w:szCs w:val="15"/>
              </w:rPr>
            </w:pPr>
            <w:r w:rsidRPr="003A6EA6">
              <w:rPr>
                <w:b/>
                <w:i/>
                <w:color w:val="0D0D0D" w:themeColor="text1" w:themeTint="F2"/>
                <w:sz w:val="15"/>
                <w:szCs w:val="15"/>
              </w:rPr>
              <w:t>Accuracy rate</w:t>
            </w:r>
          </w:p>
        </w:tc>
        <w:tc>
          <w:tcPr>
            <w:tcW w:w="859" w:type="pct"/>
            <w:vMerge w:val="restart"/>
          </w:tcPr>
          <w:p w14:paraId="5B45DA72" w14:textId="77777777" w:rsidR="004A556D" w:rsidRPr="003A6EA6" w:rsidRDefault="004A556D" w:rsidP="001508B6">
            <w:pPr>
              <w:rPr>
                <w:b/>
                <w:i/>
                <w:color w:val="0D0D0D" w:themeColor="text1" w:themeTint="F2"/>
                <w:sz w:val="15"/>
                <w:szCs w:val="15"/>
              </w:rPr>
            </w:pPr>
          </w:p>
          <w:p w14:paraId="21DA3988" w14:textId="77777777" w:rsidR="004A556D" w:rsidRPr="003A6EA6" w:rsidRDefault="004A556D" w:rsidP="001508B6">
            <w:pPr>
              <w:rPr>
                <w:b/>
                <w:i/>
                <w:color w:val="0D0D0D" w:themeColor="text1" w:themeTint="F2"/>
                <w:sz w:val="15"/>
                <w:szCs w:val="15"/>
              </w:rPr>
            </w:pPr>
            <w:r w:rsidRPr="003A6EA6">
              <w:rPr>
                <w:b/>
                <w:i/>
                <w:color w:val="0D0D0D" w:themeColor="text1" w:themeTint="F2"/>
                <w:sz w:val="15"/>
                <w:szCs w:val="15"/>
              </w:rPr>
              <w:t>Deep learning models</w:t>
            </w:r>
          </w:p>
        </w:tc>
        <w:tc>
          <w:tcPr>
            <w:tcW w:w="1565" w:type="pct"/>
            <w:gridSpan w:val="2"/>
          </w:tcPr>
          <w:p w14:paraId="4BDDE262" w14:textId="77777777" w:rsidR="004A556D" w:rsidRPr="003A6EA6" w:rsidRDefault="004A556D" w:rsidP="001508B6">
            <w:pPr>
              <w:rPr>
                <w:b/>
                <w:i/>
                <w:color w:val="0D0D0D" w:themeColor="text1" w:themeTint="F2"/>
                <w:sz w:val="15"/>
                <w:szCs w:val="15"/>
              </w:rPr>
            </w:pPr>
          </w:p>
          <w:p w14:paraId="1A42AA7D" w14:textId="77777777" w:rsidR="004A556D" w:rsidRPr="003A6EA6" w:rsidRDefault="004A556D" w:rsidP="001508B6">
            <w:pPr>
              <w:rPr>
                <w:b/>
                <w:i/>
                <w:color w:val="0D0D0D" w:themeColor="text1" w:themeTint="F2"/>
                <w:sz w:val="15"/>
                <w:szCs w:val="15"/>
              </w:rPr>
            </w:pPr>
            <w:r w:rsidRPr="003A6EA6">
              <w:rPr>
                <w:b/>
                <w:i/>
                <w:color w:val="0D0D0D" w:themeColor="text1" w:themeTint="F2"/>
                <w:sz w:val="15"/>
                <w:szCs w:val="15"/>
              </w:rPr>
              <w:t>Accuracy rate</w:t>
            </w:r>
          </w:p>
        </w:tc>
      </w:tr>
      <w:tr w:rsidR="00C907BF" w:rsidRPr="003A6EA6" w14:paraId="6E49B994" w14:textId="77777777" w:rsidTr="006B6185">
        <w:trPr>
          <w:trHeight w:val="250"/>
        </w:trPr>
        <w:tc>
          <w:tcPr>
            <w:tcW w:w="1262" w:type="pct"/>
            <w:vMerge/>
          </w:tcPr>
          <w:p w14:paraId="4AFB2F52" w14:textId="77777777" w:rsidR="004A556D" w:rsidRPr="003A6EA6" w:rsidRDefault="004A556D" w:rsidP="001508B6">
            <w:pPr>
              <w:rPr>
                <w:b/>
                <w:i/>
                <w:color w:val="0D0D0D" w:themeColor="text1" w:themeTint="F2"/>
                <w:sz w:val="15"/>
                <w:szCs w:val="15"/>
              </w:rPr>
            </w:pPr>
          </w:p>
        </w:tc>
        <w:tc>
          <w:tcPr>
            <w:tcW w:w="1313" w:type="pct"/>
            <w:vMerge/>
          </w:tcPr>
          <w:p w14:paraId="215327DF" w14:textId="77777777" w:rsidR="004A556D" w:rsidRPr="003A6EA6" w:rsidRDefault="004A556D" w:rsidP="001508B6">
            <w:pPr>
              <w:rPr>
                <w:b/>
                <w:i/>
                <w:color w:val="0D0D0D" w:themeColor="text1" w:themeTint="F2"/>
                <w:sz w:val="15"/>
                <w:szCs w:val="15"/>
              </w:rPr>
            </w:pPr>
          </w:p>
        </w:tc>
        <w:tc>
          <w:tcPr>
            <w:tcW w:w="859" w:type="pct"/>
            <w:vMerge/>
          </w:tcPr>
          <w:p w14:paraId="0E2D49A4" w14:textId="77777777" w:rsidR="004A556D" w:rsidRPr="003A6EA6" w:rsidRDefault="004A556D" w:rsidP="001508B6">
            <w:pPr>
              <w:rPr>
                <w:b/>
                <w:i/>
                <w:color w:val="0D0D0D" w:themeColor="text1" w:themeTint="F2"/>
                <w:sz w:val="15"/>
                <w:szCs w:val="15"/>
              </w:rPr>
            </w:pPr>
          </w:p>
        </w:tc>
        <w:tc>
          <w:tcPr>
            <w:tcW w:w="757" w:type="pct"/>
          </w:tcPr>
          <w:p w14:paraId="7A6ED1D2" w14:textId="77777777" w:rsidR="004A556D" w:rsidRPr="003A6EA6" w:rsidRDefault="004A556D" w:rsidP="001508B6">
            <w:pPr>
              <w:jc w:val="both"/>
              <w:rPr>
                <w:b/>
                <w:i/>
                <w:color w:val="0D0D0D" w:themeColor="text1" w:themeTint="F2"/>
                <w:sz w:val="15"/>
                <w:szCs w:val="15"/>
              </w:rPr>
            </w:pPr>
          </w:p>
          <w:p w14:paraId="08745CCE" w14:textId="77777777" w:rsidR="004A556D" w:rsidRPr="003A6EA6" w:rsidRDefault="004A556D" w:rsidP="001508B6">
            <w:pPr>
              <w:jc w:val="both"/>
              <w:rPr>
                <w:b/>
                <w:i/>
                <w:color w:val="0D0D0D" w:themeColor="text1" w:themeTint="F2"/>
                <w:sz w:val="15"/>
                <w:szCs w:val="15"/>
              </w:rPr>
            </w:pPr>
            <w:r w:rsidRPr="003A6EA6">
              <w:rPr>
                <w:b/>
                <w:i/>
                <w:color w:val="0D0D0D" w:themeColor="text1" w:themeTint="F2"/>
                <w:sz w:val="15"/>
                <w:szCs w:val="15"/>
              </w:rPr>
              <w:t>Ck+48</w:t>
            </w:r>
          </w:p>
        </w:tc>
        <w:tc>
          <w:tcPr>
            <w:tcW w:w="808" w:type="pct"/>
          </w:tcPr>
          <w:p w14:paraId="7318F385" w14:textId="77777777" w:rsidR="004A556D" w:rsidRPr="003A6EA6" w:rsidRDefault="004A556D" w:rsidP="001508B6">
            <w:pPr>
              <w:rPr>
                <w:b/>
                <w:i/>
                <w:color w:val="0D0D0D" w:themeColor="text1" w:themeTint="F2"/>
                <w:sz w:val="15"/>
                <w:szCs w:val="15"/>
              </w:rPr>
            </w:pPr>
          </w:p>
          <w:p w14:paraId="1F43275C" w14:textId="77777777" w:rsidR="004A556D" w:rsidRPr="003A6EA6" w:rsidRDefault="004A556D" w:rsidP="001508B6">
            <w:pPr>
              <w:rPr>
                <w:b/>
                <w:i/>
                <w:color w:val="0D0D0D" w:themeColor="text1" w:themeTint="F2"/>
                <w:sz w:val="15"/>
                <w:szCs w:val="15"/>
              </w:rPr>
            </w:pPr>
            <w:r w:rsidRPr="003A6EA6">
              <w:rPr>
                <w:b/>
                <w:i/>
                <w:color w:val="0D0D0D" w:themeColor="text1" w:themeTint="F2"/>
                <w:sz w:val="15"/>
                <w:szCs w:val="15"/>
              </w:rPr>
              <w:t>Fer2013</w:t>
            </w:r>
          </w:p>
        </w:tc>
      </w:tr>
      <w:tr w:rsidR="00C907BF" w:rsidRPr="003A6EA6" w14:paraId="1C5C4234" w14:textId="77777777" w:rsidTr="006B6185">
        <w:trPr>
          <w:trHeight w:val="213"/>
        </w:trPr>
        <w:tc>
          <w:tcPr>
            <w:tcW w:w="1262" w:type="pct"/>
          </w:tcPr>
          <w:p w14:paraId="1D6155B5" w14:textId="77777777" w:rsidR="004A556D" w:rsidRPr="003A6EA6" w:rsidRDefault="004A556D" w:rsidP="00F20360">
            <w:pPr>
              <w:rPr>
                <w:color w:val="0D0D0D" w:themeColor="text1" w:themeTint="F2"/>
                <w:sz w:val="16"/>
                <w:szCs w:val="16"/>
              </w:rPr>
            </w:pPr>
          </w:p>
          <w:p w14:paraId="3A21CCCF" w14:textId="77777777" w:rsidR="004A556D" w:rsidRPr="003A6EA6" w:rsidRDefault="004A556D" w:rsidP="00F20360">
            <w:pPr>
              <w:rPr>
                <w:color w:val="0D0D0D" w:themeColor="text1" w:themeTint="F2"/>
                <w:sz w:val="16"/>
                <w:szCs w:val="16"/>
              </w:rPr>
            </w:pPr>
            <w:r w:rsidRPr="003A6EA6">
              <w:rPr>
                <w:color w:val="0D0D0D" w:themeColor="text1" w:themeTint="F2"/>
                <w:sz w:val="16"/>
                <w:szCs w:val="16"/>
              </w:rPr>
              <w:t>Optimized CNN</w:t>
            </w:r>
          </w:p>
          <w:p w14:paraId="3DBAE2B0" w14:textId="77777777" w:rsidR="004A556D" w:rsidRPr="003A6EA6" w:rsidRDefault="004A556D" w:rsidP="00F20360">
            <w:pPr>
              <w:rPr>
                <w:color w:val="0D0D0D" w:themeColor="text1" w:themeTint="F2"/>
                <w:sz w:val="16"/>
                <w:szCs w:val="16"/>
              </w:rPr>
            </w:pPr>
          </w:p>
        </w:tc>
        <w:tc>
          <w:tcPr>
            <w:tcW w:w="1313" w:type="pct"/>
          </w:tcPr>
          <w:p w14:paraId="45974A56" w14:textId="77777777" w:rsidR="004A556D" w:rsidRPr="003A6EA6" w:rsidRDefault="004A556D" w:rsidP="00F20360">
            <w:pPr>
              <w:rPr>
                <w:color w:val="0D0D0D" w:themeColor="text1" w:themeTint="F2"/>
                <w:sz w:val="16"/>
                <w:szCs w:val="16"/>
              </w:rPr>
            </w:pPr>
          </w:p>
          <w:p w14:paraId="580B9B42" w14:textId="77777777" w:rsidR="004A556D" w:rsidRPr="003A6EA6" w:rsidRDefault="007D2997" w:rsidP="00F20360">
            <w:pPr>
              <w:rPr>
                <w:color w:val="0D0D0D" w:themeColor="text1" w:themeTint="F2"/>
                <w:sz w:val="16"/>
                <w:szCs w:val="16"/>
              </w:rPr>
            </w:pPr>
            <w:r w:rsidRPr="003A6EA6">
              <w:rPr>
                <w:color w:val="0D0D0D" w:themeColor="text1" w:themeTint="F2"/>
                <w:sz w:val="16"/>
                <w:szCs w:val="16"/>
              </w:rPr>
              <w:t>68.7</w:t>
            </w:r>
            <w:r w:rsidR="004A556D" w:rsidRPr="003A6EA6">
              <w:rPr>
                <w:color w:val="0D0D0D" w:themeColor="text1" w:themeTint="F2"/>
                <w:sz w:val="16"/>
                <w:szCs w:val="16"/>
              </w:rPr>
              <w:t>8%</w:t>
            </w:r>
          </w:p>
        </w:tc>
        <w:tc>
          <w:tcPr>
            <w:tcW w:w="859" w:type="pct"/>
          </w:tcPr>
          <w:p w14:paraId="505020E5" w14:textId="77777777" w:rsidR="004A556D" w:rsidRPr="003A6EA6" w:rsidRDefault="004A556D" w:rsidP="00F20360">
            <w:pPr>
              <w:rPr>
                <w:color w:val="0D0D0D" w:themeColor="text1" w:themeTint="F2"/>
                <w:sz w:val="16"/>
                <w:szCs w:val="16"/>
              </w:rPr>
            </w:pPr>
          </w:p>
          <w:p w14:paraId="2D0ADCF1" w14:textId="77777777" w:rsidR="004A556D" w:rsidRPr="003A6EA6" w:rsidRDefault="004A556D" w:rsidP="00F20360">
            <w:pPr>
              <w:rPr>
                <w:color w:val="0D0D0D" w:themeColor="text1" w:themeTint="F2"/>
                <w:sz w:val="16"/>
                <w:szCs w:val="16"/>
              </w:rPr>
            </w:pPr>
            <w:r w:rsidRPr="003A6EA6">
              <w:rPr>
                <w:color w:val="0D0D0D" w:themeColor="text1" w:themeTint="F2"/>
                <w:sz w:val="16"/>
                <w:szCs w:val="16"/>
              </w:rPr>
              <w:t>CNN</w:t>
            </w:r>
          </w:p>
        </w:tc>
        <w:tc>
          <w:tcPr>
            <w:tcW w:w="757" w:type="pct"/>
          </w:tcPr>
          <w:p w14:paraId="14CAC4AC" w14:textId="77777777" w:rsidR="004A556D" w:rsidRPr="003A6EA6" w:rsidRDefault="004A556D" w:rsidP="00F20360">
            <w:pPr>
              <w:rPr>
                <w:color w:val="0D0D0D" w:themeColor="text1" w:themeTint="F2"/>
                <w:sz w:val="16"/>
                <w:szCs w:val="16"/>
              </w:rPr>
            </w:pPr>
          </w:p>
          <w:p w14:paraId="41E7BA06" w14:textId="77777777" w:rsidR="004A556D" w:rsidRPr="003A6EA6" w:rsidRDefault="004A556D" w:rsidP="00F20360">
            <w:pPr>
              <w:rPr>
                <w:color w:val="0D0D0D" w:themeColor="text1" w:themeTint="F2"/>
                <w:sz w:val="16"/>
                <w:szCs w:val="16"/>
              </w:rPr>
            </w:pPr>
            <w:r w:rsidRPr="003A6EA6">
              <w:rPr>
                <w:color w:val="0D0D0D" w:themeColor="text1" w:themeTint="F2"/>
                <w:sz w:val="16"/>
                <w:szCs w:val="16"/>
              </w:rPr>
              <w:t>97%</w:t>
            </w:r>
          </w:p>
        </w:tc>
        <w:tc>
          <w:tcPr>
            <w:tcW w:w="808" w:type="pct"/>
          </w:tcPr>
          <w:p w14:paraId="71D85337" w14:textId="77777777" w:rsidR="004A556D" w:rsidRPr="003A6EA6" w:rsidRDefault="004A556D" w:rsidP="00F20360">
            <w:pPr>
              <w:rPr>
                <w:color w:val="0D0D0D" w:themeColor="text1" w:themeTint="F2"/>
                <w:sz w:val="16"/>
                <w:szCs w:val="16"/>
              </w:rPr>
            </w:pPr>
          </w:p>
          <w:p w14:paraId="12FD596C" w14:textId="77777777" w:rsidR="004A556D" w:rsidRPr="003A6EA6" w:rsidRDefault="004A556D" w:rsidP="00F20360">
            <w:pPr>
              <w:rPr>
                <w:color w:val="0D0D0D" w:themeColor="text1" w:themeTint="F2"/>
                <w:sz w:val="16"/>
                <w:szCs w:val="16"/>
              </w:rPr>
            </w:pPr>
            <w:r w:rsidRPr="003A6EA6">
              <w:rPr>
                <w:color w:val="0D0D0D" w:themeColor="text1" w:themeTint="F2"/>
                <w:sz w:val="16"/>
                <w:szCs w:val="16"/>
              </w:rPr>
              <w:t>85%</w:t>
            </w:r>
          </w:p>
        </w:tc>
      </w:tr>
      <w:tr w:rsidR="00C907BF" w:rsidRPr="003A6EA6" w14:paraId="59B99B6F" w14:textId="77777777" w:rsidTr="006B6185">
        <w:trPr>
          <w:trHeight w:val="266"/>
        </w:trPr>
        <w:tc>
          <w:tcPr>
            <w:tcW w:w="1262" w:type="pct"/>
          </w:tcPr>
          <w:p w14:paraId="1A6480B0" w14:textId="77777777" w:rsidR="004A556D" w:rsidRPr="003A6EA6" w:rsidRDefault="004A556D" w:rsidP="00F20360">
            <w:pPr>
              <w:rPr>
                <w:color w:val="0D0D0D" w:themeColor="text1" w:themeTint="F2"/>
                <w:sz w:val="16"/>
                <w:szCs w:val="16"/>
              </w:rPr>
            </w:pPr>
          </w:p>
          <w:p w14:paraId="1CA99178" w14:textId="77777777" w:rsidR="004A556D" w:rsidRPr="003A6EA6" w:rsidRDefault="004A556D" w:rsidP="00F20360">
            <w:pPr>
              <w:rPr>
                <w:color w:val="0D0D0D" w:themeColor="text1" w:themeTint="F2"/>
                <w:sz w:val="16"/>
                <w:szCs w:val="16"/>
              </w:rPr>
            </w:pPr>
            <w:r w:rsidRPr="003A6EA6">
              <w:rPr>
                <w:color w:val="0D0D0D" w:themeColor="text1" w:themeTint="F2"/>
                <w:sz w:val="16"/>
                <w:szCs w:val="16"/>
              </w:rPr>
              <w:t>VGG-16</w:t>
            </w:r>
          </w:p>
          <w:p w14:paraId="303E5E8B" w14:textId="77777777" w:rsidR="004A556D" w:rsidRPr="003A6EA6" w:rsidRDefault="004A556D" w:rsidP="00F20360">
            <w:pPr>
              <w:rPr>
                <w:color w:val="0D0D0D" w:themeColor="text1" w:themeTint="F2"/>
                <w:sz w:val="16"/>
                <w:szCs w:val="16"/>
              </w:rPr>
            </w:pPr>
          </w:p>
        </w:tc>
        <w:tc>
          <w:tcPr>
            <w:tcW w:w="1313" w:type="pct"/>
          </w:tcPr>
          <w:p w14:paraId="63BDCBF1" w14:textId="77777777" w:rsidR="004A556D" w:rsidRPr="003A6EA6" w:rsidRDefault="004A556D" w:rsidP="00F20360">
            <w:pPr>
              <w:rPr>
                <w:color w:val="0D0D0D" w:themeColor="text1" w:themeTint="F2"/>
                <w:sz w:val="16"/>
                <w:szCs w:val="16"/>
              </w:rPr>
            </w:pPr>
          </w:p>
          <w:p w14:paraId="0345C767" w14:textId="77777777" w:rsidR="004A556D" w:rsidRPr="003A6EA6" w:rsidRDefault="007D2997" w:rsidP="00F20360">
            <w:pPr>
              <w:rPr>
                <w:color w:val="0D0D0D" w:themeColor="text1" w:themeTint="F2"/>
                <w:sz w:val="16"/>
                <w:szCs w:val="16"/>
              </w:rPr>
            </w:pPr>
            <w:r w:rsidRPr="003A6EA6">
              <w:rPr>
                <w:color w:val="0D0D0D" w:themeColor="text1" w:themeTint="F2"/>
                <w:sz w:val="16"/>
                <w:szCs w:val="16"/>
              </w:rPr>
              <w:t>59</w:t>
            </w:r>
            <w:r w:rsidR="004A556D" w:rsidRPr="003A6EA6">
              <w:rPr>
                <w:color w:val="0D0D0D" w:themeColor="text1" w:themeTint="F2"/>
                <w:sz w:val="16"/>
                <w:szCs w:val="16"/>
              </w:rPr>
              <w:t>.27%</w:t>
            </w:r>
          </w:p>
        </w:tc>
        <w:tc>
          <w:tcPr>
            <w:tcW w:w="859" w:type="pct"/>
          </w:tcPr>
          <w:p w14:paraId="26FF6EA5" w14:textId="77777777" w:rsidR="004A556D" w:rsidRPr="003A6EA6" w:rsidRDefault="004A556D" w:rsidP="00F20360">
            <w:pPr>
              <w:rPr>
                <w:color w:val="0D0D0D" w:themeColor="text1" w:themeTint="F2"/>
                <w:sz w:val="16"/>
                <w:szCs w:val="16"/>
              </w:rPr>
            </w:pPr>
          </w:p>
          <w:p w14:paraId="30447A93" w14:textId="77777777" w:rsidR="004A556D" w:rsidRPr="003A6EA6" w:rsidRDefault="004A556D" w:rsidP="00F20360">
            <w:pPr>
              <w:rPr>
                <w:color w:val="0D0D0D" w:themeColor="text1" w:themeTint="F2"/>
                <w:sz w:val="16"/>
                <w:szCs w:val="16"/>
              </w:rPr>
            </w:pPr>
            <w:r w:rsidRPr="003A6EA6">
              <w:rPr>
                <w:color w:val="0D0D0D" w:themeColor="text1" w:themeTint="F2"/>
                <w:sz w:val="16"/>
                <w:szCs w:val="16"/>
              </w:rPr>
              <w:t>VGG-16</w:t>
            </w:r>
          </w:p>
        </w:tc>
        <w:tc>
          <w:tcPr>
            <w:tcW w:w="757" w:type="pct"/>
          </w:tcPr>
          <w:p w14:paraId="4E1F2095" w14:textId="77777777" w:rsidR="004A556D" w:rsidRPr="003A6EA6" w:rsidRDefault="004A556D" w:rsidP="00F20360">
            <w:pPr>
              <w:rPr>
                <w:color w:val="0D0D0D" w:themeColor="text1" w:themeTint="F2"/>
                <w:sz w:val="16"/>
                <w:szCs w:val="16"/>
              </w:rPr>
            </w:pPr>
          </w:p>
          <w:p w14:paraId="1B31E366" w14:textId="77777777" w:rsidR="004A556D" w:rsidRPr="003A6EA6" w:rsidRDefault="004A556D" w:rsidP="00F20360">
            <w:pPr>
              <w:rPr>
                <w:color w:val="0D0D0D" w:themeColor="text1" w:themeTint="F2"/>
                <w:sz w:val="16"/>
                <w:szCs w:val="16"/>
              </w:rPr>
            </w:pPr>
            <w:r w:rsidRPr="003A6EA6">
              <w:rPr>
                <w:color w:val="0D0D0D" w:themeColor="text1" w:themeTint="F2"/>
                <w:sz w:val="16"/>
                <w:szCs w:val="16"/>
              </w:rPr>
              <w:t>94%</w:t>
            </w:r>
          </w:p>
        </w:tc>
        <w:tc>
          <w:tcPr>
            <w:tcW w:w="808" w:type="pct"/>
          </w:tcPr>
          <w:p w14:paraId="63ED8FC7" w14:textId="77777777" w:rsidR="004A556D" w:rsidRPr="003A6EA6" w:rsidRDefault="004A556D" w:rsidP="00F20360">
            <w:pPr>
              <w:rPr>
                <w:color w:val="0D0D0D" w:themeColor="text1" w:themeTint="F2"/>
                <w:sz w:val="16"/>
                <w:szCs w:val="16"/>
              </w:rPr>
            </w:pPr>
          </w:p>
          <w:p w14:paraId="2BB1A953" w14:textId="77777777" w:rsidR="004A556D" w:rsidRPr="003A6EA6" w:rsidRDefault="004A556D" w:rsidP="00F20360">
            <w:pPr>
              <w:rPr>
                <w:color w:val="0D0D0D" w:themeColor="text1" w:themeTint="F2"/>
                <w:sz w:val="16"/>
                <w:szCs w:val="16"/>
              </w:rPr>
            </w:pPr>
            <w:r w:rsidRPr="003A6EA6">
              <w:rPr>
                <w:color w:val="0D0D0D" w:themeColor="text1" w:themeTint="F2"/>
                <w:sz w:val="16"/>
                <w:szCs w:val="16"/>
              </w:rPr>
              <w:t>79%</w:t>
            </w:r>
          </w:p>
        </w:tc>
      </w:tr>
      <w:tr w:rsidR="00C907BF" w:rsidRPr="003A6EA6" w14:paraId="566F78CD" w14:textId="77777777" w:rsidTr="006B6185">
        <w:trPr>
          <w:trHeight w:val="409"/>
        </w:trPr>
        <w:tc>
          <w:tcPr>
            <w:tcW w:w="1262" w:type="pct"/>
          </w:tcPr>
          <w:p w14:paraId="408CD9B3" w14:textId="77777777" w:rsidR="004A556D" w:rsidRPr="003A6EA6" w:rsidRDefault="004A556D" w:rsidP="00F20360">
            <w:pPr>
              <w:rPr>
                <w:color w:val="0D0D0D" w:themeColor="text1" w:themeTint="F2"/>
                <w:sz w:val="16"/>
                <w:szCs w:val="16"/>
              </w:rPr>
            </w:pPr>
            <w:r w:rsidRPr="003A6EA6">
              <w:rPr>
                <w:color w:val="0D0D0D" w:themeColor="text1" w:themeTint="F2"/>
                <w:sz w:val="16"/>
                <w:szCs w:val="16"/>
              </w:rPr>
              <w:t>-</w:t>
            </w:r>
          </w:p>
        </w:tc>
        <w:tc>
          <w:tcPr>
            <w:tcW w:w="1313" w:type="pct"/>
          </w:tcPr>
          <w:p w14:paraId="768882D6" w14:textId="77777777" w:rsidR="004A556D" w:rsidRPr="003A6EA6" w:rsidRDefault="004A556D" w:rsidP="00F20360">
            <w:pPr>
              <w:rPr>
                <w:color w:val="0D0D0D" w:themeColor="text1" w:themeTint="F2"/>
                <w:sz w:val="16"/>
                <w:szCs w:val="16"/>
              </w:rPr>
            </w:pPr>
            <w:r w:rsidRPr="003A6EA6">
              <w:rPr>
                <w:color w:val="0D0D0D" w:themeColor="text1" w:themeTint="F2"/>
                <w:sz w:val="16"/>
                <w:szCs w:val="16"/>
              </w:rPr>
              <w:t>-</w:t>
            </w:r>
          </w:p>
        </w:tc>
        <w:tc>
          <w:tcPr>
            <w:tcW w:w="859" w:type="pct"/>
          </w:tcPr>
          <w:p w14:paraId="6E1051A3" w14:textId="77777777" w:rsidR="004A556D" w:rsidRPr="003A6EA6" w:rsidRDefault="00C907BF" w:rsidP="00F20360">
            <w:pPr>
              <w:rPr>
                <w:color w:val="0D0D0D" w:themeColor="text1" w:themeTint="F2"/>
                <w:sz w:val="16"/>
                <w:szCs w:val="16"/>
              </w:rPr>
            </w:pPr>
            <w:r w:rsidRPr="003A6EA6">
              <w:rPr>
                <w:color w:val="0D0D0D" w:themeColor="text1" w:themeTint="F2"/>
                <w:sz w:val="16"/>
                <w:szCs w:val="16"/>
              </w:rPr>
              <w:t xml:space="preserve">VGG + </w:t>
            </w:r>
            <w:proofErr w:type="spellStart"/>
            <w:r w:rsidR="004A556D" w:rsidRPr="003A6EA6">
              <w:rPr>
                <w:color w:val="0D0D0D" w:themeColor="text1" w:themeTint="F2"/>
                <w:sz w:val="16"/>
                <w:szCs w:val="16"/>
              </w:rPr>
              <w:t>XGBoost</w:t>
            </w:r>
            <w:proofErr w:type="spellEnd"/>
          </w:p>
        </w:tc>
        <w:tc>
          <w:tcPr>
            <w:tcW w:w="757" w:type="pct"/>
          </w:tcPr>
          <w:p w14:paraId="0318CAD6" w14:textId="77777777" w:rsidR="004A556D" w:rsidRPr="003A6EA6" w:rsidRDefault="004A556D" w:rsidP="00F20360">
            <w:pPr>
              <w:rPr>
                <w:color w:val="0D0D0D" w:themeColor="text1" w:themeTint="F2"/>
                <w:sz w:val="16"/>
                <w:szCs w:val="16"/>
              </w:rPr>
            </w:pPr>
          </w:p>
          <w:p w14:paraId="692A2784" w14:textId="77777777" w:rsidR="004A556D" w:rsidRPr="003A6EA6" w:rsidRDefault="004A556D" w:rsidP="00F20360">
            <w:pPr>
              <w:rPr>
                <w:color w:val="0D0D0D" w:themeColor="text1" w:themeTint="F2"/>
                <w:sz w:val="16"/>
                <w:szCs w:val="16"/>
              </w:rPr>
            </w:pPr>
            <w:r w:rsidRPr="003A6EA6">
              <w:rPr>
                <w:color w:val="0D0D0D" w:themeColor="text1" w:themeTint="F2"/>
                <w:sz w:val="16"/>
                <w:szCs w:val="16"/>
              </w:rPr>
              <w:t>98%</w:t>
            </w:r>
          </w:p>
        </w:tc>
        <w:tc>
          <w:tcPr>
            <w:tcW w:w="808" w:type="pct"/>
          </w:tcPr>
          <w:p w14:paraId="113AE081" w14:textId="77777777" w:rsidR="004A556D" w:rsidRPr="003A6EA6" w:rsidRDefault="004A556D" w:rsidP="00F20360">
            <w:pPr>
              <w:rPr>
                <w:color w:val="0D0D0D" w:themeColor="text1" w:themeTint="F2"/>
                <w:sz w:val="16"/>
                <w:szCs w:val="16"/>
              </w:rPr>
            </w:pPr>
          </w:p>
          <w:p w14:paraId="1AC36E69" w14:textId="77777777" w:rsidR="004A556D" w:rsidRPr="003A6EA6" w:rsidRDefault="004A556D" w:rsidP="00F20360">
            <w:pPr>
              <w:rPr>
                <w:color w:val="0D0D0D" w:themeColor="text1" w:themeTint="F2"/>
                <w:sz w:val="16"/>
                <w:szCs w:val="16"/>
              </w:rPr>
            </w:pPr>
            <w:r w:rsidRPr="003A6EA6">
              <w:rPr>
                <w:color w:val="0D0D0D" w:themeColor="text1" w:themeTint="F2"/>
                <w:sz w:val="16"/>
                <w:szCs w:val="16"/>
              </w:rPr>
              <w:t>85%</w:t>
            </w:r>
          </w:p>
        </w:tc>
      </w:tr>
    </w:tbl>
    <w:p w14:paraId="0D7A3554" w14:textId="77777777" w:rsidR="004A556D" w:rsidRPr="003A6EA6" w:rsidRDefault="004A556D" w:rsidP="004A556D">
      <w:pPr>
        <w:jc w:val="both"/>
        <w:rPr>
          <w:color w:val="0D0D0D" w:themeColor="text1" w:themeTint="F2"/>
        </w:rPr>
      </w:pPr>
    </w:p>
    <w:p w14:paraId="245C9DBA" w14:textId="77777777" w:rsidR="004A556D" w:rsidRPr="003A6EA6" w:rsidRDefault="004A556D" w:rsidP="004A556D">
      <w:pPr>
        <w:pStyle w:val="Heading1"/>
        <w:ind w:firstLine="216"/>
        <w:rPr>
          <w:color w:val="0D0D0D" w:themeColor="text1" w:themeTint="F2"/>
        </w:rPr>
      </w:pPr>
      <w:r w:rsidRPr="003A6EA6">
        <w:rPr>
          <w:color w:val="0D0D0D" w:themeColor="text1" w:themeTint="F2"/>
        </w:rPr>
        <w:t>Methodology</w:t>
      </w:r>
    </w:p>
    <w:p w14:paraId="101BA39E" w14:textId="77777777" w:rsidR="004A556D" w:rsidRPr="003A6EA6" w:rsidRDefault="00552154" w:rsidP="0005039F">
      <w:pPr>
        <w:spacing w:line="276" w:lineRule="auto"/>
        <w:jc w:val="both"/>
        <w:rPr>
          <w:color w:val="0D0D0D" w:themeColor="text1" w:themeTint="F2"/>
        </w:rPr>
      </w:pPr>
      <w:r w:rsidRPr="003A6EA6">
        <w:rPr>
          <w:color w:val="0D0D0D" w:themeColor="text1" w:themeTint="F2"/>
        </w:rPr>
        <w:t xml:space="preserve">     </w:t>
      </w:r>
      <w:r w:rsidR="004A556D" w:rsidRPr="003A6EA6">
        <w:rPr>
          <w:color w:val="0D0D0D" w:themeColor="text1" w:themeTint="F2"/>
        </w:rPr>
        <w:t xml:space="preserve">The proposed model describes the following </w:t>
      </w:r>
      <w:r w:rsidR="00120F52" w:rsidRPr="003A6EA6">
        <w:rPr>
          <w:color w:val="0D0D0D" w:themeColor="text1" w:themeTint="F2"/>
        </w:rPr>
        <w:t xml:space="preserve">steps </w:t>
      </w:r>
      <w:r w:rsidR="004A556D" w:rsidRPr="003A6EA6">
        <w:rPr>
          <w:color w:val="0D0D0D" w:themeColor="text1" w:themeTint="F2"/>
        </w:rPr>
        <w:t>for the emotion detection and music recommendation system. The data collection process involves the collection of dataset’s Fer2013 and</w:t>
      </w:r>
      <w:r w:rsidR="00F66A4C" w:rsidRPr="003A6EA6">
        <w:rPr>
          <w:color w:val="0D0D0D" w:themeColor="text1" w:themeTint="F2"/>
        </w:rPr>
        <w:t xml:space="preserve"> ck+48</w:t>
      </w:r>
      <w:r w:rsidR="004A556D" w:rsidRPr="003A6EA6">
        <w:rPr>
          <w:color w:val="0D0D0D" w:themeColor="text1" w:themeTint="F2"/>
        </w:rPr>
        <w:t xml:space="preserve">. Add emotional labels to the dataset. This may be accomplished in a variety of methods, for as by hand labelling, crowdsourcing, or the use of existing emotional datasets. The creation of a system that suggests music based on feelings must include this phase. are processed in advance of training. Then, using deep learning algorithms like CNN, VGG-16, and VGG with </w:t>
      </w:r>
      <w:proofErr w:type="spellStart"/>
      <w:r w:rsidR="004A556D" w:rsidRPr="003A6EA6">
        <w:rPr>
          <w:color w:val="0D0D0D" w:themeColor="text1" w:themeTint="F2"/>
        </w:rPr>
        <w:t>XGBoost</w:t>
      </w:r>
      <w:proofErr w:type="spellEnd"/>
      <w:r w:rsidR="004A556D" w:rsidRPr="003A6EA6">
        <w:rPr>
          <w:color w:val="0D0D0D" w:themeColor="text1" w:themeTint="F2"/>
        </w:rPr>
        <w:t xml:space="preserve">, the pre-processed data is put through testing and training. The next step is to validate the model and deploy the model into the web interface. </w:t>
      </w:r>
      <w:r w:rsidR="0005039F" w:rsidRPr="003A6EA6">
        <w:rPr>
          <w:color w:val="0D0D0D" w:themeColor="text1" w:themeTint="F2"/>
        </w:rPr>
        <w:t>systems primarily use sentiment analysis in conjunction with collaborative filtering. Sentiment analysis evaluates the user's feelings, whereas collaborative filtering leverages the user's decisions and actions to suggest music that corresponds with emotional states. Examples of machine learning algorithms that enhance recommendations based on shifting user feedback are decision trees and neural networks. This hybrid approach creates a user experience that is more emotionally engaging and appealing by successfully tailoring music recommendations.</w:t>
      </w:r>
    </w:p>
    <w:p w14:paraId="0F609CF9" w14:textId="77777777" w:rsidR="004A556D" w:rsidRPr="003A6EA6" w:rsidRDefault="004A556D" w:rsidP="004A556D">
      <w:pPr>
        <w:pStyle w:val="Heading2"/>
        <w:tabs>
          <w:tab w:val="clear" w:pos="288"/>
          <w:tab w:val="num" w:pos="360"/>
        </w:tabs>
        <w:spacing w:line="276" w:lineRule="auto"/>
        <w:rPr>
          <w:color w:val="0D0D0D" w:themeColor="text1" w:themeTint="F2"/>
        </w:rPr>
      </w:pPr>
      <w:r w:rsidRPr="003A6EA6">
        <w:rPr>
          <w:color w:val="0D0D0D" w:themeColor="text1" w:themeTint="F2"/>
        </w:rPr>
        <w:t xml:space="preserve">VGG with XGBoost </w:t>
      </w:r>
    </w:p>
    <w:p w14:paraId="0872B542" w14:textId="77777777" w:rsidR="004A556D" w:rsidRPr="003A6EA6" w:rsidRDefault="004A556D" w:rsidP="004A556D">
      <w:pPr>
        <w:shd w:val="clear" w:color="auto" w:fill="FFFFFF"/>
        <w:spacing w:after="150" w:line="276" w:lineRule="auto"/>
        <w:jc w:val="both"/>
        <w:rPr>
          <w:color w:val="0D0D0D" w:themeColor="text1" w:themeTint="F2"/>
        </w:rPr>
      </w:pPr>
      <w:r w:rsidRPr="003A6EA6">
        <w:rPr>
          <w:color w:val="0D0D0D" w:themeColor="text1" w:themeTint="F2"/>
        </w:rPr>
        <w:t>Vgg-16 is a Convolutional Neural Network architecture. It mostly performs co</w:t>
      </w:r>
      <w:r w:rsidR="00F66A4C" w:rsidRPr="003A6EA6">
        <w:rPr>
          <w:color w:val="0D0D0D" w:themeColor="text1" w:themeTint="F2"/>
        </w:rPr>
        <w:t>mputer vision-related tasks such as</w:t>
      </w:r>
      <w:r w:rsidRPr="003A6EA6">
        <w:rPr>
          <w:color w:val="0D0D0D" w:themeColor="text1" w:themeTint="F2"/>
        </w:rPr>
        <w:t xml:space="preserve"> image classification and facial recognition. It takes the input image which passes through a series of convolutional layers. Each layer takes the input from previous layers. In addition to the system convolutional layer, there is a max pooling layer that chooses the maximum value from each pixel's window to lower the feature map's resolution. Finally, the output made it </w:t>
      </w:r>
      <w:r w:rsidRPr="003A6EA6">
        <w:rPr>
          <w:color w:val="0D0D0D" w:themeColor="text1" w:themeTint="F2"/>
        </w:rPr>
        <w:lastRenderedPageBreak/>
        <w:t>beyond a fully connected layer. The completely connected layer makes the final decision by combining the traits that it has retrieved from previous tiers. Additionally, characteristics from photos are extracted using the VGG</w:t>
      </w:r>
      <w:r w:rsidR="002B5175" w:rsidRPr="003A6EA6">
        <w:rPr>
          <w:color w:val="0D0D0D" w:themeColor="text1" w:themeTint="F2"/>
        </w:rPr>
        <w:t>-</w:t>
      </w:r>
      <w:r w:rsidRPr="003A6EA6">
        <w:rPr>
          <w:color w:val="0D0D0D" w:themeColor="text1" w:themeTint="F2"/>
        </w:rPr>
        <w:t xml:space="preserve">16. </w:t>
      </w:r>
    </w:p>
    <w:p w14:paraId="33A04C51" w14:textId="77777777" w:rsidR="004A556D" w:rsidRPr="003A6EA6" w:rsidRDefault="004A556D" w:rsidP="004A556D">
      <w:pPr>
        <w:pStyle w:val="Heading2"/>
        <w:tabs>
          <w:tab w:val="clear" w:pos="288"/>
          <w:tab w:val="num" w:pos="360"/>
        </w:tabs>
        <w:spacing w:before="0"/>
        <w:rPr>
          <w:color w:val="0D0D0D" w:themeColor="text1" w:themeTint="F2"/>
        </w:rPr>
      </w:pPr>
      <w:r w:rsidRPr="003A6EA6">
        <w:rPr>
          <w:color w:val="0D0D0D" w:themeColor="text1" w:themeTint="F2"/>
        </w:rPr>
        <w:t>XGBoost</w:t>
      </w:r>
    </w:p>
    <w:p w14:paraId="279C80C4" w14:textId="77777777" w:rsidR="004A556D" w:rsidRPr="003A6EA6" w:rsidRDefault="004A556D" w:rsidP="004A556D">
      <w:pPr>
        <w:shd w:val="clear" w:color="auto" w:fill="FFFFFF"/>
        <w:spacing w:after="150" w:line="276" w:lineRule="auto"/>
        <w:jc w:val="both"/>
        <w:rPr>
          <w:color w:val="0D0D0D" w:themeColor="text1" w:themeTint="F2"/>
          <w:shd w:val="clear" w:color="auto" w:fill="FFFFFF"/>
        </w:rPr>
      </w:pPr>
      <w:proofErr w:type="spellStart"/>
      <w:r w:rsidRPr="003A6EA6">
        <w:rPr>
          <w:color w:val="0D0D0D" w:themeColor="text1" w:themeTint="F2"/>
          <w:shd w:val="clear" w:color="auto" w:fill="FFFFFF"/>
        </w:rPr>
        <w:t>XGBoost</w:t>
      </w:r>
      <w:proofErr w:type="spellEnd"/>
      <w:r w:rsidRPr="003A6EA6">
        <w:rPr>
          <w:color w:val="0D0D0D" w:themeColor="text1" w:themeTint="F2"/>
          <w:shd w:val="clear" w:color="auto" w:fill="FFFFFF"/>
        </w:rPr>
        <w:t xml:space="preserve"> is the machine algorithm that mainly works on two concepts: Gradient Boosting and Regulation. It was made of decision trees and iterative adding of weak learns. At every iteration the new learner was added to the model to rectify the errors of the previous errors. Regularization is used to reduce the overfitting in the machine-learning model. The VGG with </w:t>
      </w:r>
      <w:proofErr w:type="spellStart"/>
      <w:r w:rsidRPr="003A6EA6">
        <w:rPr>
          <w:color w:val="0D0D0D" w:themeColor="text1" w:themeTint="F2"/>
          <w:shd w:val="clear" w:color="auto" w:fill="FFFFFF"/>
        </w:rPr>
        <w:t>XGBoost</w:t>
      </w:r>
      <w:proofErr w:type="spellEnd"/>
      <w:r w:rsidRPr="003A6EA6">
        <w:rPr>
          <w:color w:val="0D0D0D" w:themeColor="text1" w:themeTint="F2"/>
          <w:shd w:val="clear" w:color="auto" w:fill="FFFFFF"/>
        </w:rPr>
        <w:t xml:space="preserve"> achieved an accuracy of 97% which gives better performance in comparison with other deep learning models.</w:t>
      </w:r>
    </w:p>
    <w:p w14:paraId="3A04A1AA" w14:textId="77777777" w:rsidR="004A556D" w:rsidRPr="003A6EA6" w:rsidRDefault="004A556D" w:rsidP="004A556D">
      <w:pPr>
        <w:pStyle w:val="Heading2"/>
        <w:tabs>
          <w:tab w:val="clear" w:pos="288"/>
          <w:tab w:val="num" w:pos="360"/>
        </w:tabs>
        <w:spacing w:before="0"/>
        <w:rPr>
          <w:color w:val="0D0D0D" w:themeColor="text1" w:themeTint="F2"/>
          <w:shd w:val="clear" w:color="auto" w:fill="FFFFFF"/>
        </w:rPr>
      </w:pPr>
      <w:r w:rsidRPr="003A6EA6">
        <w:rPr>
          <w:color w:val="0D0D0D" w:themeColor="text1" w:themeTint="F2"/>
          <w:shd w:val="clear" w:color="auto" w:fill="FFFFFF"/>
        </w:rPr>
        <w:t>Convolutional Neural Network (CNN)</w:t>
      </w:r>
    </w:p>
    <w:p w14:paraId="5EBAD504" w14:textId="77777777" w:rsidR="004A556D" w:rsidRPr="003A6EA6" w:rsidRDefault="004A556D" w:rsidP="004A556D">
      <w:pPr>
        <w:spacing w:line="276" w:lineRule="auto"/>
        <w:jc w:val="both"/>
        <w:rPr>
          <w:color w:val="0D0D0D" w:themeColor="text1" w:themeTint="F2"/>
        </w:rPr>
      </w:pPr>
      <w:r w:rsidRPr="003A6EA6">
        <w:rPr>
          <w:color w:val="0D0D0D" w:themeColor="text1" w:themeTint="F2"/>
        </w:rPr>
        <w:t xml:space="preserve">The data is pre-processed to fit the input requirements of the CNN. Using the </w:t>
      </w:r>
      <w:proofErr w:type="spellStart"/>
      <w:r w:rsidRPr="003A6EA6">
        <w:rPr>
          <w:color w:val="0D0D0D" w:themeColor="text1" w:themeTint="F2"/>
        </w:rPr>
        <w:t>Keras</w:t>
      </w:r>
      <w:proofErr w:type="spellEnd"/>
      <w:r w:rsidRPr="003A6EA6">
        <w:rPr>
          <w:color w:val="0D0D0D" w:themeColor="text1" w:themeTint="F2"/>
        </w:rPr>
        <w:t xml:space="preserve"> framework which is now a part of TensorFlow, CNN is implemented in this model. Given the input shape (48, 48, 1), this model appears to be created for an image classification job on a 48*</w:t>
      </w:r>
      <w:proofErr w:type="gramStart"/>
      <w:r w:rsidRPr="003A6EA6">
        <w:rPr>
          <w:color w:val="0D0D0D" w:themeColor="text1" w:themeTint="F2"/>
        </w:rPr>
        <w:t>48 pixel</w:t>
      </w:r>
      <w:proofErr w:type="gramEnd"/>
      <w:r w:rsidRPr="003A6EA6">
        <w:rPr>
          <w:color w:val="0D0D0D" w:themeColor="text1" w:themeTint="F2"/>
        </w:rPr>
        <w:t xml:space="preserve"> grayscale picture dataset. The model is built employing a categorical cross-entropy loss function and a learning rate of 0.0005, which is suitable for multi-class classification applications. </w:t>
      </w:r>
    </w:p>
    <w:p w14:paraId="408AE7A0" w14:textId="77777777" w:rsidR="004A556D" w:rsidRPr="003A6EA6" w:rsidRDefault="004A556D" w:rsidP="004A556D">
      <w:pPr>
        <w:pStyle w:val="Heading2"/>
        <w:tabs>
          <w:tab w:val="clear" w:pos="288"/>
          <w:tab w:val="num" w:pos="360"/>
        </w:tabs>
        <w:rPr>
          <w:color w:val="0D0D0D" w:themeColor="text1" w:themeTint="F2"/>
        </w:rPr>
      </w:pPr>
      <w:r w:rsidRPr="003A6EA6">
        <w:rPr>
          <w:color w:val="0D0D0D" w:themeColor="text1" w:themeTint="F2"/>
        </w:rPr>
        <w:t xml:space="preserve">VGG-16 </w:t>
      </w:r>
    </w:p>
    <w:p w14:paraId="2BE4B18E" w14:textId="77777777" w:rsidR="00975023" w:rsidRPr="003A6EA6" w:rsidRDefault="004A556D" w:rsidP="00975023">
      <w:pPr>
        <w:spacing w:line="276" w:lineRule="auto"/>
        <w:jc w:val="both"/>
        <w:rPr>
          <w:color w:val="0D0D0D" w:themeColor="text1" w:themeTint="F2"/>
        </w:rPr>
      </w:pPr>
      <w:r w:rsidRPr="003A6EA6">
        <w:rPr>
          <w:color w:val="0D0D0D" w:themeColor="text1" w:themeTint="F2"/>
        </w:rPr>
        <w:t>'</w:t>
      </w:r>
      <w:proofErr w:type="spellStart"/>
      <w:r w:rsidRPr="003A6EA6">
        <w:rPr>
          <w:color w:val="0D0D0D" w:themeColor="text1" w:themeTint="F2"/>
        </w:rPr>
        <w:t>Imagenet</w:t>
      </w:r>
      <w:proofErr w:type="spellEnd"/>
      <w:r w:rsidRPr="003A6EA6">
        <w:rPr>
          <w:color w:val="0D0D0D" w:themeColor="text1" w:themeTint="F2"/>
        </w:rPr>
        <w:t xml:space="preserve">' is used to load the pre-trained weights of the VGG16 model, which is imported from </w:t>
      </w:r>
      <w:proofErr w:type="spellStart"/>
      <w:r w:rsidRPr="003A6EA6">
        <w:rPr>
          <w:color w:val="0D0D0D" w:themeColor="text1" w:themeTint="F2"/>
        </w:rPr>
        <w:t>Keras</w:t>
      </w:r>
      <w:proofErr w:type="spellEnd"/>
      <w:r w:rsidRPr="003A6EA6">
        <w:rPr>
          <w:color w:val="0D0D0D" w:themeColor="text1" w:themeTint="F2"/>
        </w:rPr>
        <w:t>. Taking the same input as VGG16, it builds a new model that outputs the characteristics from one of the deeper levels of the VGG16 model, the 'block5_pool' layer, and predicts characteristics for the input data X using this new model. You will then get feature vectors for every input in X as a result. Features are the extracted features that are returned.</w:t>
      </w:r>
      <w:r w:rsidR="00CE04C3" w:rsidRPr="003A6EA6">
        <w:rPr>
          <w:color w:val="0D0D0D" w:themeColor="text1" w:themeTint="F2"/>
        </w:rPr>
        <w:t xml:space="preserve"> </w:t>
      </w:r>
    </w:p>
    <w:p w14:paraId="7F7C528C" w14:textId="77777777" w:rsidR="00252C6A" w:rsidRPr="003A6EA6" w:rsidRDefault="00480603" w:rsidP="00BA3D7F">
      <w:pPr>
        <w:spacing w:line="276" w:lineRule="auto"/>
        <w:jc w:val="both"/>
        <w:rPr>
          <w:color w:val="0D0D0D" w:themeColor="text1" w:themeTint="F2"/>
        </w:rPr>
      </w:pPr>
      <w:r w:rsidRPr="003A6EA6">
        <w:rPr>
          <w:color w:val="0D0D0D" w:themeColor="text1" w:themeTint="F2"/>
        </w:rPr>
        <w:t>The web interface is deployed using Streamlit where the machine learning model is converted into a user-friendly web interface. Through the usage of APIs, it combines sentiment analysis with cooperative filtering techniques. Real-time user interactions that dynamically adjust suggestions set off the model. Continuous monitoring refines the model, ensuring accurate and distinctive music suggestions according to users' emotional states.</w:t>
      </w:r>
      <w:r w:rsidR="003D44D7" w:rsidRPr="003A6EA6">
        <w:rPr>
          <w:color w:val="0D0D0D" w:themeColor="text1" w:themeTint="F2"/>
        </w:rPr>
        <w:t xml:space="preserve"> </w:t>
      </w:r>
      <w:r w:rsidR="004A556D" w:rsidRPr="003A6EA6">
        <w:rPr>
          <w:color w:val="0D0D0D" w:themeColor="text1" w:themeTint="F2"/>
        </w:rPr>
        <w:t xml:space="preserve">Developing a deep learning model to detect or classify the emotional content of the music. Train the model using labeled datasets. Using a web interface the user captures the image through webcam access. After the image is captured, the image data is stored and undergoes an image segmentation process to identify which emotional state the user is facing. The next step is to recommend a song that redirects the user to the YouTube page where the song is streamed in Fig.1. </w:t>
      </w:r>
    </w:p>
    <w:p w14:paraId="5F77CD61" w14:textId="77777777" w:rsidR="004A556D" w:rsidRPr="003A6EA6" w:rsidRDefault="006155C2" w:rsidP="004A556D">
      <w:pPr>
        <w:spacing w:line="276" w:lineRule="auto"/>
        <w:ind w:firstLine="288"/>
        <w:rPr>
          <w:color w:val="0D0D0D" w:themeColor="text1" w:themeTint="F2"/>
        </w:rPr>
      </w:pPr>
      <w:r w:rsidRPr="003A6EA6">
        <w:rPr>
          <w:noProof/>
          <w:color w:val="0D0D0D" w:themeColor="text1" w:themeTint="F2"/>
          <w:lang w:val="en-IN" w:eastAsia="en-IN"/>
        </w:rPr>
        <w:lastRenderedPageBreak/>
        <w:t xml:space="preserve"> </w:t>
      </w:r>
      <w:r w:rsidR="004A556D" w:rsidRPr="003A6EA6">
        <w:rPr>
          <w:noProof/>
          <w:color w:val="0D0D0D" w:themeColor="text1" w:themeTint="F2"/>
          <w:lang w:val="en-IN" w:eastAsia="en-IN"/>
        </w:rPr>
        <w:drawing>
          <wp:inline distT="0" distB="0" distL="0" distR="0" wp14:anchorId="2E36B8E0" wp14:editId="045F2D0A">
            <wp:extent cx="1081405" cy="234563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28 214839-modified.png"/>
                    <pic:cNvPicPr/>
                  </pic:nvPicPr>
                  <pic:blipFill rotWithShape="1">
                    <a:blip r:embed="rId11">
                      <a:extLst>
                        <a:ext uri="{28A0092B-C50C-407E-A947-70E740481C1C}">
                          <a14:useLocalDpi xmlns:a14="http://schemas.microsoft.com/office/drawing/2010/main" val="0"/>
                        </a:ext>
                      </a:extLst>
                    </a:blip>
                    <a:srcRect l="7059" t="2489" r="9996" b="4213"/>
                    <a:stretch/>
                  </pic:blipFill>
                  <pic:spPr bwMode="auto">
                    <a:xfrm>
                      <a:off x="0" y="0"/>
                      <a:ext cx="1155358" cy="2506045"/>
                    </a:xfrm>
                    <a:prstGeom prst="rect">
                      <a:avLst/>
                    </a:prstGeom>
                    <a:ln>
                      <a:noFill/>
                    </a:ln>
                    <a:extLst>
                      <a:ext uri="{53640926-AAD7-44D8-BBD7-CCE9431645EC}">
                        <a14:shadowObscured xmlns:a14="http://schemas.microsoft.com/office/drawing/2010/main"/>
                      </a:ext>
                    </a:extLst>
                  </pic:spPr>
                </pic:pic>
              </a:graphicData>
            </a:graphic>
          </wp:inline>
        </w:drawing>
      </w:r>
    </w:p>
    <w:p w14:paraId="120EDA48" w14:textId="77777777" w:rsidR="004A556D" w:rsidRPr="003A6EA6" w:rsidRDefault="004A556D" w:rsidP="00A83990">
      <w:pPr>
        <w:spacing w:after="240" w:line="276" w:lineRule="auto"/>
        <w:rPr>
          <w:color w:val="0D0D0D" w:themeColor="text1" w:themeTint="F2"/>
          <w:sz w:val="16"/>
          <w:szCs w:val="16"/>
        </w:rPr>
      </w:pPr>
      <w:r w:rsidRPr="003A6EA6">
        <w:rPr>
          <w:color w:val="0D0D0D" w:themeColor="text1" w:themeTint="F2"/>
          <w:sz w:val="16"/>
          <w:szCs w:val="16"/>
        </w:rPr>
        <w:t>Fig. 1. Process of recommending music through web-interface.</w:t>
      </w:r>
    </w:p>
    <w:p w14:paraId="5ED8C00A" w14:textId="77777777" w:rsidR="004A556D" w:rsidRPr="003A6EA6" w:rsidRDefault="00CE5846" w:rsidP="004A556D">
      <w:pPr>
        <w:spacing w:line="276" w:lineRule="auto"/>
        <w:jc w:val="both"/>
        <w:rPr>
          <w:color w:val="0D0D0D" w:themeColor="text1" w:themeTint="F2"/>
        </w:rPr>
      </w:pPr>
      <w:r w:rsidRPr="003A6EA6">
        <w:rPr>
          <w:color w:val="0D0D0D" w:themeColor="text1" w:themeTint="F2"/>
        </w:rPr>
        <w:t>Evaluating user input to identify emotions is the first stage in the sentiment analysis process. Then, from the music database, a feature extraction layer pulls out pertinent musical characterist</w:t>
      </w:r>
      <w:r w:rsidR="00FB6AD2" w:rsidRPr="003A6EA6">
        <w:rPr>
          <w:color w:val="0D0D0D" w:themeColor="text1" w:themeTint="F2"/>
        </w:rPr>
        <w:t>ics like key, tempo, and mood. R</w:t>
      </w:r>
      <w:r w:rsidRPr="003A6EA6">
        <w:rPr>
          <w:color w:val="0D0D0D" w:themeColor="text1" w:themeTint="F2"/>
        </w:rPr>
        <w:t xml:space="preserve">ecommendation system that combines human sentiments with music data extraction through machine learning techniques. This engine is constantly being improved in response to user feedback. Finally, customized music recommendations are displayed via an interface. Our technology offers a dynamic and emotionally resonant music recommendation experience by seamlessly integrating emotion analysis, feature extraction, and machine learning. </w:t>
      </w:r>
      <w:r w:rsidR="004A556D" w:rsidRPr="003A6EA6">
        <w:rPr>
          <w:color w:val="0D0D0D" w:themeColor="text1" w:themeTint="F2"/>
        </w:rPr>
        <w:t>The design of the system makes use of deep learning techniques to select music based on users' present emotional states. It is divided into three stages: feature extraction, music suggestion, and mood state analysis</w:t>
      </w:r>
      <w:r w:rsidR="009E47F5" w:rsidRPr="003A6EA6">
        <w:rPr>
          <w:color w:val="0D0D0D" w:themeColor="text1" w:themeTint="F2"/>
        </w:rPr>
        <w:t xml:space="preserve"> depicted in F</w:t>
      </w:r>
      <w:r w:rsidR="00C64AAC" w:rsidRPr="003A6EA6">
        <w:rPr>
          <w:color w:val="0D0D0D" w:themeColor="text1" w:themeTint="F2"/>
        </w:rPr>
        <w:t>ig.2</w:t>
      </w:r>
      <w:r w:rsidR="004A556D" w:rsidRPr="003A6EA6">
        <w:rPr>
          <w:color w:val="0D0D0D" w:themeColor="text1" w:themeTint="F2"/>
        </w:rPr>
        <w:t>. Together, these phases provide the user with specialized music selections according to their emotional state.</w:t>
      </w:r>
    </w:p>
    <w:p w14:paraId="3C4C2F34" w14:textId="77777777" w:rsidR="004A556D" w:rsidRPr="003A6EA6" w:rsidRDefault="00207293" w:rsidP="004A556D">
      <w:pPr>
        <w:spacing w:line="276" w:lineRule="auto"/>
        <w:rPr>
          <w:color w:val="0D0D0D" w:themeColor="text1" w:themeTint="F2"/>
        </w:rPr>
      </w:pPr>
      <w:r w:rsidRPr="003A6EA6">
        <w:rPr>
          <w:noProof/>
          <w:color w:val="0D0D0D" w:themeColor="text1" w:themeTint="F2"/>
          <w:lang w:val="en-IN" w:eastAsia="en-IN"/>
        </w:rPr>
        <w:drawing>
          <wp:inline distT="0" distB="0" distL="0" distR="0" wp14:anchorId="524F8CEF" wp14:editId="50DE7E6C">
            <wp:extent cx="3204037" cy="26865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6075" cy="2738574"/>
                    </a:xfrm>
                    <a:prstGeom prst="rect">
                      <a:avLst/>
                    </a:prstGeom>
                  </pic:spPr>
                </pic:pic>
              </a:graphicData>
            </a:graphic>
          </wp:inline>
        </w:drawing>
      </w:r>
    </w:p>
    <w:p w14:paraId="51BBA320" w14:textId="77777777" w:rsidR="004A556D" w:rsidRPr="003A6EA6" w:rsidRDefault="004A556D" w:rsidP="004A556D">
      <w:pPr>
        <w:spacing w:line="276" w:lineRule="auto"/>
        <w:rPr>
          <w:color w:val="0D0D0D" w:themeColor="text1" w:themeTint="F2"/>
          <w:sz w:val="16"/>
          <w:szCs w:val="16"/>
        </w:rPr>
      </w:pPr>
      <w:r w:rsidRPr="003A6EA6">
        <w:rPr>
          <w:color w:val="0D0D0D" w:themeColor="text1" w:themeTint="F2"/>
          <w:sz w:val="16"/>
          <w:szCs w:val="16"/>
        </w:rPr>
        <w:t>Fig. 2. Proposed model architecture</w:t>
      </w:r>
    </w:p>
    <w:p w14:paraId="266DD62C" w14:textId="77777777" w:rsidR="004A556D" w:rsidRPr="003A6EA6" w:rsidRDefault="004A556D" w:rsidP="004A556D">
      <w:pPr>
        <w:pStyle w:val="Heading1"/>
        <w:spacing w:line="276" w:lineRule="auto"/>
        <w:ind w:firstLine="216"/>
        <w:rPr>
          <w:color w:val="0D0D0D" w:themeColor="text1" w:themeTint="F2"/>
        </w:rPr>
      </w:pPr>
      <w:r w:rsidRPr="003A6EA6">
        <w:rPr>
          <w:color w:val="0D0D0D" w:themeColor="text1" w:themeTint="F2"/>
        </w:rPr>
        <w:lastRenderedPageBreak/>
        <w:t>Experimental Setup And Research</w:t>
      </w:r>
    </w:p>
    <w:p w14:paraId="5EBE1DC4" w14:textId="77777777" w:rsidR="004A556D" w:rsidRPr="003A6EA6" w:rsidRDefault="004A556D" w:rsidP="004A556D">
      <w:pPr>
        <w:pStyle w:val="Heading2"/>
        <w:tabs>
          <w:tab w:val="clear" w:pos="288"/>
          <w:tab w:val="num" w:pos="360"/>
        </w:tabs>
        <w:spacing w:line="276" w:lineRule="auto"/>
        <w:rPr>
          <w:color w:val="0D0D0D" w:themeColor="text1" w:themeTint="F2"/>
        </w:rPr>
      </w:pPr>
      <w:r w:rsidRPr="003A6EA6">
        <w:rPr>
          <w:color w:val="0D0D0D" w:themeColor="text1" w:themeTint="F2"/>
        </w:rPr>
        <w:t>About Dataset</w:t>
      </w:r>
    </w:p>
    <w:p w14:paraId="3E88C27E" w14:textId="77777777" w:rsidR="004A556D" w:rsidRPr="003A6EA6" w:rsidRDefault="00C57D6E" w:rsidP="00657557">
      <w:pPr>
        <w:spacing w:line="276" w:lineRule="auto"/>
        <w:jc w:val="both"/>
        <w:rPr>
          <w:color w:val="0D0D0D" w:themeColor="text1" w:themeTint="F2"/>
        </w:rPr>
      </w:pPr>
      <w:r w:rsidRPr="003A6EA6">
        <w:rPr>
          <w:color w:val="0D0D0D" w:themeColor="text1" w:themeTint="F2"/>
        </w:rPr>
        <w:t xml:space="preserve">Dataset’s Fer2013 and ck+48 </w:t>
      </w:r>
      <w:r w:rsidR="004A556D" w:rsidRPr="003A6EA6">
        <w:rPr>
          <w:color w:val="0D0D0D" w:themeColor="text1" w:themeTint="F2"/>
        </w:rPr>
        <w:t>are retrieved from Kaggle. These image datasets consist of human emotions such as happy,</w:t>
      </w:r>
      <w:r w:rsidR="004A556D" w:rsidRPr="003A6EA6">
        <w:rPr>
          <w:b/>
          <w:color w:val="0D0D0D" w:themeColor="text1" w:themeTint="F2"/>
        </w:rPr>
        <w:t xml:space="preserve"> </w:t>
      </w:r>
      <w:r w:rsidR="004A556D" w:rsidRPr="003A6EA6">
        <w:rPr>
          <w:color w:val="0D0D0D" w:themeColor="text1" w:themeTint="F2"/>
        </w:rPr>
        <w:t>sad, angry, disgust, fear, contempt, or surprise. The total number of samples of the Fer-2013 dataset is 37,000 which consists of 48*</w:t>
      </w:r>
      <w:proofErr w:type="gramStart"/>
      <w:r w:rsidR="004A556D" w:rsidRPr="003A6EA6">
        <w:rPr>
          <w:color w:val="0D0D0D" w:themeColor="text1" w:themeTint="F2"/>
        </w:rPr>
        <w:t>48 pixel</w:t>
      </w:r>
      <w:proofErr w:type="gramEnd"/>
      <w:r w:rsidR="004A556D" w:rsidRPr="003A6EA6">
        <w:rPr>
          <w:color w:val="0D0D0D" w:themeColor="text1" w:themeTint="F2"/>
        </w:rPr>
        <w:t xml:space="preserve"> grayscale images with 7 labeled emotions like Happy, Sad, Surprise, Neutral, Disgust, Fear, and Angry. Ck+48 is 1000 with 5 emotions Sad, Happy, Fear, Angry, and Surprise. When the CK+48 dataset is trained with Vgg-16 it achieved an accuracy of 93%, CNN 98%. Similarly, in fer2013 when trained with Vgg-16 the accuracy was 76%, and CNN 85%.</w:t>
      </w:r>
    </w:p>
    <w:p w14:paraId="1F9A30E5" w14:textId="77777777" w:rsidR="004A556D" w:rsidRPr="003A6EA6" w:rsidRDefault="004A556D" w:rsidP="004A556D">
      <w:pPr>
        <w:pStyle w:val="Heading2"/>
        <w:tabs>
          <w:tab w:val="clear" w:pos="288"/>
          <w:tab w:val="num" w:pos="360"/>
        </w:tabs>
        <w:spacing w:line="276" w:lineRule="auto"/>
        <w:rPr>
          <w:color w:val="0D0D0D" w:themeColor="text1" w:themeTint="F2"/>
        </w:rPr>
      </w:pPr>
      <w:r w:rsidRPr="003A6EA6">
        <w:rPr>
          <w:color w:val="0D0D0D" w:themeColor="text1" w:themeTint="F2"/>
        </w:rPr>
        <w:t>Evaluation Metrics</w:t>
      </w:r>
    </w:p>
    <w:p w14:paraId="795281DA" w14:textId="71765D4C" w:rsidR="004A556D" w:rsidRPr="003A6EA6" w:rsidRDefault="004A556D" w:rsidP="00A52CA2">
      <w:pPr>
        <w:spacing w:after="240" w:line="276" w:lineRule="auto"/>
        <w:jc w:val="both"/>
        <w:rPr>
          <w:color w:val="0D0D0D" w:themeColor="text1" w:themeTint="F2"/>
        </w:rPr>
      </w:pPr>
      <w:r w:rsidRPr="003A6EA6">
        <w:rPr>
          <w:color w:val="0D0D0D" w:themeColor="text1" w:themeTint="F2"/>
        </w:rPr>
        <w:t xml:space="preserve">The architecture includes four convolutional layers, followed by dropout layers, max-pooling, batch normalization, and </w:t>
      </w:r>
      <w:proofErr w:type="spellStart"/>
      <w:r w:rsidRPr="003A6EA6">
        <w:rPr>
          <w:color w:val="0D0D0D" w:themeColor="text1" w:themeTint="F2"/>
        </w:rPr>
        <w:t>ReLU</w:t>
      </w:r>
      <w:proofErr w:type="spellEnd"/>
      <w:r w:rsidRPr="003A6EA6">
        <w:rPr>
          <w:color w:val="0D0D0D" w:themeColor="text1" w:themeTint="F2"/>
        </w:rPr>
        <w:t xml:space="preserve"> activation to prevent overfitting. The last layers include batch normalization,</w:t>
      </w:r>
      <w:r w:rsidR="00205694" w:rsidRPr="003A6EA6">
        <w:rPr>
          <w:color w:val="0D0D0D" w:themeColor="text1" w:themeTint="F2"/>
        </w:rPr>
        <w:t xml:space="preserve"> dropout, and </w:t>
      </w:r>
      <w:proofErr w:type="spellStart"/>
      <w:r w:rsidR="00205694" w:rsidRPr="003A6EA6">
        <w:rPr>
          <w:color w:val="0D0D0D" w:themeColor="text1" w:themeTint="F2"/>
        </w:rPr>
        <w:t>ReLU</w:t>
      </w:r>
      <w:proofErr w:type="spellEnd"/>
      <w:r w:rsidR="00205694" w:rsidRPr="003A6EA6">
        <w:rPr>
          <w:color w:val="0D0D0D" w:themeColor="text1" w:themeTint="F2"/>
        </w:rPr>
        <w:t xml:space="preserve"> activation </w:t>
      </w:r>
      <w:r w:rsidR="001434F2" w:rsidRPr="003A6EA6">
        <w:rPr>
          <w:color w:val="0D0D0D" w:themeColor="text1" w:themeTint="F2"/>
        </w:rPr>
        <w:t xml:space="preserve">shown </w:t>
      </w:r>
      <w:r w:rsidR="00205694" w:rsidRPr="003A6EA6">
        <w:rPr>
          <w:color w:val="0D0D0D" w:themeColor="text1" w:themeTint="F2"/>
        </w:rPr>
        <w:t>in T</w:t>
      </w:r>
      <w:r w:rsidR="00F47493" w:rsidRPr="003A6EA6">
        <w:rPr>
          <w:color w:val="0D0D0D" w:themeColor="text1" w:themeTint="F2"/>
        </w:rPr>
        <w:t>able</w:t>
      </w:r>
      <w:r w:rsidR="00205694" w:rsidRPr="003A6EA6">
        <w:rPr>
          <w:color w:val="0D0D0D" w:themeColor="text1" w:themeTint="F2"/>
        </w:rPr>
        <w:t xml:space="preserve"> II.</w:t>
      </w:r>
      <w:r w:rsidR="00D53038" w:rsidRPr="003A6EA6">
        <w:rPr>
          <w:color w:val="0D0D0D" w:themeColor="text1" w:themeTint="F2"/>
        </w:rPr>
        <w:t xml:space="preserve"> </w:t>
      </w:r>
      <w:r w:rsidR="00205694" w:rsidRPr="003A6EA6">
        <w:rPr>
          <w:color w:val="0D0D0D" w:themeColor="text1" w:themeTint="F2"/>
        </w:rPr>
        <w:t>T</w:t>
      </w:r>
      <w:r w:rsidR="00D53038" w:rsidRPr="003A6EA6">
        <w:rPr>
          <w:color w:val="0D0D0D" w:themeColor="text1" w:themeTint="F2"/>
        </w:rPr>
        <w:t>he layers</w:t>
      </w:r>
      <w:r w:rsidRPr="003A6EA6">
        <w:rPr>
          <w:color w:val="0D0D0D" w:themeColor="text1" w:themeTint="F2"/>
        </w:rPr>
        <w:t xml:space="preserve"> are completely connected layers. </w:t>
      </w:r>
    </w:p>
    <w:tbl>
      <w:tblPr>
        <w:tblStyle w:val="TableGrid"/>
        <w:tblpPr w:leftFromText="180" w:rightFromText="180" w:vertAnchor="text" w:horzAnchor="margin" w:tblpY="286"/>
        <w:tblW w:w="4760" w:type="dxa"/>
        <w:tblLook w:val="04A0" w:firstRow="1" w:lastRow="0" w:firstColumn="1" w:lastColumn="0" w:noHBand="0" w:noVBand="1"/>
      </w:tblPr>
      <w:tblGrid>
        <w:gridCol w:w="2380"/>
        <w:gridCol w:w="2380"/>
      </w:tblGrid>
      <w:tr w:rsidR="004825AB" w:rsidRPr="003A6EA6" w14:paraId="115CFE72" w14:textId="77777777" w:rsidTr="004825AB">
        <w:trPr>
          <w:trHeight w:val="400"/>
        </w:trPr>
        <w:tc>
          <w:tcPr>
            <w:tcW w:w="2380" w:type="dxa"/>
          </w:tcPr>
          <w:p w14:paraId="6D4C7F07" w14:textId="77777777" w:rsidR="004825AB" w:rsidRPr="003A6EA6" w:rsidRDefault="004825AB" w:rsidP="004825AB">
            <w:pPr>
              <w:spacing w:line="276" w:lineRule="auto"/>
              <w:rPr>
                <w:b/>
                <w:i/>
                <w:color w:val="0D0D0D" w:themeColor="text1" w:themeTint="F2"/>
                <w:sz w:val="15"/>
                <w:szCs w:val="15"/>
              </w:rPr>
            </w:pPr>
            <w:proofErr w:type="spellStart"/>
            <w:r w:rsidRPr="003A6EA6">
              <w:rPr>
                <w:b/>
                <w:i/>
                <w:color w:val="0D0D0D" w:themeColor="text1" w:themeTint="F2"/>
                <w:sz w:val="15"/>
                <w:szCs w:val="15"/>
              </w:rPr>
              <w:t>HyperParameters</w:t>
            </w:r>
            <w:proofErr w:type="spellEnd"/>
          </w:p>
        </w:tc>
        <w:tc>
          <w:tcPr>
            <w:tcW w:w="2380" w:type="dxa"/>
          </w:tcPr>
          <w:p w14:paraId="2AB2330B" w14:textId="77777777" w:rsidR="004825AB" w:rsidRPr="003A6EA6" w:rsidRDefault="004825AB" w:rsidP="004825AB">
            <w:pPr>
              <w:spacing w:line="276" w:lineRule="auto"/>
              <w:rPr>
                <w:b/>
                <w:i/>
                <w:color w:val="0D0D0D" w:themeColor="text1" w:themeTint="F2"/>
                <w:sz w:val="15"/>
                <w:szCs w:val="15"/>
              </w:rPr>
            </w:pPr>
            <w:r w:rsidRPr="003A6EA6">
              <w:rPr>
                <w:b/>
                <w:i/>
                <w:color w:val="0D0D0D" w:themeColor="text1" w:themeTint="F2"/>
                <w:sz w:val="15"/>
                <w:szCs w:val="15"/>
              </w:rPr>
              <w:t>Values</w:t>
            </w:r>
          </w:p>
        </w:tc>
      </w:tr>
      <w:tr w:rsidR="004825AB" w:rsidRPr="003A6EA6" w14:paraId="13547713" w14:textId="77777777" w:rsidTr="004825AB">
        <w:trPr>
          <w:trHeight w:val="400"/>
        </w:trPr>
        <w:tc>
          <w:tcPr>
            <w:tcW w:w="2380" w:type="dxa"/>
          </w:tcPr>
          <w:p w14:paraId="379A1FE6" w14:textId="77777777" w:rsidR="004825AB" w:rsidRPr="003A6EA6" w:rsidRDefault="004825AB" w:rsidP="004825AB">
            <w:pPr>
              <w:spacing w:line="276" w:lineRule="auto"/>
              <w:rPr>
                <w:color w:val="0D0D0D" w:themeColor="text1" w:themeTint="F2"/>
                <w:sz w:val="16"/>
                <w:szCs w:val="16"/>
              </w:rPr>
            </w:pPr>
            <w:proofErr w:type="spellStart"/>
            <w:r w:rsidRPr="003A6EA6">
              <w:rPr>
                <w:color w:val="0D0D0D" w:themeColor="text1" w:themeTint="F2"/>
                <w:sz w:val="16"/>
                <w:szCs w:val="16"/>
              </w:rPr>
              <w:t>No.of</w:t>
            </w:r>
            <w:proofErr w:type="spellEnd"/>
            <w:r w:rsidRPr="003A6EA6">
              <w:rPr>
                <w:color w:val="0D0D0D" w:themeColor="text1" w:themeTint="F2"/>
                <w:sz w:val="16"/>
                <w:szCs w:val="16"/>
              </w:rPr>
              <w:t xml:space="preserve"> Layers</w:t>
            </w:r>
          </w:p>
        </w:tc>
        <w:tc>
          <w:tcPr>
            <w:tcW w:w="2380" w:type="dxa"/>
          </w:tcPr>
          <w:p w14:paraId="2EC69525" w14:textId="77777777" w:rsidR="004825AB" w:rsidRPr="003A6EA6" w:rsidRDefault="004825AB" w:rsidP="004825AB">
            <w:pPr>
              <w:spacing w:line="276" w:lineRule="auto"/>
              <w:rPr>
                <w:color w:val="0D0D0D" w:themeColor="text1" w:themeTint="F2"/>
                <w:sz w:val="16"/>
                <w:szCs w:val="16"/>
              </w:rPr>
            </w:pPr>
            <w:r w:rsidRPr="003A6EA6">
              <w:rPr>
                <w:color w:val="0D0D0D" w:themeColor="text1" w:themeTint="F2"/>
                <w:sz w:val="16"/>
                <w:szCs w:val="16"/>
              </w:rPr>
              <w:t>4</w:t>
            </w:r>
          </w:p>
        </w:tc>
      </w:tr>
      <w:tr w:rsidR="004825AB" w:rsidRPr="003A6EA6" w14:paraId="2F9081D9" w14:textId="77777777" w:rsidTr="004825AB">
        <w:trPr>
          <w:trHeight w:val="400"/>
        </w:trPr>
        <w:tc>
          <w:tcPr>
            <w:tcW w:w="2380" w:type="dxa"/>
          </w:tcPr>
          <w:p w14:paraId="2A68C415" w14:textId="77777777" w:rsidR="004825AB" w:rsidRPr="003A6EA6" w:rsidRDefault="004825AB" w:rsidP="004825AB">
            <w:pPr>
              <w:spacing w:line="276" w:lineRule="auto"/>
              <w:rPr>
                <w:color w:val="0D0D0D" w:themeColor="text1" w:themeTint="F2"/>
                <w:sz w:val="16"/>
                <w:szCs w:val="16"/>
              </w:rPr>
            </w:pPr>
            <w:r w:rsidRPr="003A6EA6">
              <w:rPr>
                <w:color w:val="0D0D0D" w:themeColor="text1" w:themeTint="F2"/>
                <w:sz w:val="16"/>
                <w:szCs w:val="16"/>
              </w:rPr>
              <w:t>Activation function</w:t>
            </w:r>
          </w:p>
        </w:tc>
        <w:tc>
          <w:tcPr>
            <w:tcW w:w="2380" w:type="dxa"/>
          </w:tcPr>
          <w:p w14:paraId="10372B9B" w14:textId="77777777" w:rsidR="004825AB" w:rsidRPr="003A6EA6" w:rsidRDefault="004825AB" w:rsidP="004825AB">
            <w:pPr>
              <w:spacing w:line="276" w:lineRule="auto"/>
              <w:rPr>
                <w:color w:val="0D0D0D" w:themeColor="text1" w:themeTint="F2"/>
                <w:sz w:val="16"/>
                <w:szCs w:val="16"/>
              </w:rPr>
            </w:pPr>
            <w:proofErr w:type="spellStart"/>
            <w:r w:rsidRPr="003A6EA6">
              <w:rPr>
                <w:color w:val="0D0D0D" w:themeColor="text1" w:themeTint="F2"/>
                <w:sz w:val="16"/>
                <w:szCs w:val="16"/>
              </w:rPr>
              <w:t>Softmax</w:t>
            </w:r>
            <w:proofErr w:type="spellEnd"/>
            <w:r w:rsidRPr="003A6EA6">
              <w:rPr>
                <w:color w:val="0D0D0D" w:themeColor="text1" w:themeTint="F2"/>
                <w:sz w:val="16"/>
                <w:szCs w:val="16"/>
              </w:rPr>
              <w:t xml:space="preserve">, </w:t>
            </w:r>
            <w:proofErr w:type="spellStart"/>
            <w:r w:rsidRPr="003A6EA6">
              <w:rPr>
                <w:color w:val="0D0D0D" w:themeColor="text1" w:themeTint="F2"/>
                <w:sz w:val="16"/>
                <w:szCs w:val="16"/>
              </w:rPr>
              <w:t>Relu</w:t>
            </w:r>
            <w:proofErr w:type="spellEnd"/>
          </w:p>
        </w:tc>
      </w:tr>
      <w:tr w:rsidR="004825AB" w:rsidRPr="003A6EA6" w14:paraId="462245EC" w14:textId="77777777" w:rsidTr="004825AB">
        <w:trPr>
          <w:trHeight w:val="377"/>
        </w:trPr>
        <w:tc>
          <w:tcPr>
            <w:tcW w:w="2380" w:type="dxa"/>
          </w:tcPr>
          <w:p w14:paraId="55D21F92" w14:textId="77777777" w:rsidR="004825AB" w:rsidRPr="003A6EA6" w:rsidRDefault="004825AB" w:rsidP="004825AB">
            <w:pPr>
              <w:spacing w:line="276" w:lineRule="auto"/>
              <w:rPr>
                <w:color w:val="0D0D0D" w:themeColor="text1" w:themeTint="F2"/>
                <w:sz w:val="16"/>
                <w:szCs w:val="16"/>
              </w:rPr>
            </w:pPr>
            <w:r w:rsidRPr="003A6EA6">
              <w:rPr>
                <w:color w:val="0D0D0D" w:themeColor="text1" w:themeTint="F2"/>
                <w:sz w:val="16"/>
                <w:szCs w:val="16"/>
              </w:rPr>
              <w:t>Loss-function</w:t>
            </w:r>
          </w:p>
        </w:tc>
        <w:tc>
          <w:tcPr>
            <w:tcW w:w="2380" w:type="dxa"/>
          </w:tcPr>
          <w:p w14:paraId="791217A6" w14:textId="77777777" w:rsidR="004825AB" w:rsidRPr="003A6EA6" w:rsidRDefault="004825AB" w:rsidP="004825AB">
            <w:pPr>
              <w:spacing w:line="276" w:lineRule="auto"/>
              <w:rPr>
                <w:color w:val="0D0D0D" w:themeColor="text1" w:themeTint="F2"/>
                <w:sz w:val="16"/>
                <w:szCs w:val="16"/>
              </w:rPr>
            </w:pPr>
            <w:r w:rsidRPr="003A6EA6">
              <w:rPr>
                <w:color w:val="0D0D0D" w:themeColor="text1" w:themeTint="F2"/>
                <w:sz w:val="16"/>
                <w:szCs w:val="16"/>
              </w:rPr>
              <w:t>Categorical-</w:t>
            </w:r>
            <w:proofErr w:type="spellStart"/>
            <w:r w:rsidRPr="003A6EA6">
              <w:rPr>
                <w:color w:val="0D0D0D" w:themeColor="text1" w:themeTint="F2"/>
                <w:sz w:val="16"/>
                <w:szCs w:val="16"/>
              </w:rPr>
              <w:t>crossentropy</w:t>
            </w:r>
            <w:proofErr w:type="spellEnd"/>
          </w:p>
        </w:tc>
      </w:tr>
      <w:tr w:rsidR="004825AB" w:rsidRPr="003A6EA6" w14:paraId="3E78551B" w14:textId="77777777" w:rsidTr="004825AB">
        <w:trPr>
          <w:trHeight w:val="400"/>
        </w:trPr>
        <w:tc>
          <w:tcPr>
            <w:tcW w:w="2380" w:type="dxa"/>
          </w:tcPr>
          <w:p w14:paraId="2BE14A13" w14:textId="77777777" w:rsidR="004825AB" w:rsidRPr="003A6EA6" w:rsidRDefault="004825AB" w:rsidP="004825AB">
            <w:pPr>
              <w:spacing w:line="276" w:lineRule="auto"/>
              <w:rPr>
                <w:color w:val="0D0D0D" w:themeColor="text1" w:themeTint="F2"/>
                <w:sz w:val="16"/>
                <w:szCs w:val="16"/>
              </w:rPr>
            </w:pPr>
            <w:r w:rsidRPr="003A6EA6">
              <w:rPr>
                <w:color w:val="0D0D0D" w:themeColor="text1" w:themeTint="F2"/>
                <w:sz w:val="16"/>
                <w:szCs w:val="16"/>
              </w:rPr>
              <w:t>Optimizer</w:t>
            </w:r>
          </w:p>
        </w:tc>
        <w:tc>
          <w:tcPr>
            <w:tcW w:w="2380" w:type="dxa"/>
          </w:tcPr>
          <w:p w14:paraId="7CE37E7C" w14:textId="77777777" w:rsidR="004825AB" w:rsidRPr="003A6EA6" w:rsidRDefault="004825AB" w:rsidP="004825AB">
            <w:pPr>
              <w:spacing w:line="276" w:lineRule="auto"/>
              <w:rPr>
                <w:color w:val="0D0D0D" w:themeColor="text1" w:themeTint="F2"/>
                <w:sz w:val="16"/>
                <w:szCs w:val="16"/>
              </w:rPr>
            </w:pPr>
            <w:r w:rsidRPr="003A6EA6">
              <w:rPr>
                <w:color w:val="0D0D0D" w:themeColor="text1" w:themeTint="F2"/>
                <w:sz w:val="16"/>
                <w:szCs w:val="16"/>
              </w:rPr>
              <w:t>Adam</w:t>
            </w:r>
          </w:p>
        </w:tc>
      </w:tr>
      <w:tr w:rsidR="004825AB" w:rsidRPr="003A6EA6" w14:paraId="2B65BD1E" w14:textId="77777777" w:rsidTr="004825AB">
        <w:trPr>
          <w:trHeight w:val="400"/>
        </w:trPr>
        <w:tc>
          <w:tcPr>
            <w:tcW w:w="2380" w:type="dxa"/>
          </w:tcPr>
          <w:p w14:paraId="2965C29A" w14:textId="77777777" w:rsidR="004825AB" w:rsidRPr="003A6EA6" w:rsidRDefault="004825AB" w:rsidP="004825AB">
            <w:pPr>
              <w:spacing w:line="276" w:lineRule="auto"/>
              <w:rPr>
                <w:color w:val="0D0D0D" w:themeColor="text1" w:themeTint="F2"/>
                <w:sz w:val="16"/>
                <w:szCs w:val="16"/>
              </w:rPr>
            </w:pPr>
            <w:r w:rsidRPr="003A6EA6">
              <w:rPr>
                <w:color w:val="0D0D0D" w:themeColor="text1" w:themeTint="F2"/>
                <w:sz w:val="16"/>
                <w:szCs w:val="16"/>
              </w:rPr>
              <w:t>Optimizer rate</w:t>
            </w:r>
          </w:p>
        </w:tc>
        <w:tc>
          <w:tcPr>
            <w:tcW w:w="2380" w:type="dxa"/>
          </w:tcPr>
          <w:p w14:paraId="3FE766F6" w14:textId="77777777" w:rsidR="004825AB" w:rsidRPr="003A6EA6" w:rsidRDefault="004825AB" w:rsidP="004825AB">
            <w:pPr>
              <w:spacing w:line="276" w:lineRule="auto"/>
              <w:rPr>
                <w:color w:val="0D0D0D" w:themeColor="text1" w:themeTint="F2"/>
                <w:sz w:val="16"/>
                <w:szCs w:val="16"/>
              </w:rPr>
            </w:pPr>
            <w:r w:rsidRPr="003A6EA6">
              <w:rPr>
                <w:color w:val="0D0D0D" w:themeColor="text1" w:themeTint="F2"/>
                <w:sz w:val="16"/>
                <w:szCs w:val="16"/>
              </w:rPr>
              <w:t>0.0005</w:t>
            </w:r>
          </w:p>
        </w:tc>
      </w:tr>
      <w:tr w:rsidR="004825AB" w:rsidRPr="003A6EA6" w14:paraId="53B8A7D0" w14:textId="77777777" w:rsidTr="004825AB">
        <w:trPr>
          <w:trHeight w:val="501"/>
        </w:trPr>
        <w:tc>
          <w:tcPr>
            <w:tcW w:w="2380" w:type="dxa"/>
          </w:tcPr>
          <w:p w14:paraId="7914E1E4" w14:textId="77777777" w:rsidR="004825AB" w:rsidRPr="003A6EA6" w:rsidRDefault="004825AB" w:rsidP="004825AB">
            <w:pPr>
              <w:spacing w:after="240" w:line="276" w:lineRule="auto"/>
              <w:rPr>
                <w:color w:val="0D0D0D" w:themeColor="text1" w:themeTint="F2"/>
                <w:sz w:val="16"/>
                <w:szCs w:val="16"/>
              </w:rPr>
            </w:pPr>
            <w:proofErr w:type="spellStart"/>
            <w:r w:rsidRPr="003A6EA6">
              <w:rPr>
                <w:color w:val="0D0D0D" w:themeColor="text1" w:themeTint="F2"/>
                <w:sz w:val="16"/>
                <w:szCs w:val="16"/>
              </w:rPr>
              <w:t>No.of</w:t>
            </w:r>
            <w:proofErr w:type="spellEnd"/>
            <w:r w:rsidRPr="003A6EA6">
              <w:rPr>
                <w:color w:val="0D0D0D" w:themeColor="text1" w:themeTint="F2"/>
                <w:sz w:val="16"/>
                <w:szCs w:val="16"/>
              </w:rPr>
              <w:t xml:space="preserve"> Neurons</w:t>
            </w:r>
          </w:p>
        </w:tc>
        <w:tc>
          <w:tcPr>
            <w:tcW w:w="2380" w:type="dxa"/>
          </w:tcPr>
          <w:p w14:paraId="312AD84C" w14:textId="77777777" w:rsidR="004825AB" w:rsidRPr="003A6EA6" w:rsidRDefault="004825AB" w:rsidP="004825AB">
            <w:pPr>
              <w:spacing w:after="240" w:line="276" w:lineRule="auto"/>
              <w:rPr>
                <w:color w:val="0D0D0D" w:themeColor="text1" w:themeTint="F2"/>
                <w:sz w:val="16"/>
                <w:szCs w:val="16"/>
              </w:rPr>
            </w:pPr>
            <w:r w:rsidRPr="003A6EA6">
              <w:rPr>
                <w:color w:val="0D0D0D" w:themeColor="text1" w:themeTint="F2"/>
                <w:sz w:val="16"/>
                <w:szCs w:val="16"/>
              </w:rPr>
              <w:t>7</w:t>
            </w:r>
          </w:p>
        </w:tc>
      </w:tr>
    </w:tbl>
    <w:p w14:paraId="6E0AA5FC" w14:textId="2FD1CE66" w:rsidR="004A556D" w:rsidRPr="003A6EA6" w:rsidRDefault="006155C2" w:rsidP="004A556D">
      <w:pPr>
        <w:spacing w:after="240" w:line="276" w:lineRule="auto"/>
        <w:jc w:val="both"/>
        <w:rPr>
          <w:color w:val="0D0D0D" w:themeColor="text1" w:themeTint="F2"/>
          <w:sz w:val="16"/>
          <w:szCs w:val="16"/>
        </w:rPr>
      </w:pPr>
      <w:r w:rsidRPr="003A6EA6">
        <w:rPr>
          <w:color w:val="0D0D0D" w:themeColor="text1" w:themeTint="F2"/>
          <w:sz w:val="16"/>
          <w:szCs w:val="16"/>
        </w:rPr>
        <w:t xml:space="preserve"> </w:t>
      </w:r>
      <w:r w:rsidR="004A556D" w:rsidRPr="003A6EA6">
        <w:rPr>
          <w:color w:val="0D0D0D" w:themeColor="text1" w:themeTint="F2"/>
          <w:sz w:val="16"/>
          <w:szCs w:val="16"/>
        </w:rPr>
        <w:t>T</w:t>
      </w:r>
      <w:r w:rsidR="00F47493" w:rsidRPr="003A6EA6">
        <w:rPr>
          <w:color w:val="0D0D0D" w:themeColor="text1" w:themeTint="F2"/>
          <w:sz w:val="16"/>
          <w:szCs w:val="16"/>
        </w:rPr>
        <w:t>ABLE</w:t>
      </w:r>
      <w:r w:rsidR="004A556D" w:rsidRPr="003A6EA6">
        <w:rPr>
          <w:color w:val="0D0D0D" w:themeColor="text1" w:themeTint="F2"/>
          <w:sz w:val="16"/>
          <w:szCs w:val="16"/>
        </w:rPr>
        <w:t xml:space="preserve"> II. Hyperparameters and values of the CNN model</w:t>
      </w:r>
      <w:r w:rsidRPr="003A6EA6">
        <w:rPr>
          <w:color w:val="0D0D0D" w:themeColor="text1" w:themeTint="F2"/>
          <w:sz w:val="16"/>
          <w:szCs w:val="16"/>
        </w:rPr>
        <w:t>.</w:t>
      </w:r>
    </w:p>
    <w:p w14:paraId="298EA311" w14:textId="77777777" w:rsidR="004A556D" w:rsidRPr="003A6EA6" w:rsidRDefault="004A556D" w:rsidP="004A556D">
      <w:pPr>
        <w:spacing w:before="240" w:after="240" w:line="276" w:lineRule="auto"/>
        <w:jc w:val="both"/>
        <w:rPr>
          <w:color w:val="0D0D0D" w:themeColor="text1" w:themeTint="F2"/>
        </w:rPr>
      </w:pPr>
      <w:r w:rsidRPr="003A6EA6">
        <w:rPr>
          <w:color w:val="0D0D0D" w:themeColor="text1" w:themeTint="F2"/>
        </w:rPr>
        <w:t xml:space="preserve">The Python </w:t>
      </w:r>
      <w:proofErr w:type="spellStart"/>
      <w:r w:rsidRPr="003A6EA6">
        <w:rPr>
          <w:color w:val="0D0D0D" w:themeColor="text1" w:themeTint="F2"/>
        </w:rPr>
        <w:t>Keras</w:t>
      </w:r>
      <w:proofErr w:type="spellEnd"/>
      <w:r w:rsidRPr="003A6EA6">
        <w:rPr>
          <w:color w:val="0D0D0D" w:themeColor="text1" w:themeTint="F2"/>
        </w:rPr>
        <w:t xml:space="preserve"> framework is the foundation for assessing performance measures like F1-score, recall, and accuracy in the deployment of deep learning models via a web interface using Streamlit. These measures are essential for evaluating the performance of models like as CNN, VGG-16, and VGG </w:t>
      </w:r>
      <w:proofErr w:type="spellStart"/>
      <w:r w:rsidRPr="003A6EA6">
        <w:rPr>
          <w:color w:val="0D0D0D" w:themeColor="text1" w:themeTint="F2"/>
        </w:rPr>
        <w:t>XGb</w:t>
      </w:r>
      <w:r w:rsidR="00C4524B" w:rsidRPr="003A6EA6">
        <w:rPr>
          <w:color w:val="0D0D0D" w:themeColor="text1" w:themeTint="F2"/>
        </w:rPr>
        <w:t>oost</w:t>
      </w:r>
      <w:proofErr w:type="spellEnd"/>
      <w:r w:rsidR="00C4524B" w:rsidRPr="003A6EA6">
        <w:rPr>
          <w:color w:val="0D0D0D" w:themeColor="text1" w:themeTint="F2"/>
        </w:rPr>
        <w:t xml:space="preserve"> on </w:t>
      </w:r>
      <w:r w:rsidR="00BD47FE" w:rsidRPr="003A6EA6">
        <w:rPr>
          <w:color w:val="0D0D0D" w:themeColor="text1" w:themeTint="F2"/>
        </w:rPr>
        <w:t xml:space="preserve">datasets such as Ck+48 in Table. </w:t>
      </w:r>
      <w:r w:rsidR="00C4524B" w:rsidRPr="003A6EA6">
        <w:rPr>
          <w:color w:val="0D0D0D" w:themeColor="text1" w:themeTint="F2"/>
        </w:rPr>
        <w:t>III</w:t>
      </w:r>
      <w:r w:rsidRPr="003A6EA6">
        <w:rPr>
          <w:color w:val="0D0D0D" w:themeColor="text1" w:themeTint="F2"/>
        </w:rPr>
        <w:t>. These quantitative metrics aid in evaluating the models' precision and potency in properly classifying and categorizing data.</w:t>
      </w:r>
    </w:p>
    <w:tbl>
      <w:tblPr>
        <w:tblStyle w:val="TableGrid"/>
        <w:tblpPr w:leftFromText="180" w:rightFromText="180" w:vertAnchor="text" w:horzAnchor="margin" w:tblpY="313"/>
        <w:tblW w:w="4830" w:type="dxa"/>
        <w:tblLook w:val="04A0" w:firstRow="1" w:lastRow="0" w:firstColumn="1" w:lastColumn="0" w:noHBand="0" w:noVBand="1"/>
      </w:tblPr>
      <w:tblGrid>
        <w:gridCol w:w="1515"/>
        <w:gridCol w:w="1057"/>
        <w:gridCol w:w="1237"/>
        <w:gridCol w:w="1021"/>
      </w:tblGrid>
      <w:tr w:rsidR="004A556D" w:rsidRPr="003A6EA6" w14:paraId="06117435" w14:textId="77777777" w:rsidTr="001508B6">
        <w:trPr>
          <w:trHeight w:val="364"/>
        </w:trPr>
        <w:tc>
          <w:tcPr>
            <w:tcW w:w="1515" w:type="dxa"/>
          </w:tcPr>
          <w:p w14:paraId="60129A04" w14:textId="77777777" w:rsidR="004A556D" w:rsidRPr="003A6EA6" w:rsidRDefault="004A556D" w:rsidP="001508B6">
            <w:pPr>
              <w:rPr>
                <w:b/>
                <w:i/>
                <w:color w:val="0D0D0D" w:themeColor="text1" w:themeTint="F2"/>
                <w:sz w:val="15"/>
                <w:szCs w:val="15"/>
              </w:rPr>
            </w:pPr>
            <w:r w:rsidRPr="003A6EA6">
              <w:rPr>
                <w:b/>
                <w:i/>
                <w:color w:val="0D0D0D" w:themeColor="text1" w:themeTint="F2"/>
                <w:sz w:val="15"/>
                <w:szCs w:val="15"/>
              </w:rPr>
              <w:t>Model</w:t>
            </w:r>
          </w:p>
        </w:tc>
        <w:tc>
          <w:tcPr>
            <w:tcW w:w="1057" w:type="dxa"/>
          </w:tcPr>
          <w:p w14:paraId="44AB794C" w14:textId="77777777" w:rsidR="004A556D" w:rsidRPr="003A6EA6" w:rsidRDefault="004A556D" w:rsidP="001508B6">
            <w:pPr>
              <w:rPr>
                <w:b/>
                <w:i/>
                <w:color w:val="0D0D0D" w:themeColor="text1" w:themeTint="F2"/>
                <w:sz w:val="15"/>
                <w:szCs w:val="15"/>
              </w:rPr>
            </w:pPr>
            <w:r w:rsidRPr="003A6EA6">
              <w:rPr>
                <w:b/>
                <w:i/>
                <w:color w:val="0D0D0D" w:themeColor="text1" w:themeTint="F2"/>
                <w:sz w:val="15"/>
                <w:szCs w:val="15"/>
              </w:rPr>
              <w:t>Precision</w:t>
            </w:r>
          </w:p>
        </w:tc>
        <w:tc>
          <w:tcPr>
            <w:tcW w:w="1237" w:type="dxa"/>
          </w:tcPr>
          <w:p w14:paraId="01593D64" w14:textId="77777777" w:rsidR="004A556D" w:rsidRPr="003A6EA6" w:rsidRDefault="004A556D" w:rsidP="001508B6">
            <w:pPr>
              <w:rPr>
                <w:b/>
                <w:i/>
                <w:color w:val="0D0D0D" w:themeColor="text1" w:themeTint="F2"/>
                <w:sz w:val="15"/>
                <w:szCs w:val="15"/>
              </w:rPr>
            </w:pPr>
            <w:r w:rsidRPr="003A6EA6">
              <w:rPr>
                <w:b/>
                <w:i/>
                <w:color w:val="0D0D0D" w:themeColor="text1" w:themeTint="F2"/>
                <w:sz w:val="15"/>
                <w:szCs w:val="15"/>
              </w:rPr>
              <w:t>Recall</w:t>
            </w:r>
          </w:p>
        </w:tc>
        <w:tc>
          <w:tcPr>
            <w:tcW w:w="1021" w:type="dxa"/>
          </w:tcPr>
          <w:p w14:paraId="5794E491" w14:textId="77777777" w:rsidR="004A556D" w:rsidRPr="003A6EA6" w:rsidRDefault="004A556D" w:rsidP="001508B6">
            <w:pPr>
              <w:rPr>
                <w:b/>
                <w:i/>
                <w:color w:val="0D0D0D" w:themeColor="text1" w:themeTint="F2"/>
                <w:sz w:val="15"/>
                <w:szCs w:val="15"/>
              </w:rPr>
            </w:pPr>
            <w:r w:rsidRPr="003A6EA6">
              <w:rPr>
                <w:b/>
                <w:i/>
                <w:color w:val="0D0D0D" w:themeColor="text1" w:themeTint="F2"/>
                <w:sz w:val="15"/>
                <w:szCs w:val="15"/>
              </w:rPr>
              <w:t>F1-score</w:t>
            </w:r>
          </w:p>
        </w:tc>
      </w:tr>
      <w:tr w:rsidR="004A556D" w:rsidRPr="003A6EA6" w14:paraId="66642411" w14:textId="77777777" w:rsidTr="001508B6">
        <w:trPr>
          <w:trHeight w:val="364"/>
        </w:trPr>
        <w:tc>
          <w:tcPr>
            <w:tcW w:w="1515" w:type="dxa"/>
          </w:tcPr>
          <w:p w14:paraId="66A3D8EA" w14:textId="77777777" w:rsidR="004A556D" w:rsidRPr="003A6EA6" w:rsidRDefault="004A556D" w:rsidP="001508B6">
            <w:pPr>
              <w:rPr>
                <w:color w:val="0D0D0D" w:themeColor="text1" w:themeTint="F2"/>
                <w:sz w:val="16"/>
                <w:szCs w:val="16"/>
              </w:rPr>
            </w:pPr>
            <w:r w:rsidRPr="003A6EA6">
              <w:rPr>
                <w:color w:val="0D0D0D" w:themeColor="text1" w:themeTint="F2"/>
                <w:sz w:val="16"/>
                <w:szCs w:val="16"/>
              </w:rPr>
              <w:t>CNN</w:t>
            </w:r>
          </w:p>
        </w:tc>
        <w:tc>
          <w:tcPr>
            <w:tcW w:w="1057" w:type="dxa"/>
          </w:tcPr>
          <w:p w14:paraId="36C563AC" w14:textId="77777777" w:rsidR="004A556D" w:rsidRPr="003A6EA6" w:rsidRDefault="004A556D" w:rsidP="001508B6">
            <w:pPr>
              <w:rPr>
                <w:color w:val="0D0D0D" w:themeColor="text1" w:themeTint="F2"/>
                <w:sz w:val="16"/>
                <w:szCs w:val="16"/>
              </w:rPr>
            </w:pPr>
            <w:r w:rsidRPr="003A6EA6">
              <w:rPr>
                <w:color w:val="0D0D0D" w:themeColor="text1" w:themeTint="F2"/>
                <w:sz w:val="16"/>
                <w:szCs w:val="16"/>
              </w:rPr>
              <w:t>0.97</w:t>
            </w:r>
          </w:p>
        </w:tc>
        <w:tc>
          <w:tcPr>
            <w:tcW w:w="1237" w:type="dxa"/>
          </w:tcPr>
          <w:p w14:paraId="4D8D8F15" w14:textId="77777777" w:rsidR="004A556D" w:rsidRPr="003A6EA6" w:rsidRDefault="004A556D" w:rsidP="001508B6">
            <w:pPr>
              <w:rPr>
                <w:color w:val="0D0D0D" w:themeColor="text1" w:themeTint="F2"/>
                <w:sz w:val="16"/>
                <w:szCs w:val="16"/>
              </w:rPr>
            </w:pPr>
            <w:r w:rsidRPr="003A6EA6">
              <w:rPr>
                <w:color w:val="0D0D0D" w:themeColor="text1" w:themeTint="F2"/>
                <w:sz w:val="16"/>
                <w:szCs w:val="16"/>
              </w:rPr>
              <w:t>0.98</w:t>
            </w:r>
          </w:p>
        </w:tc>
        <w:tc>
          <w:tcPr>
            <w:tcW w:w="1021" w:type="dxa"/>
          </w:tcPr>
          <w:p w14:paraId="4AB6EB0D" w14:textId="77777777" w:rsidR="004A556D" w:rsidRPr="003A6EA6" w:rsidRDefault="004A556D" w:rsidP="001508B6">
            <w:pPr>
              <w:rPr>
                <w:color w:val="0D0D0D" w:themeColor="text1" w:themeTint="F2"/>
                <w:sz w:val="16"/>
                <w:szCs w:val="16"/>
              </w:rPr>
            </w:pPr>
            <w:r w:rsidRPr="003A6EA6">
              <w:rPr>
                <w:color w:val="0D0D0D" w:themeColor="text1" w:themeTint="F2"/>
                <w:sz w:val="16"/>
                <w:szCs w:val="16"/>
              </w:rPr>
              <w:t>0.96</w:t>
            </w:r>
          </w:p>
        </w:tc>
      </w:tr>
      <w:tr w:rsidR="004A556D" w:rsidRPr="003A6EA6" w14:paraId="1C03E6C0" w14:textId="77777777" w:rsidTr="001508B6">
        <w:trPr>
          <w:trHeight w:val="364"/>
        </w:trPr>
        <w:tc>
          <w:tcPr>
            <w:tcW w:w="1515" w:type="dxa"/>
          </w:tcPr>
          <w:p w14:paraId="2AC891EB" w14:textId="77777777" w:rsidR="004A556D" w:rsidRPr="003A6EA6" w:rsidRDefault="004A556D" w:rsidP="001508B6">
            <w:pPr>
              <w:rPr>
                <w:color w:val="0D0D0D" w:themeColor="text1" w:themeTint="F2"/>
                <w:sz w:val="16"/>
                <w:szCs w:val="16"/>
              </w:rPr>
            </w:pPr>
            <w:r w:rsidRPr="003A6EA6">
              <w:rPr>
                <w:color w:val="0D0D0D" w:themeColor="text1" w:themeTint="F2"/>
                <w:sz w:val="16"/>
                <w:szCs w:val="16"/>
              </w:rPr>
              <w:t>VGG-16</w:t>
            </w:r>
          </w:p>
        </w:tc>
        <w:tc>
          <w:tcPr>
            <w:tcW w:w="1057" w:type="dxa"/>
          </w:tcPr>
          <w:p w14:paraId="6B92B3DE" w14:textId="77777777" w:rsidR="004A556D" w:rsidRPr="003A6EA6" w:rsidRDefault="004A556D" w:rsidP="001508B6">
            <w:pPr>
              <w:rPr>
                <w:color w:val="0D0D0D" w:themeColor="text1" w:themeTint="F2"/>
                <w:sz w:val="16"/>
                <w:szCs w:val="16"/>
              </w:rPr>
            </w:pPr>
            <w:r w:rsidRPr="003A6EA6">
              <w:rPr>
                <w:color w:val="0D0D0D" w:themeColor="text1" w:themeTint="F2"/>
                <w:sz w:val="16"/>
                <w:szCs w:val="16"/>
              </w:rPr>
              <w:t>0.94</w:t>
            </w:r>
          </w:p>
        </w:tc>
        <w:tc>
          <w:tcPr>
            <w:tcW w:w="1237" w:type="dxa"/>
          </w:tcPr>
          <w:p w14:paraId="760B4122" w14:textId="77777777" w:rsidR="004A556D" w:rsidRPr="003A6EA6" w:rsidRDefault="004A556D" w:rsidP="001508B6">
            <w:pPr>
              <w:rPr>
                <w:color w:val="0D0D0D" w:themeColor="text1" w:themeTint="F2"/>
                <w:sz w:val="16"/>
                <w:szCs w:val="16"/>
              </w:rPr>
            </w:pPr>
            <w:r w:rsidRPr="003A6EA6">
              <w:rPr>
                <w:color w:val="0D0D0D" w:themeColor="text1" w:themeTint="F2"/>
                <w:sz w:val="16"/>
                <w:szCs w:val="16"/>
              </w:rPr>
              <w:t>0.95</w:t>
            </w:r>
          </w:p>
        </w:tc>
        <w:tc>
          <w:tcPr>
            <w:tcW w:w="1021" w:type="dxa"/>
          </w:tcPr>
          <w:p w14:paraId="28CEAE5D" w14:textId="77777777" w:rsidR="004A556D" w:rsidRPr="003A6EA6" w:rsidRDefault="004A556D" w:rsidP="001508B6">
            <w:pPr>
              <w:rPr>
                <w:color w:val="0D0D0D" w:themeColor="text1" w:themeTint="F2"/>
                <w:sz w:val="16"/>
                <w:szCs w:val="16"/>
              </w:rPr>
            </w:pPr>
            <w:r w:rsidRPr="003A6EA6">
              <w:rPr>
                <w:color w:val="0D0D0D" w:themeColor="text1" w:themeTint="F2"/>
                <w:sz w:val="16"/>
                <w:szCs w:val="16"/>
              </w:rPr>
              <w:t>0.95</w:t>
            </w:r>
          </w:p>
        </w:tc>
      </w:tr>
      <w:tr w:rsidR="004A556D" w:rsidRPr="003A6EA6" w14:paraId="36EA5744" w14:textId="77777777" w:rsidTr="001508B6">
        <w:trPr>
          <w:trHeight w:val="410"/>
        </w:trPr>
        <w:tc>
          <w:tcPr>
            <w:tcW w:w="1515" w:type="dxa"/>
          </w:tcPr>
          <w:p w14:paraId="5CB819BB" w14:textId="77777777" w:rsidR="004A556D" w:rsidRPr="003A6EA6" w:rsidRDefault="00A85D0F" w:rsidP="001508B6">
            <w:pPr>
              <w:rPr>
                <w:color w:val="0D0D0D" w:themeColor="text1" w:themeTint="F2"/>
                <w:sz w:val="16"/>
                <w:szCs w:val="16"/>
              </w:rPr>
            </w:pPr>
            <w:r w:rsidRPr="003A6EA6">
              <w:rPr>
                <w:color w:val="0D0D0D" w:themeColor="text1" w:themeTint="F2"/>
                <w:sz w:val="16"/>
                <w:szCs w:val="16"/>
              </w:rPr>
              <w:t xml:space="preserve">VGG </w:t>
            </w:r>
            <w:proofErr w:type="spellStart"/>
            <w:r w:rsidRPr="003A6EA6">
              <w:rPr>
                <w:color w:val="0D0D0D" w:themeColor="text1" w:themeTint="F2"/>
                <w:sz w:val="16"/>
                <w:szCs w:val="16"/>
              </w:rPr>
              <w:t>XGB</w:t>
            </w:r>
            <w:r w:rsidR="004A556D" w:rsidRPr="003A6EA6">
              <w:rPr>
                <w:color w:val="0D0D0D" w:themeColor="text1" w:themeTint="F2"/>
                <w:sz w:val="16"/>
                <w:szCs w:val="16"/>
              </w:rPr>
              <w:t>oost</w:t>
            </w:r>
            <w:proofErr w:type="spellEnd"/>
          </w:p>
        </w:tc>
        <w:tc>
          <w:tcPr>
            <w:tcW w:w="1057" w:type="dxa"/>
          </w:tcPr>
          <w:p w14:paraId="1DC00DCD" w14:textId="77777777" w:rsidR="004A556D" w:rsidRPr="003A6EA6" w:rsidRDefault="004A556D" w:rsidP="001508B6">
            <w:pPr>
              <w:rPr>
                <w:color w:val="0D0D0D" w:themeColor="text1" w:themeTint="F2"/>
                <w:sz w:val="16"/>
                <w:szCs w:val="16"/>
              </w:rPr>
            </w:pPr>
            <w:r w:rsidRPr="003A6EA6">
              <w:rPr>
                <w:color w:val="0D0D0D" w:themeColor="text1" w:themeTint="F2"/>
                <w:sz w:val="16"/>
                <w:szCs w:val="16"/>
              </w:rPr>
              <w:t>0.98</w:t>
            </w:r>
          </w:p>
        </w:tc>
        <w:tc>
          <w:tcPr>
            <w:tcW w:w="1237" w:type="dxa"/>
          </w:tcPr>
          <w:p w14:paraId="6BDE3668" w14:textId="77777777" w:rsidR="004A556D" w:rsidRPr="003A6EA6" w:rsidRDefault="004A556D" w:rsidP="001508B6">
            <w:pPr>
              <w:rPr>
                <w:color w:val="0D0D0D" w:themeColor="text1" w:themeTint="F2"/>
                <w:sz w:val="16"/>
                <w:szCs w:val="16"/>
              </w:rPr>
            </w:pPr>
            <w:r w:rsidRPr="003A6EA6">
              <w:rPr>
                <w:color w:val="0D0D0D" w:themeColor="text1" w:themeTint="F2"/>
                <w:sz w:val="16"/>
                <w:szCs w:val="16"/>
              </w:rPr>
              <w:t>0.96</w:t>
            </w:r>
          </w:p>
        </w:tc>
        <w:tc>
          <w:tcPr>
            <w:tcW w:w="1021" w:type="dxa"/>
          </w:tcPr>
          <w:p w14:paraId="46DA11D1" w14:textId="77777777" w:rsidR="004A556D" w:rsidRPr="003A6EA6" w:rsidRDefault="004A556D" w:rsidP="001508B6">
            <w:pPr>
              <w:rPr>
                <w:color w:val="0D0D0D" w:themeColor="text1" w:themeTint="F2"/>
                <w:sz w:val="16"/>
                <w:szCs w:val="16"/>
              </w:rPr>
            </w:pPr>
            <w:r w:rsidRPr="003A6EA6">
              <w:rPr>
                <w:color w:val="0D0D0D" w:themeColor="text1" w:themeTint="F2"/>
                <w:sz w:val="16"/>
                <w:szCs w:val="16"/>
              </w:rPr>
              <w:t>0.97</w:t>
            </w:r>
          </w:p>
        </w:tc>
      </w:tr>
    </w:tbl>
    <w:p w14:paraId="5722AB76" w14:textId="4E2E8774" w:rsidR="00282A02" w:rsidRPr="003A6EA6" w:rsidRDefault="004A556D" w:rsidP="00282A02">
      <w:pPr>
        <w:spacing w:line="276" w:lineRule="auto"/>
        <w:jc w:val="both"/>
        <w:rPr>
          <w:color w:val="0D0D0D" w:themeColor="text1" w:themeTint="F2"/>
          <w:sz w:val="16"/>
          <w:szCs w:val="16"/>
        </w:rPr>
      </w:pPr>
      <w:r w:rsidRPr="003A6EA6">
        <w:rPr>
          <w:color w:val="0D0D0D" w:themeColor="text1" w:themeTint="F2"/>
          <w:sz w:val="16"/>
          <w:szCs w:val="16"/>
        </w:rPr>
        <w:t>T</w:t>
      </w:r>
      <w:r w:rsidR="00F47493" w:rsidRPr="003A6EA6">
        <w:rPr>
          <w:color w:val="0D0D0D" w:themeColor="text1" w:themeTint="F2"/>
          <w:sz w:val="16"/>
          <w:szCs w:val="16"/>
        </w:rPr>
        <w:t>ABLE</w:t>
      </w:r>
      <w:r w:rsidRPr="003A6EA6">
        <w:rPr>
          <w:color w:val="0D0D0D" w:themeColor="text1" w:themeTint="F2"/>
          <w:sz w:val="16"/>
          <w:szCs w:val="16"/>
        </w:rPr>
        <w:t xml:space="preserve"> III. Evaluation metrics of the Ck+48 dataset</w:t>
      </w:r>
    </w:p>
    <w:p w14:paraId="6818ACF3" w14:textId="77777777" w:rsidR="00BD47FE" w:rsidRPr="003A6EA6" w:rsidRDefault="00BD47FE" w:rsidP="0051437B">
      <w:pPr>
        <w:spacing w:before="240" w:after="240" w:line="276" w:lineRule="auto"/>
        <w:jc w:val="both"/>
        <w:rPr>
          <w:color w:val="0D0D0D" w:themeColor="text1" w:themeTint="F2"/>
        </w:rPr>
      </w:pPr>
      <w:r w:rsidRPr="003A6EA6">
        <w:rPr>
          <w:color w:val="0D0D0D" w:themeColor="text1" w:themeTint="F2"/>
        </w:rPr>
        <w:t>T</w:t>
      </w:r>
      <w:r w:rsidR="00EA3F4B" w:rsidRPr="003A6EA6">
        <w:rPr>
          <w:color w:val="0D0D0D" w:themeColor="text1" w:themeTint="F2"/>
        </w:rPr>
        <w:t>he efficiency</w:t>
      </w:r>
      <w:r w:rsidRPr="003A6EA6">
        <w:rPr>
          <w:color w:val="0D0D0D" w:themeColor="text1" w:themeTint="F2"/>
        </w:rPr>
        <w:t xml:space="preserve"> of an emotion-based music recommendation system using the FER2013 dataset</w:t>
      </w:r>
      <w:r w:rsidR="00D50D03" w:rsidRPr="003A6EA6">
        <w:rPr>
          <w:color w:val="0D0D0D" w:themeColor="text1" w:themeTint="F2"/>
        </w:rPr>
        <w:t xml:space="preserve"> shown in Table. IV</w:t>
      </w:r>
      <w:r w:rsidRPr="003A6EA6">
        <w:rPr>
          <w:color w:val="0D0D0D" w:themeColor="text1" w:themeTint="F2"/>
        </w:rPr>
        <w:t>. Typical evaluation criteria in</w:t>
      </w:r>
      <w:r w:rsidR="006A1EF3" w:rsidRPr="003A6EA6">
        <w:rPr>
          <w:color w:val="0D0D0D" w:themeColor="text1" w:themeTint="F2"/>
        </w:rPr>
        <w:t>clude F1 score, recall</w:t>
      </w:r>
      <w:r w:rsidRPr="003A6EA6">
        <w:rPr>
          <w:color w:val="0D0D0D" w:themeColor="text1" w:themeTint="F2"/>
        </w:rPr>
        <w:t>, and precision</w:t>
      </w:r>
      <w:r w:rsidR="002A3AC4" w:rsidRPr="003A6EA6">
        <w:rPr>
          <w:color w:val="0D0D0D" w:themeColor="text1" w:themeTint="F2"/>
        </w:rPr>
        <w:t xml:space="preserve"> for CNN, VGG-16, and VGG with </w:t>
      </w:r>
      <w:proofErr w:type="spellStart"/>
      <w:r w:rsidR="002A3AC4" w:rsidRPr="003A6EA6">
        <w:rPr>
          <w:color w:val="0D0D0D" w:themeColor="text1" w:themeTint="F2"/>
        </w:rPr>
        <w:t>XGBoost</w:t>
      </w:r>
      <w:proofErr w:type="spellEnd"/>
      <w:r w:rsidR="002A3AC4" w:rsidRPr="003A6EA6">
        <w:rPr>
          <w:color w:val="0D0D0D" w:themeColor="text1" w:themeTint="F2"/>
        </w:rPr>
        <w:t xml:space="preserve"> </w:t>
      </w:r>
      <w:r w:rsidR="002A3AC4" w:rsidRPr="003A6EA6">
        <w:rPr>
          <w:color w:val="0D0D0D" w:themeColor="text1" w:themeTint="F2"/>
        </w:rPr>
        <w:lastRenderedPageBreak/>
        <w:t>models</w:t>
      </w:r>
      <w:r w:rsidRPr="003A6EA6">
        <w:rPr>
          <w:color w:val="0D0D0D" w:themeColor="text1" w:themeTint="F2"/>
        </w:rPr>
        <w:t>. The system's ability to consistently recognize human emotions from facial expressions allows for improved music selection, user experience, and system performance.</w:t>
      </w:r>
    </w:p>
    <w:p w14:paraId="15AFD360" w14:textId="174E0E20" w:rsidR="004A556D" w:rsidRPr="003A6EA6" w:rsidRDefault="00F47493" w:rsidP="004A556D">
      <w:pPr>
        <w:spacing w:line="276" w:lineRule="auto"/>
        <w:jc w:val="both"/>
        <w:rPr>
          <w:color w:val="0D0D0D" w:themeColor="text1" w:themeTint="F2"/>
          <w:sz w:val="16"/>
          <w:szCs w:val="16"/>
        </w:rPr>
      </w:pPr>
      <w:r w:rsidRPr="003A6EA6">
        <w:rPr>
          <w:color w:val="0D0D0D" w:themeColor="text1" w:themeTint="F2"/>
          <w:sz w:val="16"/>
          <w:szCs w:val="16"/>
        </w:rPr>
        <w:t>TABLE</w:t>
      </w:r>
      <w:r w:rsidR="004A556D" w:rsidRPr="003A6EA6">
        <w:rPr>
          <w:color w:val="0D0D0D" w:themeColor="text1" w:themeTint="F2"/>
          <w:sz w:val="16"/>
          <w:szCs w:val="16"/>
        </w:rPr>
        <w:t xml:space="preserve"> IV. Evaluation metrics of the FER2013 dataset</w:t>
      </w:r>
    </w:p>
    <w:tbl>
      <w:tblPr>
        <w:tblStyle w:val="TableGrid"/>
        <w:tblpPr w:leftFromText="180" w:rightFromText="180" w:vertAnchor="text" w:horzAnchor="margin" w:tblpXSpec="right" w:tblpY="37"/>
        <w:tblW w:w="4802" w:type="dxa"/>
        <w:tblLook w:val="04A0" w:firstRow="1" w:lastRow="0" w:firstColumn="1" w:lastColumn="0" w:noHBand="0" w:noVBand="1"/>
      </w:tblPr>
      <w:tblGrid>
        <w:gridCol w:w="1506"/>
        <w:gridCol w:w="1052"/>
        <w:gridCol w:w="1227"/>
        <w:gridCol w:w="1017"/>
      </w:tblGrid>
      <w:tr w:rsidR="00A311AA" w:rsidRPr="003A6EA6" w14:paraId="633403BB" w14:textId="77777777" w:rsidTr="00A311AA">
        <w:trPr>
          <w:trHeight w:val="305"/>
        </w:trPr>
        <w:tc>
          <w:tcPr>
            <w:tcW w:w="1506" w:type="dxa"/>
          </w:tcPr>
          <w:p w14:paraId="154CCF56" w14:textId="77777777" w:rsidR="00A311AA" w:rsidRPr="003A6EA6" w:rsidRDefault="00A311AA" w:rsidP="00A311AA">
            <w:pPr>
              <w:rPr>
                <w:b/>
                <w:i/>
                <w:color w:val="0D0D0D" w:themeColor="text1" w:themeTint="F2"/>
                <w:sz w:val="15"/>
                <w:szCs w:val="15"/>
              </w:rPr>
            </w:pPr>
            <w:r w:rsidRPr="003A6EA6">
              <w:rPr>
                <w:b/>
                <w:i/>
                <w:color w:val="0D0D0D" w:themeColor="text1" w:themeTint="F2"/>
                <w:sz w:val="15"/>
                <w:szCs w:val="15"/>
              </w:rPr>
              <w:t>Model</w:t>
            </w:r>
          </w:p>
        </w:tc>
        <w:tc>
          <w:tcPr>
            <w:tcW w:w="1052" w:type="dxa"/>
          </w:tcPr>
          <w:p w14:paraId="3EBAD854" w14:textId="77777777" w:rsidR="00A311AA" w:rsidRPr="003A6EA6" w:rsidRDefault="00A311AA" w:rsidP="00A311AA">
            <w:pPr>
              <w:rPr>
                <w:b/>
                <w:i/>
                <w:color w:val="0D0D0D" w:themeColor="text1" w:themeTint="F2"/>
                <w:sz w:val="15"/>
                <w:szCs w:val="15"/>
              </w:rPr>
            </w:pPr>
            <w:r w:rsidRPr="003A6EA6">
              <w:rPr>
                <w:b/>
                <w:i/>
                <w:color w:val="0D0D0D" w:themeColor="text1" w:themeTint="F2"/>
                <w:sz w:val="15"/>
                <w:szCs w:val="15"/>
              </w:rPr>
              <w:t>Precision</w:t>
            </w:r>
          </w:p>
        </w:tc>
        <w:tc>
          <w:tcPr>
            <w:tcW w:w="1227" w:type="dxa"/>
          </w:tcPr>
          <w:p w14:paraId="2109F04D" w14:textId="77777777" w:rsidR="00A311AA" w:rsidRPr="003A6EA6" w:rsidRDefault="00A311AA" w:rsidP="00A311AA">
            <w:pPr>
              <w:rPr>
                <w:b/>
                <w:i/>
                <w:color w:val="0D0D0D" w:themeColor="text1" w:themeTint="F2"/>
                <w:sz w:val="15"/>
                <w:szCs w:val="15"/>
              </w:rPr>
            </w:pPr>
            <w:r w:rsidRPr="003A6EA6">
              <w:rPr>
                <w:b/>
                <w:i/>
                <w:color w:val="0D0D0D" w:themeColor="text1" w:themeTint="F2"/>
                <w:sz w:val="15"/>
                <w:szCs w:val="15"/>
              </w:rPr>
              <w:t>Recall</w:t>
            </w:r>
          </w:p>
        </w:tc>
        <w:tc>
          <w:tcPr>
            <w:tcW w:w="1017" w:type="dxa"/>
          </w:tcPr>
          <w:p w14:paraId="15546F06" w14:textId="77777777" w:rsidR="00A311AA" w:rsidRPr="003A6EA6" w:rsidRDefault="00A311AA" w:rsidP="00A311AA">
            <w:pPr>
              <w:rPr>
                <w:b/>
                <w:i/>
                <w:color w:val="0D0D0D" w:themeColor="text1" w:themeTint="F2"/>
                <w:sz w:val="15"/>
                <w:szCs w:val="15"/>
              </w:rPr>
            </w:pPr>
            <w:r w:rsidRPr="003A6EA6">
              <w:rPr>
                <w:b/>
                <w:i/>
                <w:color w:val="0D0D0D" w:themeColor="text1" w:themeTint="F2"/>
                <w:sz w:val="15"/>
                <w:szCs w:val="15"/>
              </w:rPr>
              <w:t>F1-score</w:t>
            </w:r>
          </w:p>
        </w:tc>
      </w:tr>
      <w:tr w:rsidR="00A311AA" w:rsidRPr="003A6EA6" w14:paraId="7371EBB8" w14:textId="77777777" w:rsidTr="00A311AA">
        <w:trPr>
          <w:trHeight w:val="305"/>
        </w:trPr>
        <w:tc>
          <w:tcPr>
            <w:tcW w:w="1506" w:type="dxa"/>
          </w:tcPr>
          <w:p w14:paraId="5D8012DF" w14:textId="77777777" w:rsidR="00A311AA" w:rsidRPr="003A6EA6" w:rsidRDefault="00A311AA" w:rsidP="00A311AA">
            <w:pPr>
              <w:rPr>
                <w:color w:val="0D0D0D" w:themeColor="text1" w:themeTint="F2"/>
                <w:sz w:val="16"/>
                <w:szCs w:val="16"/>
              </w:rPr>
            </w:pPr>
            <w:r w:rsidRPr="003A6EA6">
              <w:rPr>
                <w:color w:val="0D0D0D" w:themeColor="text1" w:themeTint="F2"/>
                <w:sz w:val="16"/>
                <w:szCs w:val="16"/>
              </w:rPr>
              <w:t>CNN</w:t>
            </w:r>
          </w:p>
        </w:tc>
        <w:tc>
          <w:tcPr>
            <w:tcW w:w="1052" w:type="dxa"/>
          </w:tcPr>
          <w:p w14:paraId="1560CB1B" w14:textId="77777777" w:rsidR="00A311AA" w:rsidRPr="003A6EA6" w:rsidRDefault="00A311AA" w:rsidP="00A311AA">
            <w:pPr>
              <w:rPr>
                <w:color w:val="0D0D0D" w:themeColor="text1" w:themeTint="F2"/>
                <w:sz w:val="16"/>
                <w:szCs w:val="16"/>
              </w:rPr>
            </w:pPr>
            <w:r w:rsidRPr="003A6EA6">
              <w:rPr>
                <w:color w:val="0D0D0D" w:themeColor="text1" w:themeTint="F2"/>
                <w:sz w:val="16"/>
                <w:szCs w:val="16"/>
              </w:rPr>
              <w:t>0.85</w:t>
            </w:r>
          </w:p>
        </w:tc>
        <w:tc>
          <w:tcPr>
            <w:tcW w:w="1227" w:type="dxa"/>
          </w:tcPr>
          <w:p w14:paraId="3D5C9955" w14:textId="77777777" w:rsidR="00A311AA" w:rsidRPr="003A6EA6" w:rsidRDefault="00A311AA" w:rsidP="00A311AA">
            <w:pPr>
              <w:rPr>
                <w:color w:val="0D0D0D" w:themeColor="text1" w:themeTint="F2"/>
                <w:sz w:val="16"/>
                <w:szCs w:val="16"/>
              </w:rPr>
            </w:pPr>
            <w:r w:rsidRPr="003A6EA6">
              <w:rPr>
                <w:color w:val="0D0D0D" w:themeColor="text1" w:themeTint="F2"/>
                <w:sz w:val="16"/>
                <w:szCs w:val="16"/>
              </w:rPr>
              <w:t>0.84</w:t>
            </w:r>
          </w:p>
        </w:tc>
        <w:tc>
          <w:tcPr>
            <w:tcW w:w="1017" w:type="dxa"/>
          </w:tcPr>
          <w:p w14:paraId="24733982" w14:textId="77777777" w:rsidR="00A311AA" w:rsidRPr="003A6EA6" w:rsidRDefault="00A311AA" w:rsidP="00A311AA">
            <w:pPr>
              <w:rPr>
                <w:color w:val="0D0D0D" w:themeColor="text1" w:themeTint="F2"/>
                <w:sz w:val="16"/>
                <w:szCs w:val="16"/>
              </w:rPr>
            </w:pPr>
            <w:r w:rsidRPr="003A6EA6">
              <w:rPr>
                <w:color w:val="0D0D0D" w:themeColor="text1" w:themeTint="F2"/>
                <w:sz w:val="16"/>
                <w:szCs w:val="16"/>
              </w:rPr>
              <w:t>0.85</w:t>
            </w:r>
          </w:p>
        </w:tc>
      </w:tr>
      <w:tr w:rsidR="00A311AA" w:rsidRPr="003A6EA6" w14:paraId="0DACA3BB" w14:textId="77777777" w:rsidTr="00A311AA">
        <w:trPr>
          <w:trHeight w:val="305"/>
        </w:trPr>
        <w:tc>
          <w:tcPr>
            <w:tcW w:w="1506" w:type="dxa"/>
          </w:tcPr>
          <w:p w14:paraId="746CD439" w14:textId="77777777" w:rsidR="00A311AA" w:rsidRPr="003A6EA6" w:rsidRDefault="00A311AA" w:rsidP="00A311AA">
            <w:pPr>
              <w:rPr>
                <w:color w:val="0D0D0D" w:themeColor="text1" w:themeTint="F2"/>
                <w:sz w:val="16"/>
                <w:szCs w:val="16"/>
              </w:rPr>
            </w:pPr>
            <w:r w:rsidRPr="003A6EA6">
              <w:rPr>
                <w:color w:val="0D0D0D" w:themeColor="text1" w:themeTint="F2"/>
                <w:sz w:val="16"/>
                <w:szCs w:val="16"/>
              </w:rPr>
              <w:t>VGG-16</w:t>
            </w:r>
          </w:p>
        </w:tc>
        <w:tc>
          <w:tcPr>
            <w:tcW w:w="1052" w:type="dxa"/>
          </w:tcPr>
          <w:p w14:paraId="0E167B95" w14:textId="77777777" w:rsidR="00A311AA" w:rsidRPr="003A6EA6" w:rsidRDefault="00A311AA" w:rsidP="00A311AA">
            <w:pPr>
              <w:rPr>
                <w:color w:val="0D0D0D" w:themeColor="text1" w:themeTint="F2"/>
                <w:sz w:val="16"/>
                <w:szCs w:val="16"/>
              </w:rPr>
            </w:pPr>
            <w:r w:rsidRPr="003A6EA6">
              <w:rPr>
                <w:color w:val="0D0D0D" w:themeColor="text1" w:themeTint="F2"/>
                <w:sz w:val="16"/>
                <w:szCs w:val="16"/>
              </w:rPr>
              <w:t>0.82</w:t>
            </w:r>
          </w:p>
        </w:tc>
        <w:tc>
          <w:tcPr>
            <w:tcW w:w="1227" w:type="dxa"/>
          </w:tcPr>
          <w:p w14:paraId="0F8FB3C3" w14:textId="77777777" w:rsidR="00A311AA" w:rsidRPr="003A6EA6" w:rsidRDefault="00A311AA" w:rsidP="00A311AA">
            <w:pPr>
              <w:rPr>
                <w:color w:val="0D0D0D" w:themeColor="text1" w:themeTint="F2"/>
                <w:sz w:val="16"/>
                <w:szCs w:val="16"/>
              </w:rPr>
            </w:pPr>
            <w:r w:rsidRPr="003A6EA6">
              <w:rPr>
                <w:color w:val="0D0D0D" w:themeColor="text1" w:themeTint="F2"/>
                <w:sz w:val="16"/>
                <w:szCs w:val="16"/>
              </w:rPr>
              <w:t>0.79</w:t>
            </w:r>
          </w:p>
        </w:tc>
        <w:tc>
          <w:tcPr>
            <w:tcW w:w="1017" w:type="dxa"/>
          </w:tcPr>
          <w:p w14:paraId="16EFEEE6" w14:textId="77777777" w:rsidR="00A311AA" w:rsidRPr="003A6EA6" w:rsidRDefault="00A311AA" w:rsidP="00A311AA">
            <w:pPr>
              <w:rPr>
                <w:color w:val="0D0D0D" w:themeColor="text1" w:themeTint="F2"/>
                <w:sz w:val="16"/>
                <w:szCs w:val="16"/>
              </w:rPr>
            </w:pPr>
            <w:r w:rsidRPr="003A6EA6">
              <w:rPr>
                <w:color w:val="0D0D0D" w:themeColor="text1" w:themeTint="F2"/>
                <w:sz w:val="16"/>
                <w:szCs w:val="16"/>
              </w:rPr>
              <w:t>0.81</w:t>
            </w:r>
          </w:p>
        </w:tc>
      </w:tr>
      <w:tr w:rsidR="00A311AA" w:rsidRPr="003A6EA6" w14:paraId="7640520A" w14:textId="77777777" w:rsidTr="00A311AA">
        <w:trPr>
          <w:trHeight w:val="345"/>
        </w:trPr>
        <w:tc>
          <w:tcPr>
            <w:tcW w:w="1506" w:type="dxa"/>
          </w:tcPr>
          <w:p w14:paraId="3311FCEC" w14:textId="77777777" w:rsidR="00A311AA" w:rsidRPr="003A6EA6" w:rsidRDefault="00A311AA" w:rsidP="00A311AA">
            <w:pPr>
              <w:rPr>
                <w:color w:val="0D0D0D" w:themeColor="text1" w:themeTint="F2"/>
                <w:sz w:val="16"/>
                <w:szCs w:val="16"/>
              </w:rPr>
            </w:pPr>
            <w:r w:rsidRPr="003A6EA6">
              <w:rPr>
                <w:color w:val="0D0D0D" w:themeColor="text1" w:themeTint="F2"/>
                <w:sz w:val="16"/>
                <w:szCs w:val="16"/>
              </w:rPr>
              <w:t xml:space="preserve">VGG </w:t>
            </w:r>
            <w:proofErr w:type="spellStart"/>
            <w:r w:rsidRPr="003A6EA6">
              <w:rPr>
                <w:color w:val="0D0D0D" w:themeColor="text1" w:themeTint="F2"/>
                <w:sz w:val="16"/>
                <w:szCs w:val="16"/>
              </w:rPr>
              <w:t>XGBoost</w:t>
            </w:r>
            <w:proofErr w:type="spellEnd"/>
          </w:p>
        </w:tc>
        <w:tc>
          <w:tcPr>
            <w:tcW w:w="1052" w:type="dxa"/>
          </w:tcPr>
          <w:p w14:paraId="5420C838" w14:textId="77777777" w:rsidR="00A311AA" w:rsidRPr="003A6EA6" w:rsidRDefault="00A311AA" w:rsidP="00A311AA">
            <w:pPr>
              <w:rPr>
                <w:color w:val="0D0D0D" w:themeColor="text1" w:themeTint="F2"/>
                <w:sz w:val="16"/>
                <w:szCs w:val="16"/>
              </w:rPr>
            </w:pPr>
            <w:r w:rsidRPr="003A6EA6">
              <w:rPr>
                <w:color w:val="0D0D0D" w:themeColor="text1" w:themeTint="F2"/>
                <w:sz w:val="16"/>
                <w:szCs w:val="16"/>
              </w:rPr>
              <w:t>0.86</w:t>
            </w:r>
          </w:p>
        </w:tc>
        <w:tc>
          <w:tcPr>
            <w:tcW w:w="1227" w:type="dxa"/>
          </w:tcPr>
          <w:p w14:paraId="08ADE80F" w14:textId="77777777" w:rsidR="00A311AA" w:rsidRPr="003A6EA6" w:rsidRDefault="00A311AA" w:rsidP="00A311AA">
            <w:pPr>
              <w:rPr>
                <w:color w:val="0D0D0D" w:themeColor="text1" w:themeTint="F2"/>
                <w:sz w:val="16"/>
                <w:szCs w:val="16"/>
              </w:rPr>
            </w:pPr>
            <w:r w:rsidRPr="003A6EA6">
              <w:rPr>
                <w:color w:val="0D0D0D" w:themeColor="text1" w:themeTint="F2"/>
                <w:sz w:val="16"/>
                <w:szCs w:val="16"/>
              </w:rPr>
              <w:t>0.88</w:t>
            </w:r>
          </w:p>
        </w:tc>
        <w:tc>
          <w:tcPr>
            <w:tcW w:w="1017" w:type="dxa"/>
          </w:tcPr>
          <w:p w14:paraId="12AC4784" w14:textId="77777777" w:rsidR="00A311AA" w:rsidRPr="003A6EA6" w:rsidRDefault="00A311AA" w:rsidP="00A311AA">
            <w:pPr>
              <w:rPr>
                <w:color w:val="0D0D0D" w:themeColor="text1" w:themeTint="F2"/>
                <w:sz w:val="16"/>
                <w:szCs w:val="16"/>
              </w:rPr>
            </w:pPr>
            <w:r w:rsidRPr="003A6EA6">
              <w:rPr>
                <w:color w:val="0D0D0D" w:themeColor="text1" w:themeTint="F2"/>
                <w:sz w:val="16"/>
                <w:szCs w:val="16"/>
              </w:rPr>
              <w:t>0.85</w:t>
            </w:r>
          </w:p>
        </w:tc>
      </w:tr>
    </w:tbl>
    <w:p w14:paraId="1C984797" w14:textId="77777777" w:rsidR="004A556D" w:rsidRPr="003A6EA6" w:rsidRDefault="004A556D" w:rsidP="004A556D">
      <w:pPr>
        <w:spacing w:line="276" w:lineRule="auto"/>
        <w:jc w:val="both"/>
        <w:rPr>
          <w:color w:val="0D0D0D" w:themeColor="text1" w:themeTint="F2"/>
        </w:rPr>
      </w:pPr>
    </w:p>
    <w:p w14:paraId="18FF2C5F" w14:textId="77777777" w:rsidR="004A556D" w:rsidRPr="003A6EA6" w:rsidRDefault="004A556D" w:rsidP="004A556D">
      <w:pPr>
        <w:spacing w:line="276" w:lineRule="auto"/>
        <w:jc w:val="both"/>
        <w:rPr>
          <w:color w:val="0D0D0D" w:themeColor="text1" w:themeTint="F2"/>
        </w:rPr>
      </w:pPr>
      <w:r w:rsidRPr="003A6EA6">
        <w:rPr>
          <w:color w:val="0D0D0D" w:themeColor="text1" w:themeTint="F2"/>
        </w:rPr>
        <w:t xml:space="preserve">The "CNN" model has the highest recall in this comparison, whereas the "VGG with </w:t>
      </w:r>
      <w:proofErr w:type="spellStart"/>
      <w:r w:rsidRPr="003A6EA6">
        <w:rPr>
          <w:color w:val="0D0D0D" w:themeColor="text1" w:themeTint="F2"/>
        </w:rPr>
        <w:t>XGboost</w:t>
      </w:r>
      <w:proofErr w:type="spellEnd"/>
      <w:r w:rsidRPr="003A6EA6">
        <w:rPr>
          <w:color w:val="0D0D0D" w:themeColor="text1" w:themeTint="F2"/>
        </w:rPr>
        <w:t xml:space="preserve">" model has the highest precision and F1 score. </w:t>
      </w:r>
    </w:p>
    <w:p w14:paraId="1055FB0D" w14:textId="77777777" w:rsidR="004A556D" w:rsidRPr="003A6EA6" w:rsidRDefault="004A556D" w:rsidP="004A556D">
      <w:pPr>
        <w:pStyle w:val="Heading1"/>
        <w:spacing w:line="276" w:lineRule="auto"/>
        <w:ind w:firstLine="216"/>
        <w:rPr>
          <w:color w:val="0D0D0D" w:themeColor="text1" w:themeTint="F2"/>
        </w:rPr>
      </w:pPr>
      <w:r w:rsidRPr="003A6EA6">
        <w:rPr>
          <w:color w:val="0D0D0D" w:themeColor="text1" w:themeTint="F2"/>
        </w:rPr>
        <w:t>Results And Discussions</w:t>
      </w:r>
    </w:p>
    <w:p w14:paraId="4D8CE096" w14:textId="77777777" w:rsidR="004A556D" w:rsidRPr="003A6EA6" w:rsidRDefault="004A556D" w:rsidP="00A75FD5">
      <w:pPr>
        <w:spacing w:after="240" w:line="276" w:lineRule="auto"/>
        <w:jc w:val="both"/>
        <w:rPr>
          <w:color w:val="0D0D0D" w:themeColor="text1" w:themeTint="F2"/>
        </w:rPr>
      </w:pPr>
      <w:r w:rsidRPr="003A6EA6">
        <w:rPr>
          <w:color w:val="0D0D0D" w:themeColor="text1" w:themeTint="F2"/>
        </w:rPr>
        <w:t>The results of the Deep learning algorithms on Fer-2013 and ck+48 datasets are plotted in the graph. The performance of deep learning models during training is monitored using the accuracy vs. Epochs graph. It displays the accuracy of the validation and training sets throughout epoc</w:t>
      </w:r>
      <w:r w:rsidR="000C2F9A" w:rsidRPr="003A6EA6">
        <w:rPr>
          <w:color w:val="0D0D0D" w:themeColor="text1" w:themeTint="F2"/>
        </w:rPr>
        <w:t>hs</w:t>
      </w:r>
      <w:r w:rsidR="00D53038" w:rsidRPr="003A6EA6">
        <w:rPr>
          <w:color w:val="0D0D0D" w:themeColor="text1" w:themeTint="F2"/>
        </w:rPr>
        <w:t xml:space="preserve"> in Fig. 3</w:t>
      </w:r>
      <w:r w:rsidR="000C2F9A" w:rsidRPr="003A6EA6">
        <w:rPr>
          <w:color w:val="0D0D0D" w:themeColor="text1" w:themeTint="F2"/>
        </w:rPr>
        <w:t xml:space="preserve">. Train and test accuracy of </w:t>
      </w:r>
      <w:r w:rsidR="00D53038" w:rsidRPr="003A6EA6">
        <w:rPr>
          <w:color w:val="0D0D0D" w:themeColor="text1" w:themeTint="F2"/>
        </w:rPr>
        <w:t>VGG-16 on the Ck+48 dataset is 94%</w:t>
      </w:r>
      <w:r w:rsidRPr="003A6EA6">
        <w:rPr>
          <w:color w:val="0D0D0D" w:themeColor="text1" w:themeTint="F2"/>
        </w:rPr>
        <w:t xml:space="preserve">. </w:t>
      </w:r>
    </w:p>
    <w:p w14:paraId="3090C38B" w14:textId="77777777" w:rsidR="004A556D" w:rsidRPr="003A6EA6" w:rsidRDefault="004A556D" w:rsidP="004A556D">
      <w:pPr>
        <w:spacing w:line="276" w:lineRule="auto"/>
        <w:rPr>
          <w:color w:val="0D0D0D" w:themeColor="text1" w:themeTint="F2"/>
        </w:rPr>
      </w:pPr>
      <w:r w:rsidRPr="003A6EA6">
        <w:rPr>
          <w:noProof/>
          <w:color w:val="0D0D0D" w:themeColor="text1" w:themeTint="F2"/>
          <w:lang w:val="en-IN" w:eastAsia="en-IN"/>
        </w:rPr>
        <w:drawing>
          <wp:inline distT="0" distB="0" distL="0" distR="0" wp14:anchorId="02A4C7A9" wp14:editId="068C4A62">
            <wp:extent cx="2977869" cy="224355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6).png"/>
                    <pic:cNvPicPr/>
                  </pic:nvPicPr>
                  <pic:blipFill rotWithShape="1">
                    <a:blip r:embed="rId13">
                      <a:extLst>
                        <a:ext uri="{28A0092B-C50C-407E-A947-70E740481C1C}">
                          <a14:useLocalDpi xmlns:a14="http://schemas.microsoft.com/office/drawing/2010/main" val="0"/>
                        </a:ext>
                      </a:extLst>
                    </a:blip>
                    <a:srcRect l="53021" t="35115" r="18134" b="16623"/>
                    <a:stretch/>
                  </pic:blipFill>
                  <pic:spPr bwMode="auto">
                    <a:xfrm>
                      <a:off x="0" y="0"/>
                      <a:ext cx="2996712" cy="2257750"/>
                    </a:xfrm>
                    <a:prstGeom prst="rect">
                      <a:avLst/>
                    </a:prstGeom>
                    <a:ln>
                      <a:noFill/>
                    </a:ln>
                    <a:extLst>
                      <a:ext uri="{53640926-AAD7-44D8-BBD7-CCE9431645EC}">
                        <a14:shadowObscured xmlns:a14="http://schemas.microsoft.com/office/drawing/2010/main"/>
                      </a:ext>
                    </a:extLst>
                  </pic:spPr>
                </pic:pic>
              </a:graphicData>
            </a:graphic>
          </wp:inline>
        </w:drawing>
      </w:r>
    </w:p>
    <w:p w14:paraId="3CAA784C" w14:textId="77777777" w:rsidR="004A556D" w:rsidRPr="003A6EA6" w:rsidRDefault="004A556D" w:rsidP="00965FD2">
      <w:pPr>
        <w:spacing w:line="276" w:lineRule="auto"/>
        <w:rPr>
          <w:color w:val="0D0D0D" w:themeColor="text1" w:themeTint="F2"/>
          <w:sz w:val="16"/>
          <w:szCs w:val="16"/>
        </w:rPr>
      </w:pPr>
      <w:r w:rsidRPr="003A6EA6">
        <w:rPr>
          <w:color w:val="0D0D0D" w:themeColor="text1" w:themeTint="F2"/>
          <w:sz w:val="16"/>
          <w:szCs w:val="16"/>
        </w:rPr>
        <w:t>Fig. 3. Test and Train accuracy of VGG-16 on the CK+48 dataset.</w:t>
      </w:r>
    </w:p>
    <w:p w14:paraId="72D5DC6A" w14:textId="77777777" w:rsidR="004A556D" w:rsidRPr="003A6EA6" w:rsidRDefault="004A556D" w:rsidP="004A556D">
      <w:pPr>
        <w:spacing w:line="276" w:lineRule="auto"/>
        <w:jc w:val="both"/>
        <w:rPr>
          <w:color w:val="0D0D0D" w:themeColor="text1" w:themeTint="F2"/>
          <w:sz w:val="16"/>
          <w:szCs w:val="16"/>
        </w:rPr>
      </w:pPr>
    </w:p>
    <w:p w14:paraId="1175C26D" w14:textId="77777777" w:rsidR="004A556D" w:rsidRPr="003A6EA6" w:rsidRDefault="004A556D" w:rsidP="008A4945">
      <w:pPr>
        <w:spacing w:line="276" w:lineRule="auto"/>
        <w:jc w:val="both"/>
        <w:rPr>
          <w:color w:val="0D0D0D" w:themeColor="text1" w:themeTint="F2"/>
        </w:rPr>
      </w:pPr>
      <w:r w:rsidRPr="003A6EA6">
        <w:rPr>
          <w:color w:val="0D0D0D" w:themeColor="text1" w:themeTint="F2"/>
        </w:rPr>
        <w:t xml:space="preserve">On the CK+48 dataset, the CNN model performs exceptionally well, achieving an astounding 97% accuracy on both training and test data. This high degree of accuracy highlights how well the model identified the facial expressions in the sample. The training and test accuracy throughout several epochs are visually shown in </w:t>
      </w:r>
      <w:r w:rsidR="00955EC2" w:rsidRPr="003A6EA6">
        <w:rPr>
          <w:color w:val="0D0D0D" w:themeColor="text1" w:themeTint="F2"/>
        </w:rPr>
        <w:t>Fig.</w:t>
      </w:r>
      <w:r w:rsidRPr="003A6EA6">
        <w:rPr>
          <w:color w:val="0D0D0D" w:themeColor="text1" w:themeTint="F2"/>
        </w:rPr>
        <w:t xml:space="preserve"> 4, which provides a greater understanding of t</w:t>
      </w:r>
      <w:r w:rsidR="00955EC2" w:rsidRPr="003A6EA6">
        <w:rPr>
          <w:color w:val="0D0D0D" w:themeColor="text1" w:themeTint="F2"/>
        </w:rPr>
        <w:t>he learning process</w:t>
      </w:r>
      <w:r w:rsidRPr="003A6EA6">
        <w:rPr>
          <w:color w:val="0D0D0D" w:themeColor="text1" w:themeTint="F2"/>
        </w:rPr>
        <w:t>.</w:t>
      </w:r>
      <w:r w:rsidR="008A4945" w:rsidRPr="003A6EA6">
        <w:rPr>
          <w:color w:val="0D0D0D" w:themeColor="text1" w:themeTint="F2"/>
        </w:rPr>
        <w:t xml:space="preserve"> </w:t>
      </w:r>
      <w:r w:rsidRPr="003A6EA6">
        <w:rPr>
          <w:color w:val="0D0D0D" w:themeColor="text1" w:themeTint="F2"/>
        </w:rPr>
        <w:t xml:space="preserve">The graph's X-axis represents the number of training epochs or the number of times the model has iteratively learned from the dataset. The matching accuracy rate is represented by the Y-axis, which shows how well the model is working at each epoch. The graph begins at zero, representing the starting state, and then changes as the model keeps learning. The graph's constant high accuracy rate during training is evidence of the model's dependability and resilience in identifying the various </w:t>
      </w:r>
      <w:r w:rsidR="00196762" w:rsidRPr="003A6EA6">
        <w:rPr>
          <w:color w:val="0D0D0D" w:themeColor="text1" w:themeTint="F2"/>
        </w:rPr>
        <w:t>facial expressions in the CK+48</w:t>
      </w:r>
      <w:r w:rsidRPr="003A6EA6">
        <w:rPr>
          <w:color w:val="0D0D0D" w:themeColor="text1" w:themeTint="F2"/>
        </w:rPr>
        <w:t>.</w:t>
      </w:r>
    </w:p>
    <w:p w14:paraId="6DB08312" w14:textId="77777777" w:rsidR="004A556D" w:rsidRPr="003A6EA6" w:rsidRDefault="004A556D" w:rsidP="00152FDF">
      <w:pPr>
        <w:spacing w:after="240" w:line="276" w:lineRule="auto"/>
        <w:rPr>
          <w:color w:val="0D0D0D" w:themeColor="text1" w:themeTint="F2"/>
          <w:sz w:val="16"/>
          <w:szCs w:val="16"/>
        </w:rPr>
      </w:pPr>
      <w:r w:rsidRPr="003A6EA6">
        <w:rPr>
          <w:noProof/>
          <w:color w:val="0D0D0D" w:themeColor="text1" w:themeTint="F2"/>
          <w:lang w:val="en-IN" w:eastAsia="en-IN"/>
        </w:rPr>
        <w:lastRenderedPageBreak/>
        <w:drawing>
          <wp:inline distT="0" distB="0" distL="0" distR="0" wp14:anchorId="4F0E369E" wp14:editId="6F5231E3">
            <wp:extent cx="3115842" cy="257326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20 at 07.42.18_a3461ddf.jpg"/>
                    <pic:cNvPicPr/>
                  </pic:nvPicPr>
                  <pic:blipFill rotWithShape="1">
                    <a:blip r:embed="rId14">
                      <a:extLst>
                        <a:ext uri="{28A0092B-C50C-407E-A947-70E740481C1C}">
                          <a14:useLocalDpi xmlns:a14="http://schemas.microsoft.com/office/drawing/2010/main" val="0"/>
                        </a:ext>
                      </a:extLst>
                    </a:blip>
                    <a:srcRect l="46362" t="18853" r="13729" b="11436"/>
                    <a:stretch/>
                  </pic:blipFill>
                  <pic:spPr bwMode="auto">
                    <a:xfrm>
                      <a:off x="0" y="0"/>
                      <a:ext cx="3127874" cy="2583205"/>
                    </a:xfrm>
                    <a:prstGeom prst="rect">
                      <a:avLst/>
                    </a:prstGeom>
                    <a:ln>
                      <a:noFill/>
                    </a:ln>
                    <a:extLst>
                      <a:ext uri="{53640926-AAD7-44D8-BBD7-CCE9431645EC}">
                        <a14:shadowObscured xmlns:a14="http://schemas.microsoft.com/office/drawing/2010/main"/>
                      </a:ext>
                    </a:extLst>
                  </pic:spPr>
                </pic:pic>
              </a:graphicData>
            </a:graphic>
          </wp:inline>
        </w:drawing>
      </w:r>
      <w:r w:rsidRPr="003A6EA6">
        <w:rPr>
          <w:color w:val="0D0D0D" w:themeColor="text1" w:themeTint="F2"/>
          <w:sz w:val="16"/>
          <w:szCs w:val="16"/>
        </w:rPr>
        <w:t>Fig. 4. Train and test accuracy for the CNN Ck+48 dataset</w:t>
      </w:r>
    </w:p>
    <w:p w14:paraId="27A14193" w14:textId="77777777" w:rsidR="004A556D" w:rsidRPr="003A6EA6" w:rsidRDefault="004A556D" w:rsidP="00A75FD5">
      <w:pPr>
        <w:spacing w:after="240" w:line="276" w:lineRule="auto"/>
        <w:jc w:val="both"/>
        <w:rPr>
          <w:color w:val="0D0D0D" w:themeColor="text1" w:themeTint="F2"/>
        </w:rPr>
      </w:pPr>
      <w:r w:rsidRPr="003A6EA6">
        <w:rPr>
          <w:color w:val="0D0D0D" w:themeColor="text1" w:themeTint="F2"/>
        </w:rPr>
        <w:t>In the graph Fig. 5 VGG-16 model learns to identify emotions in the training data, and the train accuracy curve in the graph increases from a low starting value. The model's ability to predict emotions is improving. The accuracy vs epochs graph gives accuracy about 79% on F</w:t>
      </w:r>
      <w:r w:rsidR="00C5690D" w:rsidRPr="003A6EA6">
        <w:rPr>
          <w:color w:val="0D0D0D" w:themeColor="text1" w:themeTint="F2"/>
        </w:rPr>
        <w:t>er-2013 trained on VGG-16.</w:t>
      </w:r>
    </w:p>
    <w:p w14:paraId="705D7DF0" w14:textId="77777777" w:rsidR="004A556D" w:rsidRPr="003A6EA6" w:rsidRDefault="004A556D" w:rsidP="004A556D">
      <w:pPr>
        <w:spacing w:line="276" w:lineRule="auto"/>
        <w:jc w:val="both"/>
        <w:rPr>
          <w:color w:val="0D0D0D" w:themeColor="text1" w:themeTint="F2"/>
        </w:rPr>
      </w:pPr>
      <w:r w:rsidRPr="003A6EA6">
        <w:rPr>
          <w:noProof/>
          <w:color w:val="0D0D0D" w:themeColor="text1" w:themeTint="F2"/>
          <w:lang w:val="en-IN" w:eastAsia="en-IN"/>
        </w:rPr>
        <w:drawing>
          <wp:inline distT="0" distB="0" distL="0" distR="0" wp14:anchorId="3F50D4F7" wp14:editId="1B06D92E">
            <wp:extent cx="3017482" cy="247616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20 at 07.42.19_f582fd21.jpg"/>
                    <pic:cNvPicPr/>
                  </pic:nvPicPr>
                  <pic:blipFill rotWithShape="1">
                    <a:blip r:embed="rId15">
                      <a:extLst>
                        <a:ext uri="{28A0092B-C50C-407E-A947-70E740481C1C}">
                          <a14:useLocalDpi xmlns:a14="http://schemas.microsoft.com/office/drawing/2010/main" val="0"/>
                        </a:ext>
                      </a:extLst>
                    </a:blip>
                    <a:srcRect l="6905" t="32442" r="56843" b="18889"/>
                    <a:stretch/>
                  </pic:blipFill>
                  <pic:spPr bwMode="auto">
                    <a:xfrm>
                      <a:off x="0" y="0"/>
                      <a:ext cx="3030614" cy="2486939"/>
                    </a:xfrm>
                    <a:prstGeom prst="rect">
                      <a:avLst/>
                    </a:prstGeom>
                    <a:ln>
                      <a:noFill/>
                    </a:ln>
                    <a:extLst>
                      <a:ext uri="{53640926-AAD7-44D8-BBD7-CCE9431645EC}">
                        <a14:shadowObscured xmlns:a14="http://schemas.microsoft.com/office/drawing/2010/main"/>
                      </a:ext>
                    </a:extLst>
                  </pic:spPr>
                </pic:pic>
              </a:graphicData>
            </a:graphic>
          </wp:inline>
        </w:drawing>
      </w:r>
    </w:p>
    <w:p w14:paraId="4DB562B6" w14:textId="77777777" w:rsidR="004A556D" w:rsidRPr="003A6EA6" w:rsidRDefault="004A556D" w:rsidP="007E71C5">
      <w:pPr>
        <w:spacing w:after="240" w:line="276" w:lineRule="auto"/>
        <w:rPr>
          <w:color w:val="0D0D0D" w:themeColor="text1" w:themeTint="F2"/>
          <w:sz w:val="16"/>
          <w:szCs w:val="16"/>
        </w:rPr>
      </w:pPr>
      <w:r w:rsidRPr="003A6EA6">
        <w:rPr>
          <w:color w:val="0D0D0D" w:themeColor="text1" w:themeTint="F2"/>
          <w:sz w:val="16"/>
          <w:szCs w:val="16"/>
        </w:rPr>
        <w:t>Fig. 5. The accu</w:t>
      </w:r>
      <w:r w:rsidR="00AC2403" w:rsidRPr="003A6EA6">
        <w:rPr>
          <w:color w:val="0D0D0D" w:themeColor="text1" w:themeTint="F2"/>
          <w:sz w:val="16"/>
          <w:szCs w:val="16"/>
        </w:rPr>
        <w:t>racy graph of VGG-16 on the FER</w:t>
      </w:r>
      <w:r w:rsidRPr="003A6EA6">
        <w:rPr>
          <w:color w:val="0D0D0D" w:themeColor="text1" w:themeTint="F2"/>
          <w:sz w:val="16"/>
          <w:szCs w:val="16"/>
        </w:rPr>
        <w:t>2013 dataset.</w:t>
      </w:r>
    </w:p>
    <w:p w14:paraId="4298CA24" w14:textId="77777777" w:rsidR="004A556D" w:rsidRPr="003A6EA6" w:rsidRDefault="004A556D" w:rsidP="004A556D">
      <w:pPr>
        <w:spacing w:after="240" w:line="276" w:lineRule="auto"/>
        <w:jc w:val="both"/>
        <w:rPr>
          <w:color w:val="0D0D0D" w:themeColor="text1" w:themeTint="F2"/>
        </w:rPr>
      </w:pPr>
      <w:r w:rsidRPr="003A6EA6">
        <w:rPr>
          <w:color w:val="0D0D0D" w:themeColor="text1" w:themeTint="F2"/>
        </w:rPr>
        <w:t xml:space="preserve">On the CK+48 dataset, it appears that the VGG16 model with </w:t>
      </w:r>
      <w:proofErr w:type="spellStart"/>
      <w:r w:rsidRPr="003A6EA6">
        <w:rPr>
          <w:color w:val="0D0D0D" w:themeColor="text1" w:themeTint="F2"/>
        </w:rPr>
        <w:t>XGBoost</w:t>
      </w:r>
      <w:proofErr w:type="spellEnd"/>
      <w:r w:rsidRPr="003A6EA6">
        <w:rPr>
          <w:color w:val="0D0D0D" w:themeColor="text1" w:themeTint="F2"/>
        </w:rPr>
        <w:t xml:space="preserve"> obtains the maximum accuracy, but on the Fer2013 dataset, the simple CNN and VGG-16 with </w:t>
      </w:r>
      <w:proofErr w:type="spellStart"/>
      <w:r w:rsidRPr="003A6EA6">
        <w:rPr>
          <w:color w:val="0D0D0D" w:themeColor="text1" w:themeTint="F2"/>
        </w:rPr>
        <w:t>XGBoost</w:t>
      </w:r>
      <w:proofErr w:type="spellEnd"/>
      <w:r w:rsidRPr="003A6EA6">
        <w:rPr>
          <w:color w:val="0D0D0D" w:themeColor="text1" w:themeTint="F2"/>
        </w:rPr>
        <w:t xml:space="preserve"> model achiev</w:t>
      </w:r>
      <w:r w:rsidR="00FA216C" w:rsidRPr="003A6EA6">
        <w:rPr>
          <w:color w:val="0D0D0D" w:themeColor="text1" w:themeTint="F2"/>
        </w:rPr>
        <w:t>es the highest accuracy of 85%</w:t>
      </w:r>
      <w:r w:rsidR="00D53038" w:rsidRPr="003A6EA6">
        <w:rPr>
          <w:color w:val="0D0D0D" w:themeColor="text1" w:themeTint="F2"/>
        </w:rPr>
        <w:t xml:space="preserve"> represented in Table V.</w:t>
      </w:r>
      <w:r w:rsidR="00FA216C" w:rsidRPr="003A6EA6">
        <w:rPr>
          <w:color w:val="0D0D0D" w:themeColor="text1" w:themeTint="F2"/>
        </w:rPr>
        <w:t xml:space="preserve"> </w:t>
      </w:r>
      <w:r w:rsidR="00420109" w:rsidRPr="003A6EA6">
        <w:rPr>
          <w:color w:val="0D0D0D" w:themeColor="text1" w:themeTint="F2"/>
        </w:rPr>
        <w:t>T</w:t>
      </w:r>
      <w:r w:rsidRPr="003A6EA6">
        <w:rPr>
          <w:color w:val="0D0D0D" w:themeColor="text1" w:themeTint="F2"/>
        </w:rPr>
        <w:t>he performance of each model on the corresponding datasets is shown b</w:t>
      </w:r>
      <w:r w:rsidR="00D53038" w:rsidRPr="003A6EA6">
        <w:rPr>
          <w:color w:val="0D0D0D" w:themeColor="text1" w:themeTint="F2"/>
        </w:rPr>
        <w:t>y the accuracy scores</w:t>
      </w:r>
      <w:r w:rsidRPr="003A6EA6">
        <w:rPr>
          <w:color w:val="0D0D0D" w:themeColor="text1" w:themeTint="F2"/>
        </w:rPr>
        <w:t>.</w:t>
      </w:r>
    </w:p>
    <w:tbl>
      <w:tblPr>
        <w:tblStyle w:val="TableGrid"/>
        <w:tblpPr w:leftFromText="180" w:rightFromText="180" w:vertAnchor="page" w:horzAnchor="margin" w:tblpY="13801"/>
        <w:tblW w:w="5000" w:type="pct"/>
        <w:tblLook w:val="04A0" w:firstRow="1" w:lastRow="0" w:firstColumn="1" w:lastColumn="0" w:noHBand="0" w:noVBand="1"/>
      </w:tblPr>
      <w:tblGrid>
        <w:gridCol w:w="2068"/>
        <w:gridCol w:w="1181"/>
        <w:gridCol w:w="1624"/>
      </w:tblGrid>
      <w:tr w:rsidR="007E71C5" w:rsidRPr="003A6EA6" w14:paraId="672ADD30" w14:textId="77777777" w:rsidTr="007E71C5">
        <w:trPr>
          <w:trHeight w:val="274"/>
        </w:trPr>
        <w:tc>
          <w:tcPr>
            <w:tcW w:w="2122" w:type="pct"/>
          </w:tcPr>
          <w:p w14:paraId="1D987849" w14:textId="77777777" w:rsidR="007E71C5" w:rsidRPr="003A6EA6" w:rsidRDefault="007E71C5" w:rsidP="007E71C5">
            <w:pPr>
              <w:spacing w:line="276" w:lineRule="auto"/>
              <w:rPr>
                <w:b/>
                <w:i/>
                <w:color w:val="0D0D0D" w:themeColor="text1" w:themeTint="F2"/>
                <w:sz w:val="15"/>
                <w:szCs w:val="15"/>
              </w:rPr>
            </w:pPr>
            <w:r w:rsidRPr="003A6EA6">
              <w:rPr>
                <w:b/>
                <w:i/>
                <w:color w:val="0D0D0D" w:themeColor="text1" w:themeTint="F2"/>
                <w:sz w:val="15"/>
                <w:szCs w:val="15"/>
              </w:rPr>
              <w:t>Model</w:t>
            </w:r>
          </w:p>
        </w:tc>
        <w:tc>
          <w:tcPr>
            <w:tcW w:w="1212" w:type="pct"/>
          </w:tcPr>
          <w:p w14:paraId="7D4B5611" w14:textId="77777777" w:rsidR="007E71C5" w:rsidRPr="003A6EA6" w:rsidRDefault="007E71C5" w:rsidP="007E71C5">
            <w:pPr>
              <w:spacing w:line="276" w:lineRule="auto"/>
              <w:rPr>
                <w:b/>
                <w:i/>
                <w:color w:val="0D0D0D" w:themeColor="text1" w:themeTint="F2"/>
                <w:sz w:val="15"/>
                <w:szCs w:val="15"/>
              </w:rPr>
            </w:pPr>
            <w:r w:rsidRPr="003A6EA6">
              <w:rPr>
                <w:b/>
                <w:i/>
                <w:color w:val="0D0D0D" w:themeColor="text1" w:themeTint="F2"/>
                <w:sz w:val="15"/>
                <w:szCs w:val="15"/>
              </w:rPr>
              <w:t>Ck+48</w:t>
            </w:r>
          </w:p>
        </w:tc>
        <w:tc>
          <w:tcPr>
            <w:tcW w:w="1666" w:type="pct"/>
          </w:tcPr>
          <w:p w14:paraId="4E31CA4D" w14:textId="77777777" w:rsidR="007E71C5" w:rsidRPr="003A6EA6" w:rsidRDefault="007E71C5" w:rsidP="007E71C5">
            <w:pPr>
              <w:spacing w:line="276" w:lineRule="auto"/>
              <w:rPr>
                <w:b/>
                <w:i/>
                <w:color w:val="0D0D0D" w:themeColor="text1" w:themeTint="F2"/>
                <w:sz w:val="15"/>
                <w:szCs w:val="15"/>
              </w:rPr>
            </w:pPr>
            <w:r w:rsidRPr="003A6EA6">
              <w:rPr>
                <w:b/>
                <w:i/>
                <w:color w:val="0D0D0D" w:themeColor="text1" w:themeTint="F2"/>
                <w:sz w:val="15"/>
                <w:szCs w:val="15"/>
              </w:rPr>
              <w:t>Fer-2013</w:t>
            </w:r>
          </w:p>
        </w:tc>
      </w:tr>
      <w:tr w:rsidR="007E71C5" w:rsidRPr="003A6EA6" w14:paraId="45DFD895" w14:textId="77777777" w:rsidTr="007E71C5">
        <w:trPr>
          <w:trHeight w:val="274"/>
        </w:trPr>
        <w:tc>
          <w:tcPr>
            <w:tcW w:w="2122" w:type="pct"/>
          </w:tcPr>
          <w:p w14:paraId="727465E2" w14:textId="77777777" w:rsidR="007E71C5" w:rsidRPr="003A6EA6" w:rsidRDefault="007E71C5" w:rsidP="007E71C5">
            <w:pPr>
              <w:spacing w:line="276" w:lineRule="auto"/>
              <w:rPr>
                <w:color w:val="0D0D0D" w:themeColor="text1" w:themeTint="F2"/>
                <w:sz w:val="16"/>
                <w:szCs w:val="16"/>
              </w:rPr>
            </w:pPr>
            <w:r w:rsidRPr="003A6EA6">
              <w:rPr>
                <w:color w:val="0D0D0D" w:themeColor="text1" w:themeTint="F2"/>
                <w:sz w:val="16"/>
                <w:szCs w:val="16"/>
              </w:rPr>
              <w:t>CNN</w:t>
            </w:r>
          </w:p>
        </w:tc>
        <w:tc>
          <w:tcPr>
            <w:tcW w:w="1212" w:type="pct"/>
          </w:tcPr>
          <w:p w14:paraId="76757B12" w14:textId="77777777" w:rsidR="007E71C5" w:rsidRPr="003A6EA6" w:rsidRDefault="007E71C5" w:rsidP="007E71C5">
            <w:pPr>
              <w:spacing w:line="276" w:lineRule="auto"/>
              <w:rPr>
                <w:color w:val="0D0D0D" w:themeColor="text1" w:themeTint="F2"/>
                <w:sz w:val="16"/>
                <w:szCs w:val="16"/>
              </w:rPr>
            </w:pPr>
            <w:r w:rsidRPr="003A6EA6">
              <w:rPr>
                <w:color w:val="0D0D0D" w:themeColor="text1" w:themeTint="F2"/>
                <w:sz w:val="16"/>
                <w:szCs w:val="16"/>
              </w:rPr>
              <w:t>0.97</w:t>
            </w:r>
          </w:p>
        </w:tc>
        <w:tc>
          <w:tcPr>
            <w:tcW w:w="1666" w:type="pct"/>
          </w:tcPr>
          <w:p w14:paraId="13FF5801" w14:textId="77777777" w:rsidR="007E71C5" w:rsidRPr="003A6EA6" w:rsidRDefault="007E71C5" w:rsidP="007E71C5">
            <w:pPr>
              <w:spacing w:line="276" w:lineRule="auto"/>
              <w:rPr>
                <w:color w:val="0D0D0D" w:themeColor="text1" w:themeTint="F2"/>
                <w:sz w:val="16"/>
                <w:szCs w:val="16"/>
              </w:rPr>
            </w:pPr>
            <w:r w:rsidRPr="003A6EA6">
              <w:rPr>
                <w:color w:val="0D0D0D" w:themeColor="text1" w:themeTint="F2"/>
                <w:sz w:val="16"/>
                <w:szCs w:val="16"/>
              </w:rPr>
              <w:t>0.85</w:t>
            </w:r>
          </w:p>
        </w:tc>
      </w:tr>
      <w:tr w:rsidR="007E71C5" w:rsidRPr="003A6EA6" w14:paraId="5C67D795" w14:textId="77777777" w:rsidTr="007E71C5">
        <w:trPr>
          <w:trHeight w:val="264"/>
        </w:trPr>
        <w:tc>
          <w:tcPr>
            <w:tcW w:w="2122" w:type="pct"/>
          </w:tcPr>
          <w:p w14:paraId="3784AB24" w14:textId="77777777" w:rsidR="007E71C5" w:rsidRPr="003A6EA6" w:rsidRDefault="007E71C5" w:rsidP="007E71C5">
            <w:pPr>
              <w:spacing w:line="276" w:lineRule="auto"/>
              <w:rPr>
                <w:color w:val="0D0D0D" w:themeColor="text1" w:themeTint="F2"/>
                <w:sz w:val="16"/>
                <w:szCs w:val="16"/>
              </w:rPr>
            </w:pPr>
            <w:r w:rsidRPr="003A6EA6">
              <w:rPr>
                <w:color w:val="0D0D0D" w:themeColor="text1" w:themeTint="F2"/>
                <w:sz w:val="16"/>
                <w:szCs w:val="16"/>
              </w:rPr>
              <w:t>VGG-16</w:t>
            </w:r>
          </w:p>
        </w:tc>
        <w:tc>
          <w:tcPr>
            <w:tcW w:w="1212" w:type="pct"/>
          </w:tcPr>
          <w:p w14:paraId="77A643D7" w14:textId="77777777" w:rsidR="007E71C5" w:rsidRPr="003A6EA6" w:rsidRDefault="007E71C5" w:rsidP="007E71C5">
            <w:pPr>
              <w:spacing w:line="276" w:lineRule="auto"/>
              <w:rPr>
                <w:color w:val="0D0D0D" w:themeColor="text1" w:themeTint="F2"/>
                <w:sz w:val="16"/>
                <w:szCs w:val="16"/>
              </w:rPr>
            </w:pPr>
            <w:r w:rsidRPr="003A6EA6">
              <w:rPr>
                <w:color w:val="0D0D0D" w:themeColor="text1" w:themeTint="F2"/>
                <w:sz w:val="16"/>
                <w:szCs w:val="16"/>
              </w:rPr>
              <w:t>0.94</w:t>
            </w:r>
          </w:p>
        </w:tc>
        <w:tc>
          <w:tcPr>
            <w:tcW w:w="1666" w:type="pct"/>
          </w:tcPr>
          <w:p w14:paraId="40857F0C" w14:textId="77777777" w:rsidR="007E71C5" w:rsidRPr="003A6EA6" w:rsidRDefault="007E71C5" w:rsidP="007E71C5">
            <w:pPr>
              <w:spacing w:line="276" w:lineRule="auto"/>
              <w:rPr>
                <w:color w:val="0D0D0D" w:themeColor="text1" w:themeTint="F2"/>
                <w:sz w:val="16"/>
                <w:szCs w:val="16"/>
              </w:rPr>
            </w:pPr>
            <w:r w:rsidRPr="003A6EA6">
              <w:rPr>
                <w:color w:val="0D0D0D" w:themeColor="text1" w:themeTint="F2"/>
                <w:sz w:val="16"/>
                <w:szCs w:val="16"/>
              </w:rPr>
              <w:t>0.79</w:t>
            </w:r>
          </w:p>
        </w:tc>
      </w:tr>
      <w:tr w:rsidR="007E71C5" w:rsidRPr="003A6EA6" w14:paraId="53849D2E" w14:textId="77777777" w:rsidTr="007E71C5">
        <w:trPr>
          <w:trHeight w:val="454"/>
        </w:trPr>
        <w:tc>
          <w:tcPr>
            <w:tcW w:w="2122" w:type="pct"/>
          </w:tcPr>
          <w:p w14:paraId="16C6625F" w14:textId="77777777" w:rsidR="007E71C5" w:rsidRPr="003A6EA6" w:rsidRDefault="007E71C5" w:rsidP="007E71C5">
            <w:pPr>
              <w:spacing w:line="276" w:lineRule="auto"/>
              <w:rPr>
                <w:color w:val="0D0D0D" w:themeColor="text1" w:themeTint="F2"/>
                <w:sz w:val="16"/>
                <w:szCs w:val="16"/>
              </w:rPr>
            </w:pPr>
            <w:r w:rsidRPr="003A6EA6">
              <w:rPr>
                <w:color w:val="0D0D0D" w:themeColor="text1" w:themeTint="F2"/>
                <w:sz w:val="16"/>
                <w:szCs w:val="16"/>
              </w:rPr>
              <w:t xml:space="preserve">VGG-16 with </w:t>
            </w:r>
            <w:proofErr w:type="spellStart"/>
            <w:r w:rsidRPr="003A6EA6">
              <w:rPr>
                <w:color w:val="0D0D0D" w:themeColor="text1" w:themeTint="F2"/>
                <w:sz w:val="16"/>
                <w:szCs w:val="16"/>
              </w:rPr>
              <w:t>XGBoost</w:t>
            </w:r>
            <w:proofErr w:type="spellEnd"/>
          </w:p>
        </w:tc>
        <w:tc>
          <w:tcPr>
            <w:tcW w:w="1212" w:type="pct"/>
          </w:tcPr>
          <w:p w14:paraId="53B897EC" w14:textId="77777777" w:rsidR="007E71C5" w:rsidRPr="003A6EA6" w:rsidRDefault="007E71C5" w:rsidP="007E71C5">
            <w:pPr>
              <w:spacing w:line="276" w:lineRule="auto"/>
              <w:rPr>
                <w:color w:val="0D0D0D" w:themeColor="text1" w:themeTint="F2"/>
                <w:sz w:val="16"/>
                <w:szCs w:val="16"/>
              </w:rPr>
            </w:pPr>
            <w:r w:rsidRPr="003A6EA6">
              <w:rPr>
                <w:color w:val="0D0D0D" w:themeColor="text1" w:themeTint="F2"/>
                <w:sz w:val="16"/>
                <w:szCs w:val="16"/>
              </w:rPr>
              <w:t>0.98</w:t>
            </w:r>
          </w:p>
        </w:tc>
        <w:tc>
          <w:tcPr>
            <w:tcW w:w="1666" w:type="pct"/>
          </w:tcPr>
          <w:p w14:paraId="6BA92886" w14:textId="77777777" w:rsidR="007E71C5" w:rsidRPr="003A6EA6" w:rsidRDefault="007E71C5" w:rsidP="007E71C5">
            <w:pPr>
              <w:spacing w:line="276" w:lineRule="auto"/>
              <w:rPr>
                <w:color w:val="0D0D0D" w:themeColor="text1" w:themeTint="F2"/>
                <w:sz w:val="16"/>
                <w:szCs w:val="16"/>
              </w:rPr>
            </w:pPr>
            <w:r w:rsidRPr="003A6EA6">
              <w:rPr>
                <w:color w:val="0D0D0D" w:themeColor="text1" w:themeTint="F2"/>
                <w:sz w:val="16"/>
                <w:szCs w:val="16"/>
              </w:rPr>
              <w:t>0.85</w:t>
            </w:r>
          </w:p>
        </w:tc>
      </w:tr>
    </w:tbl>
    <w:p w14:paraId="3501F928" w14:textId="68E44CBD" w:rsidR="00F97192" w:rsidRPr="003A6EA6" w:rsidRDefault="00C9425A" w:rsidP="00F97192">
      <w:pPr>
        <w:spacing w:after="240" w:line="276" w:lineRule="auto"/>
        <w:jc w:val="both"/>
        <w:rPr>
          <w:color w:val="0D0D0D" w:themeColor="text1" w:themeTint="F2"/>
          <w:sz w:val="16"/>
          <w:szCs w:val="16"/>
        </w:rPr>
      </w:pPr>
      <w:r w:rsidRPr="003A6EA6">
        <w:rPr>
          <w:color w:val="0D0D0D" w:themeColor="text1" w:themeTint="F2"/>
          <w:sz w:val="16"/>
          <w:szCs w:val="16"/>
        </w:rPr>
        <w:t>TABLE</w:t>
      </w:r>
      <w:r w:rsidR="004A556D" w:rsidRPr="003A6EA6">
        <w:rPr>
          <w:color w:val="0D0D0D" w:themeColor="text1" w:themeTint="F2"/>
          <w:sz w:val="16"/>
          <w:szCs w:val="16"/>
        </w:rPr>
        <w:t xml:space="preserve"> V. Comparison of deep learning models on Ck+48 and Fer-2013 datasets.</w:t>
      </w:r>
    </w:p>
    <w:p w14:paraId="27C04F3F" w14:textId="77777777" w:rsidR="004A556D" w:rsidRPr="003A6EA6" w:rsidRDefault="004A556D" w:rsidP="007E71C5">
      <w:pPr>
        <w:pStyle w:val="Heading1"/>
        <w:spacing w:line="276" w:lineRule="auto"/>
        <w:ind w:firstLine="216"/>
        <w:rPr>
          <w:color w:val="0D0D0D" w:themeColor="text1" w:themeTint="F2"/>
        </w:rPr>
      </w:pPr>
      <w:r w:rsidRPr="003A6EA6">
        <w:rPr>
          <w:color w:val="0D0D0D" w:themeColor="text1" w:themeTint="F2"/>
        </w:rPr>
        <w:lastRenderedPageBreak/>
        <w:t>Conclusion</w:t>
      </w:r>
      <w:bookmarkStart w:id="0" w:name="_References"/>
      <w:bookmarkEnd w:id="0"/>
      <w:r w:rsidRPr="003A6EA6">
        <w:rPr>
          <w:color w:val="0D0D0D" w:themeColor="text1" w:themeTint="F2"/>
        </w:rPr>
        <w:t xml:space="preserve"> And Future Work</w:t>
      </w:r>
    </w:p>
    <w:p w14:paraId="17ACE3F4" w14:textId="77777777" w:rsidR="004A556D" w:rsidRPr="003A6EA6" w:rsidRDefault="00A9272E" w:rsidP="004D4D69">
      <w:pPr>
        <w:spacing w:line="276" w:lineRule="auto"/>
        <w:ind w:firstLine="720"/>
        <w:jc w:val="both"/>
        <w:rPr>
          <w:color w:val="0D0D0D" w:themeColor="text1" w:themeTint="F2"/>
        </w:rPr>
      </w:pPr>
      <w:r w:rsidRPr="003A6EA6">
        <w:rPr>
          <w:color w:val="0D0D0D" w:themeColor="text1" w:themeTint="F2"/>
        </w:rPr>
        <w:t>In this study, d</w:t>
      </w:r>
      <w:r w:rsidR="004A556D" w:rsidRPr="003A6EA6">
        <w:rPr>
          <w:color w:val="0D0D0D" w:themeColor="text1" w:themeTint="F2"/>
        </w:rPr>
        <w:t xml:space="preserve">eep learning algorithms </w:t>
      </w:r>
      <w:r w:rsidR="008A1E8D" w:rsidRPr="003A6EA6">
        <w:rPr>
          <w:color w:val="0D0D0D" w:themeColor="text1" w:themeTint="F2"/>
        </w:rPr>
        <w:t xml:space="preserve">such as </w:t>
      </w:r>
      <w:r w:rsidR="004A556D" w:rsidRPr="003A6EA6">
        <w:rPr>
          <w:color w:val="0D0D0D" w:themeColor="text1" w:themeTint="F2"/>
        </w:rPr>
        <w:t xml:space="preserve">CNN, VGG-16, and VGG with </w:t>
      </w:r>
      <w:proofErr w:type="spellStart"/>
      <w:r w:rsidR="004A556D" w:rsidRPr="003A6EA6">
        <w:rPr>
          <w:color w:val="0D0D0D" w:themeColor="text1" w:themeTint="F2"/>
        </w:rPr>
        <w:t>XGBoost</w:t>
      </w:r>
      <w:proofErr w:type="spellEnd"/>
      <w:r w:rsidR="004A556D" w:rsidRPr="003A6EA6">
        <w:rPr>
          <w:color w:val="0D0D0D" w:themeColor="text1" w:themeTint="F2"/>
        </w:rPr>
        <w:t xml:space="preserve"> for training and testing the image datasets for image recognition. Firstly, we combined two datasets namely, Ck+48 and FER-2013. Then the data is split into a set of training, testing, and validation samples to evaluate model performance. In order to achieve a better accuracy rate four primary preprocessing steps have been applied to the datasets: data preparation, RGB to grayscale picture conversion, face identification and cropping, image normalization, and image augmentation. The accuracy rates of the CNN, VGG-16, and VGG with </w:t>
      </w:r>
      <w:proofErr w:type="spellStart"/>
      <w:r w:rsidR="004A556D" w:rsidRPr="003A6EA6">
        <w:rPr>
          <w:color w:val="0D0D0D" w:themeColor="text1" w:themeTint="F2"/>
        </w:rPr>
        <w:t>XGBoost</w:t>
      </w:r>
      <w:proofErr w:type="spellEnd"/>
      <w:r w:rsidR="004A556D" w:rsidRPr="003A6EA6">
        <w:rPr>
          <w:color w:val="0D0D0D" w:themeColor="text1" w:themeTint="F2"/>
        </w:rPr>
        <w:t xml:space="preserve"> for the Ck+48 dataset are 97%, 94%, and 98% respectively. For Fer-2013 dataset accuracy rates are CNN at 85%, VGG-16 at 79%, and VGG with </w:t>
      </w:r>
      <w:proofErr w:type="spellStart"/>
      <w:r w:rsidR="004A556D" w:rsidRPr="003A6EA6">
        <w:rPr>
          <w:color w:val="0D0D0D" w:themeColor="text1" w:themeTint="F2"/>
        </w:rPr>
        <w:t>XGBoost</w:t>
      </w:r>
      <w:proofErr w:type="spellEnd"/>
      <w:r w:rsidR="004A556D" w:rsidRPr="003A6EA6">
        <w:rPr>
          <w:color w:val="0D0D0D" w:themeColor="text1" w:themeTint="F2"/>
        </w:rPr>
        <w:t xml:space="preserve"> at 85%. Our hybrid algorithm VGG-16 with </w:t>
      </w:r>
      <w:proofErr w:type="spellStart"/>
      <w:r w:rsidR="004A556D" w:rsidRPr="003A6EA6">
        <w:rPr>
          <w:color w:val="0D0D0D" w:themeColor="text1" w:themeTint="F2"/>
        </w:rPr>
        <w:t>XGBoost</w:t>
      </w:r>
      <w:proofErr w:type="spellEnd"/>
      <w:r w:rsidR="004A556D" w:rsidRPr="003A6EA6">
        <w:rPr>
          <w:color w:val="0D0D0D" w:themeColor="text1" w:themeTint="F2"/>
        </w:rPr>
        <w:t xml:space="preserve"> achieved a higher rate of model accuracy in comparison with CNN and VGG-16.</w:t>
      </w:r>
    </w:p>
    <w:p w14:paraId="5EB1C6BB" w14:textId="77777777" w:rsidR="004A556D" w:rsidRPr="003A6EA6" w:rsidRDefault="004A556D" w:rsidP="00BA3D7F">
      <w:pPr>
        <w:spacing w:line="276" w:lineRule="auto"/>
        <w:jc w:val="both"/>
        <w:rPr>
          <w:color w:val="0D0D0D" w:themeColor="text1" w:themeTint="F2"/>
        </w:rPr>
      </w:pPr>
      <w:r w:rsidRPr="003A6EA6">
        <w:rPr>
          <w:color w:val="0D0D0D" w:themeColor="text1" w:themeTint="F2"/>
        </w:rPr>
        <w:t>Future research and development in emotion-based music recommendation systems for improving the system's capabilities and user experience. Furthermore, by identifying more emotions that are not currently included in the system, the approach that improves the songs that are automatically played may be enhanced. To the advantage of the users, the suggested system may be updated often with cutting-edge features. These approaches include sentiment analysis from user-generated content and social media data. Contextual data, such as user behaviors and environmental characteristics, may also improve the customization of music suggestions by allowing for the creation of recommendations.</w:t>
      </w:r>
    </w:p>
    <w:p w14:paraId="6521CB86" w14:textId="77777777" w:rsidR="004A556D" w:rsidRPr="003A6EA6" w:rsidRDefault="004A556D" w:rsidP="004A556D">
      <w:pPr>
        <w:pStyle w:val="Heading5"/>
        <w:rPr>
          <w:color w:val="0D0D0D" w:themeColor="text1" w:themeTint="F2"/>
        </w:rPr>
      </w:pPr>
      <w:bookmarkStart w:id="1" w:name="_References_1"/>
      <w:bookmarkStart w:id="2" w:name="_References_2"/>
      <w:bookmarkEnd w:id="1"/>
      <w:bookmarkEnd w:id="2"/>
      <w:r w:rsidRPr="003A6EA6">
        <w:rPr>
          <w:color w:val="0D0D0D" w:themeColor="text1" w:themeTint="F2"/>
        </w:rPr>
        <w:t>References</w:t>
      </w:r>
    </w:p>
    <w:p w14:paraId="5C89BA7B" w14:textId="2285E1A0" w:rsidR="00C57D6E" w:rsidRPr="003A6EA6" w:rsidRDefault="00D722C8" w:rsidP="00C57D6E">
      <w:pPr>
        <w:pStyle w:val="ListParagraph"/>
        <w:numPr>
          <w:ilvl w:val="0"/>
          <w:numId w:val="27"/>
        </w:numPr>
        <w:spacing w:line="276" w:lineRule="auto"/>
        <w:jc w:val="both"/>
        <w:rPr>
          <w:rFonts w:eastAsia="Times New Roman"/>
          <w:sz w:val="16"/>
          <w:szCs w:val="16"/>
          <w:lang w:val="en-IN" w:eastAsia="en-IN"/>
        </w:rPr>
      </w:pPr>
      <w:proofErr w:type="spellStart"/>
      <w:r w:rsidRPr="003A6EA6">
        <w:rPr>
          <w:rFonts w:eastAsia="Times New Roman"/>
          <w:sz w:val="16"/>
          <w:szCs w:val="16"/>
          <w:lang w:val="en-IN" w:eastAsia="en-IN"/>
        </w:rPr>
        <w:t>Mahadik</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Ankita</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Shambhavi</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Milgir</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Janvi</w:t>
      </w:r>
      <w:proofErr w:type="spellEnd"/>
      <w:r w:rsidRPr="003A6EA6">
        <w:rPr>
          <w:rFonts w:eastAsia="Times New Roman"/>
          <w:sz w:val="16"/>
          <w:szCs w:val="16"/>
          <w:lang w:val="en-IN" w:eastAsia="en-IN"/>
        </w:rPr>
        <w:t xml:space="preserve"> Patel, </w:t>
      </w:r>
      <w:proofErr w:type="spellStart"/>
      <w:r w:rsidRPr="003A6EA6">
        <w:rPr>
          <w:rFonts w:eastAsia="Times New Roman"/>
          <w:sz w:val="16"/>
          <w:szCs w:val="16"/>
          <w:lang w:val="en-IN" w:eastAsia="en-IN"/>
        </w:rPr>
        <w:t>Vijaya</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Bharathi</w:t>
      </w:r>
      <w:proofErr w:type="spellEnd"/>
      <w:r w:rsidRPr="003A6EA6">
        <w:rPr>
          <w:rFonts w:eastAsia="Times New Roman"/>
          <w:sz w:val="16"/>
          <w:szCs w:val="16"/>
          <w:lang w:val="en-IN" w:eastAsia="en-IN"/>
        </w:rPr>
        <w:t xml:space="preserve"> Jagan, and Vaishali Kavathekar. "Mood based music recommendation system." </w:t>
      </w:r>
      <w:r w:rsidR="00F6240B" w:rsidRPr="003A6EA6">
        <w:rPr>
          <w:rFonts w:eastAsia="Times New Roman"/>
          <w:iCs/>
          <w:sz w:val="16"/>
          <w:szCs w:val="16"/>
          <w:lang w:val="en-IN" w:eastAsia="en-IN"/>
        </w:rPr>
        <w:t xml:space="preserve">International Journal </w:t>
      </w:r>
      <w:proofErr w:type="gramStart"/>
      <w:r w:rsidR="00F6240B" w:rsidRPr="003A6EA6">
        <w:rPr>
          <w:rFonts w:eastAsia="Times New Roman"/>
          <w:iCs/>
          <w:sz w:val="16"/>
          <w:szCs w:val="16"/>
          <w:lang w:val="en-IN" w:eastAsia="en-IN"/>
        </w:rPr>
        <w:t>Of</w:t>
      </w:r>
      <w:proofErr w:type="gramEnd"/>
      <w:r w:rsidR="00F6240B" w:rsidRPr="003A6EA6">
        <w:rPr>
          <w:rFonts w:eastAsia="Times New Roman"/>
          <w:iCs/>
          <w:sz w:val="16"/>
          <w:szCs w:val="16"/>
          <w:lang w:val="en-IN" w:eastAsia="en-IN"/>
        </w:rPr>
        <w:t xml:space="preserve"> Engineering Research &amp; Technology (IJERT) </w:t>
      </w:r>
      <w:r w:rsidRPr="003A6EA6">
        <w:rPr>
          <w:rFonts w:eastAsia="Times New Roman"/>
          <w:iCs/>
          <w:sz w:val="16"/>
          <w:szCs w:val="16"/>
          <w:lang w:val="en-IN" w:eastAsia="en-IN"/>
        </w:rPr>
        <w:t>Volume</w:t>
      </w:r>
      <w:r w:rsidRPr="003A6EA6">
        <w:rPr>
          <w:rFonts w:eastAsia="Times New Roman"/>
          <w:sz w:val="16"/>
          <w:szCs w:val="16"/>
          <w:lang w:val="en-IN" w:eastAsia="en-IN"/>
        </w:rPr>
        <w:t xml:space="preserve"> 10 (2021).</w:t>
      </w:r>
    </w:p>
    <w:p w14:paraId="2AC3E29E" w14:textId="77777777" w:rsidR="00C57D6E" w:rsidRPr="003A6EA6" w:rsidRDefault="00C57D6E" w:rsidP="00C57D6E">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 xml:space="preserve">James, H. Immanuel, J. James Anto Arnold, J. Maria </w:t>
      </w:r>
      <w:proofErr w:type="spellStart"/>
      <w:r w:rsidRPr="003A6EA6">
        <w:rPr>
          <w:rFonts w:eastAsia="Times New Roman"/>
          <w:sz w:val="16"/>
          <w:szCs w:val="16"/>
          <w:lang w:val="en-IN" w:eastAsia="en-IN"/>
        </w:rPr>
        <w:t>Masilla</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Ruban</w:t>
      </w:r>
      <w:proofErr w:type="spellEnd"/>
      <w:r w:rsidRPr="003A6EA6">
        <w:rPr>
          <w:rFonts w:eastAsia="Times New Roman"/>
          <w:sz w:val="16"/>
          <w:szCs w:val="16"/>
          <w:lang w:val="en-IN" w:eastAsia="en-IN"/>
        </w:rPr>
        <w:t xml:space="preserve">, M. Tamilarasan, and R. Saranya. "Emotion based music recommendation system." </w:t>
      </w:r>
      <w:r w:rsidRPr="003A6EA6">
        <w:rPr>
          <w:rFonts w:eastAsia="Times New Roman"/>
          <w:iCs/>
          <w:sz w:val="16"/>
          <w:szCs w:val="16"/>
          <w:lang w:val="en-IN" w:eastAsia="en-IN"/>
        </w:rPr>
        <w:t>Emotion</w:t>
      </w:r>
      <w:r w:rsidRPr="003A6EA6">
        <w:rPr>
          <w:rFonts w:eastAsia="Times New Roman"/>
          <w:sz w:val="16"/>
          <w:szCs w:val="16"/>
          <w:lang w:val="en-IN" w:eastAsia="en-IN"/>
        </w:rPr>
        <w:t xml:space="preserve"> 6, no. 3 (2019).</w:t>
      </w:r>
    </w:p>
    <w:p w14:paraId="37D98A63" w14:textId="77777777" w:rsidR="00C57D6E" w:rsidRPr="003A6EA6" w:rsidRDefault="00C57D6E" w:rsidP="00C57D6E">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 xml:space="preserve">Phaneendra, A., </w:t>
      </w:r>
      <w:proofErr w:type="spellStart"/>
      <w:r w:rsidRPr="003A6EA6">
        <w:rPr>
          <w:rFonts w:eastAsia="Times New Roman"/>
          <w:sz w:val="16"/>
          <w:szCs w:val="16"/>
          <w:lang w:val="en-IN" w:eastAsia="en-IN"/>
        </w:rPr>
        <w:t>Madhusmitha</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Muduli</w:t>
      </w:r>
      <w:proofErr w:type="spellEnd"/>
      <w:r w:rsidRPr="003A6EA6">
        <w:rPr>
          <w:rFonts w:eastAsia="Times New Roman"/>
          <w:sz w:val="16"/>
          <w:szCs w:val="16"/>
          <w:lang w:val="en-IN" w:eastAsia="en-IN"/>
        </w:rPr>
        <w:t xml:space="preserve">, Siri Lakshmi Reddy, and R. </w:t>
      </w:r>
      <w:proofErr w:type="spellStart"/>
      <w:r w:rsidRPr="003A6EA6">
        <w:rPr>
          <w:rFonts w:eastAsia="Times New Roman"/>
          <w:sz w:val="16"/>
          <w:szCs w:val="16"/>
          <w:lang w:val="en-IN" w:eastAsia="en-IN"/>
        </w:rPr>
        <w:t>Veenasree</w:t>
      </w:r>
      <w:proofErr w:type="spellEnd"/>
      <w:r w:rsidRPr="003A6EA6">
        <w:rPr>
          <w:rFonts w:eastAsia="Times New Roman"/>
          <w:sz w:val="16"/>
          <w:szCs w:val="16"/>
          <w:lang w:val="en-IN" w:eastAsia="en-IN"/>
        </w:rPr>
        <w:t xml:space="preserve">. "EMUSE–An emotion based music recommendation system." </w:t>
      </w:r>
      <w:r w:rsidRPr="003A6EA6">
        <w:rPr>
          <w:rFonts w:eastAsia="Times New Roman"/>
          <w:iCs/>
          <w:sz w:val="16"/>
          <w:szCs w:val="16"/>
          <w:lang w:val="en-IN" w:eastAsia="en-IN"/>
        </w:rPr>
        <w:t>International Research Journal of Modernization in Engineering Technology and Science</w:t>
      </w:r>
      <w:r w:rsidRPr="003A6EA6">
        <w:rPr>
          <w:rFonts w:eastAsia="Times New Roman"/>
          <w:sz w:val="16"/>
          <w:szCs w:val="16"/>
          <w:lang w:val="en-IN" w:eastAsia="en-IN"/>
        </w:rPr>
        <w:t xml:space="preserve"> 4, no. 5 (2022): 4159-4163.</w:t>
      </w:r>
    </w:p>
    <w:p w14:paraId="2F9EBA47" w14:textId="77777777" w:rsidR="00C57D6E" w:rsidRPr="003A6EA6" w:rsidRDefault="00C57D6E" w:rsidP="00C57D6E">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 xml:space="preserve">Bhutada, Sunil, C. Sadhvika, G. </w:t>
      </w:r>
      <w:proofErr w:type="spellStart"/>
      <w:r w:rsidRPr="003A6EA6">
        <w:rPr>
          <w:rFonts w:eastAsia="Times New Roman"/>
          <w:sz w:val="16"/>
          <w:szCs w:val="16"/>
          <w:lang w:val="en-IN" w:eastAsia="en-IN"/>
        </w:rPr>
        <w:t>Abigna</w:t>
      </w:r>
      <w:proofErr w:type="spellEnd"/>
      <w:r w:rsidRPr="003A6EA6">
        <w:rPr>
          <w:rFonts w:eastAsia="Times New Roman"/>
          <w:sz w:val="16"/>
          <w:szCs w:val="16"/>
          <w:lang w:val="en-IN" w:eastAsia="en-IN"/>
        </w:rPr>
        <w:t xml:space="preserve">, and S. Reddy. "Emotion based music recommendation system." </w:t>
      </w:r>
      <w:r w:rsidRPr="003A6EA6">
        <w:rPr>
          <w:rFonts w:eastAsia="Times New Roman"/>
          <w:iCs/>
          <w:sz w:val="16"/>
          <w:szCs w:val="16"/>
          <w:lang w:val="en-IN" w:eastAsia="en-IN"/>
        </w:rPr>
        <w:t xml:space="preserve">J. Emerg. Technol. </w:t>
      </w:r>
      <w:proofErr w:type="spellStart"/>
      <w:r w:rsidRPr="003A6EA6">
        <w:rPr>
          <w:rFonts w:eastAsia="Times New Roman"/>
          <w:iCs/>
          <w:sz w:val="16"/>
          <w:szCs w:val="16"/>
          <w:lang w:val="en-IN" w:eastAsia="en-IN"/>
        </w:rPr>
        <w:t>Innov</w:t>
      </w:r>
      <w:proofErr w:type="spellEnd"/>
      <w:r w:rsidRPr="003A6EA6">
        <w:rPr>
          <w:rFonts w:eastAsia="Times New Roman"/>
          <w:iCs/>
          <w:sz w:val="16"/>
          <w:szCs w:val="16"/>
          <w:lang w:val="en-IN" w:eastAsia="en-IN"/>
        </w:rPr>
        <w:t>. Res</w:t>
      </w:r>
      <w:r w:rsidRPr="003A6EA6">
        <w:rPr>
          <w:rFonts w:eastAsia="Times New Roman"/>
          <w:sz w:val="16"/>
          <w:szCs w:val="16"/>
          <w:lang w:val="en-IN" w:eastAsia="en-IN"/>
        </w:rPr>
        <w:t xml:space="preserve"> 7 (2020): 2170-2175.</w:t>
      </w:r>
    </w:p>
    <w:p w14:paraId="775D061D" w14:textId="77777777" w:rsidR="00C57D6E" w:rsidRPr="003A6EA6" w:rsidRDefault="00C57D6E" w:rsidP="00C57D6E">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 xml:space="preserve">De Prisco, Roberto, Alfonso Guarino, Delfina Malandrino, and Rocco Zaccagnino. "Induced Emotion-Based Music Recommendation through Reinforcement Learning." </w:t>
      </w:r>
      <w:r w:rsidRPr="003A6EA6">
        <w:rPr>
          <w:rFonts w:eastAsia="Times New Roman"/>
          <w:iCs/>
          <w:sz w:val="16"/>
          <w:szCs w:val="16"/>
          <w:lang w:val="en-IN" w:eastAsia="en-IN"/>
        </w:rPr>
        <w:t>Applied Sciences</w:t>
      </w:r>
      <w:r w:rsidRPr="003A6EA6">
        <w:rPr>
          <w:rFonts w:eastAsia="Times New Roman"/>
          <w:sz w:val="16"/>
          <w:szCs w:val="16"/>
          <w:lang w:val="en-IN" w:eastAsia="en-IN"/>
        </w:rPr>
        <w:t xml:space="preserve"> 12, no. 21 (2022): 11209.</w:t>
      </w:r>
    </w:p>
    <w:p w14:paraId="46C07BF3" w14:textId="77777777" w:rsidR="00C57D6E" w:rsidRPr="003A6EA6" w:rsidRDefault="00C57D6E" w:rsidP="00C57D6E">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 xml:space="preserve">Shalini, Shantha K., R. Jaichandran, S. Leelavathy, R. </w:t>
      </w:r>
      <w:proofErr w:type="spellStart"/>
      <w:r w:rsidRPr="003A6EA6">
        <w:rPr>
          <w:rFonts w:eastAsia="Times New Roman"/>
          <w:sz w:val="16"/>
          <w:szCs w:val="16"/>
          <w:lang w:val="en-IN" w:eastAsia="en-IN"/>
        </w:rPr>
        <w:t>Raviraghul</w:t>
      </w:r>
      <w:proofErr w:type="spellEnd"/>
      <w:r w:rsidRPr="003A6EA6">
        <w:rPr>
          <w:rFonts w:eastAsia="Times New Roman"/>
          <w:sz w:val="16"/>
          <w:szCs w:val="16"/>
          <w:lang w:val="en-IN" w:eastAsia="en-IN"/>
        </w:rPr>
        <w:t xml:space="preserve">, J. Ranjitha, and N. Saravanakumar. "Facial Emotion Based Music Recommendation System using computer vision and machine learning </w:t>
      </w:r>
      <w:proofErr w:type="spellStart"/>
      <w:r w:rsidRPr="003A6EA6">
        <w:rPr>
          <w:rFonts w:eastAsia="Times New Roman"/>
          <w:sz w:val="16"/>
          <w:szCs w:val="16"/>
          <w:lang w:val="en-IN" w:eastAsia="en-IN"/>
        </w:rPr>
        <w:t>techiniques</w:t>
      </w:r>
      <w:proofErr w:type="spellEnd"/>
      <w:r w:rsidRPr="003A6EA6">
        <w:rPr>
          <w:rFonts w:eastAsia="Times New Roman"/>
          <w:sz w:val="16"/>
          <w:szCs w:val="16"/>
          <w:lang w:val="en-IN" w:eastAsia="en-IN"/>
        </w:rPr>
        <w:t xml:space="preserve">." </w:t>
      </w:r>
      <w:r w:rsidRPr="003A6EA6">
        <w:rPr>
          <w:rFonts w:eastAsia="Times New Roman"/>
          <w:iCs/>
          <w:sz w:val="16"/>
          <w:szCs w:val="16"/>
          <w:lang w:val="en-IN" w:eastAsia="en-IN"/>
        </w:rPr>
        <w:t>Turkish journal of computer and mathematics education</w:t>
      </w:r>
      <w:r w:rsidRPr="003A6EA6">
        <w:rPr>
          <w:rFonts w:eastAsia="Times New Roman"/>
          <w:sz w:val="16"/>
          <w:szCs w:val="16"/>
          <w:lang w:val="en-IN" w:eastAsia="en-IN"/>
        </w:rPr>
        <w:t xml:space="preserve"> 12, no. 2 (2021): 912-917.</w:t>
      </w:r>
    </w:p>
    <w:p w14:paraId="36FA0C6E" w14:textId="77777777" w:rsidR="000D2BDD" w:rsidRPr="003A6EA6" w:rsidRDefault="000D2BDD" w:rsidP="00C57D6E">
      <w:pPr>
        <w:pStyle w:val="ListParagraph"/>
        <w:numPr>
          <w:ilvl w:val="0"/>
          <w:numId w:val="27"/>
        </w:numPr>
        <w:spacing w:line="276" w:lineRule="auto"/>
        <w:jc w:val="both"/>
        <w:rPr>
          <w:rFonts w:eastAsia="Times New Roman"/>
          <w:sz w:val="16"/>
          <w:szCs w:val="16"/>
          <w:lang w:val="en-IN" w:eastAsia="en-IN"/>
        </w:rPr>
      </w:pPr>
      <w:proofErr w:type="spellStart"/>
      <w:r w:rsidRPr="003A6EA6">
        <w:rPr>
          <w:rFonts w:eastAsia="Times New Roman"/>
          <w:sz w:val="16"/>
          <w:szCs w:val="16"/>
          <w:lang w:val="en-IN" w:eastAsia="en-IN"/>
        </w:rPr>
        <w:t>Vidyasagar</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Bagde</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Sarika</w:t>
      </w:r>
      <w:proofErr w:type="spellEnd"/>
      <w:r w:rsidRPr="003A6EA6">
        <w:rPr>
          <w:rFonts w:eastAsia="Times New Roman"/>
          <w:sz w:val="16"/>
          <w:szCs w:val="16"/>
          <w:lang w:val="en-IN" w:eastAsia="en-IN"/>
        </w:rPr>
        <w:t>, and V. Karwande. "Emotion Based Music Recommendation System by Using Different ML Approach." International Journal 6, no. 6 (2021).</w:t>
      </w:r>
    </w:p>
    <w:p w14:paraId="36E22FE2" w14:textId="1E477902" w:rsidR="00C57D6E" w:rsidRPr="003A6EA6" w:rsidRDefault="00C57D6E" w:rsidP="00C57D6E">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 xml:space="preserve">Florence, S. Metilda, and M. Uma. "Emotional detection and music recommendation system based on user facial expression." In </w:t>
      </w:r>
      <w:r w:rsidRPr="003A6EA6">
        <w:rPr>
          <w:rFonts w:eastAsia="Times New Roman"/>
          <w:iCs/>
          <w:sz w:val="16"/>
          <w:szCs w:val="16"/>
          <w:lang w:val="en-IN" w:eastAsia="en-IN"/>
        </w:rPr>
        <w:t xml:space="preserve">IOP </w:t>
      </w:r>
      <w:r w:rsidRPr="003A6EA6">
        <w:rPr>
          <w:rFonts w:eastAsia="Times New Roman"/>
          <w:iCs/>
          <w:sz w:val="16"/>
          <w:szCs w:val="16"/>
          <w:lang w:val="en-IN" w:eastAsia="en-IN"/>
        </w:rPr>
        <w:lastRenderedPageBreak/>
        <w:t>conference series: Materials science and engineering</w:t>
      </w:r>
      <w:r w:rsidRPr="003A6EA6">
        <w:rPr>
          <w:rFonts w:eastAsia="Times New Roman"/>
          <w:sz w:val="16"/>
          <w:szCs w:val="16"/>
          <w:lang w:val="en-IN" w:eastAsia="en-IN"/>
        </w:rPr>
        <w:t>, vol. 912, no. 6, p. 062007. IOP Publishing, 2020.</w:t>
      </w:r>
    </w:p>
    <w:p w14:paraId="1E53D1FC" w14:textId="77777777" w:rsidR="00C57D6E" w:rsidRPr="003A6EA6" w:rsidRDefault="00C57D6E" w:rsidP="00C57D6E">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 xml:space="preserve">Abdul, </w:t>
      </w:r>
      <w:proofErr w:type="spellStart"/>
      <w:r w:rsidRPr="003A6EA6">
        <w:rPr>
          <w:rFonts w:eastAsia="Times New Roman"/>
          <w:sz w:val="16"/>
          <w:szCs w:val="16"/>
          <w:lang w:val="en-IN" w:eastAsia="en-IN"/>
        </w:rPr>
        <w:t>Ashu</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Jenhui</w:t>
      </w:r>
      <w:proofErr w:type="spellEnd"/>
      <w:r w:rsidRPr="003A6EA6">
        <w:rPr>
          <w:rFonts w:eastAsia="Times New Roman"/>
          <w:sz w:val="16"/>
          <w:szCs w:val="16"/>
          <w:lang w:val="en-IN" w:eastAsia="en-IN"/>
        </w:rPr>
        <w:t xml:space="preserve"> Chen, Hua-Yuan Liao, and Shun-Hao Chang. "An emotion-aware personalized music recommendation system using a convolutional neural networks approach." </w:t>
      </w:r>
      <w:r w:rsidRPr="003A6EA6">
        <w:rPr>
          <w:rFonts w:eastAsia="Times New Roman"/>
          <w:iCs/>
          <w:sz w:val="16"/>
          <w:szCs w:val="16"/>
          <w:lang w:val="en-IN" w:eastAsia="en-IN"/>
        </w:rPr>
        <w:t>Applied Sciences</w:t>
      </w:r>
      <w:r w:rsidRPr="003A6EA6">
        <w:rPr>
          <w:rFonts w:eastAsia="Times New Roman"/>
          <w:sz w:val="16"/>
          <w:szCs w:val="16"/>
          <w:lang w:val="en-IN" w:eastAsia="en-IN"/>
        </w:rPr>
        <w:t xml:space="preserve"> 8, no. 7 (2018): 1103.</w:t>
      </w:r>
    </w:p>
    <w:p w14:paraId="10AB8512" w14:textId="77777777" w:rsidR="00C57D6E" w:rsidRPr="003A6EA6" w:rsidRDefault="00C57D6E" w:rsidP="00C57D6E">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 xml:space="preserve">Srivastava, Aneesh, Devesh Kumar Srivastava, and Mehak Shandilya. "Facial Emotion-based Music Recommender System using CNN." In </w:t>
      </w:r>
      <w:r w:rsidRPr="003A6EA6">
        <w:rPr>
          <w:rFonts w:eastAsia="Times New Roman"/>
          <w:iCs/>
          <w:sz w:val="16"/>
          <w:szCs w:val="16"/>
          <w:lang w:val="en-IN" w:eastAsia="en-IN"/>
        </w:rPr>
        <w:t>2023 International Conference on Artificial Intelligence and Smart Communication (AISC)</w:t>
      </w:r>
      <w:r w:rsidRPr="003A6EA6">
        <w:rPr>
          <w:rFonts w:eastAsia="Times New Roman"/>
          <w:sz w:val="16"/>
          <w:szCs w:val="16"/>
          <w:lang w:val="en-IN" w:eastAsia="en-IN"/>
        </w:rPr>
        <w:t>, pp. 113-118. IEEE, 2023.</w:t>
      </w:r>
    </w:p>
    <w:p w14:paraId="1F1CB2D2" w14:textId="77777777" w:rsidR="00C57D6E" w:rsidRPr="003A6EA6" w:rsidRDefault="00C57D6E" w:rsidP="00C57D6E">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 xml:space="preserve">Nair, Amrita, Smriti Pillai, Ganga S. Nair, and T. Anjali. "Emotion based music playlist recommendation system using interactive chatbot." In </w:t>
      </w:r>
      <w:r w:rsidRPr="003A6EA6">
        <w:rPr>
          <w:rFonts w:eastAsia="Times New Roman"/>
          <w:iCs/>
          <w:sz w:val="16"/>
          <w:szCs w:val="16"/>
          <w:lang w:val="en-IN" w:eastAsia="en-IN"/>
        </w:rPr>
        <w:t>2021 6th international conference on communication and electronics systems (ICCES)</w:t>
      </w:r>
      <w:r w:rsidRPr="003A6EA6">
        <w:rPr>
          <w:rFonts w:eastAsia="Times New Roman"/>
          <w:sz w:val="16"/>
          <w:szCs w:val="16"/>
          <w:lang w:val="en-IN" w:eastAsia="en-IN"/>
        </w:rPr>
        <w:t>, pp. 1767-1772. IEEE, 2021.</w:t>
      </w:r>
    </w:p>
    <w:p w14:paraId="2B04ED5E" w14:textId="77777777" w:rsidR="00C57D6E" w:rsidRPr="003A6EA6" w:rsidRDefault="00C57D6E" w:rsidP="00C57D6E">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 xml:space="preserve">Kim, </w:t>
      </w:r>
      <w:proofErr w:type="spellStart"/>
      <w:r w:rsidRPr="003A6EA6">
        <w:rPr>
          <w:rFonts w:eastAsia="Times New Roman"/>
          <w:sz w:val="16"/>
          <w:szCs w:val="16"/>
          <w:lang w:val="en-IN" w:eastAsia="en-IN"/>
        </w:rPr>
        <w:t>JungHyun</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Seungjae</w:t>
      </w:r>
      <w:proofErr w:type="spellEnd"/>
      <w:r w:rsidRPr="003A6EA6">
        <w:rPr>
          <w:rFonts w:eastAsia="Times New Roman"/>
          <w:sz w:val="16"/>
          <w:szCs w:val="16"/>
          <w:lang w:val="en-IN" w:eastAsia="en-IN"/>
        </w:rPr>
        <w:t xml:space="preserve"> Lee, and </w:t>
      </w:r>
      <w:proofErr w:type="spellStart"/>
      <w:r w:rsidRPr="003A6EA6">
        <w:rPr>
          <w:rFonts w:eastAsia="Times New Roman"/>
          <w:sz w:val="16"/>
          <w:szCs w:val="16"/>
          <w:lang w:val="en-IN" w:eastAsia="en-IN"/>
        </w:rPr>
        <w:t>WonYoung</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Yoo</w:t>
      </w:r>
      <w:proofErr w:type="spellEnd"/>
      <w:r w:rsidRPr="003A6EA6">
        <w:rPr>
          <w:rFonts w:eastAsia="Times New Roman"/>
          <w:sz w:val="16"/>
          <w:szCs w:val="16"/>
          <w:lang w:val="en-IN" w:eastAsia="en-IN"/>
        </w:rPr>
        <w:t xml:space="preserve">. "Implementation and analysis of mood-based music recommendation system." In </w:t>
      </w:r>
      <w:r w:rsidRPr="003A6EA6">
        <w:rPr>
          <w:rFonts w:eastAsia="Times New Roman"/>
          <w:iCs/>
          <w:sz w:val="16"/>
          <w:szCs w:val="16"/>
          <w:lang w:val="en-IN" w:eastAsia="en-IN"/>
        </w:rPr>
        <w:t>2013 15th International Conference on Advanced Communications Technology (ICACT)</w:t>
      </w:r>
      <w:r w:rsidRPr="003A6EA6">
        <w:rPr>
          <w:rFonts w:eastAsia="Times New Roman"/>
          <w:sz w:val="16"/>
          <w:szCs w:val="16"/>
          <w:lang w:val="en-IN" w:eastAsia="en-IN"/>
        </w:rPr>
        <w:t>, pp. 740-743. IEEE, 2013.</w:t>
      </w:r>
    </w:p>
    <w:p w14:paraId="77130922" w14:textId="4DD4DFCE" w:rsidR="00C57D6E" w:rsidRPr="003A6EA6" w:rsidRDefault="00F6240B" w:rsidP="00C57D6E">
      <w:pPr>
        <w:pStyle w:val="ListParagraph"/>
        <w:numPr>
          <w:ilvl w:val="0"/>
          <w:numId w:val="27"/>
        </w:numPr>
        <w:spacing w:line="276" w:lineRule="auto"/>
        <w:jc w:val="both"/>
        <w:rPr>
          <w:rFonts w:eastAsia="Times New Roman"/>
          <w:sz w:val="16"/>
          <w:szCs w:val="16"/>
          <w:lang w:val="en-IN" w:eastAsia="en-IN"/>
        </w:rPr>
      </w:pPr>
      <w:bookmarkStart w:id="3" w:name="_GoBack"/>
      <w:r w:rsidRPr="003A6EA6">
        <w:rPr>
          <w:rFonts w:eastAsia="Times New Roman"/>
          <w:sz w:val="16"/>
          <w:szCs w:val="16"/>
          <w:lang w:val="en-IN" w:eastAsia="en-IN"/>
        </w:rPr>
        <w:t>Nag</w:t>
      </w:r>
      <w:r w:rsidR="003B6EFE">
        <w:rPr>
          <w:rFonts w:eastAsia="Times New Roman"/>
          <w:sz w:val="16"/>
          <w:szCs w:val="16"/>
          <w:lang w:val="en-IN" w:eastAsia="en-IN"/>
        </w:rPr>
        <w:t xml:space="preserve">a </w:t>
      </w:r>
      <w:proofErr w:type="spellStart"/>
      <w:r w:rsidR="003B6EFE">
        <w:rPr>
          <w:rFonts w:eastAsia="Times New Roman"/>
          <w:sz w:val="16"/>
          <w:szCs w:val="16"/>
          <w:lang w:val="en-IN" w:eastAsia="en-IN"/>
        </w:rPr>
        <w:t>Bhavani</w:t>
      </w:r>
      <w:proofErr w:type="spellEnd"/>
      <w:r w:rsidR="003B6EFE">
        <w:rPr>
          <w:rFonts w:eastAsia="Times New Roman"/>
          <w:sz w:val="16"/>
          <w:szCs w:val="16"/>
          <w:lang w:val="en-IN" w:eastAsia="en-IN"/>
        </w:rPr>
        <w:t>, P. U. V. V. A. L. A.</w:t>
      </w:r>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Siddi</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Kavya</w:t>
      </w:r>
      <w:proofErr w:type="spellEnd"/>
      <w:r w:rsidRPr="003A6EA6">
        <w:rPr>
          <w:rFonts w:eastAsia="Times New Roman"/>
          <w:sz w:val="16"/>
          <w:szCs w:val="16"/>
          <w:lang w:val="en-IN" w:eastAsia="en-IN"/>
        </w:rPr>
        <w:t xml:space="preserve">, And </w:t>
      </w:r>
      <w:proofErr w:type="spellStart"/>
      <w:r w:rsidRPr="003A6EA6">
        <w:rPr>
          <w:rFonts w:eastAsia="Times New Roman"/>
          <w:sz w:val="16"/>
          <w:szCs w:val="16"/>
          <w:lang w:val="en-IN" w:eastAsia="en-IN"/>
        </w:rPr>
        <w:t>Tallapogu</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Viswas</w:t>
      </w:r>
      <w:proofErr w:type="spellEnd"/>
      <w:r w:rsidRPr="003A6EA6">
        <w:rPr>
          <w:rFonts w:eastAsia="Times New Roman"/>
          <w:sz w:val="16"/>
          <w:szCs w:val="16"/>
          <w:lang w:val="en-IN" w:eastAsia="en-IN"/>
        </w:rPr>
        <w:t xml:space="preserve">. "Music Recommendation System </w:t>
      </w:r>
      <w:proofErr w:type="gramStart"/>
      <w:r w:rsidRPr="003A6EA6">
        <w:rPr>
          <w:rFonts w:eastAsia="Times New Roman"/>
          <w:sz w:val="16"/>
          <w:szCs w:val="16"/>
          <w:lang w:val="en-IN" w:eastAsia="en-IN"/>
        </w:rPr>
        <w:t>For</w:t>
      </w:r>
      <w:proofErr w:type="gramEnd"/>
      <w:r w:rsidRPr="003A6EA6">
        <w:rPr>
          <w:rFonts w:eastAsia="Times New Roman"/>
          <w:sz w:val="16"/>
          <w:szCs w:val="16"/>
          <w:lang w:val="en-IN" w:eastAsia="en-IN"/>
        </w:rPr>
        <w:t xml:space="preserve"> Detection Of Emotion." (2023).</w:t>
      </w:r>
    </w:p>
    <w:bookmarkEnd w:id="3"/>
    <w:p w14:paraId="30526353" w14:textId="77777777" w:rsidR="002C2561" w:rsidRPr="003A6EA6" w:rsidRDefault="002C2561" w:rsidP="002C2561">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 xml:space="preserve">Mohan, G. Bharathi, R. Prasanna Kumar, R. Elakkiya, and Snehitha Gorantla. "Enhancing Personality Classification through Textual Analysis: A Deep Learning Approach Utilizing MBTI and Social Media Data." In </w:t>
      </w:r>
      <w:r w:rsidRPr="003A6EA6">
        <w:rPr>
          <w:rFonts w:eastAsia="Times New Roman"/>
          <w:iCs/>
          <w:sz w:val="16"/>
          <w:szCs w:val="16"/>
          <w:lang w:val="en-IN" w:eastAsia="en-IN"/>
        </w:rPr>
        <w:t>2023 International Conference on Network, Multimedia and Information Technology (NMITCON)</w:t>
      </w:r>
      <w:r w:rsidRPr="003A6EA6">
        <w:rPr>
          <w:rFonts w:eastAsia="Times New Roman"/>
          <w:sz w:val="16"/>
          <w:szCs w:val="16"/>
          <w:lang w:val="en-IN" w:eastAsia="en-IN"/>
        </w:rPr>
        <w:t>, pp. 01-06. IEEE, 2023.</w:t>
      </w:r>
    </w:p>
    <w:p w14:paraId="63B9384C" w14:textId="77777777" w:rsidR="00C57D6E" w:rsidRPr="003A6EA6" w:rsidRDefault="00C57D6E" w:rsidP="00C57D6E">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Mohan, G. Bharathi, R. Prasanna Kumar, and T. Ravi. "Coalescing Clustering and Classification." (2012): 446-450.</w:t>
      </w:r>
    </w:p>
    <w:p w14:paraId="53B1B0F2" w14:textId="77777777" w:rsidR="00C57D6E" w:rsidRPr="003A6EA6" w:rsidRDefault="00C57D6E" w:rsidP="00C57D6E">
      <w:pPr>
        <w:pStyle w:val="ListParagraph"/>
        <w:numPr>
          <w:ilvl w:val="0"/>
          <w:numId w:val="27"/>
        </w:numPr>
        <w:spacing w:line="276" w:lineRule="auto"/>
        <w:jc w:val="both"/>
        <w:rPr>
          <w:rFonts w:eastAsia="Times New Roman"/>
          <w:sz w:val="16"/>
          <w:szCs w:val="16"/>
          <w:lang w:val="en-IN" w:eastAsia="en-IN"/>
        </w:rPr>
      </w:pPr>
      <w:r w:rsidRPr="003A6EA6">
        <w:rPr>
          <w:rFonts w:eastAsia="Times New Roman"/>
          <w:sz w:val="16"/>
          <w:szCs w:val="16"/>
          <w:lang w:val="en-IN" w:eastAsia="en-IN"/>
        </w:rPr>
        <w:t xml:space="preserve">Rithani, M., R. Prasanna Kumar, and Srinath Doss. "A review on big data based on deep neural network approaches." </w:t>
      </w:r>
      <w:r w:rsidRPr="003A6EA6">
        <w:rPr>
          <w:rFonts w:eastAsia="Times New Roman"/>
          <w:iCs/>
          <w:sz w:val="16"/>
          <w:szCs w:val="16"/>
          <w:lang w:val="en-IN" w:eastAsia="en-IN"/>
        </w:rPr>
        <w:t>Artificial Intelligence Review</w:t>
      </w:r>
      <w:r w:rsidRPr="003A6EA6">
        <w:rPr>
          <w:rFonts w:eastAsia="Times New Roman"/>
          <w:sz w:val="16"/>
          <w:szCs w:val="16"/>
          <w:lang w:val="en-IN" w:eastAsia="en-IN"/>
        </w:rPr>
        <w:t xml:space="preserve"> (2023): 1-37.</w:t>
      </w:r>
    </w:p>
    <w:p w14:paraId="62DE1EFC" w14:textId="77777777" w:rsidR="002C2561" w:rsidRPr="003A6EA6" w:rsidRDefault="002C2561" w:rsidP="002C2561">
      <w:pPr>
        <w:pStyle w:val="ListParagraph"/>
        <w:numPr>
          <w:ilvl w:val="0"/>
          <w:numId w:val="27"/>
        </w:numPr>
        <w:spacing w:line="276" w:lineRule="auto"/>
        <w:jc w:val="both"/>
        <w:rPr>
          <w:rFonts w:eastAsia="Times New Roman"/>
          <w:sz w:val="16"/>
          <w:szCs w:val="16"/>
          <w:lang w:val="en-IN" w:eastAsia="en-IN"/>
        </w:rPr>
      </w:pPr>
      <w:proofErr w:type="spellStart"/>
      <w:r w:rsidRPr="003A6EA6">
        <w:rPr>
          <w:rFonts w:eastAsia="Times New Roman"/>
          <w:sz w:val="16"/>
          <w:szCs w:val="16"/>
          <w:lang w:val="en-IN" w:eastAsia="en-IN"/>
        </w:rPr>
        <w:t>Vatcharaphrueksadee</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Amornvit</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Rattikarn</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Viboonpanich</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Puttakul</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Sakul-ang</w:t>
      </w:r>
      <w:proofErr w:type="spellEnd"/>
      <w:r w:rsidRPr="003A6EA6">
        <w:rPr>
          <w:rFonts w:eastAsia="Times New Roman"/>
          <w:sz w:val="16"/>
          <w:szCs w:val="16"/>
          <w:lang w:val="en-IN" w:eastAsia="en-IN"/>
        </w:rPr>
        <w:t xml:space="preserve">, and </w:t>
      </w:r>
      <w:proofErr w:type="spellStart"/>
      <w:r w:rsidRPr="003A6EA6">
        <w:rPr>
          <w:rFonts w:eastAsia="Times New Roman"/>
          <w:sz w:val="16"/>
          <w:szCs w:val="16"/>
          <w:lang w:val="en-IN" w:eastAsia="en-IN"/>
        </w:rPr>
        <w:t>Maleerat</w:t>
      </w:r>
      <w:proofErr w:type="spellEnd"/>
      <w:r w:rsidRPr="003A6EA6">
        <w:rPr>
          <w:rFonts w:eastAsia="Times New Roman"/>
          <w:sz w:val="16"/>
          <w:szCs w:val="16"/>
          <w:lang w:val="en-IN" w:eastAsia="en-IN"/>
        </w:rPr>
        <w:t xml:space="preserve"> </w:t>
      </w:r>
      <w:proofErr w:type="spellStart"/>
      <w:r w:rsidRPr="003A6EA6">
        <w:rPr>
          <w:rFonts w:eastAsia="Times New Roman"/>
          <w:sz w:val="16"/>
          <w:szCs w:val="16"/>
          <w:lang w:val="en-IN" w:eastAsia="en-IN"/>
        </w:rPr>
        <w:t>Maliyaem</w:t>
      </w:r>
      <w:proofErr w:type="spellEnd"/>
      <w:r w:rsidRPr="003A6EA6">
        <w:rPr>
          <w:rFonts w:eastAsia="Times New Roman"/>
          <w:sz w:val="16"/>
          <w:szCs w:val="16"/>
          <w:lang w:val="en-IN" w:eastAsia="en-IN"/>
        </w:rPr>
        <w:t xml:space="preserve">. "Vgg-16 and optimized </w:t>
      </w:r>
      <w:proofErr w:type="spellStart"/>
      <w:r w:rsidRPr="003A6EA6">
        <w:rPr>
          <w:rFonts w:eastAsia="Times New Roman"/>
          <w:sz w:val="16"/>
          <w:szCs w:val="16"/>
          <w:lang w:val="en-IN" w:eastAsia="en-IN"/>
        </w:rPr>
        <w:t>cnn</w:t>
      </w:r>
      <w:proofErr w:type="spellEnd"/>
      <w:r w:rsidRPr="003A6EA6">
        <w:rPr>
          <w:rFonts w:eastAsia="Times New Roman"/>
          <w:sz w:val="16"/>
          <w:szCs w:val="16"/>
          <w:lang w:val="en-IN" w:eastAsia="en-IN"/>
        </w:rPr>
        <w:t xml:space="preserve"> for emotion classification." </w:t>
      </w:r>
      <w:r w:rsidRPr="003A6EA6">
        <w:rPr>
          <w:rFonts w:eastAsia="Times New Roman"/>
          <w:iCs/>
          <w:sz w:val="16"/>
          <w:szCs w:val="16"/>
          <w:lang w:val="en-IN" w:eastAsia="en-IN"/>
        </w:rPr>
        <w:t>Information Technology Journal</w:t>
      </w:r>
      <w:r w:rsidRPr="003A6EA6">
        <w:rPr>
          <w:rFonts w:eastAsia="Times New Roman"/>
          <w:sz w:val="16"/>
          <w:szCs w:val="16"/>
          <w:lang w:val="en-IN" w:eastAsia="en-IN"/>
        </w:rPr>
        <w:t xml:space="preserve"> 16, no. 2 (2020): 10-15.</w:t>
      </w:r>
    </w:p>
    <w:p w14:paraId="7E579909" w14:textId="77777777" w:rsidR="002E5902" w:rsidRPr="003A6EA6" w:rsidRDefault="002E5902" w:rsidP="00C57D6E">
      <w:pPr>
        <w:spacing w:line="276" w:lineRule="auto"/>
        <w:jc w:val="both"/>
        <w:rPr>
          <w:rStyle w:val="sc-hhghug"/>
          <w:rFonts w:eastAsia="Times New Roman"/>
          <w:sz w:val="16"/>
          <w:szCs w:val="16"/>
          <w:lang w:val="en-IN" w:eastAsia="en-IN"/>
        </w:rPr>
      </w:pPr>
    </w:p>
    <w:p w14:paraId="0196F944" w14:textId="77777777" w:rsidR="002E5902" w:rsidRPr="003A6EA6" w:rsidRDefault="002E5902" w:rsidP="00C57D6E">
      <w:pPr>
        <w:spacing w:line="276" w:lineRule="auto"/>
        <w:jc w:val="both"/>
        <w:rPr>
          <w:rStyle w:val="sc-hhghug"/>
          <w:color w:val="0D0D0D" w:themeColor="text1" w:themeTint="F2"/>
          <w:sz w:val="16"/>
          <w:szCs w:val="16"/>
        </w:rPr>
      </w:pPr>
    </w:p>
    <w:p w14:paraId="17E55715" w14:textId="77777777" w:rsidR="002E5902" w:rsidRPr="003A6EA6" w:rsidRDefault="002E5902" w:rsidP="00C57D6E">
      <w:pPr>
        <w:spacing w:line="276" w:lineRule="auto"/>
        <w:jc w:val="both"/>
        <w:rPr>
          <w:rStyle w:val="sc-hhghug"/>
          <w:color w:val="0D0D0D" w:themeColor="text1" w:themeTint="F2"/>
          <w:sz w:val="16"/>
          <w:szCs w:val="16"/>
        </w:rPr>
      </w:pPr>
    </w:p>
    <w:p w14:paraId="544A8F01" w14:textId="77777777" w:rsidR="002E5902" w:rsidRPr="003A6EA6" w:rsidRDefault="002E5902" w:rsidP="00C57D6E">
      <w:pPr>
        <w:spacing w:line="276" w:lineRule="auto"/>
        <w:jc w:val="both"/>
        <w:rPr>
          <w:rStyle w:val="sc-hhghug"/>
          <w:color w:val="0D0D0D" w:themeColor="text1" w:themeTint="F2"/>
          <w:sz w:val="16"/>
          <w:szCs w:val="16"/>
        </w:rPr>
      </w:pPr>
    </w:p>
    <w:p w14:paraId="4B5CFE8E" w14:textId="77777777" w:rsidR="002E5902" w:rsidRPr="003A6EA6" w:rsidRDefault="002E5902" w:rsidP="00C57D6E">
      <w:pPr>
        <w:spacing w:line="276" w:lineRule="auto"/>
        <w:jc w:val="both"/>
        <w:rPr>
          <w:rStyle w:val="sc-hhghug"/>
          <w:color w:val="0D0D0D" w:themeColor="text1" w:themeTint="F2"/>
          <w:sz w:val="16"/>
          <w:szCs w:val="16"/>
        </w:rPr>
      </w:pPr>
    </w:p>
    <w:p w14:paraId="499E6002" w14:textId="77777777" w:rsidR="002E5902" w:rsidRPr="003A6EA6" w:rsidRDefault="002E5902" w:rsidP="00C57D6E">
      <w:pPr>
        <w:spacing w:line="276" w:lineRule="auto"/>
        <w:jc w:val="both"/>
        <w:rPr>
          <w:rStyle w:val="sc-hhghug"/>
          <w:color w:val="0D0D0D" w:themeColor="text1" w:themeTint="F2"/>
          <w:sz w:val="16"/>
          <w:szCs w:val="16"/>
        </w:rPr>
      </w:pPr>
    </w:p>
    <w:p w14:paraId="5BD5FF12" w14:textId="77777777" w:rsidR="002E5902" w:rsidRPr="003A6EA6" w:rsidRDefault="002E5902" w:rsidP="00C57D6E">
      <w:pPr>
        <w:spacing w:line="276" w:lineRule="auto"/>
        <w:jc w:val="both"/>
        <w:rPr>
          <w:rStyle w:val="sc-hhghug"/>
          <w:color w:val="0D0D0D" w:themeColor="text1" w:themeTint="F2"/>
          <w:sz w:val="16"/>
          <w:szCs w:val="16"/>
        </w:rPr>
      </w:pPr>
    </w:p>
    <w:p w14:paraId="3BA74748" w14:textId="77777777" w:rsidR="002E5902" w:rsidRPr="003A6EA6" w:rsidRDefault="002E5902" w:rsidP="00C57D6E">
      <w:pPr>
        <w:spacing w:line="276" w:lineRule="auto"/>
        <w:jc w:val="both"/>
        <w:rPr>
          <w:rStyle w:val="sc-hhghug"/>
          <w:color w:val="0D0D0D" w:themeColor="text1" w:themeTint="F2"/>
          <w:sz w:val="16"/>
          <w:szCs w:val="16"/>
        </w:rPr>
      </w:pPr>
    </w:p>
    <w:p w14:paraId="1B6664A8" w14:textId="77777777" w:rsidR="002E5902" w:rsidRPr="003A6EA6" w:rsidRDefault="002E5902" w:rsidP="00C57D6E">
      <w:pPr>
        <w:spacing w:line="276" w:lineRule="auto"/>
        <w:jc w:val="both"/>
        <w:rPr>
          <w:rStyle w:val="sc-hhghug"/>
          <w:color w:val="0D0D0D" w:themeColor="text1" w:themeTint="F2"/>
          <w:sz w:val="16"/>
          <w:szCs w:val="16"/>
        </w:rPr>
      </w:pPr>
    </w:p>
    <w:p w14:paraId="42305028" w14:textId="77777777" w:rsidR="002E5902" w:rsidRPr="003A6EA6" w:rsidRDefault="002E5902" w:rsidP="00C57D6E">
      <w:pPr>
        <w:spacing w:line="276" w:lineRule="auto"/>
        <w:jc w:val="both"/>
        <w:rPr>
          <w:rStyle w:val="sc-hhghug"/>
          <w:color w:val="0D0D0D" w:themeColor="text1" w:themeTint="F2"/>
          <w:sz w:val="16"/>
          <w:szCs w:val="16"/>
        </w:rPr>
      </w:pPr>
    </w:p>
    <w:p w14:paraId="527FE12D" w14:textId="77777777" w:rsidR="002E5902" w:rsidRPr="003A6EA6" w:rsidRDefault="002E5902" w:rsidP="00C57D6E">
      <w:pPr>
        <w:spacing w:line="276" w:lineRule="auto"/>
        <w:jc w:val="both"/>
        <w:rPr>
          <w:rStyle w:val="sc-hhghug"/>
          <w:color w:val="0D0D0D" w:themeColor="text1" w:themeTint="F2"/>
          <w:sz w:val="16"/>
          <w:szCs w:val="16"/>
        </w:rPr>
      </w:pPr>
    </w:p>
    <w:p w14:paraId="0EEE629A" w14:textId="77777777" w:rsidR="002E5902" w:rsidRPr="003A6EA6" w:rsidRDefault="002E5902" w:rsidP="00C57D6E">
      <w:pPr>
        <w:spacing w:line="276" w:lineRule="auto"/>
        <w:jc w:val="both"/>
        <w:rPr>
          <w:rStyle w:val="sc-hhghug"/>
          <w:color w:val="0D0D0D" w:themeColor="text1" w:themeTint="F2"/>
          <w:sz w:val="16"/>
          <w:szCs w:val="16"/>
        </w:rPr>
      </w:pPr>
    </w:p>
    <w:p w14:paraId="6A496CF5" w14:textId="77777777" w:rsidR="002E5902" w:rsidRPr="003A6EA6" w:rsidRDefault="002E5902" w:rsidP="00C57D6E">
      <w:pPr>
        <w:spacing w:line="276" w:lineRule="auto"/>
        <w:jc w:val="both"/>
        <w:rPr>
          <w:rStyle w:val="sc-hhghug"/>
          <w:color w:val="0D0D0D" w:themeColor="text1" w:themeTint="F2"/>
          <w:sz w:val="16"/>
          <w:szCs w:val="16"/>
        </w:rPr>
      </w:pPr>
    </w:p>
    <w:p w14:paraId="1DE5E9FE" w14:textId="77777777" w:rsidR="002E5902" w:rsidRPr="003A6EA6" w:rsidRDefault="002E5902" w:rsidP="00C57D6E">
      <w:pPr>
        <w:spacing w:line="276" w:lineRule="auto"/>
        <w:jc w:val="both"/>
        <w:rPr>
          <w:rStyle w:val="sc-hhghug"/>
          <w:color w:val="0D0D0D" w:themeColor="text1" w:themeTint="F2"/>
          <w:sz w:val="16"/>
          <w:szCs w:val="16"/>
        </w:rPr>
      </w:pPr>
    </w:p>
    <w:p w14:paraId="184E79D6" w14:textId="77777777" w:rsidR="002E5902" w:rsidRPr="003A6EA6" w:rsidRDefault="002E5902" w:rsidP="00C57D6E">
      <w:pPr>
        <w:spacing w:line="276" w:lineRule="auto"/>
        <w:jc w:val="both"/>
        <w:rPr>
          <w:rStyle w:val="sc-hhghug"/>
          <w:color w:val="0D0D0D" w:themeColor="text1" w:themeTint="F2"/>
          <w:sz w:val="16"/>
          <w:szCs w:val="16"/>
        </w:rPr>
      </w:pPr>
    </w:p>
    <w:p w14:paraId="15A4C1F0" w14:textId="77777777" w:rsidR="002E5902" w:rsidRPr="003A6EA6" w:rsidRDefault="002E5902" w:rsidP="00C57D6E">
      <w:pPr>
        <w:spacing w:line="276" w:lineRule="auto"/>
        <w:jc w:val="both"/>
        <w:rPr>
          <w:rStyle w:val="sc-hhghug"/>
          <w:color w:val="0D0D0D" w:themeColor="text1" w:themeTint="F2"/>
          <w:sz w:val="16"/>
          <w:szCs w:val="16"/>
        </w:rPr>
      </w:pPr>
    </w:p>
    <w:p w14:paraId="6CB0DAB1" w14:textId="77777777" w:rsidR="002E5902" w:rsidRPr="003A6EA6" w:rsidRDefault="002E5902" w:rsidP="00C57D6E">
      <w:pPr>
        <w:spacing w:line="276" w:lineRule="auto"/>
        <w:jc w:val="both"/>
        <w:rPr>
          <w:rStyle w:val="sc-hhghug"/>
          <w:color w:val="0D0D0D" w:themeColor="text1" w:themeTint="F2"/>
          <w:sz w:val="16"/>
          <w:szCs w:val="16"/>
        </w:rPr>
      </w:pPr>
    </w:p>
    <w:p w14:paraId="57C2B594" w14:textId="77777777" w:rsidR="002E5902" w:rsidRPr="003A6EA6" w:rsidRDefault="002E5902" w:rsidP="00C57D6E">
      <w:pPr>
        <w:spacing w:line="276" w:lineRule="auto"/>
        <w:jc w:val="both"/>
        <w:rPr>
          <w:rStyle w:val="sc-hhghug"/>
          <w:color w:val="0D0D0D" w:themeColor="text1" w:themeTint="F2"/>
          <w:sz w:val="16"/>
          <w:szCs w:val="16"/>
        </w:rPr>
      </w:pPr>
    </w:p>
    <w:p w14:paraId="63BCE394" w14:textId="77777777" w:rsidR="002E5902" w:rsidRPr="003A6EA6" w:rsidRDefault="002E5902" w:rsidP="00C57D6E">
      <w:pPr>
        <w:spacing w:line="276" w:lineRule="auto"/>
        <w:jc w:val="both"/>
        <w:rPr>
          <w:rStyle w:val="sc-hhghug"/>
          <w:color w:val="0D0D0D" w:themeColor="text1" w:themeTint="F2"/>
          <w:sz w:val="16"/>
          <w:szCs w:val="16"/>
        </w:rPr>
      </w:pPr>
    </w:p>
    <w:p w14:paraId="6073856C" w14:textId="77777777" w:rsidR="002E5902" w:rsidRPr="003A6EA6" w:rsidRDefault="002E5902" w:rsidP="00C57D6E">
      <w:pPr>
        <w:spacing w:line="276" w:lineRule="auto"/>
        <w:jc w:val="both"/>
        <w:rPr>
          <w:rStyle w:val="sc-hhghug"/>
          <w:color w:val="0D0D0D" w:themeColor="text1" w:themeTint="F2"/>
          <w:sz w:val="16"/>
          <w:szCs w:val="16"/>
        </w:rPr>
      </w:pPr>
    </w:p>
    <w:p w14:paraId="4AD26636" w14:textId="77777777" w:rsidR="002E5902" w:rsidRPr="003A6EA6" w:rsidRDefault="002E5902" w:rsidP="00C57D6E">
      <w:pPr>
        <w:spacing w:line="276" w:lineRule="auto"/>
        <w:jc w:val="both"/>
        <w:rPr>
          <w:rStyle w:val="sc-hhghug"/>
          <w:color w:val="0D0D0D" w:themeColor="text1" w:themeTint="F2"/>
          <w:sz w:val="16"/>
          <w:szCs w:val="16"/>
        </w:rPr>
      </w:pPr>
    </w:p>
    <w:p w14:paraId="04A807A1" w14:textId="77777777" w:rsidR="002E5902" w:rsidRPr="003A6EA6" w:rsidRDefault="002E5902" w:rsidP="00C57D6E">
      <w:pPr>
        <w:spacing w:line="276" w:lineRule="auto"/>
        <w:jc w:val="both"/>
        <w:rPr>
          <w:rStyle w:val="sc-hhghug"/>
          <w:color w:val="0D0D0D" w:themeColor="text1" w:themeTint="F2"/>
          <w:sz w:val="16"/>
          <w:szCs w:val="16"/>
        </w:rPr>
      </w:pPr>
    </w:p>
    <w:p w14:paraId="3D394F14" w14:textId="77777777" w:rsidR="002E5902" w:rsidRPr="003A6EA6" w:rsidRDefault="002E5902" w:rsidP="00C57D6E">
      <w:pPr>
        <w:spacing w:line="276" w:lineRule="auto"/>
        <w:jc w:val="both"/>
        <w:rPr>
          <w:rStyle w:val="sc-hhghug"/>
          <w:color w:val="0D0D0D" w:themeColor="text1" w:themeTint="F2"/>
          <w:sz w:val="16"/>
          <w:szCs w:val="16"/>
        </w:rPr>
      </w:pPr>
    </w:p>
    <w:p w14:paraId="5A9B96D1" w14:textId="77777777" w:rsidR="002E5902" w:rsidRPr="003A6EA6" w:rsidRDefault="002E5902" w:rsidP="00C57D6E">
      <w:pPr>
        <w:spacing w:line="276" w:lineRule="auto"/>
        <w:jc w:val="both"/>
        <w:rPr>
          <w:rStyle w:val="sc-hhghug"/>
          <w:color w:val="0D0D0D" w:themeColor="text1" w:themeTint="F2"/>
          <w:sz w:val="16"/>
          <w:szCs w:val="16"/>
        </w:rPr>
      </w:pPr>
    </w:p>
    <w:p w14:paraId="1DF5C6FD" w14:textId="77777777" w:rsidR="002E5902" w:rsidRPr="003A6EA6" w:rsidRDefault="002E5902" w:rsidP="00C57D6E">
      <w:pPr>
        <w:spacing w:line="276" w:lineRule="auto"/>
        <w:jc w:val="both"/>
        <w:rPr>
          <w:rStyle w:val="sc-hhghug"/>
          <w:color w:val="0D0D0D" w:themeColor="text1" w:themeTint="F2"/>
          <w:sz w:val="16"/>
          <w:szCs w:val="16"/>
        </w:rPr>
      </w:pPr>
    </w:p>
    <w:p w14:paraId="78DFA36F" w14:textId="77777777" w:rsidR="002E5902" w:rsidRPr="003A6EA6" w:rsidRDefault="002E5902" w:rsidP="00C57D6E">
      <w:pPr>
        <w:spacing w:line="276" w:lineRule="auto"/>
        <w:jc w:val="both"/>
        <w:rPr>
          <w:rStyle w:val="sc-hhghug"/>
          <w:color w:val="0D0D0D" w:themeColor="text1" w:themeTint="F2"/>
          <w:sz w:val="16"/>
          <w:szCs w:val="16"/>
        </w:rPr>
      </w:pPr>
    </w:p>
    <w:p w14:paraId="368DDD20" w14:textId="77777777" w:rsidR="002E5902" w:rsidRPr="003A6EA6" w:rsidRDefault="002E5902" w:rsidP="00C57D6E">
      <w:pPr>
        <w:spacing w:line="276" w:lineRule="auto"/>
        <w:jc w:val="both"/>
        <w:rPr>
          <w:rStyle w:val="sc-hhghug"/>
          <w:color w:val="0D0D0D" w:themeColor="text1" w:themeTint="F2"/>
          <w:sz w:val="16"/>
          <w:szCs w:val="16"/>
        </w:rPr>
      </w:pPr>
    </w:p>
    <w:p w14:paraId="7B68DB94" w14:textId="77777777" w:rsidR="002E5902" w:rsidRPr="003A6EA6" w:rsidRDefault="002E5902" w:rsidP="00C57D6E">
      <w:pPr>
        <w:spacing w:line="276" w:lineRule="auto"/>
        <w:jc w:val="both"/>
        <w:rPr>
          <w:rStyle w:val="sc-hhghug"/>
          <w:color w:val="0D0D0D" w:themeColor="text1" w:themeTint="F2"/>
          <w:sz w:val="16"/>
          <w:szCs w:val="16"/>
        </w:rPr>
      </w:pPr>
    </w:p>
    <w:p w14:paraId="00BCBD7F" w14:textId="77777777" w:rsidR="002E5902" w:rsidRPr="003A6EA6" w:rsidRDefault="002E5902" w:rsidP="00C57D6E">
      <w:pPr>
        <w:spacing w:line="276" w:lineRule="auto"/>
        <w:jc w:val="both"/>
        <w:rPr>
          <w:rStyle w:val="sc-hhghug"/>
          <w:color w:val="0D0D0D" w:themeColor="text1" w:themeTint="F2"/>
          <w:sz w:val="16"/>
          <w:szCs w:val="16"/>
        </w:rPr>
      </w:pPr>
    </w:p>
    <w:p w14:paraId="63BE6702" w14:textId="77777777" w:rsidR="002E5902" w:rsidRPr="003A6EA6" w:rsidRDefault="002E5902" w:rsidP="00C57D6E">
      <w:pPr>
        <w:spacing w:line="276" w:lineRule="auto"/>
        <w:jc w:val="both"/>
        <w:rPr>
          <w:rStyle w:val="sc-hhghug"/>
          <w:color w:val="0D0D0D" w:themeColor="text1" w:themeTint="F2"/>
          <w:sz w:val="16"/>
          <w:szCs w:val="16"/>
        </w:rPr>
      </w:pPr>
    </w:p>
    <w:p w14:paraId="1A82A893" w14:textId="77777777" w:rsidR="002E5902" w:rsidRPr="003A6EA6" w:rsidRDefault="002E5902" w:rsidP="00C57D6E">
      <w:pPr>
        <w:spacing w:line="276" w:lineRule="auto"/>
        <w:jc w:val="both"/>
        <w:rPr>
          <w:rStyle w:val="sc-hhghug"/>
          <w:color w:val="0D0D0D" w:themeColor="text1" w:themeTint="F2"/>
          <w:sz w:val="16"/>
          <w:szCs w:val="16"/>
        </w:rPr>
      </w:pPr>
    </w:p>
    <w:p w14:paraId="2189BD1C" w14:textId="77777777" w:rsidR="002E5902" w:rsidRPr="003A6EA6" w:rsidRDefault="002E5902" w:rsidP="00C57D6E">
      <w:pPr>
        <w:spacing w:line="276" w:lineRule="auto"/>
        <w:jc w:val="both"/>
        <w:rPr>
          <w:rStyle w:val="sc-hhghug"/>
          <w:color w:val="0D0D0D" w:themeColor="text1" w:themeTint="F2"/>
          <w:sz w:val="16"/>
          <w:szCs w:val="16"/>
        </w:rPr>
      </w:pPr>
    </w:p>
    <w:p w14:paraId="3C28AD5E" w14:textId="77777777" w:rsidR="002E5902" w:rsidRPr="003A6EA6" w:rsidRDefault="002E5902" w:rsidP="00C57D6E">
      <w:pPr>
        <w:spacing w:line="276" w:lineRule="auto"/>
        <w:jc w:val="both"/>
        <w:rPr>
          <w:rStyle w:val="sc-hhghug"/>
          <w:color w:val="0D0D0D" w:themeColor="text1" w:themeTint="F2"/>
          <w:sz w:val="16"/>
          <w:szCs w:val="16"/>
        </w:rPr>
      </w:pPr>
    </w:p>
    <w:p w14:paraId="7F8FD2F3" w14:textId="77777777" w:rsidR="002E5902" w:rsidRPr="003A6EA6" w:rsidRDefault="002E5902" w:rsidP="00C57D6E">
      <w:pPr>
        <w:spacing w:line="276" w:lineRule="auto"/>
        <w:jc w:val="both"/>
        <w:rPr>
          <w:rStyle w:val="sc-hhghug"/>
          <w:color w:val="0D0D0D" w:themeColor="text1" w:themeTint="F2"/>
          <w:sz w:val="16"/>
          <w:szCs w:val="16"/>
        </w:rPr>
      </w:pPr>
    </w:p>
    <w:p w14:paraId="4B9CB262" w14:textId="77777777" w:rsidR="002E5902" w:rsidRPr="003A6EA6" w:rsidRDefault="002E5902" w:rsidP="00C57D6E">
      <w:pPr>
        <w:spacing w:line="276" w:lineRule="auto"/>
        <w:jc w:val="both"/>
        <w:rPr>
          <w:rStyle w:val="sc-hhghug"/>
          <w:color w:val="0D0D0D" w:themeColor="text1" w:themeTint="F2"/>
          <w:sz w:val="16"/>
          <w:szCs w:val="16"/>
        </w:rPr>
      </w:pPr>
    </w:p>
    <w:p w14:paraId="5574280D" w14:textId="77777777" w:rsidR="002E5902" w:rsidRPr="003A6EA6" w:rsidRDefault="002E5902" w:rsidP="00C57D6E">
      <w:pPr>
        <w:spacing w:line="276" w:lineRule="auto"/>
        <w:jc w:val="both"/>
        <w:rPr>
          <w:rStyle w:val="sc-hhghug"/>
          <w:color w:val="0D0D0D" w:themeColor="text1" w:themeTint="F2"/>
          <w:sz w:val="16"/>
          <w:szCs w:val="16"/>
        </w:rPr>
      </w:pPr>
    </w:p>
    <w:p w14:paraId="64315B61" w14:textId="77777777" w:rsidR="002E5902" w:rsidRPr="003A6EA6" w:rsidRDefault="002E5902" w:rsidP="00C57D6E">
      <w:pPr>
        <w:spacing w:line="276" w:lineRule="auto"/>
        <w:jc w:val="both"/>
        <w:rPr>
          <w:rStyle w:val="sc-hhghug"/>
          <w:color w:val="0D0D0D" w:themeColor="text1" w:themeTint="F2"/>
          <w:sz w:val="16"/>
          <w:szCs w:val="16"/>
        </w:rPr>
      </w:pPr>
    </w:p>
    <w:p w14:paraId="548B7E37" w14:textId="77777777" w:rsidR="002E5902" w:rsidRPr="003A6EA6" w:rsidRDefault="002E5902" w:rsidP="00C57D6E">
      <w:pPr>
        <w:spacing w:line="276" w:lineRule="auto"/>
        <w:jc w:val="both"/>
        <w:rPr>
          <w:rFonts w:eastAsia="Times New Roman"/>
          <w:color w:val="0D0D0D" w:themeColor="text1" w:themeTint="F2"/>
          <w:sz w:val="16"/>
          <w:szCs w:val="16"/>
          <w:lang w:eastAsia="en-IN"/>
        </w:rPr>
      </w:pPr>
    </w:p>
    <w:p w14:paraId="0675E5FE" w14:textId="77777777" w:rsidR="004A556D" w:rsidRPr="003A6EA6" w:rsidRDefault="004A556D" w:rsidP="00C57D6E">
      <w:pPr>
        <w:pStyle w:val="BodyText"/>
        <w:spacing w:line="276" w:lineRule="auto"/>
        <w:ind w:firstLine="0"/>
        <w:rPr>
          <w:color w:val="0D0D0D" w:themeColor="text1" w:themeTint="F2"/>
          <w:sz w:val="16"/>
          <w:szCs w:val="16"/>
        </w:rPr>
      </w:pPr>
    </w:p>
    <w:p w14:paraId="7404E4DD" w14:textId="77777777" w:rsidR="00462087" w:rsidRPr="003A6EA6" w:rsidRDefault="00462087" w:rsidP="00C57D6E">
      <w:pPr>
        <w:pStyle w:val="BodyText"/>
        <w:spacing w:line="276" w:lineRule="auto"/>
        <w:ind w:firstLine="0"/>
        <w:rPr>
          <w:color w:val="0D0D0D" w:themeColor="text1" w:themeTint="F2"/>
          <w:sz w:val="16"/>
          <w:szCs w:val="16"/>
        </w:rPr>
      </w:pPr>
    </w:p>
    <w:p w14:paraId="7ACCD6D6" w14:textId="77777777" w:rsidR="004A556D" w:rsidRPr="003A6EA6" w:rsidRDefault="004A556D" w:rsidP="00C57D6E">
      <w:pPr>
        <w:pStyle w:val="BodyText"/>
        <w:spacing w:line="276" w:lineRule="auto"/>
        <w:ind w:firstLine="0"/>
        <w:rPr>
          <w:color w:val="0D0D0D" w:themeColor="text1" w:themeTint="F2"/>
          <w:sz w:val="16"/>
          <w:szCs w:val="16"/>
        </w:rPr>
      </w:pPr>
    </w:p>
    <w:p w14:paraId="1F5AC6F5" w14:textId="77777777" w:rsidR="00E17095" w:rsidRPr="003A6EA6" w:rsidRDefault="00E17095" w:rsidP="00C57D6E">
      <w:pPr>
        <w:pStyle w:val="BodyText"/>
        <w:spacing w:line="276" w:lineRule="auto"/>
        <w:ind w:firstLine="0"/>
        <w:rPr>
          <w:color w:val="0D0D0D" w:themeColor="text1" w:themeTint="F2"/>
          <w:sz w:val="16"/>
          <w:szCs w:val="16"/>
        </w:rPr>
        <w:sectPr w:rsidR="00E17095" w:rsidRPr="003A6EA6" w:rsidSect="008171CE">
          <w:footerReference w:type="default" r:id="rId16"/>
          <w:type w:val="continuous"/>
          <w:pgSz w:w="11906" w:h="16838" w:code="9"/>
          <w:pgMar w:top="448" w:right="890" w:bottom="1440" w:left="890" w:header="720" w:footer="720" w:gutter="0"/>
          <w:cols w:num="2" w:space="360"/>
          <w:titlePg/>
          <w:docGrid w:linePitch="360"/>
        </w:sectPr>
      </w:pPr>
    </w:p>
    <w:p w14:paraId="788F582D" w14:textId="77777777" w:rsidR="004A556D" w:rsidRPr="003A6EA6" w:rsidRDefault="004A556D" w:rsidP="00C57D6E">
      <w:pPr>
        <w:spacing w:line="276" w:lineRule="auto"/>
        <w:jc w:val="both"/>
        <w:rPr>
          <w:b/>
          <w:i/>
          <w:color w:val="0D0D0D" w:themeColor="text1" w:themeTint="F2"/>
          <w:sz w:val="16"/>
          <w:szCs w:val="16"/>
        </w:rPr>
      </w:pPr>
    </w:p>
    <w:sectPr w:rsidR="004A556D" w:rsidRPr="003A6EA6" w:rsidSect="008171CE">
      <w:type w:val="continuous"/>
      <w:pgSz w:w="11906" w:h="16838" w:code="9"/>
      <w:pgMar w:top="448" w:right="890" w:bottom="1440" w:left="89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283C6" w14:textId="77777777" w:rsidR="00BF7047" w:rsidRDefault="00BF7047" w:rsidP="001A3B3D">
      <w:r>
        <w:separator/>
      </w:r>
    </w:p>
  </w:endnote>
  <w:endnote w:type="continuationSeparator" w:id="0">
    <w:p w14:paraId="215DAFBB" w14:textId="77777777" w:rsidR="00BF7047" w:rsidRDefault="00BF704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F7D32" w14:textId="77777777" w:rsidR="004A556D" w:rsidRDefault="004A556D">
    <w:pPr>
      <w:pStyle w:val="Footer"/>
      <w:jc w:val="right"/>
    </w:pPr>
  </w:p>
  <w:p w14:paraId="5332BAB5" w14:textId="77777777" w:rsidR="001A3B3D" w:rsidRPr="004A556D" w:rsidRDefault="004A556D" w:rsidP="0056610F">
    <w:pPr>
      <w:pStyle w:val="Footer"/>
      <w:jc w:val="left"/>
    </w:pPr>
    <w:r w:rsidRPr="004542B0">
      <w:t>979-8-3503-2820-2</w:t>
    </w:r>
    <w:r>
      <w:t>/$31.00 ©2024</w:t>
    </w:r>
    <w:r w:rsidRPr="00376685">
      <w:t xml:space="preserve"> IEEE</w:t>
    </w:r>
    <w:r>
      <w:t xml:space="preserve">                                                                                                                                       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976850"/>
      <w:docPartObj>
        <w:docPartGallery w:val="Page Numbers (Bottom of Page)"/>
        <w:docPartUnique/>
      </w:docPartObj>
    </w:sdtPr>
    <w:sdtEndPr>
      <w:rPr>
        <w:noProof/>
      </w:rPr>
    </w:sdtEndPr>
    <w:sdtContent>
      <w:p w14:paraId="76D014D7" w14:textId="48DA7C05" w:rsidR="004A556D" w:rsidRDefault="004A556D" w:rsidP="005946B9">
        <w:pPr>
          <w:pStyle w:val="Footer"/>
          <w:jc w:val="right"/>
        </w:pPr>
        <w:r>
          <w:fldChar w:fldCharType="begin"/>
        </w:r>
        <w:r>
          <w:instrText xml:space="preserve"> PAGE   \* MERGEFORMAT </w:instrText>
        </w:r>
        <w:r>
          <w:fldChar w:fldCharType="separate"/>
        </w:r>
        <w:r w:rsidR="003B6EFE">
          <w:rPr>
            <w:noProof/>
          </w:rPr>
          <w:t>6</w:t>
        </w:r>
        <w:r>
          <w:rPr>
            <w:noProof/>
          </w:rPr>
          <w:fldChar w:fldCharType="end"/>
        </w:r>
      </w:p>
    </w:sdtContent>
  </w:sdt>
  <w:p w14:paraId="27BC7797" w14:textId="77777777" w:rsidR="004A556D" w:rsidRDefault="004A556D" w:rsidP="005946B9">
    <w:pPr>
      <w:pStyle w:val="Footer"/>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BA3ED" w14:textId="77777777" w:rsidR="00BF7047" w:rsidRDefault="00BF7047" w:rsidP="001A3B3D">
      <w:r>
        <w:separator/>
      </w:r>
    </w:p>
  </w:footnote>
  <w:footnote w:type="continuationSeparator" w:id="0">
    <w:p w14:paraId="06624A6C" w14:textId="77777777" w:rsidR="00BF7047" w:rsidRDefault="00BF7047" w:rsidP="001A3B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25595" w14:textId="77777777" w:rsidR="004A556D" w:rsidRDefault="004A556D" w:rsidP="00A76704">
    <w:pPr>
      <w:pStyle w:val="Heade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C42B2" w14:textId="77777777" w:rsidR="004A556D" w:rsidRPr="0035790E" w:rsidRDefault="004A556D" w:rsidP="004A556D">
    <w:pPr>
      <w:pStyle w:val="Header"/>
      <w:rPr>
        <w:i/>
      </w:rPr>
    </w:pPr>
    <w:r w:rsidRPr="0035790E">
      <w:rPr>
        <w:i/>
        <w:color w:val="212529"/>
        <w:shd w:val="clear" w:color="auto" w:fill="FFFFFF"/>
      </w:rPr>
      <w:t>202</w:t>
    </w:r>
    <w:r>
      <w:rPr>
        <w:i/>
        <w:color w:val="212529"/>
        <w:shd w:val="clear" w:color="auto" w:fill="FFFFFF"/>
      </w:rPr>
      <w:t>4 Second I</w:t>
    </w:r>
    <w:r w:rsidRPr="0035790E">
      <w:rPr>
        <w:i/>
        <w:color w:val="212529"/>
        <w:shd w:val="clear" w:color="auto" w:fill="FFFFFF"/>
      </w:rPr>
      <w:t>nternational Conference on Emerging Trends in Information Technology and Engineering (</w:t>
    </w:r>
    <w:r>
      <w:rPr>
        <w:i/>
        <w:color w:val="212529"/>
        <w:shd w:val="clear" w:color="auto" w:fill="FFFFFF"/>
      </w:rPr>
      <w:t>IC</w:t>
    </w:r>
    <w:r w:rsidRPr="0035790E">
      <w:rPr>
        <w:i/>
        <w:color w:val="212529"/>
        <w:shd w:val="clear" w:color="auto" w:fill="FFFFFF"/>
      </w:rPr>
      <w:t>ETITE)</w:t>
    </w:r>
  </w:p>
  <w:p w14:paraId="2B09899C" w14:textId="188FA8E2" w:rsidR="00F614CD" w:rsidRDefault="00F614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165285"/>
    <w:multiLevelType w:val="hybridMultilevel"/>
    <w:tmpl w:val="F13C105E"/>
    <w:lvl w:ilvl="0" w:tplc="0C36E156">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397114"/>
    <w:multiLevelType w:val="hybridMultilevel"/>
    <w:tmpl w:val="CF9AD09A"/>
    <w:lvl w:ilvl="0" w:tplc="0C36E156">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5EC29DF"/>
    <w:multiLevelType w:val="hybridMultilevel"/>
    <w:tmpl w:val="0CB495B2"/>
    <w:lvl w:ilvl="0" w:tplc="0C36E156">
      <w:start w:val="1"/>
      <w:numFmt w:val="decimal"/>
      <w:lvlText w:val="[%1]"/>
      <w:lvlJc w:val="left"/>
      <w:pPr>
        <w:ind w:left="36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935"/>
    <w:rsid w:val="000104CB"/>
    <w:rsid w:val="00014AF4"/>
    <w:rsid w:val="000305EA"/>
    <w:rsid w:val="000327F5"/>
    <w:rsid w:val="000354E2"/>
    <w:rsid w:val="00040644"/>
    <w:rsid w:val="00040C43"/>
    <w:rsid w:val="0004781E"/>
    <w:rsid w:val="0005039F"/>
    <w:rsid w:val="00053E75"/>
    <w:rsid w:val="0006024E"/>
    <w:rsid w:val="00071ADF"/>
    <w:rsid w:val="0007709E"/>
    <w:rsid w:val="00086836"/>
    <w:rsid w:val="0008758A"/>
    <w:rsid w:val="000930A4"/>
    <w:rsid w:val="000A2E6C"/>
    <w:rsid w:val="000A3435"/>
    <w:rsid w:val="000B3253"/>
    <w:rsid w:val="000C1E68"/>
    <w:rsid w:val="000C2F9A"/>
    <w:rsid w:val="000D20A4"/>
    <w:rsid w:val="000D2BDD"/>
    <w:rsid w:val="000D52ED"/>
    <w:rsid w:val="000E387F"/>
    <w:rsid w:val="000E6AB4"/>
    <w:rsid w:val="00104CAC"/>
    <w:rsid w:val="00113D3A"/>
    <w:rsid w:val="00115F73"/>
    <w:rsid w:val="00120F52"/>
    <w:rsid w:val="001342ED"/>
    <w:rsid w:val="001355E6"/>
    <w:rsid w:val="001368D2"/>
    <w:rsid w:val="001434F2"/>
    <w:rsid w:val="0014684B"/>
    <w:rsid w:val="00150065"/>
    <w:rsid w:val="00152FDF"/>
    <w:rsid w:val="00155289"/>
    <w:rsid w:val="00156010"/>
    <w:rsid w:val="0016794E"/>
    <w:rsid w:val="00171058"/>
    <w:rsid w:val="001808EF"/>
    <w:rsid w:val="0019346D"/>
    <w:rsid w:val="00194EBB"/>
    <w:rsid w:val="00196762"/>
    <w:rsid w:val="001A2EFD"/>
    <w:rsid w:val="001A3B3D"/>
    <w:rsid w:val="001B67DC"/>
    <w:rsid w:val="001C0E3F"/>
    <w:rsid w:val="001C35DA"/>
    <w:rsid w:val="001D0D6E"/>
    <w:rsid w:val="001D4D3E"/>
    <w:rsid w:val="001E14A3"/>
    <w:rsid w:val="002032A9"/>
    <w:rsid w:val="00205694"/>
    <w:rsid w:val="00207293"/>
    <w:rsid w:val="0021350D"/>
    <w:rsid w:val="00220341"/>
    <w:rsid w:val="002212FA"/>
    <w:rsid w:val="00223007"/>
    <w:rsid w:val="002254A9"/>
    <w:rsid w:val="00233886"/>
    <w:rsid w:val="00233D97"/>
    <w:rsid w:val="002347A2"/>
    <w:rsid w:val="00241045"/>
    <w:rsid w:val="002410C9"/>
    <w:rsid w:val="00242B93"/>
    <w:rsid w:val="00244BE1"/>
    <w:rsid w:val="0025055B"/>
    <w:rsid w:val="00252C6A"/>
    <w:rsid w:val="00282A02"/>
    <w:rsid w:val="002850E3"/>
    <w:rsid w:val="002A3999"/>
    <w:rsid w:val="002A3AC4"/>
    <w:rsid w:val="002A3B48"/>
    <w:rsid w:val="002A63AF"/>
    <w:rsid w:val="002B5175"/>
    <w:rsid w:val="002B5EB4"/>
    <w:rsid w:val="002C2561"/>
    <w:rsid w:val="002D0483"/>
    <w:rsid w:val="002E162B"/>
    <w:rsid w:val="002E5902"/>
    <w:rsid w:val="002F22D0"/>
    <w:rsid w:val="00302D46"/>
    <w:rsid w:val="00311C40"/>
    <w:rsid w:val="00317727"/>
    <w:rsid w:val="00345DE9"/>
    <w:rsid w:val="003511D7"/>
    <w:rsid w:val="00354FCF"/>
    <w:rsid w:val="00365008"/>
    <w:rsid w:val="0037073A"/>
    <w:rsid w:val="00375D57"/>
    <w:rsid w:val="003779A8"/>
    <w:rsid w:val="00385816"/>
    <w:rsid w:val="003938E5"/>
    <w:rsid w:val="003943B2"/>
    <w:rsid w:val="00394B86"/>
    <w:rsid w:val="003A19E2"/>
    <w:rsid w:val="003A6EA6"/>
    <w:rsid w:val="003B2B40"/>
    <w:rsid w:val="003B4E04"/>
    <w:rsid w:val="003B6EFE"/>
    <w:rsid w:val="003D12B0"/>
    <w:rsid w:val="003D44D7"/>
    <w:rsid w:val="003D7A87"/>
    <w:rsid w:val="003F5A08"/>
    <w:rsid w:val="004007AB"/>
    <w:rsid w:val="00402DEE"/>
    <w:rsid w:val="00414D18"/>
    <w:rsid w:val="00420109"/>
    <w:rsid w:val="00420716"/>
    <w:rsid w:val="00423EA9"/>
    <w:rsid w:val="00424929"/>
    <w:rsid w:val="00426044"/>
    <w:rsid w:val="004325FB"/>
    <w:rsid w:val="004347C0"/>
    <w:rsid w:val="00441247"/>
    <w:rsid w:val="004432BA"/>
    <w:rsid w:val="004439F9"/>
    <w:rsid w:val="0044407E"/>
    <w:rsid w:val="00445E20"/>
    <w:rsid w:val="00447BB9"/>
    <w:rsid w:val="0046031D"/>
    <w:rsid w:val="00462087"/>
    <w:rsid w:val="004635D4"/>
    <w:rsid w:val="004730C7"/>
    <w:rsid w:val="00473AC9"/>
    <w:rsid w:val="00475A95"/>
    <w:rsid w:val="00480603"/>
    <w:rsid w:val="00481E6E"/>
    <w:rsid w:val="004825AB"/>
    <w:rsid w:val="004936DA"/>
    <w:rsid w:val="004A1D7E"/>
    <w:rsid w:val="004A3A0C"/>
    <w:rsid w:val="004A556D"/>
    <w:rsid w:val="004B70EC"/>
    <w:rsid w:val="004B71E6"/>
    <w:rsid w:val="004C1DE6"/>
    <w:rsid w:val="004C32DC"/>
    <w:rsid w:val="004C5AB5"/>
    <w:rsid w:val="004D4D69"/>
    <w:rsid w:val="004D72B5"/>
    <w:rsid w:val="004F1CB9"/>
    <w:rsid w:val="004F3208"/>
    <w:rsid w:val="004F3A08"/>
    <w:rsid w:val="005020CF"/>
    <w:rsid w:val="00505355"/>
    <w:rsid w:val="00507095"/>
    <w:rsid w:val="0051437B"/>
    <w:rsid w:val="00522B1E"/>
    <w:rsid w:val="0053106C"/>
    <w:rsid w:val="00543A44"/>
    <w:rsid w:val="005449C7"/>
    <w:rsid w:val="00551B7F"/>
    <w:rsid w:val="00552154"/>
    <w:rsid w:val="00561EF5"/>
    <w:rsid w:val="0056610F"/>
    <w:rsid w:val="00574BF0"/>
    <w:rsid w:val="00575BCA"/>
    <w:rsid w:val="005B0344"/>
    <w:rsid w:val="005B520E"/>
    <w:rsid w:val="005E2800"/>
    <w:rsid w:val="005E3EFC"/>
    <w:rsid w:val="005E5981"/>
    <w:rsid w:val="005F2E36"/>
    <w:rsid w:val="005F3738"/>
    <w:rsid w:val="00602BFE"/>
    <w:rsid w:val="00605825"/>
    <w:rsid w:val="00607BDF"/>
    <w:rsid w:val="006104F9"/>
    <w:rsid w:val="006129F6"/>
    <w:rsid w:val="006155C2"/>
    <w:rsid w:val="00621622"/>
    <w:rsid w:val="00624BDA"/>
    <w:rsid w:val="006301A9"/>
    <w:rsid w:val="00640603"/>
    <w:rsid w:val="006410C0"/>
    <w:rsid w:val="00643033"/>
    <w:rsid w:val="00645D22"/>
    <w:rsid w:val="00647361"/>
    <w:rsid w:val="00651A08"/>
    <w:rsid w:val="00652A49"/>
    <w:rsid w:val="00654204"/>
    <w:rsid w:val="00655403"/>
    <w:rsid w:val="0065752A"/>
    <w:rsid w:val="00657557"/>
    <w:rsid w:val="006613E4"/>
    <w:rsid w:val="006675A0"/>
    <w:rsid w:val="00670434"/>
    <w:rsid w:val="00672934"/>
    <w:rsid w:val="00672BD7"/>
    <w:rsid w:val="00681324"/>
    <w:rsid w:val="00690AF4"/>
    <w:rsid w:val="00693275"/>
    <w:rsid w:val="006959B1"/>
    <w:rsid w:val="00696B54"/>
    <w:rsid w:val="006A1EF3"/>
    <w:rsid w:val="006A40DE"/>
    <w:rsid w:val="006A67C5"/>
    <w:rsid w:val="006B3DEE"/>
    <w:rsid w:val="006B6185"/>
    <w:rsid w:val="006B6B66"/>
    <w:rsid w:val="006C6C26"/>
    <w:rsid w:val="006D2844"/>
    <w:rsid w:val="006D6596"/>
    <w:rsid w:val="006E0542"/>
    <w:rsid w:val="006F3115"/>
    <w:rsid w:val="006F5496"/>
    <w:rsid w:val="006F6D3D"/>
    <w:rsid w:val="006F7F2D"/>
    <w:rsid w:val="00700E3D"/>
    <w:rsid w:val="00701CB6"/>
    <w:rsid w:val="00707DD7"/>
    <w:rsid w:val="00715BEA"/>
    <w:rsid w:val="00722CDD"/>
    <w:rsid w:val="00734EF8"/>
    <w:rsid w:val="00740EEA"/>
    <w:rsid w:val="00745858"/>
    <w:rsid w:val="00745BEC"/>
    <w:rsid w:val="00746380"/>
    <w:rsid w:val="007510DC"/>
    <w:rsid w:val="0075110A"/>
    <w:rsid w:val="007641F1"/>
    <w:rsid w:val="007674F1"/>
    <w:rsid w:val="007763AF"/>
    <w:rsid w:val="007874D1"/>
    <w:rsid w:val="00792876"/>
    <w:rsid w:val="00794804"/>
    <w:rsid w:val="007A6DAE"/>
    <w:rsid w:val="007B16C0"/>
    <w:rsid w:val="007B33F1"/>
    <w:rsid w:val="007B6DDA"/>
    <w:rsid w:val="007C0308"/>
    <w:rsid w:val="007C2FF2"/>
    <w:rsid w:val="007D216A"/>
    <w:rsid w:val="007D2997"/>
    <w:rsid w:val="007D6232"/>
    <w:rsid w:val="007E71C5"/>
    <w:rsid w:val="007F19AA"/>
    <w:rsid w:val="007F1F99"/>
    <w:rsid w:val="007F5C36"/>
    <w:rsid w:val="007F768F"/>
    <w:rsid w:val="00807611"/>
    <w:rsid w:val="0080791D"/>
    <w:rsid w:val="008171CE"/>
    <w:rsid w:val="00825AA7"/>
    <w:rsid w:val="00833590"/>
    <w:rsid w:val="00836367"/>
    <w:rsid w:val="00861437"/>
    <w:rsid w:val="00872076"/>
    <w:rsid w:val="00873603"/>
    <w:rsid w:val="008927A6"/>
    <w:rsid w:val="00894A13"/>
    <w:rsid w:val="008A1E8D"/>
    <w:rsid w:val="008A2C7D"/>
    <w:rsid w:val="008A3C80"/>
    <w:rsid w:val="008A4945"/>
    <w:rsid w:val="008B0447"/>
    <w:rsid w:val="008B38A3"/>
    <w:rsid w:val="008B6524"/>
    <w:rsid w:val="008C4B23"/>
    <w:rsid w:val="008D0400"/>
    <w:rsid w:val="008D04FD"/>
    <w:rsid w:val="008D44CE"/>
    <w:rsid w:val="008F6E2C"/>
    <w:rsid w:val="009007BF"/>
    <w:rsid w:val="00902033"/>
    <w:rsid w:val="0093017B"/>
    <w:rsid w:val="009303D9"/>
    <w:rsid w:val="00933C64"/>
    <w:rsid w:val="00952F5E"/>
    <w:rsid w:val="00955EC2"/>
    <w:rsid w:val="0096098E"/>
    <w:rsid w:val="00963577"/>
    <w:rsid w:val="0096546C"/>
    <w:rsid w:val="00965FD2"/>
    <w:rsid w:val="00967D00"/>
    <w:rsid w:val="00972203"/>
    <w:rsid w:val="00973455"/>
    <w:rsid w:val="00975023"/>
    <w:rsid w:val="00997514"/>
    <w:rsid w:val="009A672D"/>
    <w:rsid w:val="009C6BE6"/>
    <w:rsid w:val="009E47F5"/>
    <w:rsid w:val="009E53E8"/>
    <w:rsid w:val="009E6746"/>
    <w:rsid w:val="009F1D79"/>
    <w:rsid w:val="009F1DE0"/>
    <w:rsid w:val="009F3259"/>
    <w:rsid w:val="009F4063"/>
    <w:rsid w:val="009F5F50"/>
    <w:rsid w:val="00A00060"/>
    <w:rsid w:val="00A059B3"/>
    <w:rsid w:val="00A11439"/>
    <w:rsid w:val="00A151C1"/>
    <w:rsid w:val="00A311AA"/>
    <w:rsid w:val="00A45556"/>
    <w:rsid w:val="00A52CA2"/>
    <w:rsid w:val="00A55704"/>
    <w:rsid w:val="00A561A1"/>
    <w:rsid w:val="00A61D25"/>
    <w:rsid w:val="00A66DE2"/>
    <w:rsid w:val="00A6746D"/>
    <w:rsid w:val="00A75FD5"/>
    <w:rsid w:val="00A76704"/>
    <w:rsid w:val="00A83866"/>
    <w:rsid w:val="00A83990"/>
    <w:rsid w:val="00A85D0F"/>
    <w:rsid w:val="00A9272E"/>
    <w:rsid w:val="00AA71A2"/>
    <w:rsid w:val="00AB75A6"/>
    <w:rsid w:val="00AC2403"/>
    <w:rsid w:val="00AC249D"/>
    <w:rsid w:val="00AC4092"/>
    <w:rsid w:val="00AE0155"/>
    <w:rsid w:val="00AE3409"/>
    <w:rsid w:val="00B048FC"/>
    <w:rsid w:val="00B11A60"/>
    <w:rsid w:val="00B22613"/>
    <w:rsid w:val="00B25BE0"/>
    <w:rsid w:val="00B278CA"/>
    <w:rsid w:val="00B35803"/>
    <w:rsid w:val="00B36BE7"/>
    <w:rsid w:val="00B44A76"/>
    <w:rsid w:val="00B45464"/>
    <w:rsid w:val="00B454D6"/>
    <w:rsid w:val="00B46E34"/>
    <w:rsid w:val="00B602F5"/>
    <w:rsid w:val="00B70570"/>
    <w:rsid w:val="00B75B72"/>
    <w:rsid w:val="00B768D1"/>
    <w:rsid w:val="00B80221"/>
    <w:rsid w:val="00B87B7F"/>
    <w:rsid w:val="00B96509"/>
    <w:rsid w:val="00BA1025"/>
    <w:rsid w:val="00BA3D7F"/>
    <w:rsid w:val="00BB7114"/>
    <w:rsid w:val="00BC3420"/>
    <w:rsid w:val="00BC4778"/>
    <w:rsid w:val="00BC5980"/>
    <w:rsid w:val="00BD2EF0"/>
    <w:rsid w:val="00BD47FE"/>
    <w:rsid w:val="00BD56A1"/>
    <w:rsid w:val="00BD670B"/>
    <w:rsid w:val="00BE7D3C"/>
    <w:rsid w:val="00BF535F"/>
    <w:rsid w:val="00BF5FF6"/>
    <w:rsid w:val="00BF7047"/>
    <w:rsid w:val="00C0207F"/>
    <w:rsid w:val="00C16117"/>
    <w:rsid w:val="00C25D04"/>
    <w:rsid w:val="00C3075A"/>
    <w:rsid w:val="00C4524B"/>
    <w:rsid w:val="00C5690D"/>
    <w:rsid w:val="00C57D6E"/>
    <w:rsid w:val="00C64AAC"/>
    <w:rsid w:val="00C64E56"/>
    <w:rsid w:val="00C75495"/>
    <w:rsid w:val="00C82B0C"/>
    <w:rsid w:val="00C838D7"/>
    <w:rsid w:val="00C85E6F"/>
    <w:rsid w:val="00C907BF"/>
    <w:rsid w:val="00C919A4"/>
    <w:rsid w:val="00C92610"/>
    <w:rsid w:val="00C932DE"/>
    <w:rsid w:val="00C93FB1"/>
    <w:rsid w:val="00C9425A"/>
    <w:rsid w:val="00C94D96"/>
    <w:rsid w:val="00CA4392"/>
    <w:rsid w:val="00CA468B"/>
    <w:rsid w:val="00CB1660"/>
    <w:rsid w:val="00CB2052"/>
    <w:rsid w:val="00CB224E"/>
    <w:rsid w:val="00CC393F"/>
    <w:rsid w:val="00CC6FB5"/>
    <w:rsid w:val="00CD2644"/>
    <w:rsid w:val="00CD3417"/>
    <w:rsid w:val="00CD5F44"/>
    <w:rsid w:val="00CE04C3"/>
    <w:rsid w:val="00CE28A6"/>
    <w:rsid w:val="00CE5846"/>
    <w:rsid w:val="00CF6BFF"/>
    <w:rsid w:val="00D146DE"/>
    <w:rsid w:val="00D2176E"/>
    <w:rsid w:val="00D25922"/>
    <w:rsid w:val="00D46627"/>
    <w:rsid w:val="00D50D03"/>
    <w:rsid w:val="00D53038"/>
    <w:rsid w:val="00D56F4E"/>
    <w:rsid w:val="00D615C4"/>
    <w:rsid w:val="00D625F5"/>
    <w:rsid w:val="00D632BE"/>
    <w:rsid w:val="00D6358B"/>
    <w:rsid w:val="00D671B4"/>
    <w:rsid w:val="00D722C8"/>
    <w:rsid w:val="00D72D06"/>
    <w:rsid w:val="00D7522C"/>
    <w:rsid w:val="00D7536F"/>
    <w:rsid w:val="00D76668"/>
    <w:rsid w:val="00D81199"/>
    <w:rsid w:val="00D82744"/>
    <w:rsid w:val="00D860F3"/>
    <w:rsid w:val="00D8682F"/>
    <w:rsid w:val="00D91E73"/>
    <w:rsid w:val="00D9500B"/>
    <w:rsid w:val="00D96F7C"/>
    <w:rsid w:val="00DA06BA"/>
    <w:rsid w:val="00DA4BEB"/>
    <w:rsid w:val="00DB4B20"/>
    <w:rsid w:val="00DB5F67"/>
    <w:rsid w:val="00DB6B76"/>
    <w:rsid w:val="00DD4223"/>
    <w:rsid w:val="00DE013A"/>
    <w:rsid w:val="00DE3906"/>
    <w:rsid w:val="00E00244"/>
    <w:rsid w:val="00E07383"/>
    <w:rsid w:val="00E10780"/>
    <w:rsid w:val="00E165BC"/>
    <w:rsid w:val="00E17095"/>
    <w:rsid w:val="00E3419D"/>
    <w:rsid w:val="00E35E84"/>
    <w:rsid w:val="00E61E12"/>
    <w:rsid w:val="00E74BB2"/>
    <w:rsid w:val="00E7596C"/>
    <w:rsid w:val="00E8468B"/>
    <w:rsid w:val="00E878F2"/>
    <w:rsid w:val="00E90FEF"/>
    <w:rsid w:val="00EA0F6E"/>
    <w:rsid w:val="00EA3F4B"/>
    <w:rsid w:val="00EA6472"/>
    <w:rsid w:val="00EC4609"/>
    <w:rsid w:val="00EC4989"/>
    <w:rsid w:val="00ED0149"/>
    <w:rsid w:val="00ED0914"/>
    <w:rsid w:val="00EE616D"/>
    <w:rsid w:val="00EE7B91"/>
    <w:rsid w:val="00EF1A3C"/>
    <w:rsid w:val="00EF22B1"/>
    <w:rsid w:val="00EF7DE3"/>
    <w:rsid w:val="00F02820"/>
    <w:rsid w:val="00F02A46"/>
    <w:rsid w:val="00F03103"/>
    <w:rsid w:val="00F151C4"/>
    <w:rsid w:val="00F15CA7"/>
    <w:rsid w:val="00F162A4"/>
    <w:rsid w:val="00F178F8"/>
    <w:rsid w:val="00F20360"/>
    <w:rsid w:val="00F271DE"/>
    <w:rsid w:val="00F27220"/>
    <w:rsid w:val="00F27DBA"/>
    <w:rsid w:val="00F47493"/>
    <w:rsid w:val="00F53624"/>
    <w:rsid w:val="00F614CD"/>
    <w:rsid w:val="00F6240B"/>
    <w:rsid w:val="00F627DA"/>
    <w:rsid w:val="00F66249"/>
    <w:rsid w:val="00F66A4C"/>
    <w:rsid w:val="00F7288F"/>
    <w:rsid w:val="00F759E5"/>
    <w:rsid w:val="00F7604B"/>
    <w:rsid w:val="00F847A6"/>
    <w:rsid w:val="00F847E9"/>
    <w:rsid w:val="00F93666"/>
    <w:rsid w:val="00F93E8F"/>
    <w:rsid w:val="00F9441B"/>
    <w:rsid w:val="00F97192"/>
    <w:rsid w:val="00FA216C"/>
    <w:rsid w:val="00FA4C32"/>
    <w:rsid w:val="00FB2FEB"/>
    <w:rsid w:val="00FB6AD2"/>
    <w:rsid w:val="00FC09AC"/>
    <w:rsid w:val="00FC32E4"/>
    <w:rsid w:val="00FC76AB"/>
    <w:rsid w:val="00FE5313"/>
    <w:rsid w:val="00FE7114"/>
    <w:rsid w:val="00FF4FEE"/>
    <w:rsid w:val="00FF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0493F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D146DE"/>
    <w:rPr>
      <w:color w:val="0563C1"/>
      <w:u w:val="single"/>
    </w:rPr>
  </w:style>
  <w:style w:type="table" w:styleId="TableGrid">
    <w:name w:val="Table Grid"/>
    <w:basedOn w:val="TableNormal"/>
    <w:rsid w:val="00D146DE"/>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146DE"/>
    <w:rPr>
      <w:i/>
      <w:iCs/>
    </w:rPr>
  </w:style>
  <w:style w:type="character" w:customStyle="1" w:styleId="sc-flqrdb">
    <w:name w:val="sc-flqrdb"/>
    <w:basedOn w:val="DefaultParagraphFont"/>
    <w:rsid w:val="00D146DE"/>
  </w:style>
  <w:style w:type="character" w:customStyle="1" w:styleId="sc-hhghug">
    <w:name w:val="sc-hhghug"/>
    <w:basedOn w:val="DefaultParagraphFont"/>
    <w:rsid w:val="00D146DE"/>
  </w:style>
  <w:style w:type="paragraph" w:styleId="ListParagraph">
    <w:name w:val="List Paragraph"/>
    <w:basedOn w:val="Normal"/>
    <w:uiPriority w:val="34"/>
    <w:qFormat/>
    <w:rsid w:val="00D72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8464">
      <w:bodyDiv w:val="1"/>
      <w:marLeft w:val="0"/>
      <w:marRight w:val="0"/>
      <w:marTop w:val="0"/>
      <w:marBottom w:val="0"/>
      <w:divBdr>
        <w:top w:val="none" w:sz="0" w:space="0" w:color="auto"/>
        <w:left w:val="none" w:sz="0" w:space="0" w:color="auto"/>
        <w:bottom w:val="none" w:sz="0" w:space="0" w:color="auto"/>
        <w:right w:val="none" w:sz="0" w:space="0" w:color="auto"/>
      </w:divBdr>
      <w:divsChild>
        <w:div w:id="1127628261">
          <w:marLeft w:val="0"/>
          <w:marRight w:val="0"/>
          <w:marTop w:val="0"/>
          <w:marBottom w:val="0"/>
          <w:divBdr>
            <w:top w:val="none" w:sz="0" w:space="0" w:color="auto"/>
            <w:left w:val="none" w:sz="0" w:space="0" w:color="auto"/>
            <w:bottom w:val="none" w:sz="0" w:space="0" w:color="auto"/>
            <w:right w:val="none" w:sz="0" w:space="0" w:color="auto"/>
          </w:divBdr>
        </w:div>
      </w:divsChild>
    </w:div>
    <w:div w:id="73743797">
      <w:bodyDiv w:val="1"/>
      <w:marLeft w:val="0"/>
      <w:marRight w:val="0"/>
      <w:marTop w:val="0"/>
      <w:marBottom w:val="0"/>
      <w:divBdr>
        <w:top w:val="none" w:sz="0" w:space="0" w:color="auto"/>
        <w:left w:val="none" w:sz="0" w:space="0" w:color="auto"/>
        <w:bottom w:val="none" w:sz="0" w:space="0" w:color="auto"/>
        <w:right w:val="none" w:sz="0" w:space="0" w:color="auto"/>
      </w:divBdr>
      <w:divsChild>
        <w:div w:id="1561942002">
          <w:marLeft w:val="0"/>
          <w:marRight w:val="0"/>
          <w:marTop w:val="0"/>
          <w:marBottom w:val="0"/>
          <w:divBdr>
            <w:top w:val="none" w:sz="0" w:space="0" w:color="auto"/>
            <w:left w:val="none" w:sz="0" w:space="0" w:color="auto"/>
            <w:bottom w:val="none" w:sz="0" w:space="0" w:color="auto"/>
            <w:right w:val="none" w:sz="0" w:space="0" w:color="auto"/>
          </w:divBdr>
        </w:div>
      </w:divsChild>
    </w:div>
    <w:div w:id="112795665">
      <w:bodyDiv w:val="1"/>
      <w:marLeft w:val="0"/>
      <w:marRight w:val="0"/>
      <w:marTop w:val="0"/>
      <w:marBottom w:val="0"/>
      <w:divBdr>
        <w:top w:val="none" w:sz="0" w:space="0" w:color="auto"/>
        <w:left w:val="none" w:sz="0" w:space="0" w:color="auto"/>
        <w:bottom w:val="none" w:sz="0" w:space="0" w:color="auto"/>
        <w:right w:val="none" w:sz="0" w:space="0" w:color="auto"/>
      </w:divBdr>
      <w:divsChild>
        <w:div w:id="47073619">
          <w:marLeft w:val="0"/>
          <w:marRight w:val="0"/>
          <w:marTop w:val="0"/>
          <w:marBottom w:val="0"/>
          <w:divBdr>
            <w:top w:val="none" w:sz="0" w:space="0" w:color="auto"/>
            <w:left w:val="none" w:sz="0" w:space="0" w:color="auto"/>
            <w:bottom w:val="none" w:sz="0" w:space="0" w:color="auto"/>
            <w:right w:val="none" w:sz="0" w:space="0" w:color="auto"/>
          </w:divBdr>
        </w:div>
      </w:divsChild>
    </w:div>
    <w:div w:id="205801706">
      <w:bodyDiv w:val="1"/>
      <w:marLeft w:val="0"/>
      <w:marRight w:val="0"/>
      <w:marTop w:val="0"/>
      <w:marBottom w:val="0"/>
      <w:divBdr>
        <w:top w:val="none" w:sz="0" w:space="0" w:color="auto"/>
        <w:left w:val="none" w:sz="0" w:space="0" w:color="auto"/>
        <w:bottom w:val="none" w:sz="0" w:space="0" w:color="auto"/>
        <w:right w:val="none" w:sz="0" w:space="0" w:color="auto"/>
      </w:divBdr>
    </w:div>
    <w:div w:id="254822526">
      <w:bodyDiv w:val="1"/>
      <w:marLeft w:val="0"/>
      <w:marRight w:val="0"/>
      <w:marTop w:val="0"/>
      <w:marBottom w:val="0"/>
      <w:divBdr>
        <w:top w:val="none" w:sz="0" w:space="0" w:color="auto"/>
        <w:left w:val="none" w:sz="0" w:space="0" w:color="auto"/>
        <w:bottom w:val="none" w:sz="0" w:space="0" w:color="auto"/>
        <w:right w:val="none" w:sz="0" w:space="0" w:color="auto"/>
      </w:divBdr>
      <w:divsChild>
        <w:div w:id="774252367">
          <w:marLeft w:val="0"/>
          <w:marRight w:val="0"/>
          <w:marTop w:val="0"/>
          <w:marBottom w:val="0"/>
          <w:divBdr>
            <w:top w:val="none" w:sz="0" w:space="0" w:color="auto"/>
            <w:left w:val="none" w:sz="0" w:space="0" w:color="auto"/>
            <w:bottom w:val="none" w:sz="0" w:space="0" w:color="auto"/>
            <w:right w:val="none" w:sz="0" w:space="0" w:color="auto"/>
          </w:divBdr>
        </w:div>
      </w:divsChild>
    </w:div>
    <w:div w:id="397441999">
      <w:bodyDiv w:val="1"/>
      <w:marLeft w:val="0"/>
      <w:marRight w:val="0"/>
      <w:marTop w:val="0"/>
      <w:marBottom w:val="0"/>
      <w:divBdr>
        <w:top w:val="none" w:sz="0" w:space="0" w:color="auto"/>
        <w:left w:val="none" w:sz="0" w:space="0" w:color="auto"/>
        <w:bottom w:val="none" w:sz="0" w:space="0" w:color="auto"/>
        <w:right w:val="none" w:sz="0" w:space="0" w:color="auto"/>
      </w:divBdr>
      <w:divsChild>
        <w:div w:id="1753307313">
          <w:marLeft w:val="0"/>
          <w:marRight w:val="0"/>
          <w:marTop w:val="0"/>
          <w:marBottom w:val="0"/>
          <w:divBdr>
            <w:top w:val="none" w:sz="0" w:space="0" w:color="auto"/>
            <w:left w:val="none" w:sz="0" w:space="0" w:color="auto"/>
            <w:bottom w:val="none" w:sz="0" w:space="0" w:color="auto"/>
            <w:right w:val="none" w:sz="0" w:space="0" w:color="auto"/>
          </w:divBdr>
        </w:div>
      </w:divsChild>
    </w:div>
    <w:div w:id="505903112">
      <w:bodyDiv w:val="1"/>
      <w:marLeft w:val="0"/>
      <w:marRight w:val="0"/>
      <w:marTop w:val="0"/>
      <w:marBottom w:val="0"/>
      <w:divBdr>
        <w:top w:val="none" w:sz="0" w:space="0" w:color="auto"/>
        <w:left w:val="none" w:sz="0" w:space="0" w:color="auto"/>
        <w:bottom w:val="none" w:sz="0" w:space="0" w:color="auto"/>
        <w:right w:val="none" w:sz="0" w:space="0" w:color="auto"/>
      </w:divBdr>
      <w:divsChild>
        <w:div w:id="1307929201">
          <w:marLeft w:val="0"/>
          <w:marRight w:val="0"/>
          <w:marTop w:val="0"/>
          <w:marBottom w:val="0"/>
          <w:divBdr>
            <w:top w:val="none" w:sz="0" w:space="0" w:color="auto"/>
            <w:left w:val="none" w:sz="0" w:space="0" w:color="auto"/>
            <w:bottom w:val="none" w:sz="0" w:space="0" w:color="auto"/>
            <w:right w:val="none" w:sz="0" w:space="0" w:color="auto"/>
          </w:divBdr>
        </w:div>
      </w:divsChild>
    </w:div>
    <w:div w:id="823281932">
      <w:bodyDiv w:val="1"/>
      <w:marLeft w:val="0"/>
      <w:marRight w:val="0"/>
      <w:marTop w:val="0"/>
      <w:marBottom w:val="0"/>
      <w:divBdr>
        <w:top w:val="none" w:sz="0" w:space="0" w:color="auto"/>
        <w:left w:val="none" w:sz="0" w:space="0" w:color="auto"/>
        <w:bottom w:val="none" w:sz="0" w:space="0" w:color="auto"/>
        <w:right w:val="none" w:sz="0" w:space="0" w:color="auto"/>
      </w:divBdr>
      <w:divsChild>
        <w:div w:id="1842508382">
          <w:marLeft w:val="0"/>
          <w:marRight w:val="0"/>
          <w:marTop w:val="0"/>
          <w:marBottom w:val="0"/>
          <w:divBdr>
            <w:top w:val="none" w:sz="0" w:space="0" w:color="auto"/>
            <w:left w:val="none" w:sz="0" w:space="0" w:color="auto"/>
            <w:bottom w:val="none" w:sz="0" w:space="0" w:color="auto"/>
            <w:right w:val="none" w:sz="0" w:space="0" w:color="auto"/>
          </w:divBdr>
        </w:div>
      </w:divsChild>
    </w:div>
    <w:div w:id="847990445">
      <w:bodyDiv w:val="1"/>
      <w:marLeft w:val="0"/>
      <w:marRight w:val="0"/>
      <w:marTop w:val="0"/>
      <w:marBottom w:val="0"/>
      <w:divBdr>
        <w:top w:val="none" w:sz="0" w:space="0" w:color="auto"/>
        <w:left w:val="none" w:sz="0" w:space="0" w:color="auto"/>
        <w:bottom w:val="none" w:sz="0" w:space="0" w:color="auto"/>
        <w:right w:val="none" w:sz="0" w:space="0" w:color="auto"/>
      </w:divBdr>
      <w:divsChild>
        <w:div w:id="16737792">
          <w:marLeft w:val="0"/>
          <w:marRight w:val="0"/>
          <w:marTop w:val="0"/>
          <w:marBottom w:val="0"/>
          <w:divBdr>
            <w:top w:val="none" w:sz="0" w:space="0" w:color="auto"/>
            <w:left w:val="none" w:sz="0" w:space="0" w:color="auto"/>
            <w:bottom w:val="none" w:sz="0" w:space="0" w:color="auto"/>
            <w:right w:val="none" w:sz="0" w:space="0" w:color="auto"/>
          </w:divBdr>
        </w:div>
      </w:divsChild>
    </w:div>
    <w:div w:id="1145007528">
      <w:bodyDiv w:val="1"/>
      <w:marLeft w:val="0"/>
      <w:marRight w:val="0"/>
      <w:marTop w:val="0"/>
      <w:marBottom w:val="0"/>
      <w:divBdr>
        <w:top w:val="none" w:sz="0" w:space="0" w:color="auto"/>
        <w:left w:val="none" w:sz="0" w:space="0" w:color="auto"/>
        <w:bottom w:val="none" w:sz="0" w:space="0" w:color="auto"/>
        <w:right w:val="none" w:sz="0" w:space="0" w:color="auto"/>
      </w:divBdr>
      <w:divsChild>
        <w:div w:id="2043088545">
          <w:marLeft w:val="0"/>
          <w:marRight w:val="0"/>
          <w:marTop w:val="0"/>
          <w:marBottom w:val="0"/>
          <w:divBdr>
            <w:top w:val="none" w:sz="0" w:space="0" w:color="auto"/>
            <w:left w:val="none" w:sz="0" w:space="0" w:color="auto"/>
            <w:bottom w:val="none" w:sz="0" w:space="0" w:color="auto"/>
            <w:right w:val="none" w:sz="0" w:space="0" w:color="auto"/>
          </w:divBdr>
        </w:div>
      </w:divsChild>
    </w:div>
    <w:div w:id="1225994513">
      <w:bodyDiv w:val="1"/>
      <w:marLeft w:val="0"/>
      <w:marRight w:val="0"/>
      <w:marTop w:val="0"/>
      <w:marBottom w:val="0"/>
      <w:divBdr>
        <w:top w:val="none" w:sz="0" w:space="0" w:color="auto"/>
        <w:left w:val="none" w:sz="0" w:space="0" w:color="auto"/>
        <w:bottom w:val="none" w:sz="0" w:space="0" w:color="auto"/>
        <w:right w:val="none" w:sz="0" w:space="0" w:color="auto"/>
      </w:divBdr>
      <w:divsChild>
        <w:div w:id="551887786">
          <w:marLeft w:val="0"/>
          <w:marRight w:val="0"/>
          <w:marTop w:val="0"/>
          <w:marBottom w:val="0"/>
          <w:divBdr>
            <w:top w:val="none" w:sz="0" w:space="0" w:color="auto"/>
            <w:left w:val="none" w:sz="0" w:space="0" w:color="auto"/>
            <w:bottom w:val="none" w:sz="0" w:space="0" w:color="auto"/>
            <w:right w:val="none" w:sz="0" w:space="0" w:color="auto"/>
          </w:divBdr>
        </w:div>
      </w:divsChild>
    </w:div>
    <w:div w:id="1279991152">
      <w:bodyDiv w:val="1"/>
      <w:marLeft w:val="0"/>
      <w:marRight w:val="0"/>
      <w:marTop w:val="0"/>
      <w:marBottom w:val="0"/>
      <w:divBdr>
        <w:top w:val="none" w:sz="0" w:space="0" w:color="auto"/>
        <w:left w:val="none" w:sz="0" w:space="0" w:color="auto"/>
        <w:bottom w:val="none" w:sz="0" w:space="0" w:color="auto"/>
        <w:right w:val="none" w:sz="0" w:space="0" w:color="auto"/>
      </w:divBdr>
      <w:divsChild>
        <w:div w:id="2038114219">
          <w:marLeft w:val="0"/>
          <w:marRight w:val="0"/>
          <w:marTop w:val="0"/>
          <w:marBottom w:val="0"/>
          <w:divBdr>
            <w:top w:val="none" w:sz="0" w:space="0" w:color="auto"/>
            <w:left w:val="none" w:sz="0" w:space="0" w:color="auto"/>
            <w:bottom w:val="none" w:sz="0" w:space="0" w:color="auto"/>
            <w:right w:val="none" w:sz="0" w:space="0" w:color="auto"/>
          </w:divBdr>
        </w:div>
      </w:divsChild>
    </w:div>
    <w:div w:id="1415782542">
      <w:bodyDiv w:val="1"/>
      <w:marLeft w:val="0"/>
      <w:marRight w:val="0"/>
      <w:marTop w:val="0"/>
      <w:marBottom w:val="0"/>
      <w:divBdr>
        <w:top w:val="none" w:sz="0" w:space="0" w:color="auto"/>
        <w:left w:val="none" w:sz="0" w:space="0" w:color="auto"/>
        <w:bottom w:val="none" w:sz="0" w:space="0" w:color="auto"/>
        <w:right w:val="none" w:sz="0" w:space="0" w:color="auto"/>
      </w:divBdr>
      <w:divsChild>
        <w:div w:id="997883261">
          <w:marLeft w:val="0"/>
          <w:marRight w:val="0"/>
          <w:marTop w:val="0"/>
          <w:marBottom w:val="0"/>
          <w:divBdr>
            <w:top w:val="none" w:sz="0" w:space="0" w:color="auto"/>
            <w:left w:val="none" w:sz="0" w:space="0" w:color="auto"/>
            <w:bottom w:val="none" w:sz="0" w:space="0" w:color="auto"/>
            <w:right w:val="none" w:sz="0" w:space="0" w:color="auto"/>
          </w:divBdr>
        </w:div>
      </w:divsChild>
    </w:div>
    <w:div w:id="1550875341">
      <w:bodyDiv w:val="1"/>
      <w:marLeft w:val="0"/>
      <w:marRight w:val="0"/>
      <w:marTop w:val="0"/>
      <w:marBottom w:val="0"/>
      <w:divBdr>
        <w:top w:val="none" w:sz="0" w:space="0" w:color="auto"/>
        <w:left w:val="none" w:sz="0" w:space="0" w:color="auto"/>
        <w:bottom w:val="none" w:sz="0" w:space="0" w:color="auto"/>
        <w:right w:val="none" w:sz="0" w:space="0" w:color="auto"/>
      </w:divBdr>
      <w:divsChild>
        <w:div w:id="907957573">
          <w:marLeft w:val="0"/>
          <w:marRight w:val="0"/>
          <w:marTop w:val="0"/>
          <w:marBottom w:val="0"/>
          <w:divBdr>
            <w:top w:val="none" w:sz="0" w:space="0" w:color="auto"/>
            <w:left w:val="none" w:sz="0" w:space="0" w:color="auto"/>
            <w:bottom w:val="none" w:sz="0" w:space="0" w:color="auto"/>
            <w:right w:val="none" w:sz="0" w:space="0" w:color="auto"/>
          </w:divBdr>
        </w:div>
      </w:divsChild>
    </w:div>
    <w:div w:id="1719621584">
      <w:bodyDiv w:val="1"/>
      <w:marLeft w:val="0"/>
      <w:marRight w:val="0"/>
      <w:marTop w:val="0"/>
      <w:marBottom w:val="0"/>
      <w:divBdr>
        <w:top w:val="none" w:sz="0" w:space="0" w:color="auto"/>
        <w:left w:val="none" w:sz="0" w:space="0" w:color="auto"/>
        <w:bottom w:val="none" w:sz="0" w:space="0" w:color="auto"/>
        <w:right w:val="none" w:sz="0" w:space="0" w:color="auto"/>
      </w:divBdr>
      <w:divsChild>
        <w:div w:id="530917498">
          <w:marLeft w:val="0"/>
          <w:marRight w:val="0"/>
          <w:marTop w:val="0"/>
          <w:marBottom w:val="0"/>
          <w:divBdr>
            <w:top w:val="none" w:sz="0" w:space="0" w:color="auto"/>
            <w:left w:val="none" w:sz="0" w:space="0" w:color="auto"/>
            <w:bottom w:val="none" w:sz="0" w:space="0" w:color="auto"/>
            <w:right w:val="none" w:sz="0" w:space="0" w:color="auto"/>
          </w:divBdr>
        </w:div>
      </w:divsChild>
    </w:div>
    <w:div w:id="2033871196">
      <w:bodyDiv w:val="1"/>
      <w:marLeft w:val="0"/>
      <w:marRight w:val="0"/>
      <w:marTop w:val="0"/>
      <w:marBottom w:val="0"/>
      <w:divBdr>
        <w:top w:val="none" w:sz="0" w:space="0" w:color="auto"/>
        <w:left w:val="none" w:sz="0" w:space="0" w:color="auto"/>
        <w:bottom w:val="none" w:sz="0" w:space="0" w:color="auto"/>
        <w:right w:val="none" w:sz="0" w:space="0" w:color="auto"/>
      </w:divBdr>
      <w:divsChild>
        <w:div w:id="1649284838">
          <w:marLeft w:val="0"/>
          <w:marRight w:val="0"/>
          <w:marTop w:val="0"/>
          <w:marBottom w:val="0"/>
          <w:divBdr>
            <w:top w:val="none" w:sz="0" w:space="0" w:color="auto"/>
            <w:left w:val="none" w:sz="0" w:space="0" w:color="auto"/>
            <w:bottom w:val="none" w:sz="0" w:space="0" w:color="auto"/>
            <w:right w:val="none" w:sz="0" w:space="0" w:color="auto"/>
          </w:divBdr>
        </w:div>
      </w:divsChild>
    </w:div>
    <w:div w:id="2099790209">
      <w:bodyDiv w:val="1"/>
      <w:marLeft w:val="0"/>
      <w:marRight w:val="0"/>
      <w:marTop w:val="0"/>
      <w:marBottom w:val="0"/>
      <w:divBdr>
        <w:top w:val="none" w:sz="0" w:space="0" w:color="auto"/>
        <w:left w:val="none" w:sz="0" w:space="0" w:color="auto"/>
        <w:bottom w:val="none" w:sz="0" w:space="0" w:color="auto"/>
        <w:right w:val="none" w:sz="0" w:space="0" w:color="auto"/>
      </w:divBdr>
      <w:divsChild>
        <w:div w:id="203179747">
          <w:marLeft w:val="0"/>
          <w:marRight w:val="0"/>
          <w:marTop w:val="0"/>
          <w:marBottom w:val="0"/>
          <w:divBdr>
            <w:top w:val="none" w:sz="0" w:space="0" w:color="auto"/>
            <w:left w:val="none" w:sz="0" w:space="0" w:color="auto"/>
            <w:bottom w:val="none" w:sz="0" w:space="0" w:color="auto"/>
            <w:right w:val="none" w:sz="0" w:space="0" w:color="auto"/>
          </w:divBdr>
        </w:div>
      </w:divsChild>
    </w:div>
    <w:div w:id="2124418030">
      <w:bodyDiv w:val="1"/>
      <w:marLeft w:val="0"/>
      <w:marRight w:val="0"/>
      <w:marTop w:val="0"/>
      <w:marBottom w:val="0"/>
      <w:divBdr>
        <w:top w:val="none" w:sz="0" w:space="0" w:color="auto"/>
        <w:left w:val="none" w:sz="0" w:space="0" w:color="auto"/>
        <w:bottom w:val="none" w:sz="0" w:space="0" w:color="auto"/>
        <w:right w:val="none" w:sz="0" w:space="0" w:color="auto"/>
      </w:divBdr>
      <w:divsChild>
        <w:div w:id="821167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115D3-A2FC-4386-A02A-8637E603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4533</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Harshitha</cp:lastModifiedBy>
  <cp:revision>15</cp:revision>
  <cp:lastPrinted>2023-11-07T16:10:00Z</cp:lastPrinted>
  <dcterms:created xsi:type="dcterms:W3CDTF">2024-03-04T08:25:00Z</dcterms:created>
  <dcterms:modified xsi:type="dcterms:W3CDTF">2024-03-04T12:29:00Z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04386017f9bf1dd2824310f9bf07edfb060449088fbd282d4f43300c318d0b10</vt:lpwstr>
  </property>
</Properties>
</file>