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74D45" w14:textId="59C1CEDA" w:rsidR="00731D2D" w:rsidRDefault="00FC3CB8" w:rsidP="00FC3CB8">
      <w:pPr>
        <w:jc w:val="center"/>
        <w:rPr>
          <w:i/>
          <w:iCs/>
          <w:color w:val="385623" w:themeColor="accent6" w:themeShade="80"/>
          <w:sz w:val="52"/>
          <w:szCs w:val="52"/>
        </w:rPr>
      </w:pPr>
      <w:r w:rsidRPr="00FC3CB8">
        <w:rPr>
          <w:i/>
          <w:iCs/>
          <w:color w:val="385623" w:themeColor="accent6" w:themeShade="80"/>
          <w:sz w:val="52"/>
          <w:szCs w:val="52"/>
        </w:rPr>
        <w:t>Project Work Flow</w:t>
      </w:r>
    </w:p>
    <w:p w14:paraId="20175E89" w14:textId="0F9155F6" w:rsidR="00FC3CB8" w:rsidRDefault="00FC3CB8" w:rsidP="00FC3CB8">
      <w:pPr>
        <w:rPr>
          <w:i/>
          <w:iCs/>
          <w:color w:val="2F5496" w:themeColor="accent1" w:themeShade="BF"/>
          <w:sz w:val="28"/>
          <w:szCs w:val="28"/>
        </w:rPr>
      </w:pPr>
      <w:r w:rsidRPr="00FC3CB8">
        <w:rPr>
          <w:i/>
          <w:iCs/>
          <w:color w:val="2F5496" w:themeColor="accent1" w:themeShade="BF"/>
          <w:sz w:val="28"/>
          <w:szCs w:val="28"/>
        </w:rPr>
        <w:t>Introduction:</w:t>
      </w:r>
    </w:p>
    <w:p w14:paraId="3ED4C0FD" w14:textId="0FAAF399" w:rsidR="00FC3CB8" w:rsidRDefault="00FC3CB8" w:rsidP="00FC3CB8">
      <w:pPr>
        <w:rPr>
          <w:i/>
          <w:iCs/>
          <w:color w:val="2F5496" w:themeColor="accent1" w:themeShade="BF"/>
          <w:sz w:val="28"/>
          <w:szCs w:val="28"/>
        </w:rPr>
      </w:pPr>
      <w:r w:rsidRPr="00FC3CB8">
        <w:rPr>
          <w:sz w:val="24"/>
          <w:szCs w:val="24"/>
        </w:rPr>
        <w:t xml:space="preserve">                    </w:t>
      </w:r>
      <w:r w:rsidRPr="00FC3CB8">
        <w:rPr>
          <w:sz w:val="24"/>
          <w:szCs w:val="24"/>
        </w:rPr>
        <w:t xml:space="preserve">The </w:t>
      </w:r>
      <w:r w:rsidRPr="00FC3CB8">
        <w:rPr>
          <w:b/>
          <w:bCs/>
          <w:sz w:val="24"/>
          <w:szCs w:val="24"/>
        </w:rPr>
        <w:t>Personalized Networking Assistant</w:t>
      </w:r>
      <w:r w:rsidRPr="00FC3CB8">
        <w:rPr>
          <w:sz w:val="24"/>
          <w:szCs w:val="24"/>
        </w:rPr>
        <w:t xml:space="preserve"> is developed using a modular architecture that integrates Artificial Intelligence, Natural Language Processing (NLP), </w:t>
      </w:r>
      <w:proofErr w:type="spellStart"/>
      <w:r w:rsidRPr="00FC3CB8">
        <w:rPr>
          <w:sz w:val="24"/>
          <w:szCs w:val="24"/>
        </w:rPr>
        <w:t>FastAPI</w:t>
      </w:r>
      <w:proofErr w:type="spellEnd"/>
      <w:r w:rsidRPr="00FC3CB8">
        <w:rPr>
          <w:sz w:val="24"/>
          <w:szCs w:val="24"/>
        </w:rPr>
        <w:t xml:space="preserve">, and </w:t>
      </w:r>
      <w:proofErr w:type="spellStart"/>
      <w:r w:rsidRPr="00FC3CB8">
        <w:rPr>
          <w:sz w:val="24"/>
          <w:szCs w:val="24"/>
        </w:rPr>
        <w:t>Streamlit</w:t>
      </w:r>
      <w:proofErr w:type="spellEnd"/>
      <w:r w:rsidRPr="00FC3CB8">
        <w:rPr>
          <w:sz w:val="24"/>
          <w:szCs w:val="24"/>
        </w:rPr>
        <w:t xml:space="preserve"> to provide users with personalized conversation starters for networking events. The project development is organized into five major phases, ensuring a systematic approach from planning and implementation to testing and deployment</w:t>
      </w:r>
      <w:r w:rsidRPr="00FC3CB8">
        <w:rPr>
          <w:i/>
          <w:iCs/>
          <w:color w:val="2F5496" w:themeColor="accent1" w:themeShade="BF"/>
          <w:sz w:val="28"/>
          <w:szCs w:val="28"/>
        </w:rPr>
        <w:t>.</w:t>
      </w:r>
    </w:p>
    <w:p w14:paraId="0759725F" w14:textId="77777777" w:rsidR="00FC3CB8" w:rsidRPr="00FC3CB8" w:rsidRDefault="00FC3CB8" w:rsidP="00FC3CB8">
      <w:pPr>
        <w:rPr>
          <w:i/>
          <w:iCs/>
          <w:color w:val="2F5496" w:themeColor="accent1" w:themeShade="BF"/>
          <w:sz w:val="28"/>
          <w:szCs w:val="28"/>
        </w:rPr>
      </w:pPr>
      <w:r w:rsidRPr="00FC3CB8">
        <w:rPr>
          <w:i/>
          <w:iCs/>
          <w:color w:val="2F5496" w:themeColor="accent1" w:themeShade="BF"/>
          <w:sz w:val="28"/>
          <w:szCs w:val="28"/>
        </w:rPr>
        <w:t>Phase 1: Model Selection and Architecture</w:t>
      </w:r>
    </w:p>
    <w:p w14:paraId="0D856A40" w14:textId="4A0D85C5" w:rsidR="00FC3CB8" w:rsidRDefault="00FC3CB8" w:rsidP="00FC3CB8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                         </w:t>
      </w:r>
      <w:r w:rsidRPr="00FC3CB8">
        <w:rPr>
          <w:i/>
          <w:iCs/>
          <w:sz w:val="24"/>
          <w:szCs w:val="24"/>
        </w:rPr>
        <w:t xml:space="preserve">The first phase focuses on selecting the appropriate AI models and designing the overall application architecture. Various transformer-based models are evaluated based on performance, accuracy, and efficiency. </w:t>
      </w:r>
      <w:proofErr w:type="spellStart"/>
      <w:r w:rsidRPr="00FC3CB8">
        <w:rPr>
          <w:b/>
          <w:bCs/>
          <w:i/>
          <w:iCs/>
          <w:sz w:val="24"/>
          <w:szCs w:val="24"/>
        </w:rPr>
        <w:t>DistilBERT</w:t>
      </w:r>
      <w:proofErr w:type="spellEnd"/>
      <w:r w:rsidRPr="00FC3CB8">
        <w:rPr>
          <w:i/>
          <w:iCs/>
          <w:sz w:val="24"/>
          <w:szCs w:val="24"/>
        </w:rPr>
        <w:t xml:space="preserve"> is selected for extracting important themes from event descriptions because of its lightweight architecture and fast inference capabilities. </w:t>
      </w:r>
      <w:r w:rsidRPr="00FC3CB8">
        <w:rPr>
          <w:b/>
          <w:bCs/>
          <w:i/>
          <w:iCs/>
          <w:sz w:val="24"/>
          <w:szCs w:val="24"/>
        </w:rPr>
        <w:t>GPT-2 (or Google Gemini API)</w:t>
      </w:r>
      <w:r w:rsidRPr="00FC3CB8">
        <w:rPr>
          <w:i/>
          <w:iCs/>
          <w:sz w:val="24"/>
          <w:szCs w:val="24"/>
        </w:rPr>
        <w:t xml:space="preserve"> is used for generating natural, context-aware conversation starters.</w:t>
      </w:r>
    </w:p>
    <w:p w14:paraId="124BFE7C" w14:textId="77777777" w:rsidR="00FC3CB8" w:rsidRDefault="00FC3CB8" w:rsidP="00FC3CB8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                    </w:t>
      </w:r>
      <w:r w:rsidRPr="00FC3CB8">
        <w:rPr>
          <w:i/>
          <w:iCs/>
          <w:sz w:val="24"/>
          <w:szCs w:val="24"/>
        </w:rPr>
        <w:t xml:space="preserve">After selecting the models, the overall system architecture is designed by identifying the frontend, backend, AI services, database, and external APIs. The development environment is then configured by installing Python, </w:t>
      </w:r>
      <w:proofErr w:type="spellStart"/>
      <w:r w:rsidRPr="00FC3CB8">
        <w:rPr>
          <w:i/>
          <w:iCs/>
          <w:sz w:val="24"/>
          <w:szCs w:val="24"/>
        </w:rPr>
        <w:t>FastAPI</w:t>
      </w:r>
      <w:proofErr w:type="spellEnd"/>
      <w:r w:rsidRPr="00FC3CB8">
        <w:rPr>
          <w:i/>
          <w:iCs/>
          <w:sz w:val="24"/>
          <w:szCs w:val="24"/>
        </w:rPr>
        <w:t xml:space="preserve">, </w:t>
      </w:r>
      <w:proofErr w:type="spellStart"/>
      <w:r w:rsidRPr="00FC3CB8">
        <w:rPr>
          <w:i/>
          <w:iCs/>
          <w:sz w:val="24"/>
          <w:szCs w:val="24"/>
        </w:rPr>
        <w:t>Streamlit</w:t>
      </w:r>
      <w:proofErr w:type="spellEnd"/>
      <w:r w:rsidRPr="00FC3CB8">
        <w:rPr>
          <w:i/>
          <w:iCs/>
          <w:sz w:val="24"/>
          <w:szCs w:val="24"/>
        </w:rPr>
        <w:t>, required libraries, and setting up version control using Git and GitHub. This phase establishes a strong technical foundation for the project.</w:t>
      </w:r>
    </w:p>
    <w:p w14:paraId="457E6ECC" w14:textId="77777777" w:rsidR="00FC3CB8" w:rsidRPr="00FC3CB8" w:rsidRDefault="00FC3CB8" w:rsidP="00FC3CB8">
      <w:pPr>
        <w:rPr>
          <w:b/>
          <w:bCs/>
          <w:i/>
          <w:iCs/>
          <w:color w:val="2F5496" w:themeColor="accent1" w:themeShade="BF"/>
          <w:sz w:val="28"/>
          <w:szCs w:val="28"/>
        </w:rPr>
      </w:pPr>
      <w:r w:rsidRPr="00FC3CB8">
        <w:rPr>
          <w:b/>
          <w:bCs/>
          <w:i/>
          <w:iCs/>
          <w:color w:val="2F5496" w:themeColor="accent1" w:themeShade="BF"/>
          <w:sz w:val="28"/>
          <w:szCs w:val="28"/>
        </w:rPr>
        <w:t>Phase 2: Core Functionalities Development</w:t>
      </w:r>
    </w:p>
    <w:p w14:paraId="1E6D6386" w14:textId="204605EB" w:rsidR="00FC3CB8" w:rsidRPr="00FC3CB8" w:rsidRDefault="00FC3CB8" w:rsidP="00FC3CB8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        </w:t>
      </w:r>
      <w:r w:rsidRPr="00FC3CB8">
        <w:rPr>
          <w:i/>
          <w:iCs/>
          <w:sz w:val="24"/>
          <w:szCs w:val="24"/>
        </w:rPr>
        <w:t>Once the architecture is finalized, the core functionalities of the application are implemented.</w:t>
      </w:r>
    </w:p>
    <w:p w14:paraId="658FD63B" w14:textId="77777777" w:rsidR="00FC3CB8" w:rsidRPr="00FC3CB8" w:rsidRDefault="00FC3CB8" w:rsidP="00FC3CB8">
      <w:pPr>
        <w:rPr>
          <w:i/>
          <w:iCs/>
          <w:sz w:val="24"/>
          <w:szCs w:val="24"/>
        </w:rPr>
      </w:pPr>
      <w:r w:rsidRPr="00FC3CB8">
        <w:rPr>
          <w:i/>
          <w:iCs/>
          <w:sz w:val="24"/>
          <w:szCs w:val="24"/>
        </w:rPr>
        <w:t xml:space="preserve">The process begins with designing the </w:t>
      </w:r>
      <w:r w:rsidRPr="00FC3CB8">
        <w:rPr>
          <w:b/>
          <w:bCs/>
          <w:i/>
          <w:iCs/>
          <w:sz w:val="24"/>
          <w:szCs w:val="24"/>
        </w:rPr>
        <w:t>database schema</w:t>
      </w:r>
      <w:r w:rsidRPr="00FC3CB8">
        <w:rPr>
          <w:i/>
          <w:iCs/>
          <w:sz w:val="24"/>
          <w:szCs w:val="24"/>
        </w:rPr>
        <w:t>, which defines how user information, networking sessions, conversation history, fact-check records, and feedback are stored. SQLite or PostgreSQL is used as the database management system.</w:t>
      </w:r>
    </w:p>
    <w:p w14:paraId="5A1A8B5F" w14:textId="77777777" w:rsidR="00FC3CB8" w:rsidRPr="00FC3CB8" w:rsidRDefault="00FC3CB8" w:rsidP="00FC3CB8">
      <w:pPr>
        <w:rPr>
          <w:i/>
          <w:iCs/>
          <w:sz w:val="24"/>
          <w:szCs w:val="24"/>
        </w:rPr>
      </w:pPr>
      <w:r w:rsidRPr="00FC3CB8">
        <w:rPr>
          <w:i/>
          <w:iCs/>
          <w:sz w:val="24"/>
          <w:szCs w:val="24"/>
        </w:rPr>
        <w:t xml:space="preserve">Next, the </w:t>
      </w:r>
      <w:r w:rsidRPr="00FC3CB8">
        <w:rPr>
          <w:b/>
          <w:bCs/>
          <w:i/>
          <w:iCs/>
          <w:sz w:val="24"/>
          <w:szCs w:val="24"/>
        </w:rPr>
        <w:t>Event Analyzer Service</w:t>
      </w:r>
      <w:r w:rsidRPr="00FC3CB8">
        <w:rPr>
          <w:i/>
          <w:iCs/>
          <w:sz w:val="24"/>
          <w:szCs w:val="24"/>
        </w:rPr>
        <w:t xml:space="preserve"> is developed. This service receives the event description entered by the user and uses </w:t>
      </w:r>
      <w:proofErr w:type="spellStart"/>
      <w:r w:rsidRPr="00FC3CB8">
        <w:rPr>
          <w:i/>
          <w:iCs/>
          <w:sz w:val="24"/>
          <w:szCs w:val="24"/>
        </w:rPr>
        <w:t>DistilBERT</w:t>
      </w:r>
      <w:proofErr w:type="spellEnd"/>
      <w:r w:rsidRPr="00FC3CB8">
        <w:rPr>
          <w:i/>
          <w:iCs/>
          <w:sz w:val="24"/>
          <w:szCs w:val="24"/>
        </w:rPr>
        <w:t xml:space="preserve"> to extract important themes and keywords related to the event.</w:t>
      </w:r>
    </w:p>
    <w:p w14:paraId="4761919B" w14:textId="77777777" w:rsidR="00FC3CB8" w:rsidRPr="00FC3CB8" w:rsidRDefault="00FC3CB8" w:rsidP="00FC3CB8">
      <w:pPr>
        <w:rPr>
          <w:i/>
          <w:iCs/>
          <w:sz w:val="24"/>
          <w:szCs w:val="24"/>
        </w:rPr>
      </w:pPr>
      <w:r w:rsidRPr="00FC3CB8">
        <w:rPr>
          <w:i/>
          <w:iCs/>
          <w:sz w:val="24"/>
          <w:szCs w:val="24"/>
        </w:rPr>
        <w:t xml:space="preserve">The extracted themes are then passed to the </w:t>
      </w:r>
      <w:r w:rsidRPr="00FC3CB8">
        <w:rPr>
          <w:b/>
          <w:bCs/>
          <w:i/>
          <w:iCs/>
          <w:sz w:val="24"/>
          <w:szCs w:val="24"/>
        </w:rPr>
        <w:t>Topic Generator Service</w:t>
      </w:r>
      <w:r w:rsidRPr="00FC3CB8">
        <w:rPr>
          <w:i/>
          <w:iCs/>
          <w:sz w:val="24"/>
          <w:szCs w:val="24"/>
        </w:rPr>
        <w:t>, where GPT-2 or Gemini generates personalized conversation starters based on the user's interests and event context.</w:t>
      </w:r>
    </w:p>
    <w:p w14:paraId="051BB5D6" w14:textId="77777777" w:rsidR="00FC3CB8" w:rsidRPr="00FC3CB8" w:rsidRDefault="00FC3CB8" w:rsidP="00FC3CB8">
      <w:pPr>
        <w:rPr>
          <w:i/>
          <w:iCs/>
          <w:sz w:val="24"/>
          <w:szCs w:val="24"/>
        </w:rPr>
      </w:pPr>
      <w:r w:rsidRPr="00FC3CB8">
        <w:rPr>
          <w:i/>
          <w:iCs/>
          <w:sz w:val="24"/>
          <w:szCs w:val="24"/>
        </w:rPr>
        <w:t xml:space="preserve">A </w:t>
      </w:r>
      <w:r w:rsidRPr="00FC3CB8">
        <w:rPr>
          <w:b/>
          <w:bCs/>
          <w:i/>
          <w:iCs/>
          <w:sz w:val="24"/>
          <w:szCs w:val="24"/>
        </w:rPr>
        <w:t>Fact Checker Service</w:t>
      </w:r>
      <w:r w:rsidRPr="00FC3CB8">
        <w:rPr>
          <w:i/>
          <w:iCs/>
          <w:sz w:val="24"/>
          <w:szCs w:val="24"/>
        </w:rPr>
        <w:t xml:space="preserve"> is implemented to integrate the Wikipedia API. Users can verify facts related to conference topics by retrieving concise and reliable summaries.</w:t>
      </w:r>
    </w:p>
    <w:p w14:paraId="131B9402" w14:textId="77777777" w:rsidR="00FC3CB8" w:rsidRPr="00FC3CB8" w:rsidRDefault="00FC3CB8" w:rsidP="00FC3CB8">
      <w:pPr>
        <w:rPr>
          <w:i/>
          <w:iCs/>
          <w:sz w:val="24"/>
          <w:szCs w:val="24"/>
        </w:rPr>
      </w:pPr>
      <w:r w:rsidRPr="00FC3CB8">
        <w:rPr>
          <w:i/>
          <w:iCs/>
          <w:sz w:val="24"/>
          <w:szCs w:val="24"/>
        </w:rPr>
        <w:t xml:space="preserve">To improve personalization, a </w:t>
      </w:r>
      <w:r w:rsidRPr="00FC3CB8">
        <w:rPr>
          <w:b/>
          <w:bCs/>
          <w:i/>
          <w:iCs/>
          <w:sz w:val="24"/>
          <w:szCs w:val="24"/>
        </w:rPr>
        <w:t>History Logger Service</w:t>
      </w:r>
      <w:r w:rsidRPr="00FC3CB8">
        <w:rPr>
          <w:i/>
          <w:iCs/>
          <w:sz w:val="24"/>
          <w:szCs w:val="24"/>
        </w:rPr>
        <w:t xml:space="preserve"> stores previously generated conversation starters, while a </w:t>
      </w:r>
      <w:r w:rsidRPr="00FC3CB8">
        <w:rPr>
          <w:b/>
          <w:bCs/>
          <w:i/>
          <w:iCs/>
          <w:sz w:val="24"/>
          <w:szCs w:val="24"/>
        </w:rPr>
        <w:t>Feedback Logger Service</w:t>
      </w:r>
      <w:r w:rsidRPr="00FC3CB8">
        <w:rPr>
          <w:i/>
          <w:iCs/>
          <w:sz w:val="24"/>
          <w:szCs w:val="24"/>
        </w:rPr>
        <w:t xml:space="preserve"> records user ratings and comments. </w:t>
      </w:r>
      <w:r w:rsidRPr="00FC3CB8">
        <w:rPr>
          <w:i/>
          <w:iCs/>
          <w:sz w:val="24"/>
          <w:szCs w:val="24"/>
        </w:rPr>
        <w:lastRenderedPageBreak/>
        <w:t>These services allow users to revisit previous conversations and evaluate the usefulness of generated suggestions.</w:t>
      </w:r>
    </w:p>
    <w:p w14:paraId="2409CC39" w14:textId="77777777" w:rsidR="00FC3CB8" w:rsidRDefault="00FC3CB8" w:rsidP="00FC3CB8">
      <w:pPr>
        <w:rPr>
          <w:i/>
          <w:iCs/>
          <w:sz w:val="24"/>
          <w:szCs w:val="24"/>
        </w:rPr>
      </w:pPr>
      <w:r w:rsidRPr="00FC3CB8">
        <w:rPr>
          <w:i/>
          <w:iCs/>
          <w:sz w:val="24"/>
          <w:szCs w:val="24"/>
        </w:rPr>
        <w:t xml:space="preserve">Finally, all services are exposed through RESTful API endpoints using </w:t>
      </w:r>
      <w:proofErr w:type="spellStart"/>
      <w:r w:rsidRPr="00FC3CB8">
        <w:rPr>
          <w:i/>
          <w:iCs/>
          <w:sz w:val="24"/>
          <w:szCs w:val="24"/>
        </w:rPr>
        <w:t>FastAPI</w:t>
      </w:r>
      <w:proofErr w:type="spellEnd"/>
      <w:r w:rsidRPr="00FC3CB8">
        <w:rPr>
          <w:i/>
          <w:iCs/>
          <w:sz w:val="24"/>
          <w:szCs w:val="24"/>
        </w:rPr>
        <w:t>, providing a structured interface between the frontend and backend.</w:t>
      </w:r>
    </w:p>
    <w:p w14:paraId="06DB2236" w14:textId="36E2D722" w:rsidR="00FC3CB8" w:rsidRDefault="00FC3CB8" w:rsidP="00FC3CB8">
      <w:pPr>
        <w:rPr>
          <w:i/>
          <w:iCs/>
          <w:color w:val="2F5496" w:themeColor="accent1" w:themeShade="BF"/>
          <w:sz w:val="28"/>
          <w:szCs w:val="28"/>
        </w:rPr>
      </w:pPr>
      <w:r w:rsidRPr="00FC3CB8">
        <w:rPr>
          <w:i/>
          <w:iCs/>
          <w:color w:val="2F5496" w:themeColor="accent1" w:themeShade="BF"/>
          <w:sz w:val="28"/>
          <w:szCs w:val="28"/>
        </w:rPr>
        <w:t>Phase 3: Main Application Logic</w:t>
      </w:r>
    </w:p>
    <w:p w14:paraId="78F0DB12" w14:textId="47A32FD1" w:rsidR="00FC3CB8" w:rsidRPr="00FC3CB8" w:rsidRDefault="00FC3CB8" w:rsidP="00FC3CB8">
      <w:pPr>
        <w:rPr>
          <w:i/>
          <w:iCs/>
          <w:color w:val="000000" w:themeColor="text1"/>
          <w:sz w:val="24"/>
          <w:szCs w:val="24"/>
        </w:rPr>
      </w:pPr>
      <w:r>
        <w:rPr>
          <w:i/>
          <w:iCs/>
          <w:color w:val="2F5496" w:themeColor="accent1" w:themeShade="BF"/>
          <w:sz w:val="28"/>
          <w:szCs w:val="28"/>
        </w:rPr>
        <w:t xml:space="preserve">         </w:t>
      </w:r>
      <w:r w:rsidRPr="00FC3CB8">
        <w:rPr>
          <w:i/>
          <w:iCs/>
          <w:color w:val="000000" w:themeColor="text1"/>
          <w:sz w:val="24"/>
          <w:szCs w:val="24"/>
        </w:rPr>
        <w:t>The third phase integrates all backend components into a centralized application.</w:t>
      </w:r>
    </w:p>
    <w:p w14:paraId="4B113BF9" w14:textId="77777777" w:rsidR="00FC3CB8" w:rsidRPr="00FC3CB8" w:rsidRDefault="00FC3CB8" w:rsidP="00FC3CB8">
      <w:pPr>
        <w:rPr>
          <w:i/>
          <w:iCs/>
          <w:color w:val="000000" w:themeColor="text1"/>
          <w:sz w:val="24"/>
          <w:szCs w:val="24"/>
        </w:rPr>
      </w:pPr>
      <w:r w:rsidRPr="00FC3CB8">
        <w:rPr>
          <w:i/>
          <w:iCs/>
          <w:color w:val="000000" w:themeColor="text1"/>
          <w:sz w:val="24"/>
          <w:szCs w:val="24"/>
        </w:rPr>
        <w:t>A centralized routing mechanism is implemented to organize API endpoints efficiently. Each endpoint delegates business logic to dedicated service classes, ensuring a clean separation between routing and processing logic.</w:t>
      </w:r>
    </w:p>
    <w:p w14:paraId="6F3691CD" w14:textId="77777777" w:rsidR="00FC3CB8" w:rsidRPr="00FC3CB8" w:rsidRDefault="00FC3CB8" w:rsidP="00FC3CB8">
      <w:pPr>
        <w:rPr>
          <w:i/>
          <w:iCs/>
          <w:color w:val="000000" w:themeColor="text1"/>
          <w:sz w:val="24"/>
          <w:szCs w:val="24"/>
        </w:rPr>
      </w:pPr>
      <w:proofErr w:type="spellStart"/>
      <w:r w:rsidRPr="00FC3CB8">
        <w:rPr>
          <w:i/>
          <w:iCs/>
          <w:color w:val="000000" w:themeColor="text1"/>
          <w:sz w:val="24"/>
          <w:szCs w:val="24"/>
        </w:rPr>
        <w:t>FastAPI</w:t>
      </w:r>
      <w:proofErr w:type="spellEnd"/>
      <w:r w:rsidRPr="00FC3CB8">
        <w:rPr>
          <w:i/>
          <w:iCs/>
          <w:color w:val="000000" w:themeColor="text1"/>
          <w:sz w:val="24"/>
          <w:szCs w:val="24"/>
        </w:rPr>
        <w:t xml:space="preserve">-specific features such as request validation using </w:t>
      </w:r>
      <w:proofErr w:type="spellStart"/>
      <w:r w:rsidRPr="00FC3CB8">
        <w:rPr>
          <w:i/>
          <w:iCs/>
          <w:color w:val="000000" w:themeColor="text1"/>
          <w:sz w:val="24"/>
          <w:szCs w:val="24"/>
        </w:rPr>
        <w:t>Pydantic</w:t>
      </w:r>
      <w:proofErr w:type="spellEnd"/>
      <w:r w:rsidRPr="00FC3CB8">
        <w:rPr>
          <w:i/>
          <w:iCs/>
          <w:color w:val="000000" w:themeColor="text1"/>
          <w:sz w:val="24"/>
          <w:szCs w:val="24"/>
        </w:rPr>
        <w:t xml:space="preserve"> models, dependency injection for database connectivity, asynchronous request handling, and exception handling are integrated to improve performance, maintainability, and scalability.</w:t>
      </w:r>
    </w:p>
    <w:p w14:paraId="1B845737" w14:textId="77777777" w:rsidR="00FC3CB8" w:rsidRDefault="00FC3CB8" w:rsidP="00FC3CB8">
      <w:pPr>
        <w:rPr>
          <w:i/>
          <w:iCs/>
          <w:color w:val="000000" w:themeColor="text1"/>
          <w:sz w:val="24"/>
          <w:szCs w:val="24"/>
        </w:rPr>
      </w:pPr>
      <w:r w:rsidRPr="00FC3CB8">
        <w:rPr>
          <w:i/>
          <w:iCs/>
          <w:color w:val="000000" w:themeColor="text1"/>
          <w:sz w:val="24"/>
          <w:szCs w:val="24"/>
        </w:rPr>
        <w:t>This modular service-layer architecture simplifies future enhancements and allows independent development and testing of each module.</w:t>
      </w:r>
    </w:p>
    <w:p w14:paraId="5259C698" w14:textId="1CF8ECC2" w:rsidR="00E34C0B" w:rsidRDefault="00E34C0B" w:rsidP="00E34C0B">
      <w:pPr>
        <w:rPr>
          <w:i/>
          <w:iCs/>
          <w:color w:val="2F5496" w:themeColor="accent1" w:themeShade="BF"/>
          <w:sz w:val="28"/>
          <w:szCs w:val="28"/>
        </w:rPr>
      </w:pPr>
      <w:r w:rsidRPr="00E34C0B">
        <w:rPr>
          <w:i/>
          <w:iCs/>
          <w:color w:val="2F5496" w:themeColor="accent1" w:themeShade="BF"/>
          <w:sz w:val="28"/>
          <w:szCs w:val="28"/>
        </w:rPr>
        <w:t xml:space="preserve">Phase 4: Frontend Development Using </w:t>
      </w:r>
      <w:proofErr w:type="spellStart"/>
      <w:r w:rsidRPr="00E34C0B">
        <w:rPr>
          <w:i/>
          <w:iCs/>
          <w:color w:val="2F5496" w:themeColor="accent1" w:themeShade="BF"/>
          <w:sz w:val="28"/>
          <w:szCs w:val="28"/>
        </w:rPr>
        <w:t>Streamlit</w:t>
      </w:r>
      <w:proofErr w:type="spellEnd"/>
    </w:p>
    <w:p w14:paraId="66AF6E9C" w14:textId="77777777" w:rsidR="00E34C0B" w:rsidRPr="00E34C0B" w:rsidRDefault="00E34C0B" w:rsidP="00E34C0B">
      <w:pPr>
        <w:rPr>
          <w:i/>
          <w:iCs/>
          <w:sz w:val="24"/>
          <w:szCs w:val="24"/>
        </w:rPr>
      </w:pPr>
      <w:r w:rsidRPr="00E34C0B">
        <w:rPr>
          <w:i/>
          <w:iCs/>
          <w:color w:val="2F5496" w:themeColor="accent1" w:themeShade="BF"/>
          <w:sz w:val="24"/>
          <w:szCs w:val="24"/>
        </w:rPr>
        <w:t xml:space="preserve">   </w:t>
      </w:r>
      <w:r w:rsidRPr="00E34C0B">
        <w:rPr>
          <w:i/>
          <w:iCs/>
          <w:sz w:val="24"/>
          <w:szCs w:val="24"/>
        </w:rPr>
        <w:t xml:space="preserve">        </w:t>
      </w:r>
      <w:r w:rsidRPr="00E34C0B">
        <w:rPr>
          <w:i/>
          <w:iCs/>
          <w:sz w:val="24"/>
          <w:szCs w:val="24"/>
        </w:rPr>
        <w:t xml:space="preserve">The frontend of the application is developed using </w:t>
      </w:r>
      <w:proofErr w:type="spellStart"/>
      <w:r w:rsidRPr="00E34C0B">
        <w:rPr>
          <w:i/>
          <w:iCs/>
          <w:sz w:val="24"/>
          <w:szCs w:val="24"/>
        </w:rPr>
        <w:t>Streamlit</w:t>
      </w:r>
      <w:proofErr w:type="spellEnd"/>
      <w:r w:rsidRPr="00E34C0B">
        <w:rPr>
          <w:i/>
          <w:iCs/>
          <w:sz w:val="24"/>
          <w:szCs w:val="24"/>
        </w:rPr>
        <w:t xml:space="preserve"> to provide an interactive and user-friendly interface.</w:t>
      </w:r>
    </w:p>
    <w:p w14:paraId="73333D19" w14:textId="77777777" w:rsidR="00E34C0B" w:rsidRPr="00E34C0B" w:rsidRDefault="00E34C0B" w:rsidP="00E34C0B">
      <w:pPr>
        <w:rPr>
          <w:i/>
          <w:iCs/>
          <w:sz w:val="24"/>
          <w:szCs w:val="24"/>
        </w:rPr>
      </w:pPr>
      <w:r w:rsidRPr="00E34C0B">
        <w:rPr>
          <w:i/>
          <w:iCs/>
          <w:sz w:val="24"/>
          <w:szCs w:val="24"/>
        </w:rPr>
        <w:t xml:space="preserve">The application starts with an input page where users enter the event description and their interests. These inputs are sent to the </w:t>
      </w:r>
      <w:proofErr w:type="spellStart"/>
      <w:r w:rsidRPr="00E34C0B">
        <w:rPr>
          <w:i/>
          <w:iCs/>
          <w:sz w:val="24"/>
          <w:szCs w:val="24"/>
        </w:rPr>
        <w:t>FastAPI</w:t>
      </w:r>
      <w:proofErr w:type="spellEnd"/>
      <w:r w:rsidRPr="00E34C0B">
        <w:rPr>
          <w:i/>
          <w:iCs/>
          <w:sz w:val="24"/>
          <w:szCs w:val="24"/>
        </w:rPr>
        <w:t xml:space="preserve"> backend for processing.</w:t>
      </w:r>
    </w:p>
    <w:p w14:paraId="0FBBCD8A" w14:textId="77777777" w:rsidR="00E34C0B" w:rsidRPr="00E34C0B" w:rsidRDefault="00E34C0B" w:rsidP="00E34C0B">
      <w:pPr>
        <w:rPr>
          <w:i/>
          <w:iCs/>
          <w:sz w:val="24"/>
          <w:szCs w:val="24"/>
        </w:rPr>
      </w:pPr>
      <w:r w:rsidRPr="00E34C0B">
        <w:rPr>
          <w:i/>
          <w:iCs/>
          <w:sz w:val="24"/>
          <w:szCs w:val="24"/>
        </w:rPr>
        <w:t>After processing, the generated conversation starters are displayed on the screen in a structured format. Users can select the most appropriate suggestion and provide feedback using thumbs-up or thumbs-down ratings.</w:t>
      </w:r>
    </w:p>
    <w:p w14:paraId="32C8D883" w14:textId="77777777" w:rsidR="00E34C0B" w:rsidRPr="00E34C0B" w:rsidRDefault="00E34C0B" w:rsidP="00E34C0B">
      <w:pPr>
        <w:rPr>
          <w:i/>
          <w:iCs/>
          <w:sz w:val="24"/>
          <w:szCs w:val="24"/>
        </w:rPr>
      </w:pPr>
      <w:r w:rsidRPr="00E34C0B">
        <w:rPr>
          <w:i/>
          <w:iCs/>
          <w:sz w:val="24"/>
          <w:szCs w:val="24"/>
        </w:rPr>
        <w:t xml:space="preserve">A separate </w:t>
      </w:r>
      <w:r w:rsidRPr="00E34C0B">
        <w:rPr>
          <w:b/>
          <w:bCs/>
          <w:i/>
          <w:iCs/>
          <w:sz w:val="24"/>
          <w:szCs w:val="24"/>
        </w:rPr>
        <w:t>Fact Check</w:t>
      </w:r>
      <w:r w:rsidRPr="00E34C0B">
        <w:rPr>
          <w:i/>
          <w:iCs/>
          <w:sz w:val="24"/>
          <w:szCs w:val="24"/>
        </w:rPr>
        <w:t xml:space="preserve"> section allows users to search for topics and receive reliable summaries retrieved through the Wikipedia API.</w:t>
      </w:r>
    </w:p>
    <w:p w14:paraId="5E26E7F7" w14:textId="77777777" w:rsidR="00E34C0B" w:rsidRPr="00E34C0B" w:rsidRDefault="00E34C0B" w:rsidP="00E34C0B">
      <w:pPr>
        <w:rPr>
          <w:i/>
          <w:iCs/>
          <w:sz w:val="24"/>
          <w:szCs w:val="24"/>
        </w:rPr>
      </w:pPr>
      <w:r w:rsidRPr="00E34C0B">
        <w:rPr>
          <w:i/>
          <w:iCs/>
          <w:sz w:val="24"/>
          <w:szCs w:val="24"/>
        </w:rPr>
        <w:t xml:space="preserve">The frontend also includes </w:t>
      </w:r>
      <w:r w:rsidRPr="00E34C0B">
        <w:rPr>
          <w:b/>
          <w:bCs/>
          <w:i/>
          <w:iCs/>
          <w:sz w:val="24"/>
          <w:szCs w:val="24"/>
        </w:rPr>
        <w:t>Conversation History</w:t>
      </w:r>
      <w:r w:rsidRPr="00E34C0B">
        <w:rPr>
          <w:i/>
          <w:iCs/>
          <w:sz w:val="24"/>
          <w:szCs w:val="24"/>
        </w:rPr>
        <w:t xml:space="preserve"> and </w:t>
      </w:r>
      <w:r w:rsidRPr="00E34C0B">
        <w:rPr>
          <w:b/>
          <w:bCs/>
          <w:i/>
          <w:iCs/>
          <w:sz w:val="24"/>
          <w:szCs w:val="24"/>
        </w:rPr>
        <w:t>Feedback History</w:t>
      </w:r>
      <w:r w:rsidRPr="00E34C0B">
        <w:rPr>
          <w:i/>
          <w:iCs/>
          <w:sz w:val="24"/>
          <w:szCs w:val="24"/>
        </w:rPr>
        <w:t xml:space="preserve"> pages, enabling users to review previous networking sessions and evaluate past AI-generated suggestions.</w:t>
      </w:r>
    </w:p>
    <w:p w14:paraId="159DC86C" w14:textId="77777777" w:rsidR="00E34C0B" w:rsidRDefault="00E34C0B" w:rsidP="00E34C0B">
      <w:pPr>
        <w:rPr>
          <w:i/>
          <w:iCs/>
          <w:sz w:val="24"/>
          <w:szCs w:val="24"/>
        </w:rPr>
      </w:pPr>
      <w:proofErr w:type="spellStart"/>
      <w:r w:rsidRPr="00E34C0B">
        <w:rPr>
          <w:i/>
          <w:iCs/>
          <w:sz w:val="24"/>
          <w:szCs w:val="24"/>
        </w:rPr>
        <w:t>Streamlit</w:t>
      </w:r>
      <w:proofErr w:type="spellEnd"/>
      <w:r w:rsidRPr="00E34C0B">
        <w:rPr>
          <w:i/>
          <w:iCs/>
          <w:sz w:val="24"/>
          <w:szCs w:val="24"/>
        </w:rPr>
        <w:t xml:space="preserve"> session state management is implemented to preserve user inputs, generated outputs, and navigation between pages during a session, creating a smooth user experience.</w:t>
      </w:r>
    </w:p>
    <w:p w14:paraId="3CAC8A04" w14:textId="01BD5772" w:rsidR="001B7B8D" w:rsidRDefault="001B7B8D" w:rsidP="00E34C0B">
      <w:pPr>
        <w:rPr>
          <w:i/>
          <w:iCs/>
          <w:color w:val="2F5496" w:themeColor="accent1" w:themeShade="BF"/>
          <w:sz w:val="28"/>
          <w:szCs w:val="28"/>
        </w:rPr>
      </w:pPr>
      <w:r w:rsidRPr="001B7B8D">
        <w:rPr>
          <w:i/>
          <w:iCs/>
          <w:color w:val="2F5496" w:themeColor="accent1" w:themeShade="BF"/>
          <w:sz w:val="28"/>
          <w:szCs w:val="28"/>
        </w:rPr>
        <w:t>Phase 5: Testing and Local Deployment</w:t>
      </w:r>
    </w:p>
    <w:p w14:paraId="520D150D" w14:textId="77777777" w:rsidR="001B7B8D" w:rsidRPr="001B7B8D" w:rsidRDefault="001B7B8D" w:rsidP="001B7B8D">
      <w:pPr>
        <w:rPr>
          <w:i/>
          <w:iCs/>
          <w:sz w:val="24"/>
          <w:szCs w:val="24"/>
        </w:rPr>
      </w:pPr>
      <w:r>
        <w:rPr>
          <w:i/>
          <w:iCs/>
          <w:color w:val="2F5496" w:themeColor="accent1" w:themeShade="BF"/>
          <w:sz w:val="28"/>
          <w:szCs w:val="28"/>
        </w:rPr>
        <w:t xml:space="preserve">         </w:t>
      </w:r>
      <w:r w:rsidRPr="001B7B8D">
        <w:rPr>
          <w:i/>
          <w:iCs/>
          <w:sz w:val="24"/>
          <w:szCs w:val="24"/>
        </w:rPr>
        <w:t>The final phase focuses on ensuring the reliability and correctness of the application.</w:t>
      </w:r>
    </w:p>
    <w:p w14:paraId="5AED7B7F" w14:textId="77777777" w:rsidR="001B7B8D" w:rsidRPr="001B7B8D" w:rsidRDefault="001B7B8D" w:rsidP="001B7B8D">
      <w:pPr>
        <w:rPr>
          <w:i/>
          <w:iCs/>
          <w:sz w:val="24"/>
          <w:szCs w:val="24"/>
        </w:rPr>
      </w:pPr>
      <w:r w:rsidRPr="001B7B8D">
        <w:rPr>
          <w:i/>
          <w:iCs/>
          <w:sz w:val="24"/>
          <w:szCs w:val="24"/>
        </w:rPr>
        <w:t xml:space="preserve">Unit tests are developed using </w:t>
      </w:r>
      <w:proofErr w:type="spellStart"/>
      <w:r w:rsidRPr="001B7B8D">
        <w:rPr>
          <w:b/>
          <w:bCs/>
          <w:i/>
          <w:iCs/>
          <w:sz w:val="24"/>
          <w:szCs w:val="24"/>
        </w:rPr>
        <w:t>Pytest</w:t>
      </w:r>
      <w:proofErr w:type="spellEnd"/>
      <w:r w:rsidRPr="001B7B8D">
        <w:rPr>
          <w:i/>
          <w:iCs/>
          <w:sz w:val="24"/>
          <w:szCs w:val="24"/>
        </w:rPr>
        <w:t xml:space="preserve"> to verify the functionality of the Event Analyzer, Topic Generator, Fact Checker, History Logger, and Feedback Logger services. </w:t>
      </w:r>
      <w:proofErr w:type="spellStart"/>
      <w:r w:rsidRPr="001B7B8D">
        <w:rPr>
          <w:i/>
          <w:iCs/>
          <w:sz w:val="24"/>
          <w:szCs w:val="24"/>
        </w:rPr>
        <w:t>FastAPI</w:t>
      </w:r>
      <w:proofErr w:type="spellEnd"/>
      <w:r w:rsidRPr="001B7B8D">
        <w:rPr>
          <w:i/>
          <w:iCs/>
          <w:sz w:val="24"/>
          <w:szCs w:val="24"/>
        </w:rPr>
        <w:t xml:space="preserve"> endpoints are tested using </w:t>
      </w:r>
      <w:proofErr w:type="spellStart"/>
      <w:r w:rsidRPr="001B7B8D">
        <w:rPr>
          <w:b/>
          <w:bCs/>
          <w:i/>
          <w:iCs/>
          <w:sz w:val="24"/>
          <w:szCs w:val="24"/>
        </w:rPr>
        <w:t>FastAPI</w:t>
      </w:r>
      <w:proofErr w:type="spellEnd"/>
      <w:r w:rsidRPr="001B7B8D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1B7B8D">
        <w:rPr>
          <w:b/>
          <w:bCs/>
          <w:i/>
          <w:iCs/>
          <w:sz w:val="24"/>
          <w:szCs w:val="24"/>
        </w:rPr>
        <w:t>TestClient</w:t>
      </w:r>
      <w:proofErr w:type="spellEnd"/>
      <w:r w:rsidRPr="001B7B8D">
        <w:rPr>
          <w:i/>
          <w:iCs/>
          <w:sz w:val="24"/>
          <w:szCs w:val="24"/>
        </w:rPr>
        <w:t xml:space="preserve"> and </w:t>
      </w:r>
      <w:proofErr w:type="spellStart"/>
      <w:r w:rsidRPr="001B7B8D">
        <w:rPr>
          <w:b/>
          <w:bCs/>
          <w:i/>
          <w:iCs/>
          <w:sz w:val="24"/>
          <w:szCs w:val="24"/>
        </w:rPr>
        <w:t>httpx</w:t>
      </w:r>
      <w:proofErr w:type="spellEnd"/>
      <w:r w:rsidRPr="001B7B8D">
        <w:rPr>
          <w:i/>
          <w:iCs/>
          <w:sz w:val="24"/>
          <w:szCs w:val="24"/>
        </w:rPr>
        <w:t xml:space="preserve"> to validate API responses and request handling.</w:t>
      </w:r>
    </w:p>
    <w:p w14:paraId="63A7A6EE" w14:textId="77777777" w:rsidR="001B7B8D" w:rsidRPr="001B7B8D" w:rsidRDefault="001B7B8D" w:rsidP="001B7B8D">
      <w:pPr>
        <w:rPr>
          <w:i/>
          <w:iCs/>
          <w:sz w:val="24"/>
          <w:szCs w:val="24"/>
        </w:rPr>
      </w:pPr>
      <w:r w:rsidRPr="001B7B8D">
        <w:rPr>
          <w:i/>
          <w:iCs/>
          <w:sz w:val="24"/>
          <w:szCs w:val="24"/>
        </w:rPr>
        <w:t xml:space="preserve">After automated testing is completed successfully, the application is deployed locally using </w:t>
      </w:r>
      <w:proofErr w:type="spellStart"/>
      <w:r w:rsidRPr="001B7B8D">
        <w:rPr>
          <w:i/>
          <w:iCs/>
          <w:sz w:val="24"/>
          <w:szCs w:val="24"/>
        </w:rPr>
        <w:t>FastAPI</w:t>
      </w:r>
      <w:proofErr w:type="spellEnd"/>
      <w:r w:rsidRPr="001B7B8D">
        <w:rPr>
          <w:i/>
          <w:iCs/>
          <w:sz w:val="24"/>
          <w:szCs w:val="24"/>
        </w:rPr>
        <w:t xml:space="preserve"> and </w:t>
      </w:r>
      <w:proofErr w:type="spellStart"/>
      <w:r w:rsidRPr="001B7B8D">
        <w:rPr>
          <w:i/>
          <w:iCs/>
          <w:sz w:val="24"/>
          <w:szCs w:val="24"/>
        </w:rPr>
        <w:t>Streamlit</w:t>
      </w:r>
      <w:proofErr w:type="spellEnd"/>
      <w:r w:rsidRPr="001B7B8D">
        <w:rPr>
          <w:i/>
          <w:iCs/>
          <w:sz w:val="24"/>
          <w:szCs w:val="24"/>
        </w:rPr>
        <w:t xml:space="preserve">. Comprehensive manual testing is performed to verify that all </w:t>
      </w:r>
      <w:r w:rsidRPr="001B7B8D">
        <w:rPr>
          <w:i/>
          <w:iCs/>
          <w:sz w:val="24"/>
          <w:szCs w:val="24"/>
        </w:rPr>
        <w:lastRenderedPageBreak/>
        <w:t>modules—including conversation generation, fact verification, history management, and feedback collection—work together correctly.</w:t>
      </w:r>
    </w:p>
    <w:p w14:paraId="31BBD29A" w14:textId="77777777" w:rsidR="001B7B8D" w:rsidRDefault="001B7B8D" w:rsidP="001B7B8D">
      <w:pPr>
        <w:rPr>
          <w:i/>
          <w:iCs/>
          <w:sz w:val="24"/>
          <w:szCs w:val="24"/>
        </w:rPr>
      </w:pPr>
      <w:r w:rsidRPr="001B7B8D">
        <w:rPr>
          <w:i/>
          <w:iCs/>
          <w:sz w:val="24"/>
          <w:szCs w:val="24"/>
        </w:rPr>
        <w:t>Successful completion of this phase results in a fully functional, AI-powered networking assistant that is modular, maintainable, and ready for further enhancements or cloud deployment.</w:t>
      </w:r>
    </w:p>
    <w:p w14:paraId="5D639556" w14:textId="259756DB" w:rsidR="001B7B8D" w:rsidRPr="0016369D" w:rsidRDefault="0016369D" w:rsidP="001B7B8D">
      <w:pPr>
        <w:rPr>
          <w:i/>
          <w:iCs/>
          <w:color w:val="2F5496" w:themeColor="accent1" w:themeShade="BF"/>
          <w:sz w:val="28"/>
          <w:szCs w:val="28"/>
        </w:rPr>
      </w:pPr>
      <w:r w:rsidRPr="0016369D">
        <w:rPr>
          <w:i/>
          <w:iCs/>
          <w:color w:val="2F5496" w:themeColor="accent1" w:themeShade="BF"/>
          <w:sz w:val="28"/>
          <w:szCs w:val="28"/>
        </w:rPr>
        <w:t>conclusion</w:t>
      </w:r>
    </w:p>
    <w:p w14:paraId="4FB10D1A" w14:textId="77777777" w:rsidR="001B7B8D" w:rsidRPr="007D1F3E" w:rsidRDefault="001B7B8D" w:rsidP="001B7B8D">
      <w:pPr>
        <w:rPr>
          <w:i/>
          <w:iCs/>
          <w:sz w:val="24"/>
          <w:szCs w:val="24"/>
        </w:rPr>
      </w:pPr>
      <w:r>
        <w:rPr>
          <w:i/>
          <w:iCs/>
          <w:color w:val="2F5496" w:themeColor="accent1" w:themeShade="BF"/>
          <w:sz w:val="28"/>
          <w:szCs w:val="28"/>
        </w:rPr>
        <w:t xml:space="preserve">     </w:t>
      </w:r>
      <w:r w:rsidRPr="007D1F3E">
        <w:rPr>
          <w:i/>
          <w:iCs/>
          <w:sz w:val="24"/>
          <w:szCs w:val="24"/>
        </w:rPr>
        <w:t xml:space="preserve">The user begins by entering an event description and personal interests through the </w:t>
      </w:r>
      <w:proofErr w:type="spellStart"/>
      <w:r w:rsidRPr="007D1F3E">
        <w:rPr>
          <w:i/>
          <w:iCs/>
          <w:sz w:val="24"/>
          <w:szCs w:val="24"/>
        </w:rPr>
        <w:t>Streamlit</w:t>
      </w:r>
      <w:proofErr w:type="spellEnd"/>
      <w:r w:rsidRPr="007D1F3E">
        <w:rPr>
          <w:i/>
          <w:iCs/>
          <w:sz w:val="24"/>
          <w:szCs w:val="24"/>
        </w:rPr>
        <w:t xml:space="preserve"> interface. The request is sent to the </w:t>
      </w:r>
      <w:proofErr w:type="spellStart"/>
      <w:r w:rsidRPr="007D1F3E">
        <w:rPr>
          <w:i/>
          <w:iCs/>
          <w:sz w:val="24"/>
          <w:szCs w:val="24"/>
        </w:rPr>
        <w:t>FastAPI</w:t>
      </w:r>
      <w:proofErr w:type="spellEnd"/>
      <w:r w:rsidRPr="007D1F3E">
        <w:rPr>
          <w:i/>
          <w:iCs/>
          <w:sz w:val="24"/>
          <w:szCs w:val="24"/>
        </w:rPr>
        <w:t xml:space="preserve"> backend, where the </w:t>
      </w:r>
      <w:r w:rsidRPr="007D1F3E">
        <w:rPr>
          <w:b/>
          <w:bCs/>
          <w:i/>
          <w:iCs/>
          <w:sz w:val="24"/>
          <w:szCs w:val="24"/>
        </w:rPr>
        <w:t>Event Analyzer Service</w:t>
      </w:r>
      <w:r w:rsidRPr="007D1F3E">
        <w:rPr>
          <w:i/>
          <w:iCs/>
          <w:sz w:val="24"/>
          <w:szCs w:val="24"/>
        </w:rPr>
        <w:t xml:space="preserve"> extracts important themes using </w:t>
      </w:r>
      <w:proofErr w:type="spellStart"/>
      <w:r w:rsidRPr="007D1F3E">
        <w:rPr>
          <w:i/>
          <w:iCs/>
          <w:sz w:val="24"/>
          <w:szCs w:val="24"/>
        </w:rPr>
        <w:t>DistilBERT</w:t>
      </w:r>
      <w:proofErr w:type="spellEnd"/>
      <w:r w:rsidRPr="007D1F3E">
        <w:rPr>
          <w:i/>
          <w:iCs/>
          <w:sz w:val="24"/>
          <w:szCs w:val="24"/>
        </w:rPr>
        <w:t xml:space="preserve">. These themes are then processed by the </w:t>
      </w:r>
      <w:r w:rsidRPr="007D1F3E">
        <w:rPr>
          <w:b/>
          <w:bCs/>
          <w:i/>
          <w:iCs/>
          <w:sz w:val="24"/>
          <w:szCs w:val="24"/>
        </w:rPr>
        <w:t>Topic Generator Service</w:t>
      </w:r>
      <w:r w:rsidRPr="007D1F3E">
        <w:rPr>
          <w:i/>
          <w:iCs/>
          <w:sz w:val="24"/>
          <w:szCs w:val="24"/>
        </w:rPr>
        <w:t>, which generates personalized conversation starters using GPT-2 or Gemini.</w:t>
      </w:r>
    </w:p>
    <w:p w14:paraId="565082D9" w14:textId="77777777" w:rsidR="001B7B8D" w:rsidRPr="007D1F3E" w:rsidRDefault="001B7B8D" w:rsidP="001B7B8D">
      <w:pPr>
        <w:rPr>
          <w:i/>
          <w:iCs/>
          <w:sz w:val="24"/>
          <w:szCs w:val="24"/>
        </w:rPr>
      </w:pPr>
      <w:r w:rsidRPr="007D1F3E">
        <w:rPr>
          <w:i/>
          <w:iCs/>
          <w:sz w:val="24"/>
          <w:szCs w:val="24"/>
        </w:rPr>
        <w:t xml:space="preserve">If the user wants to verify information about a topic, the request is forwarded to the </w:t>
      </w:r>
      <w:r w:rsidRPr="007D1F3E">
        <w:rPr>
          <w:b/>
          <w:bCs/>
          <w:i/>
          <w:iCs/>
          <w:sz w:val="24"/>
          <w:szCs w:val="24"/>
        </w:rPr>
        <w:t>Fact Checker Service</w:t>
      </w:r>
      <w:r w:rsidRPr="007D1F3E">
        <w:rPr>
          <w:i/>
          <w:iCs/>
          <w:sz w:val="24"/>
          <w:szCs w:val="24"/>
        </w:rPr>
        <w:t>, which retrieves a concise summary from the Wikipedia API. All generated conversations and fact-check requests are stored in the database. Users can provide feedback on generated suggestions, and both conversation history and feedback are maintained for future reference.</w:t>
      </w:r>
    </w:p>
    <w:p w14:paraId="69B8A7F4" w14:textId="77777777" w:rsidR="001B7B8D" w:rsidRPr="007D1F3E" w:rsidRDefault="001B7B8D" w:rsidP="001B7B8D">
      <w:pPr>
        <w:rPr>
          <w:i/>
          <w:iCs/>
          <w:sz w:val="24"/>
          <w:szCs w:val="24"/>
        </w:rPr>
      </w:pPr>
      <w:r w:rsidRPr="007D1F3E">
        <w:rPr>
          <w:i/>
          <w:iCs/>
          <w:sz w:val="24"/>
          <w:szCs w:val="24"/>
        </w:rPr>
        <w:t>This structured workflow ensures seamless interaction between the frontend, backend, AI models, database, and external APIs, resulting in an intelligent, efficient, and user-friendly networking assistant.</w:t>
      </w:r>
    </w:p>
    <w:p w14:paraId="61CF978A" w14:textId="6C1035C5" w:rsidR="001B7B8D" w:rsidRPr="001B7B8D" w:rsidRDefault="001B7B8D" w:rsidP="001B7B8D">
      <w:pPr>
        <w:rPr>
          <w:i/>
          <w:iCs/>
          <w:sz w:val="24"/>
          <w:szCs w:val="24"/>
        </w:rPr>
      </w:pPr>
    </w:p>
    <w:p w14:paraId="44941F23" w14:textId="0D8B2521" w:rsidR="001B7B8D" w:rsidRPr="001B7B8D" w:rsidRDefault="001B7B8D" w:rsidP="00E34C0B">
      <w:pPr>
        <w:rPr>
          <w:i/>
          <w:iCs/>
          <w:color w:val="2F5496" w:themeColor="accent1" w:themeShade="BF"/>
          <w:sz w:val="28"/>
          <w:szCs w:val="28"/>
        </w:rPr>
      </w:pPr>
    </w:p>
    <w:p w14:paraId="7CB0A56D" w14:textId="611E9AF8" w:rsidR="00E34C0B" w:rsidRPr="00E34C0B" w:rsidRDefault="00E34C0B" w:rsidP="00E34C0B">
      <w:pPr>
        <w:rPr>
          <w:i/>
          <w:iCs/>
          <w:sz w:val="28"/>
          <w:szCs w:val="28"/>
        </w:rPr>
      </w:pPr>
    </w:p>
    <w:p w14:paraId="313DAA8D" w14:textId="77777777" w:rsidR="00FC3CB8" w:rsidRPr="00FC3CB8" w:rsidRDefault="00FC3CB8" w:rsidP="00FC3CB8">
      <w:pPr>
        <w:rPr>
          <w:i/>
          <w:iCs/>
          <w:color w:val="000000" w:themeColor="text1"/>
          <w:sz w:val="24"/>
          <w:szCs w:val="24"/>
        </w:rPr>
      </w:pPr>
    </w:p>
    <w:p w14:paraId="1DFAEA20" w14:textId="3F12A8A1" w:rsidR="00FC3CB8" w:rsidRPr="00E34C0B" w:rsidRDefault="00FC3CB8" w:rsidP="00FC3CB8">
      <w:pPr>
        <w:rPr>
          <w:i/>
          <w:iCs/>
          <w:color w:val="2F5496" w:themeColor="accent1" w:themeShade="BF"/>
          <w:sz w:val="28"/>
          <w:szCs w:val="28"/>
        </w:rPr>
      </w:pPr>
    </w:p>
    <w:p w14:paraId="0A35D8C6" w14:textId="77777777" w:rsidR="00FC3CB8" w:rsidRPr="00FC3CB8" w:rsidRDefault="00FC3CB8" w:rsidP="00FC3CB8">
      <w:pPr>
        <w:rPr>
          <w:i/>
          <w:iCs/>
          <w:sz w:val="24"/>
          <w:szCs w:val="24"/>
        </w:rPr>
      </w:pPr>
    </w:p>
    <w:p w14:paraId="1C3310EF" w14:textId="086E84DC" w:rsidR="00FC3CB8" w:rsidRPr="00FC3CB8" w:rsidRDefault="00FC3CB8" w:rsidP="00FC3CB8">
      <w:pPr>
        <w:rPr>
          <w:i/>
          <w:iCs/>
          <w:sz w:val="24"/>
          <w:szCs w:val="24"/>
        </w:rPr>
      </w:pPr>
    </w:p>
    <w:p w14:paraId="42FDD462" w14:textId="77777777" w:rsidR="00FC3CB8" w:rsidRPr="00FC3CB8" w:rsidRDefault="00FC3CB8" w:rsidP="00FC3CB8">
      <w:pPr>
        <w:rPr>
          <w:i/>
          <w:iCs/>
          <w:sz w:val="24"/>
          <w:szCs w:val="24"/>
        </w:rPr>
      </w:pPr>
    </w:p>
    <w:sectPr w:rsidR="00FC3CB8" w:rsidRPr="00FC3C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CB8"/>
    <w:rsid w:val="00052F0C"/>
    <w:rsid w:val="0016369D"/>
    <w:rsid w:val="001B7B8D"/>
    <w:rsid w:val="004977E7"/>
    <w:rsid w:val="00731D2D"/>
    <w:rsid w:val="007D1F3E"/>
    <w:rsid w:val="00E34C0B"/>
    <w:rsid w:val="00FC3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B2215"/>
  <w15:chartTrackingRefBased/>
  <w15:docId w15:val="{F176BB71-39BC-4262-93EA-AA7C0E0B6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C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C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C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C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C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C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C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C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C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C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C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C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C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C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C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C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C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958</Words>
  <Characters>5461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Sudharsan</dc:creator>
  <cp:keywords/>
  <dc:description/>
  <cp:lastModifiedBy>Harshitha Sudharsan</cp:lastModifiedBy>
  <cp:revision>2</cp:revision>
  <dcterms:created xsi:type="dcterms:W3CDTF">2026-07-10T08:53:00Z</dcterms:created>
  <dcterms:modified xsi:type="dcterms:W3CDTF">2026-07-10T09:26:00Z</dcterms:modified>
</cp:coreProperties>
</file>