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D5D416C" w:rsidP="03D10E6E" w:rsidRDefault="7D5D416C" w14:paraId="4FC168F3" w14:textId="34BCC09F">
      <w:pPr>
        <w:pStyle w:val="Heading1"/>
        <w:ind w:left="0" w:firstLine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3D10E6E" w:rsidR="61FFA8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Software Requirements Specification (SRS) Document</w:t>
      </w:r>
    </w:p>
    <w:p w:rsidR="7D5D416C" w:rsidP="03D10E6E" w:rsidRDefault="7D5D416C" w14:paraId="3910C440" w14:textId="3408AF0E">
      <w:pPr>
        <w:pStyle w:val="Heading1"/>
        <w:ind w:left="0" w:firstLine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3D10E6E" w:rsidR="61FFA8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Project: CDR Creation Application</w:t>
      </w:r>
    </w:p>
    <w:p w:rsidR="7D5D416C" w:rsidP="03D10E6E" w:rsidRDefault="7D5D416C" w14:paraId="2B50C380" w14:textId="49CD4F9D">
      <w:pPr>
        <w:pStyle w:val="Normal"/>
        <w:rPr>
          <w:noProof w:val="0"/>
          <w:lang w:val="en-US"/>
        </w:rPr>
      </w:pPr>
    </w:p>
    <w:p w:rsidR="7D5D416C" w:rsidP="03D10E6E" w:rsidRDefault="7D5D416C" w14:paraId="7ECDD9F9" w14:textId="3ED71483">
      <w:pPr>
        <w:pStyle w:val="Heading3"/>
      </w:pPr>
      <w:r w:rsidRPr="03D10E6E" w:rsidR="61FFA8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Table of Contents</w:t>
      </w:r>
    </w:p>
    <w:p w:rsidR="7D5D416C" w:rsidP="03D10E6E" w:rsidRDefault="7D5D416C" w14:paraId="0D574054" w14:textId="554B6ED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Introduction </w:t>
      </w:r>
    </w:p>
    <w:p w:rsidR="7D5D416C" w:rsidP="03D10E6E" w:rsidRDefault="7D5D416C" w14:paraId="6131E514" w14:textId="25BEE067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1.1. Purpose </w:t>
      </w:r>
    </w:p>
    <w:p w:rsidR="7D5D416C" w:rsidP="03D10E6E" w:rsidRDefault="7D5D416C" w14:paraId="49129619" w14:textId="15B19549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1.2. Scope </w:t>
      </w:r>
    </w:p>
    <w:p w:rsidR="7D5D416C" w:rsidP="03D10E6E" w:rsidRDefault="7D5D416C" w14:paraId="69B06087" w14:textId="6FF85A86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1.3. Document Conventions </w:t>
      </w:r>
    </w:p>
    <w:p w:rsidR="7D5D416C" w:rsidP="03D10E6E" w:rsidRDefault="7D5D416C" w14:paraId="63DC4B57" w14:textId="44B8ED43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1.4. References</w:t>
      </w:r>
    </w:p>
    <w:p w:rsidR="7D5D416C" w:rsidP="03D10E6E" w:rsidRDefault="7D5D416C" w14:paraId="6E3FC054" w14:textId="054B30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System Overview</w:t>
      </w:r>
    </w:p>
    <w:p w:rsidR="7D5D416C" w:rsidP="03D10E6E" w:rsidRDefault="7D5D416C" w14:paraId="3910C609" w14:textId="19643121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2.1. System Description </w:t>
      </w:r>
    </w:p>
    <w:p w:rsidR="7D5D416C" w:rsidP="03D10E6E" w:rsidRDefault="7D5D416C" w14:paraId="381B9BA0" w14:textId="480F1827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37A098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2.2. Overall Description</w:t>
      </w:r>
    </w:p>
    <w:p w:rsidR="7D5D416C" w:rsidP="03D10E6E" w:rsidRDefault="7D5D416C" w14:paraId="1321CF0B" w14:textId="631683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Functional Requirements </w:t>
      </w:r>
    </w:p>
    <w:p w:rsidR="7D5D416C" w:rsidP="03D10E6E" w:rsidRDefault="7D5D416C" w14:paraId="3DAF4953" w14:textId="098D17C2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3.1. User Interfaces </w:t>
      </w:r>
    </w:p>
    <w:p w:rsidR="7D5D416C" w:rsidP="03D10E6E" w:rsidRDefault="7D5D416C" w14:paraId="05CBB2D6" w14:textId="0DE7F8BE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3.2. Use Cases </w:t>
      </w:r>
    </w:p>
    <w:p w:rsidR="7D5D416C" w:rsidP="03D10E6E" w:rsidRDefault="7D5D416C" w14:paraId="1DCA5C59" w14:textId="4F08686C">
      <w:pPr>
        <w:pStyle w:val="Normal"/>
        <w:spacing w:before="0" w:beforeAutospacing="off" w:after="0" w:afterAutospacing="off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3.2.1. Create CDR</w:t>
      </w:r>
    </w:p>
    <w:p w:rsidR="7D5D416C" w:rsidP="03D10E6E" w:rsidRDefault="7D5D416C" w14:paraId="2BFC36DE" w14:textId="2DE801FE">
      <w:pPr>
        <w:pStyle w:val="Normal"/>
        <w:spacing w:before="0" w:beforeAutospacing="off" w:after="0" w:afterAutospacing="off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3.3. User Roles</w:t>
      </w:r>
    </w:p>
    <w:p w:rsidR="7D5D416C" w:rsidP="03D10E6E" w:rsidRDefault="7D5D416C" w14:paraId="049845BD" w14:textId="7EDEC4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Non-Functional Requirements 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5D416C" w:rsidP="03D10E6E" w:rsidRDefault="7D5D416C" w14:paraId="5D47E760" w14:textId="3DBC131B">
      <w:pPr>
        <w:pStyle w:val="Normal"/>
        <w:spacing w:before="0" w:beforeAutospacing="off" w:after="0" w:afterAutospacing="off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4.</w:t>
      </w:r>
      <w:r w:rsidRPr="03D10E6E" w:rsidR="3DAA0F88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Usability </w:t>
      </w:r>
    </w:p>
    <w:p w:rsidR="7D5D416C" w:rsidP="03D10E6E" w:rsidRDefault="7D5D416C" w14:paraId="2C7F8E68" w14:textId="6B2199A1">
      <w:pPr>
        <w:pStyle w:val="Normal"/>
        <w:spacing w:before="0" w:beforeAutospacing="off" w:after="0" w:afterAutospacing="off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4.</w:t>
      </w:r>
      <w:r w:rsidRPr="03D10E6E" w:rsidR="41F37257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. Reliability</w:t>
      </w:r>
    </w:p>
    <w:p w:rsidR="7D5D416C" w:rsidP="03D10E6E" w:rsidRDefault="7D5D416C" w14:paraId="368D0E6C" w14:textId="5253F3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40DD1874">
        <w:rPr>
          <w:rFonts w:ascii="Calibri" w:hAnsi="Calibri" w:eastAsia="Calibri" w:cs="Calibri"/>
          <w:noProof w:val="0"/>
          <w:sz w:val="22"/>
          <w:szCs w:val="22"/>
          <w:lang w:val="en-US"/>
        </w:rPr>
        <w:t>Technology Stack</w:t>
      </w:r>
    </w:p>
    <w:p w:rsidR="7D5D416C" w:rsidP="03D10E6E" w:rsidRDefault="7D5D416C" w14:paraId="7452A0D2" w14:textId="69A644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Other Requirements </w:t>
      </w:r>
    </w:p>
    <w:p w:rsidR="7D5D416C" w:rsidP="03D10E6E" w:rsidRDefault="7D5D416C" w14:paraId="4E6DA89D" w14:textId="0253632D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36E9B8ED">
        <w:rPr>
          <w:rFonts w:ascii="Calibri" w:hAnsi="Calibri" w:eastAsia="Calibri" w:cs="Calibri"/>
          <w:noProof w:val="0"/>
          <w:sz w:val="22"/>
          <w:szCs w:val="22"/>
          <w:lang w:val="en-US"/>
        </w:rPr>
        <w:t>6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.1. External Interfaces </w:t>
      </w:r>
    </w:p>
    <w:p w:rsidR="7D5D416C" w:rsidP="03D10E6E" w:rsidRDefault="7D5D416C" w14:paraId="67AABED6" w14:textId="4CB3E348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486AF19F">
        <w:rPr>
          <w:rFonts w:ascii="Calibri" w:hAnsi="Calibri" w:eastAsia="Calibri" w:cs="Calibri"/>
          <w:noProof w:val="0"/>
          <w:sz w:val="22"/>
          <w:szCs w:val="22"/>
          <w:lang w:val="en-US"/>
        </w:rPr>
        <w:t>6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.2. Legal and Compliance Requirements </w:t>
      </w:r>
    </w:p>
    <w:p w:rsidR="7D5D416C" w:rsidP="03D10E6E" w:rsidRDefault="7D5D416C" w14:paraId="6DFE10E6" w14:textId="232C1482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486AF19F">
        <w:rPr>
          <w:rFonts w:ascii="Calibri" w:hAnsi="Calibri" w:eastAsia="Calibri" w:cs="Calibri"/>
          <w:noProof w:val="0"/>
          <w:sz w:val="22"/>
          <w:szCs w:val="22"/>
          <w:lang w:val="en-US"/>
        </w:rPr>
        <w:t>6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.3. Testing Requirements</w:t>
      </w:r>
    </w:p>
    <w:p w:rsidR="7D5D416C" w:rsidP="03D10E6E" w:rsidRDefault="7D5D416C" w14:paraId="6232E9F9" w14:textId="16AA2E1F">
      <w:pPr>
        <w:pStyle w:val="Heading3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D5D416C" w:rsidP="03D10E6E" w:rsidRDefault="7D5D416C" w14:paraId="25A5D1FC" w14:textId="0A7E44DA">
      <w:pPr>
        <w:pStyle w:val="Heading3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D5D416C" w:rsidP="03D10E6E" w:rsidRDefault="7D5D416C" w14:paraId="6105D754" w14:textId="6CFE4ED3">
      <w:pPr>
        <w:pStyle w:val="Heading3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1. Introduction</w:t>
      </w:r>
    </w:p>
    <w:p w:rsidR="7D5D416C" w:rsidP="03D10E6E" w:rsidRDefault="7D5D416C" w14:paraId="289D1BF8" w14:textId="67A2FD0E">
      <w:pPr>
        <w:pStyle w:val="Heading3"/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1.1. Purpose</w:t>
      </w:r>
    </w:p>
    <w:p w:rsidR="7D5D416C" w:rsidP="03D10E6E" w:rsidRDefault="7D5D416C" w14:paraId="723BF9CD" w14:textId="2971BE5C">
      <w:pPr>
        <w:spacing w:before="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purpose of this document is to 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provide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comprehensive overview of the requirements for the CDR Creation Application</w:t>
      </w:r>
      <w:r w:rsidRPr="03D10E6E" w:rsidR="641A1E9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outlines the functionalities, interfaces, and constraints needed for the successful development and implementation of the application.</w:t>
      </w:r>
    </w:p>
    <w:p w:rsidR="7D5D416C" w:rsidP="03D10E6E" w:rsidRDefault="7D5D416C" w14:paraId="6C04E38D" w14:textId="72CEB3C9">
      <w:pPr>
        <w:pStyle w:val="Heading3"/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1.2. Scope</w:t>
      </w:r>
    </w:p>
    <w:p w:rsidR="7D5D416C" w:rsidP="03D10E6E" w:rsidRDefault="7D5D416C" w14:paraId="7D9FD550" w14:textId="6816B385">
      <w:pPr>
        <w:spacing w:before="0" w:beforeAutospacing="off" w:after="240" w:afterAutospacing="off"/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CDR Creation Application is designed to allow </w:t>
      </w:r>
      <w:r w:rsidRPr="03D10E6E" w:rsidR="4FB58BD9">
        <w:rPr>
          <w:rFonts w:ascii="Calibri" w:hAnsi="Calibri" w:eastAsia="Calibri" w:cs="Calibri"/>
          <w:noProof w:val="0"/>
          <w:sz w:val="22"/>
          <w:szCs w:val="22"/>
          <w:lang w:val="en-US"/>
        </w:rPr>
        <w:t>users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create Call Detail Records (CDRs) based on the provided input parameters. The application will generate CDR files incorporating account information, usage 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ID, 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jurisdic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tion, rate period, date, duration, and other relevant d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ata requ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ired for billing.</w:t>
      </w:r>
    </w:p>
    <w:p w:rsidR="7D5D416C" w:rsidP="03D10E6E" w:rsidRDefault="7D5D416C" w14:paraId="59734C09" w14:textId="39454AE4">
      <w:pPr>
        <w:pStyle w:val="Heading3"/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1.3. Document Conventions</w:t>
      </w:r>
    </w:p>
    <w:p w:rsidR="7D5D416C" w:rsidP="03D10E6E" w:rsidRDefault="7D5D416C" w14:paraId="79F2EB50" w14:textId="3507EC4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SRS Document Structure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: This document follows a standard structure to present information in a clear and organized manner.</w:t>
      </w:r>
    </w:p>
    <w:p w:rsidR="7D5D416C" w:rsidP="03D10E6E" w:rsidRDefault="7D5D416C" w14:paraId="3C540D9F" w14:textId="3D4FD62C">
      <w:pPr>
        <w:pStyle w:val="Heading3"/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1.4. References</w:t>
      </w:r>
    </w:p>
    <w:p w:rsidR="7D5D416C" w:rsidP="03D10E6E" w:rsidRDefault="7D5D416C" w14:paraId="6F9FD62B" w14:textId="1965782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Author/Owner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: Vijay Ram</w:t>
      </w:r>
    </w:p>
    <w:p w:rsidR="7D5D416C" w:rsidP="03D10E6E" w:rsidRDefault="7D5D416C" w14:paraId="5921A4DE" w14:textId="1651DC3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Project Name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: CDR Creation</w:t>
      </w:r>
    </w:p>
    <w:p w:rsidR="7D5D416C" w:rsidP="03D10E6E" w:rsidRDefault="7D5D416C" w14:paraId="276F2227" w14:textId="3A07C926">
      <w:pPr>
        <w:pStyle w:val="Heading3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D5D416C" w:rsidP="03D10E6E" w:rsidRDefault="7D5D416C" w14:paraId="128C9542" w14:textId="4AE33D10">
      <w:pPr>
        <w:pStyle w:val="Heading3"/>
      </w:pPr>
      <w:r w:rsidRPr="03D10E6E" w:rsidR="61FFA8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2. System Overview</w:t>
      </w:r>
    </w:p>
    <w:p w:rsidR="7D5D416C" w:rsidP="03D10E6E" w:rsidRDefault="7D5D416C" w14:paraId="45C3DDBC" w14:textId="0FEB6701">
      <w:pPr>
        <w:pStyle w:val="Heading3"/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2.1. System Description</w:t>
      </w:r>
    </w:p>
    <w:p w:rsidR="7D5D416C" w:rsidP="03D10E6E" w:rsidRDefault="7D5D416C" w14:paraId="4CFAE35E" w14:textId="356FB267">
      <w:pPr>
        <w:spacing w:before="0" w:beforeAutospacing="off" w:after="240" w:afterAutospacing="off"/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The CDR Creation Application is a tool that allows users to input account information, usage ID, jurisdiction, rate period, date, duration, and other relevant data to generate CDR files. The application will provide a user interface for ease of use.</w:t>
      </w:r>
    </w:p>
    <w:p w:rsidR="7D5D416C" w:rsidP="03D10E6E" w:rsidRDefault="7D5D416C" w14:paraId="658C2869" w14:textId="41D96F9D">
      <w:pPr>
        <w:pStyle w:val="Heading3"/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2.2. Overall Description</w:t>
      </w:r>
    </w:p>
    <w:p w:rsidR="7D5D416C" w:rsidP="03D10E6E" w:rsidRDefault="7D5D416C" w14:paraId="09A22426" w14:textId="3FC5C6DC">
      <w:pPr>
        <w:spacing w:before="0" w:beforeAutospacing="off" w:after="240" w:afterAutospacing="off"/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application will be a full-stack solution. It will encompass the necessary functionalities to capture user input, process the data, and generate CDR files 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in accordance with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provided parameters.</w:t>
      </w:r>
    </w:p>
    <w:p w:rsidR="7D5D416C" w:rsidP="03D10E6E" w:rsidRDefault="7D5D416C" w14:paraId="168AA31D" w14:textId="0BDAB998">
      <w:pPr>
        <w:pStyle w:val="Heading3"/>
      </w:pPr>
      <w:r w:rsidRPr="03D10E6E" w:rsidR="61FFA8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3. Functional Requirements</w:t>
      </w:r>
    </w:p>
    <w:p w:rsidR="7D5D416C" w:rsidP="03D10E6E" w:rsidRDefault="7D5D416C" w14:paraId="348B33EF" w14:textId="4E415840">
      <w:pPr>
        <w:pStyle w:val="Heading3"/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3.1. User Interfaces</w:t>
      </w:r>
    </w:p>
    <w:p w:rsidR="7D5D416C" w:rsidP="03D10E6E" w:rsidRDefault="7D5D416C" w14:paraId="4E3B07D0" w14:textId="25DA39CF">
      <w:pPr>
        <w:spacing w:before="0" w:beforeAutospacing="off" w:after="240" w:afterAutospacing="off"/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The application shall provide a user interface that allows users to input the necessary data for CDR generation.</w:t>
      </w:r>
    </w:p>
    <w:p w:rsidR="7D5D416C" w:rsidP="03D10E6E" w:rsidRDefault="7D5D416C" w14:paraId="13E80DCD" w14:textId="147DCFBE">
      <w:pPr>
        <w:pStyle w:val="Heading3"/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3.2. Use Cases</w:t>
      </w:r>
    </w:p>
    <w:p w:rsidR="7D5D416C" w:rsidP="03D10E6E" w:rsidRDefault="7D5D416C" w14:paraId="25344EAC" w14:textId="4819916B">
      <w:pPr>
        <w:pStyle w:val="Heading3"/>
        <w:ind w:left="720"/>
      </w:pPr>
      <w:r w:rsidRPr="03D10E6E" w:rsidR="61FFA8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3.2.1. Create CDR</w:t>
      </w:r>
    </w:p>
    <w:p w:rsidR="7D5D416C" w:rsidP="03D10E6E" w:rsidRDefault="7D5D416C" w14:paraId="041FB82D" w14:textId="3A426D8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Description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: The user shall be able to create CDR files by providing input parameters including account information, usage ID, jurisdiction, rate period, date, duration, etc.</w:t>
      </w:r>
    </w:p>
    <w:p w:rsidR="7D5D416C" w:rsidP="03D10E6E" w:rsidRDefault="7D5D416C" w14:paraId="3B9A9432" w14:textId="38C56E0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Preconditions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: User authentication and authorization.</w:t>
      </w:r>
    </w:p>
    <w:p w:rsidR="7D5D416C" w:rsidP="03D10E6E" w:rsidRDefault="7D5D416C" w14:paraId="2582C453" w14:textId="6C3C942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Postconditions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: CDR file generated with provided information.</w:t>
      </w:r>
    </w:p>
    <w:p w:rsidR="7D5D416C" w:rsidP="03D10E6E" w:rsidRDefault="7D5D416C" w14:paraId="293200A7" w14:textId="13917387">
      <w:pPr>
        <w:pStyle w:val="Heading3"/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3.3. User Roles</w:t>
      </w:r>
    </w:p>
    <w:p w:rsidR="7D5D416C" w:rsidP="03D10E6E" w:rsidRDefault="7D5D416C" w14:paraId="0331FF98" w14:textId="2DD0910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75B3CB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Admin: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Authorized to create CDR files.</w:t>
      </w:r>
    </w:p>
    <w:p w:rsidR="7D5D416C" w:rsidP="03D10E6E" w:rsidRDefault="7D5D416C" w14:paraId="04BB1E8C" w14:textId="5FAB5EB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D5D416C" w:rsidP="03D10E6E" w:rsidRDefault="7D5D416C" w14:paraId="468EF0C6" w14:textId="12D414A2">
      <w:pPr>
        <w:pStyle w:val="Heading3"/>
      </w:pPr>
      <w:r w:rsidRPr="03D10E6E" w:rsidR="61FFA8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4. Non-Functional Requirements</w:t>
      </w:r>
    </w:p>
    <w:p w:rsidR="7D5D416C" w:rsidP="03D10E6E" w:rsidRDefault="7D5D416C" w14:paraId="0AD70C52" w14:textId="5714BA6A">
      <w:pPr>
        <w:pStyle w:val="Heading3"/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4.</w:t>
      </w:r>
      <w:r w:rsidRPr="03D10E6E" w:rsidR="6AA09795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. Usability</w:t>
      </w:r>
    </w:p>
    <w:p w:rsidR="7D5D416C" w:rsidP="03D10E6E" w:rsidRDefault="7D5D416C" w14:paraId="3C0491D9" w14:textId="7A584DA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The user interface shall be intuitive and easy to navigate.</w:t>
      </w:r>
    </w:p>
    <w:p w:rsidR="7D5D416C" w:rsidP="03D10E6E" w:rsidRDefault="7D5D416C" w14:paraId="0BCF207C" w14:textId="101E573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The application shall provide appropriate error messages and notifications to guide the user in case of incorrect input or system errors.</w:t>
      </w:r>
    </w:p>
    <w:p w:rsidR="7D5D416C" w:rsidP="03D10E6E" w:rsidRDefault="7D5D416C" w14:paraId="2829F2A3" w14:textId="207173C9">
      <w:pPr>
        <w:pStyle w:val="Heading3"/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4.</w:t>
      </w:r>
      <w:r w:rsidRPr="03D10E6E" w:rsidR="55062916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. Reliability</w:t>
      </w:r>
    </w:p>
    <w:p w:rsidR="7D5D416C" w:rsidP="03D10E6E" w:rsidRDefault="7D5D416C" w14:paraId="70AA9244" w14:textId="166BD03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application shall 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maintain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backup of generated CDR files for data integrity and recovery purposes.</w:t>
      </w:r>
    </w:p>
    <w:p w:rsidR="7D5D416C" w:rsidP="03D10E6E" w:rsidRDefault="7D5D416C" w14:paraId="0FBCF32B" w14:textId="65D041F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noProof w:val="0"/>
          <w:color w:val="1F3763"/>
          <w:sz w:val="22"/>
          <w:szCs w:val="22"/>
          <w:lang w:val="en-US"/>
        </w:rPr>
      </w:pPr>
    </w:p>
    <w:p w:rsidR="7D5D416C" w:rsidP="03D10E6E" w:rsidRDefault="7D5D416C" w14:paraId="3D427660" w14:textId="3530818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noProof w:val="0"/>
          <w:color w:val="1F3763"/>
          <w:sz w:val="22"/>
          <w:szCs w:val="22"/>
          <w:lang w:val="en-US"/>
        </w:rPr>
      </w:pPr>
      <w:r w:rsidRPr="03D10E6E" w:rsidR="5BA16752"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noProof w:val="0"/>
          <w:color w:val="1F3763"/>
          <w:sz w:val="22"/>
          <w:szCs w:val="22"/>
          <w:lang w:val="en-US"/>
        </w:rPr>
        <w:t>5</w:t>
      </w:r>
      <w:r w:rsidRPr="03D10E6E" w:rsidR="5BA16752"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noProof w:val="0"/>
          <w:color w:val="1F3763"/>
          <w:sz w:val="22"/>
          <w:szCs w:val="22"/>
          <w:lang w:val="en-US"/>
        </w:rPr>
        <w:t>. Technology</w:t>
      </w:r>
      <w:r w:rsidRPr="03D10E6E" w:rsidR="67EA0BE1"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noProof w:val="0"/>
          <w:color w:val="1F3763"/>
          <w:sz w:val="22"/>
          <w:szCs w:val="22"/>
          <w:lang w:val="en-US"/>
        </w:rPr>
        <w:t xml:space="preserve"> Stack</w:t>
      </w:r>
    </w:p>
    <w:p w:rsidR="7D5D416C" w:rsidP="03D10E6E" w:rsidRDefault="7D5D416C" w14:paraId="73D8F6B2" w14:textId="7455044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5BA16752">
        <w:rPr>
          <w:rFonts w:ascii="Calibri" w:hAnsi="Calibri" w:eastAsia="Calibri" w:cs="Calibri" w:asciiTheme="majorAscii" w:hAnsiTheme="majorAscii" w:eastAsiaTheme="majorEastAsia" w:cstheme="majorBidi"/>
          <w:noProof w:val="0"/>
          <w:color w:val="1F3763"/>
          <w:sz w:val="22"/>
          <w:szCs w:val="22"/>
          <w:lang w:val="en-US"/>
        </w:rPr>
        <w:t>UI Framework:</w:t>
      </w:r>
      <w:r w:rsidRPr="03D10E6E" w:rsidR="5BA167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Angular</w:t>
      </w:r>
    </w:p>
    <w:p w:rsidR="7D5D416C" w:rsidP="03D10E6E" w:rsidRDefault="7D5D416C" w14:paraId="60713AF6" w14:textId="4AF6AA1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5BA16752">
        <w:rPr>
          <w:rFonts w:ascii="Calibri" w:hAnsi="Calibri" w:eastAsia="Calibri" w:cs="Calibri" w:asciiTheme="majorAscii" w:hAnsiTheme="majorAscii" w:eastAsiaTheme="majorEastAsia" w:cstheme="majorBidi"/>
          <w:noProof w:val="0"/>
          <w:color w:val="1F3763"/>
          <w:sz w:val="22"/>
          <w:szCs w:val="22"/>
          <w:lang w:val="en-US"/>
        </w:rPr>
        <w:t>Middle-ware</w:t>
      </w:r>
      <w:r w:rsidRPr="03D10E6E" w:rsidR="5BA16752">
        <w:rPr>
          <w:rFonts w:ascii="Calibri" w:hAnsi="Calibri" w:eastAsia="Calibri" w:cs="Calibri" w:asciiTheme="majorAscii" w:hAnsiTheme="majorAscii" w:eastAsiaTheme="majorEastAsia" w:cstheme="majorBidi"/>
          <w:noProof w:val="0"/>
          <w:color w:val="1F3763"/>
          <w:sz w:val="22"/>
          <w:szCs w:val="22"/>
          <w:lang w:val="en-US"/>
        </w:rPr>
        <w:t>:</w:t>
      </w:r>
      <w:r w:rsidRPr="03D10E6E" w:rsidR="5BA167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Java Spring</w:t>
      </w:r>
    </w:p>
    <w:p w:rsidR="7D5D416C" w:rsidP="03D10E6E" w:rsidRDefault="7D5D416C" w14:paraId="0B58C6F1" w14:textId="632FBC7D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ajorAscii" w:hAnsiTheme="majorAscii" w:eastAsiaTheme="majorEastAsia" w:cstheme="majorBidi"/>
          <w:noProof w:val="0"/>
          <w:color w:val="1F3763"/>
          <w:sz w:val="22"/>
          <w:szCs w:val="22"/>
          <w:lang w:val="en-US"/>
        </w:rPr>
      </w:pPr>
      <w:r w:rsidRPr="03D10E6E" w:rsidR="5BA16752">
        <w:rPr>
          <w:rFonts w:ascii="Calibri" w:hAnsi="Calibri" w:eastAsia="Calibri" w:cs="Calibri" w:asciiTheme="majorAscii" w:hAnsiTheme="majorAscii" w:eastAsiaTheme="majorEastAsia" w:cstheme="majorBidi"/>
          <w:noProof w:val="0"/>
          <w:color w:val="1F3763"/>
          <w:sz w:val="22"/>
          <w:szCs w:val="22"/>
          <w:lang w:val="en-US"/>
        </w:rPr>
        <w:t>Back-end</w:t>
      </w:r>
      <w:r w:rsidRPr="03D10E6E" w:rsidR="2EAA892E">
        <w:rPr>
          <w:rFonts w:ascii="Calibri" w:hAnsi="Calibri" w:eastAsia="Calibri" w:cs="Calibri" w:asciiTheme="majorAscii" w:hAnsiTheme="majorAscii" w:eastAsiaTheme="majorEastAsia" w:cstheme="majorBidi"/>
          <w:noProof w:val="0"/>
          <w:color w:val="1F3763"/>
          <w:sz w:val="22"/>
          <w:szCs w:val="22"/>
          <w:lang w:val="en-US"/>
        </w:rPr>
        <w:t xml:space="preserve"> database</w:t>
      </w:r>
      <w:r w:rsidRPr="03D10E6E" w:rsidR="5BA16752">
        <w:rPr>
          <w:rFonts w:ascii="Calibri" w:hAnsi="Calibri" w:eastAsia="Calibri" w:cs="Calibri" w:asciiTheme="majorAscii" w:hAnsiTheme="majorAscii" w:eastAsiaTheme="majorEastAsia" w:cstheme="majorBidi"/>
          <w:noProof w:val="0"/>
          <w:color w:val="1F3763"/>
          <w:sz w:val="22"/>
          <w:szCs w:val="22"/>
          <w:lang w:val="en-US"/>
        </w:rPr>
        <w:t xml:space="preserve">: </w:t>
      </w:r>
      <w:r w:rsidRPr="03D10E6E" w:rsidR="5BA16752">
        <w:rPr>
          <w:rFonts w:ascii="Calibri" w:hAnsi="Calibri" w:eastAsia="Calibri" w:cs="Calibri" w:asciiTheme="majorAscii" w:hAnsiTheme="majorAscii" w:eastAsiaTheme="majorEastAsia" w:cstheme="majorBidi"/>
          <w:noProof w:val="0"/>
          <w:color w:val="000000" w:themeColor="text1" w:themeTint="FF" w:themeShade="FF"/>
          <w:sz w:val="22"/>
          <w:szCs w:val="22"/>
          <w:lang w:val="en-US"/>
        </w:rPr>
        <w:t>MySQL</w:t>
      </w:r>
    </w:p>
    <w:p w:rsidR="7D5D416C" w:rsidP="03D10E6E" w:rsidRDefault="7D5D416C" w14:paraId="478C9AE0" w14:textId="0A3A2B8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ajorAscii" w:hAnsiTheme="majorAscii" w:eastAsiaTheme="majorEastAsia" w:cstheme="majorBidi"/>
          <w:noProof w:val="0"/>
          <w:color w:val="1F3763"/>
          <w:sz w:val="22"/>
          <w:szCs w:val="22"/>
          <w:lang w:val="en-US"/>
        </w:rPr>
      </w:pPr>
      <w:r w:rsidRPr="03D10E6E" w:rsidR="5BA16752">
        <w:rPr>
          <w:rFonts w:ascii="Calibri" w:hAnsi="Calibri" w:eastAsia="Calibri" w:cs="Calibri" w:asciiTheme="majorAscii" w:hAnsiTheme="majorAscii" w:eastAsiaTheme="majorEastAsia" w:cstheme="majorBidi"/>
          <w:noProof w:val="0"/>
          <w:color w:val="1F3763"/>
          <w:sz w:val="22"/>
          <w:szCs w:val="22"/>
          <w:lang w:val="en-US"/>
        </w:rPr>
        <w:t xml:space="preserve">Server: </w:t>
      </w:r>
      <w:r w:rsidRPr="03D10E6E" w:rsidR="5BA16752">
        <w:rPr>
          <w:rFonts w:ascii="Calibri" w:hAnsi="Calibri" w:eastAsia="Calibri" w:cs="Calibri" w:asciiTheme="majorAscii" w:hAnsiTheme="majorAscii" w:eastAsiaTheme="majorEastAsia" w:cstheme="majorBidi"/>
          <w:noProof w:val="0"/>
          <w:color w:val="000000" w:themeColor="text1" w:themeTint="FF" w:themeShade="FF"/>
          <w:sz w:val="22"/>
          <w:szCs w:val="22"/>
          <w:lang w:val="en-US"/>
        </w:rPr>
        <w:t>Apache Tomcat</w:t>
      </w:r>
    </w:p>
    <w:p w:rsidR="7D5D416C" w:rsidP="03D10E6E" w:rsidRDefault="7D5D416C" w14:paraId="755A76EF" w14:textId="47C0F22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5BA16752">
        <w:rPr>
          <w:rFonts w:ascii="Calibri" w:hAnsi="Calibri" w:eastAsia="Calibri" w:cs="Calibri" w:asciiTheme="majorAscii" w:hAnsiTheme="majorAscii" w:eastAsiaTheme="majorEastAsia" w:cstheme="majorBidi"/>
          <w:noProof w:val="0"/>
          <w:color w:val="1F3763"/>
          <w:sz w:val="22"/>
          <w:szCs w:val="22"/>
          <w:lang w:val="en-US"/>
        </w:rPr>
        <w:t>Build tool:</w:t>
      </w:r>
      <w:r w:rsidRPr="03D10E6E" w:rsidR="5BA167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Maven</w:t>
      </w:r>
    </w:p>
    <w:p w:rsidR="7D5D416C" w:rsidP="03D10E6E" w:rsidRDefault="7D5D416C" w14:paraId="5513629A" w14:textId="025C207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D5D416C" w:rsidP="03D10E6E" w:rsidRDefault="7D5D416C" w14:paraId="7E845929" w14:textId="632382E3">
      <w:pPr>
        <w:pStyle w:val="Heading3"/>
      </w:pPr>
      <w:r w:rsidRPr="03D10E6E" w:rsidR="58EADB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6</w:t>
      </w:r>
      <w:r w:rsidRPr="03D10E6E" w:rsidR="61FFA8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 Other Requirements</w:t>
      </w:r>
    </w:p>
    <w:p w:rsidR="7D5D416C" w:rsidP="03D10E6E" w:rsidRDefault="7D5D416C" w14:paraId="77470343" w14:textId="02E51B9F">
      <w:pPr>
        <w:pStyle w:val="Heading3"/>
      </w:pPr>
      <w:r w:rsidRPr="03D10E6E" w:rsidR="61B2C618">
        <w:rPr>
          <w:rFonts w:ascii="Calibri" w:hAnsi="Calibri" w:eastAsia="Calibri" w:cs="Calibri"/>
          <w:noProof w:val="0"/>
          <w:sz w:val="22"/>
          <w:szCs w:val="22"/>
          <w:lang w:val="en-US"/>
        </w:rPr>
        <w:t>6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.1. External Interfaces</w:t>
      </w:r>
    </w:p>
    <w:p w:rsidR="7D5D416C" w:rsidP="03D10E6E" w:rsidRDefault="7D5D416C" w14:paraId="544E46EC" w14:textId="4BD470D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The application shall interact with the billing platform to fetch necessary data for CDR generation.</w:t>
      </w:r>
    </w:p>
    <w:p w:rsidR="7D5D416C" w:rsidP="03D10E6E" w:rsidRDefault="7D5D416C" w14:paraId="6A83B5BF" w14:textId="2F437B5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The application may integrate with other systems for authentication and authorization purposes.</w:t>
      </w:r>
    </w:p>
    <w:p w:rsidR="7D5D416C" w:rsidP="03D10E6E" w:rsidRDefault="7D5D416C" w14:paraId="0D293BA3" w14:textId="3385012A">
      <w:pPr>
        <w:pStyle w:val="Heading3"/>
      </w:pPr>
      <w:r w:rsidRPr="03D10E6E" w:rsidR="67E53BCD">
        <w:rPr>
          <w:rFonts w:ascii="Calibri" w:hAnsi="Calibri" w:eastAsia="Calibri" w:cs="Calibri"/>
          <w:noProof w:val="0"/>
          <w:sz w:val="22"/>
          <w:szCs w:val="22"/>
          <w:lang w:val="en-US"/>
        </w:rPr>
        <w:t>6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.2. Legal and Compliance Requirements</w:t>
      </w:r>
    </w:p>
    <w:p w:rsidR="7D5D416C" w:rsidP="03D10E6E" w:rsidRDefault="7D5D416C" w14:paraId="2AEFB567" w14:textId="59AB42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The application shall comply with all relevant legal and regulatory requirements regarding data privacy and security.</w:t>
      </w:r>
    </w:p>
    <w:p w:rsidR="7D5D416C" w:rsidP="03D10E6E" w:rsidRDefault="7D5D416C" w14:paraId="651D749E" w14:textId="4FE447CA">
      <w:pPr>
        <w:pStyle w:val="Heading3"/>
      </w:pPr>
      <w:r w:rsidRPr="03D10E6E" w:rsidR="618AA5DB">
        <w:rPr>
          <w:rFonts w:ascii="Calibri" w:hAnsi="Calibri" w:eastAsia="Calibri" w:cs="Calibri"/>
          <w:noProof w:val="0"/>
          <w:sz w:val="22"/>
          <w:szCs w:val="22"/>
          <w:lang w:val="en-US"/>
        </w:rPr>
        <w:t>6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.3. Testing Requirements</w:t>
      </w:r>
    </w:p>
    <w:p w:rsidR="7D5D416C" w:rsidP="03D10E6E" w:rsidRDefault="7D5D416C" w14:paraId="4475101B" w14:textId="1A00F01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The application shall undergo rigorous testing to ensure functionality, usability, and performance meet specified requirements.</w:t>
      </w:r>
    </w:p>
    <w:p w:rsidR="7D5D416C" w:rsidP="03D10E6E" w:rsidRDefault="7D5D416C" w14:paraId="27D921D9" w14:textId="718A48F7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Software Requirements Specification (SRS) document 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>provides</w:t>
      </w:r>
      <w:r w:rsidRPr="03D10E6E" w:rsidR="61FFA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comprehensive overview of the requirements for the CDR Creation Application. It serves as a reference for the development team, ensuring the application is built to meet the specified functional and non-functional requirements.</w:t>
      </w:r>
    </w:p>
    <w:p w:rsidR="7D5D416C" w:rsidP="7D5D416C" w:rsidRDefault="7D5D416C" w14:paraId="4A952BD9" w14:textId="6F1B73B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be7c641006147ef"/>
      <w:footerReference w:type="default" r:id="R833b1fc0bbd241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5D416C" w:rsidTr="7D5D416C" w14:paraId="48C604D6">
      <w:trPr>
        <w:trHeight w:val="300"/>
      </w:trPr>
      <w:tc>
        <w:tcPr>
          <w:tcW w:w="3120" w:type="dxa"/>
          <w:tcMar/>
        </w:tcPr>
        <w:p w:rsidR="7D5D416C" w:rsidP="7D5D416C" w:rsidRDefault="7D5D416C" w14:paraId="2BED9DDC" w14:textId="089F14D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5D416C" w:rsidP="7D5D416C" w:rsidRDefault="7D5D416C" w14:paraId="190C9DC6" w14:textId="1E6910E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5D416C" w:rsidP="7D5D416C" w:rsidRDefault="7D5D416C" w14:paraId="6F8065A9" w14:textId="0E6A1289">
          <w:pPr>
            <w:pStyle w:val="Header"/>
            <w:bidi w:val="0"/>
            <w:ind w:right="-115"/>
            <w:jc w:val="right"/>
          </w:pPr>
        </w:p>
      </w:tc>
    </w:tr>
  </w:tbl>
  <w:p w:rsidR="7D5D416C" w:rsidP="7D5D416C" w:rsidRDefault="7D5D416C" w14:paraId="29236B24" w14:textId="1146701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5D416C" w:rsidTr="7D5D416C" w14:paraId="0C78FFDD">
      <w:trPr>
        <w:trHeight w:val="300"/>
      </w:trPr>
      <w:tc>
        <w:tcPr>
          <w:tcW w:w="3120" w:type="dxa"/>
          <w:tcMar/>
        </w:tcPr>
        <w:p w:rsidR="7D5D416C" w:rsidP="7D5D416C" w:rsidRDefault="7D5D416C" w14:paraId="4983B291" w14:textId="00BC9F8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5D416C" w:rsidP="7D5D416C" w:rsidRDefault="7D5D416C" w14:paraId="334D81AB" w14:textId="42AF932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5D416C" w:rsidP="7D5D416C" w:rsidRDefault="7D5D416C" w14:paraId="35782924" w14:textId="0B61BDB1">
          <w:pPr>
            <w:pStyle w:val="Header"/>
            <w:bidi w:val="0"/>
            <w:ind w:right="-115"/>
            <w:jc w:val="right"/>
          </w:pPr>
        </w:p>
      </w:tc>
    </w:tr>
  </w:tbl>
  <w:p w:rsidR="7D5D416C" w:rsidP="7D5D416C" w:rsidRDefault="7D5D416C" w14:paraId="33445927" w14:textId="2D13646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1694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524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20f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479b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AB6FE8"/>
    <w:rsid w:val="02353E0D"/>
    <w:rsid w:val="03D10E6E"/>
    <w:rsid w:val="0996E1BE"/>
    <w:rsid w:val="09984284"/>
    <w:rsid w:val="0D3C4169"/>
    <w:rsid w:val="16AB6FE8"/>
    <w:rsid w:val="19D7A52A"/>
    <w:rsid w:val="2756ADBC"/>
    <w:rsid w:val="276783EC"/>
    <w:rsid w:val="2A8E4E7E"/>
    <w:rsid w:val="2C2A1EDF"/>
    <w:rsid w:val="2EAA892E"/>
    <w:rsid w:val="36D43982"/>
    <w:rsid w:val="36E9B8ED"/>
    <w:rsid w:val="37A09851"/>
    <w:rsid w:val="387009E3"/>
    <w:rsid w:val="39108F6D"/>
    <w:rsid w:val="39F412AD"/>
    <w:rsid w:val="3DAA0F88"/>
    <w:rsid w:val="3DE40090"/>
    <w:rsid w:val="3EC6230A"/>
    <w:rsid w:val="40DD1874"/>
    <w:rsid w:val="41F37257"/>
    <w:rsid w:val="43DD5C2C"/>
    <w:rsid w:val="444AEFE7"/>
    <w:rsid w:val="486AF19F"/>
    <w:rsid w:val="4FB58BD9"/>
    <w:rsid w:val="50708F51"/>
    <w:rsid w:val="55062916"/>
    <w:rsid w:val="57DF5D0E"/>
    <w:rsid w:val="58EADB9E"/>
    <w:rsid w:val="595DC3B0"/>
    <w:rsid w:val="5BA16752"/>
    <w:rsid w:val="617A760E"/>
    <w:rsid w:val="618AA5DB"/>
    <w:rsid w:val="61B2C618"/>
    <w:rsid w:val="61FFA82C"/>
    <w:rsid w:val="641A1E9A"/>
    <w:rsid w:val="6644343E"/>
    <w:rsid w:val="67E53BCD"/>
    <w:rsid w:val="67EA0BE1"/>
    <w:rsid w:val="6AA09795"/>
    <w:rsid w:val="714A0F52"/>
    <w:rsid w:val="71E836FC"/>
    <w:rsid w:val="75B3CB9C"/>
    <w:rsid w:val="7D53C767"/>
    <w:rsid w:val="7D5D416C"/>
    <w:rsid w:val="7EFD9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6FE8"/>
  <w15:chartTrackingRefBased/>
  <w15:docId w15:val="{F08CF931-1E37-4E2E-929C-A5BCBF76A0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be7c641006147ef" /><Relationship Type="http://schemas.openxmlformats.org/officeDocument/2006/relationships/footer" Target="footer.xml" Id="R833b1fc0bbd24162" /><Relationship Type="http://schemas.openxmlformats.org/officeDocument/2006/relationships/numbering" Target="numbering.xml" Id="Ra9d83d25338646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2023-10-09T09:58:25.2657758Z</dcterms:created>
  <dcterms:modified xsi:type="dcterms:W3CDTF">2023-10-09T10:33:27.7280792Z</dcterms:modified>
  <dc:creator>Modali Harshitha</dc:creator>
  <lastModifiedBy>Modali Harshitha</lastModifiedBy>
</coreProperties>
</file>