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06" w:rsidRDefault="00CC3206" w:rsidP="00620619">
      <w:pPr>
        <w:rPr>
          <w:noProof/>
        </w:rPr>
      </w:pPr>
    </w:p>
    <w:p w:rsidR="00BC2B0E" w:rsidRDefault="00620619" w:rsidP="00CC3206">
      <w:pPr>
        <w:pStyle w:val="ListParagraph"/>
        <w:numPr>
          <w:ilvl w:val="0"/>
          <w:numId w:val="1"/>
        </w:numPr>
        <w:ind w:firstLineChars="0"/>
      </w:pPr>
      <w:r>
        <w:t>Run u</w:t>
      </w:r>
      <w:r>
        <w:rPr>
          <w:rFonts w:hint="eastAsia"/>
        </w:rPr>
        <w:t xml:space="preserve">nit </w:t>
      </w:r>
      <w:r>
        <w:t>test</w:t>
      </w:r>
    </w:p>
    <w:p w:rsidR="00620619" w:rsidRDefault="00DB5D12" w:rsidP="00620619">
      <w:pPr>
        <w:pStyle w:val="ListParagraph"/>
        <w:ind w:left="360" w:firstLineChars="0" w:firstLine="0"/>
      </w:pPr>
      <w:r>
        <w:t>Insertion sort:</w:t>
      </w:r>
    </w:p>
    <w:p w:rsidR="00CC3206" w:rsidRDefault="00CC3206" w:rsidP="00620619">
      <w:pPr>
        <w:pStyle w:val="ListParagraph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E677E7E" wp14:editId="036C587B">
            <wp:extent cx="1720850" cy="1797050"/>
            <wp:effectExtent l="19050" t="19050" r="12700" b="12700"/>
            <wp:docPr id="5" name="Picture 5" descr="Assignment 3 - Assignment_3/src/edu/neu/coe/info6205/util/Benchmark.java -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D42F27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" t="1941" r="67940" b="37015"/>
                    <a:stretch/>
                  </pic:blipFill>
                  <pic:spPr bwMode="auto">
                    <a:xfrm>
                      <a:off x="0" y="0"/>
                      <a:ext cx="1720850" cy="179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206" w:rsidRDefault="00CC3206" w:rsidP="00620619">
      <w:pPr>
        <w:pStyle w:val="ListParagraph"/>
        <w:ind w:left="360" w:firstLineChars="0" w:firstLine="0"/>
        <w:rPr>
          <w:noProof/>
        </w:rPr>
      </w:pPr>
    </w:p>
    <w:p w:rsidR="00CC3206" w:rsidRDefault="00DB5D12" w:rsidP="00620619">
      <w:pPr>
        <w:pStyle w:val="ListParagraph"/>
        <w:ind w:left="360" w:firstLineChars="0" w:firstLine="0"/>
      </w:pPr>
      <w:r>
        <w:t>Selection sort:</w:t>
      </w:r>
    </w:p>
    <w:p w:rsidR="00456A99" w:rsidRDefault="00CC3206" w:rsidP="005250A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9D8917F" wp14:editId="74527B57">
            <wp:extent cx="1638300" cy="1631950"/>
            <wp:effectExtent l="19050" t="19050" r="19050" b="25400"/>
            <wp:docPr id="4" name="Picture 4" descr="Assignment 3 - Assignment_3/src/edu/neu/coe/info6205/util/Benchmark.java -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42DC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" t="3883" r="67918" b="40681"/>
                    <a:stretch/>
                  </pic:blipFill>
                  <pic:spPr bwMode="auto">
                    <a:xfrm>
                      <a:off x="0" y="0"/>
                      <a:ext cx="1638300" cy="163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0AA" w:rsidRDefault="00620619" w:rsidP="005250AA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un </w:t>
      </w:r>
      <w:r>
        <w:t>main ()</w:t>
      </w:r>
    </w:p>
    <w:p w:rsidR="00620619" w:rsidRDefault="005250AA" w:rsidP="005250AA">
      <w:r>
        <w:rPr>
          <w:noProof/>
        </w:rPr>
        <w:drawing>
          <wp:inline distT="0" distB="0" distL="0" distR="0" wp14:anchorId="79B3638A" wp14:editId="71FE99DE">
            <wp:extent cx="2794000" cy="2705100"/>
            <wp:effectExtent l="19050" t="19050" r="25400" b="19050"/>
            <wp:docPr id="7" name="Picture 7" descr="Assignment 3 - Assignment_3/src/edu/neu/coe/info6205/util/Benchmark.java -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D4EA26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" t="4099" r="48612" b="4012"/>
                    <a:stretch/>
                  </pic:blipFill>
                  <pic:spPr bwMode="auto">
                    <a:xfrm>
                      <a:off x="0" y="0"/>
                      <a:ext cx="2794000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0AA" w:rsidRDefault="005250AA" w:rsidP="00620619">
      <w:pPr>
        <w:pStyle w:val="ListParagraph"/>
        <w:ind w:left="360" w:firstLineChars="0" w:firstLine="0"/>
        <w:rPr>
          <w:noProof/>
        </w:rPr>
      </w:pPr>
    </w:p>
    <w:p w:rsidR="005250AA" w:rsidRDefault="005250AA" w:rsidP="00620619">
      <w:pPr>
        <w:pStyle w:val="ListParagraph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439DCBD" wp14:editId="6AD64527">
            <wp:extent cx="2463800" cy="3016250"/>
            <wp:effectExtent l="19050" t="19050" r="12700" b="12700"/>
            <wp:docPr id="8" name="Picture 8" descr="Assignment 3 - Assignment_3/src/edu/neu/coe/info6205/util/Benchmark.java -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D4EE3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" t="3667" r="62301" b="4229"/>
                    <a:stretch/>
                  </pic:blipFill>
                  <pic:spPr bwMode="auto">
                    <a:xfrm>
                      <a:off x="0" y="0"/>
                      <a:ext cx="2463800" cy="301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619" w:rsidRDefault="00620619" w:rsidP="00620619">
      <w:pPr>
        <w:pStyle w:val="ListParagraph"/>
        <w:ind w:left="360" w:firstLineChars="0" w:firstLine="0"/>
      </w:pPr>
    </w:p>
    <w:p w:rsidR="00620619" w:rsidRDefault="00620619" w:rsidP="00620619">
      <w:pPr>
        <w:pStyle w:val="ListParagraph"/>
        <w:ind w:left="360" w:firstLineChars="0" w:firstLine="0"/>
      </w:pPr>
    </w:p>
    <w:p w:rsidR="00456A99" w:rsidRDefault="00456A99" w:rsidP="00620619">
      <w:pPr>
        <w:pStyle w:val="ListParagraph"/>
        <w:ind w:left="360" w:firstLineChars="0" w:firstLine="0"/>
      </w:pPr>
    </w:p>
    <w:p w:rsidR="00620619" w:rsidRDefault="00620619" w:rsidP="0062061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Observation</w:t>
      </w:r>
    </w:p>
    <w:p w:rsidR="00620619" w:rsidRPr="00BE5936" w:rsidRDefault="00620619" w:rsidP="00620619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BE5936">
        <w:rPr>
          <w:rFonts w:ascii="Times New Roman" w:hAnsi="Times New Roman" w:cs="Times New Roman"/>
        </w:rPr>
        <w:t xml:space="preserve">After </w:t>
      </w:r>
      <w:r w:rsidR="001C16BD">
        <w:rPr>
          <w:rFonts w:ascii="Times New Roman" w:hAnsi="Times New Roman" w:cs="Times New Roman"/>
        </w:rPr>
        <w:t>the system has warmed up</w:t>
      </w:r>
      <w:r w:rsidRPr="00BE5936">
        <w:rPr>
          <w:rFonts w:ascii="Times New Roman" w:hAnsi="Times New Roman" w:cs="Times New Roman"/>
        </w:rPr>
        <w:t>, the data begin</w:t>
      </w:r>
      <w:r w:rsidR="001C16BD">
        <w:rPr>
          <w:rFonts w:ascii="Times New Roman" w:hAnsi="Times New Roman" w:cs="Times New Roman"/>
        </w:rPr>
        <w:t>s</w:t>
      </w:r>
      <w:r w:rsidRPr="00BE5936">
        <w:rPr>
          <w:rFonts w:ascii="Times New Roman" w:hAnsi="Times New Roman" w:cs="Times New Roman"/>
        </w:rPr>
        <w:t xml:space="preserve"> to be stable.</w:t>
      </w:r>
    </w:p>
    <w:p w:rsidR="00C92C21" w:rsidRPr="00BE5936" w:rsidRDefault="001C16BD" w:rsidP="00620619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92C21" w:rsidRPr="00BE5936">
        <w:rPr>
          <w:rFonts w:ascii="Times New Roman" w:hAnsi="Times New Roman" w:cs="Times New Roman"/>
        </w:rPr>
        <w:t>ata output sample:</w:t>
      </w:r>
    </w:p>
    <w:tbl>
      <w:tblPr>
        <w:tblStyle w:val="TableGri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93"/>
        <w:gridCol w:w="479"/>
        <w:gridCol w:w="479"/>
        <w:gridCol w:w="479"/>
        <w:gridCol w:w="480"/>
        <w:gridCol w:w="479"/>
        <w:gridCol w:w="479"/>
        <w:gridCol w:w="479"/>
        <w:gridCol w:w="531"/>
        <w:gridCol w:w="546"/>
        <w:gridCol w:w="588"/>
        <w:gridCol w:w="567"/>
        <w:gridCol w:w="567"/>
        <w:gridCol w:w="567"/>
        <w:gridCol w:w="567"/>
        <w:gridCol w:w="567"/>
        <w:gridCol w:w="567"/>
        <w:gridCol w:w="568"/>
        <w:gridCol w:w="567"/>
        <w:gridCol w:w="567"/>
        <w:gridCol w:w="567"/>
      </w:tblGrid>
      <w:tr w:rsidR="00456A99" w:rsidRPr="00456A99" w:rsidTr="00456A99">
        <w:tc>
          <w:tcPr>
            <w:tcW w:w="793" w:type="dxa"/>
            <w:vMerge w:val="restart"/>
          </w:tcPr>
          <w:p w:rsidR="00456A99" w:rsidRPr="00456A99" w:rsidRDefault="00456A99" w:rsidP="00620619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</w:p>
        </w:tc>
        <w:tc>
          <w:tcPr>
            <w:tcW w:w="1917" w:type="dxa"/>
            <w:gridSpan w:val="4"/>
          </w:tcPr>
          <w:p w:rsidR="00456A99" w:rsidRPr="00456A99" w:rsidRDefault="00456A99" w:rsidP="00620619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n=200</w:t>
            </w:r>
          </w:p>
        </w:tc>
        <w:tc>
          <w:tcPr>
            <w:tcW w:w="1968" w:type="dxa"/>
            <w:gridSpan w:val="4"/>
          </w:tcPr>
          <w:p w:rsidR="00456A99" w:rsidRPr="00456A99" w:rsidRDefault="00456A99" w:rsidP="00620619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n=400</w:t>
            </w:r>
          </w:p>
        </w:tc>
        <w:tc>
          <w:tcPr>
            <w:tcW w:w="2268" w:type="dxa"/>
            <w:gridSpan w:val="4"/>
          </w:tcPr>
          <w:p w:rsidR="00456A99" w:rsidRPr="00456A99" w:rsidRDefault="00456A99" w:rsidP="00620619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n=800</w:t>
            </w:r>
          </w:p>
        </w:tc>
        <w:tc>
          <w:tcPr>
            <w:tcW w:w="2268" w:type="dxa"/>
            <w:gridSpan w:val="4"/>
          </w:tcPr>
          <w:p w:rsidR="00456A99" w:rsidRPr="00456A99" w:rsidRDefault="00456A99" w:rsidP="00620619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n=1600</w:t>
            </w:r>
          </w:p>
        </w:tc>
        <w:tc>
          <w:tcPr>
            <w:tcW w:w="2269" w:type="dxa"/>
            <w:gridSpan w:val="4"/>
          </w:tcPr>
          <w:p w:rsidR="00456A99" w:rsidRPr="00456A99" w:rsidRDefault="00456A99" w:rsidP="00620619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n=3200</w:t>
            </w:r>
          </w:p>
        </w:tc>
      </w:tr>
      <w:tr w:rsidR="00456A99" w:rsidRPr="00456A99" w:rsidTr="00456A99">
        <w:tc>
          <w:tcPr>
            <w:tcW w:w="793" w:type="dxa"/>
            <w:vMerge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O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Ra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Re</w:t>
            </w:r>
          </w:p>
        </w:tc>
        <w:tc>
          <w:tcPr>
            <w:tcW w:w="480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Pa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O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Ra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Re</w:t>
            </w:r>
          </w:p>
        </w:tc>
        <w:tc>
          <w:tcPr>
            <w:tcW w:w="531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Pa</w:t>
            </w:r>
          </w:p>
        </w:tc>
        <w:tc>
          <w:tcPr>
            <w:tcW w:w="546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O</w:t>
            </w:r>
          </w:p>
        </w:tc>
        <w:tc>
          <w:tcPr>
            <w:tcW w:w="588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Ra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Re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Pa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O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Ra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Re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Pa</w:t>
            </w:r>
          </w:p>
        </w:tc>
        <w:tc>
          <w:tcPr>
            <w:tcW w:w="568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O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Ra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Re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Pa</w:t>
            </w:r>
          </w:p>
        </w:tc>
      </w:tr>
      <w:tr w:rsidR="00456A99" w:rsidRPr="00456A99" w:rsidTr="00456A99">
        <w:tc>
          <w:tcPr>
            <w:tcW w:w="793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Selection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0.0</w:t>
            </w:r>
            <w:r w:rsidR="00E23489">
              <w:rPr>
                <w:rFonts w:ascii="Times New Roman" w:hAnsi="Times New Roman" w:cs="Times New Roman"/>
                <w:sz w:val="15"/>
              </w:rPr>
              <w:t>3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0.</w:t>
            </w:r>
            <w:r w:rsidR="00E23489">
              <w:rPr>
                <w:rFonts w:ascii="Times New Roman" w:hAnsi="Times New Roman" w:cs="Times New Roman"/>
                <w:sz w:val="15"/>
              </w:rPr>
              <w:t>17</w:t>
            </w:r>
          </w:p>
        </w:tc>
        <w:tc>
          <w:tcPr>
            <w:tcW w:w="479" w:type="dxa"/>
          </w:tcPr>
          <w:p w:rsidR="00456A99" w:rsidRPr="00456A99" w:rsidRDefault="00E2348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0.03</w:t>
            </w:r>
          </w:p>
        </w:tc>
        <w:tc>
          <w:tcPr>
            <w:tcW w:w="480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E23489">
              <w:rPr>
                <w:rFonts w:ascii="Times New Roman" w:hAnsi="Times New Roman" w:cs="Times New Roman"/>
                <w:sz w:val="15"/>
              </w:rPr>
              <w:t>4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0.1</w:t>
            </w:r>
            <w:r w:rsidR="00E23489">
              <w:rPr>
                <w:rFonts w:ascii="Times New Roman" w:hAnsi="Times New Roman" w:cs="Times New Roman"/>
                <w:sz w:val="15"/>
              </w:rPr>
              <w:t>0</w:t>
            </w:r>
          </w:p>
        </w:tc>
        <w:tc>
          <w:tcPr>
            <w:tcW w:w="479" w:type="dxa"/>
          </w:tcPr>
          <w:p w:rsidR="00456A99" w:rsidRPr="00456A99" w:rsidRDefault="00E2348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0.25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0.1</w:t>
            </w:r>
            <w:r w:rsidR="00E23489">
              <w:rPr>
                <w:rFonts w:ascii="Times New Roman" w:hAnsi="Times New Roman" w:cs="Times New Roman"/>
                <w:sz w:val="15"/>
              </w:rPr>
              <w:t>1</w:t>
            </w:r>
          </w:p>
        </w:tc>
        <w:tc>
          <w:tcPr>
            <w:tcW w:w="531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0.1</w:t>
            </w:r>
            <w:r w:rsidR="00E23489">
              <w:rPr>
                <w:rFonts w:ascii="Times New Roman" w:hAnsi="Times New Roman" w:cs="Times New Roman"/>
                <w:sz w:val="15"/>
              </w:rPr>
              <w:t>3</w:t>
            </w:r>
          </w:p>
        </w:tc>
        <w:tc>
          <w:tcPr>
            <w:tcW w:w="546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</w:t>
            </w:r>
            <w:r w:rsidR="00E23489">
              <w:rPr>
                <w:rFonts w:ascii="Times New Roman" w:hAnsi="Times New Roman" w:cs="Times New Roman"/>
                <w:sz w:val="15"/>
              </w:rPr>
              <w:t>32</w:t>
            </w:r>
          </w:p>
        </w:tc>
        <w:tc>
          <w:tcPr>
            <w:tcW w:w="588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</w:t>
            </w:r>
            <w:r w:rsidR="00E23489">
              <w:rPr>
                <w:rFonts w:ascii="Times New Roman" w:hAnsi="Times New Roman" w:cs="Times New Roman"/>
                <w:sz w:val="15"/>
              </w:rPr>
              <w:t>61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</w:t>
            </w:r>
            <w:r w:rsidR="00E23489">
              <w:rPr>
                <w:rFonts w:ascii="Times New Roman" w:hAnsi="Times New Roman" w:cs="Times New Roman"/>
                <w:sz w:val="15"/>
              </w:rPr>
              <w:t>44</w:t>
            </w:r>
          </w:p>
        </w:tc>
        <w:tc>
          <w:tcPr>
            <w:tcW w:w="567" w:type="dxa"/>
          </w:tcPr>
          <w:p w:rsidR="00456A99" w:rsidRPr="00456A99" w:rsidRDefault="00E2348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0.45</w:t>
            </w:r>
          </w:p>
        </w:tc>
        <w:tc>
          <w:tcPr>
            <w:tcW w:w="567" w:type="dxa"/>
          </w:tcPr>
          <w:p w:rsidR="00456A99" w:rsidRPr="00456A99" w:rsidRDefault="00C30EBE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1.26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1.8</w:t>
            </w:r>
            <w:r w:rsidR="00C30EBE">
              <w:rPr>
                <w:rFonts w:ascii="Times New Roman" w:hAnsi="Times New Roman" w:cs="Times New Roman"/>
                <w:sz w:val="15"/>
              </w:rPr>
              <w:t>4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1.</w:t>
            </w:r>
            <w:r w:rsidR="00C30EBE">
              <w:rPr>
                <w:rFonts w:ascii="Times New Roman" w:hAnsi="Times New Roman" w:cs="Times New Roman"/>
                <w:sz w:val="15"/>
              </w:rPr>
              <w:t>79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1.</w:t>
            </w:r>
            <w:r w:rsidR="00C30EBE">
              <w:rPr>
                <w:rFonts w:ascii="Times New Roman" w:hAnsi="Times New Roman" w:cs="Times New Roman"/>
                <w:sz w:val="15"/>
              </w:rPr>
              <w:t>70</w:t>
            </w:r>
          </w:p>
        </w:tc>
        <w:tc>
          <w:tcPr>
            <w:tcW w:w="568" w:type="dxa"/>
          </w:tcPr>
          <w:p w:rsidR="00456A99" w:rsidRPr="00456A99" w:rsidRDefault="00C30EBE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4.94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6</w:t>
            </w:r>
            <w:r w:rsidR="00C30EBE">
              <w:rPr>
                <w:rFonts w:ascii="Times New Roman" w:hAnsi="Times New Roman" w:cs="Times New Roman"/>
                <w:sz w:val="15"/>
              </w:rPr>
              <w:t>.74</w:t>
            </w:r>
          </w:p>
        </w:tc>
        <w:tc>
          <w:tcPr>
            <w:tcW w:w="567" w:type="dxa"/>
          </w:tcPr>
          <w:p w:rsidR="00456A99" w:rsidRPr="00456A99" w:rsidRDefault="00C30EBE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8.15</w:t>
            </w:r>
          </w:p>
        </w:tc>
        <w:tc>
          <w:tcPr>
            <w:tcW w:w="567" w:type="dxa"/>
          </w:tcPr>
          <w:p w:rsidR="00456A99" w:rsidRPr="00456A99" w:rsidRDefault="00C30EBE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6.51</w:t>
            </w:r>
          </w:p>
        </w:tc>
      </w:tr>
      <w:tr w:rsidR="00456A99" w:rsidRPr="00456A99" w:rsidTr="00456A99">
        <w:tc>
          <w:tcPr>
            <w:tcW w:w="793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Insertion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E23489">
              <w:rPr>
                <w:rFonts w:ascii="Times New Roman" w:hAnsi="Times New Roman" w:cs="Times New Roman"/>
                <w:sz w:val="15"/>
              </w:rPr>
              <w:t>0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0.11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CC065D">
              <w:rPr>
                <w:rFonts w:ascii="Times New Roman" w:hAnsi="Times New Roman" w:cs="Times New Roman"/>
                <w:sz w:val="15"/>
              </w:rPr>
              <w:t>8</w:t>
            </w:r>
          </w:p>
        </w:tc>
        <w:tc>
          <w:tcPr>
            <w:tcW w:w="480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0.0</w:t>
            </w:r>
            <w:r w:rsidR="00CC065D">
              <w:rPr>
                <w:rFonts w:ascii="Times New Roman" w:hAnsi="Times New Roman" w:cs="Times New Roman"/>
                <w:sz w:val="15"/>
              </w:rPr>
              <w:t>4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C92C21">
              <w:rPr>
                <w:rFonts w:ascii="Times New Roman" w:hAnsi="Times New Roman" w:cs="Times New Roman"/>
                <w:sz w:val="15"/>
              </w:rPr>
              <w:t>1</w:t>
            </w:r>
          </w:p>
        </w:tc>
        <w:tc>
          <w:tcPr>
            <w:tcW w:w="479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</w:t>
            </w:r>
            <w:r w:rsidR="00E23489">
              <w:rPr>
                <w:rFonts w:ascii="Times New Roman" w:hAnsi="Times New Roman" w:cs="Times New Roman"/>
                <w:sz w:val="15"/>
              </w:rPr>
              <w:t>20</w:t>
            </w:r>
          </w:p>
        </w:tc>
        <w:tc>
          <w:tcPr>
            <w:tcW w:w="479" w:type="dxa"/>
          </w:tcPr>
          <w:p w:rsidR="00456A99" w:rsidRPr="00456A99" w:rsidRDefault="00E2348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0.28</w:t>
            </w:r>
          </w:p>
        </w:tc>
        <w:tc>
          <w:tcPr>
            <w:tcW w:w="531" w:type="dxa"/>
          </w:tcPr>
          <w:p w:rsidR="00456A99" w:rsidRPr="00456A99" w:rsidRDefault="00C92C21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0.1</w:t>
            </w:r>
            <w:r w:rsidR="00E23489">
              <w:rPr>
                <w:rFonts w:ascii="Times New Roman" w:hAnsi="Times New Roman" w:cs="Times New Roman"/>
                <w:sz w:val="15"/>
              </w:rPr>
              <w:t>3</w:t>
            </w:r>
          </w:p>
        </w:tc>
        <w:tc>
          <w:tcPr>
            <w:tcW w:w="546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</w:t>
            </w:r>
            <w:r w:rsidRPr="00456A99">
              <w:rPr>
                <w:rFonts w:ascii="Times New Roman" w:hAnsi="Times New Roman" w:cs="Times New Roman"/>
                <w:sz w:val="15"/>
              </w:rPr>
              <w:t>0</w:t>
            </w:r>
            <w:r w:rsidR="00E23489">
              <w:rPr>
                <w:rFonts w:ascii="Times New Roman" w:hAnsi="Times New Roman" w:cs="Times New Roman"/>
                <w:sz w:val="15"/>
              </w:rPr>
              <w:t>1</w:t>
            </w:r>
          </w:p>
        </w:tc>
        <w:tc>
          <w:tcPr>
            <w:tcW w:w="588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/>
                <w:sz w:val="15"/>
              </w:rPr>
              <w:t>0.6</w:t>
            </w:r>
            <w:r w:rsidR="00E23489">
              <w:rPr>
                <w:rFonts w:ascii="Times New Roman" w:hAnsi="Times New Roman" w:cs="Times New Roman"/>
                <w:sz w:val="15"/>
              </w:rPr>
              <w:t>3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1.</w:t>
            </w:r>
            <w:r w:rsidR="00E23489">
              <w:rPr>
                <w:rFonts w:ascii="Times New Roman" w:hAnsi="Times New Roman" w:cs="Times New Roman"/>
                <w:sz w:val="15"/>
              </w:rPr>
              <w:t>12</w:t>
            </w:r>
          </w:p>
        </w:tc>
        <w:tc>
          <w:tcPr>
            <w:tcW w:w="567" w:type="dxa"/>
          </w:tcPr>
          <w:p w:rsidR="00456A99" w:rsidRPr="00456A99" w:rsidRDefault="00E2348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0.41</w:t>
            </w:r>
          </w:p>
        </w:tc>
        <w:tc>
          <w:tcPr>
            <w:tcW w:w="567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E23489">
              <w:rPr>
                <w:rFonts w:ascii="Times New Roman" w:hAnsi="Times New Roman" w:cs="Times New Roman"/>
                <w:sz w:val="15"/>
              </w:rPr>
              <w:t>1</w:t>
            </w:r>
          </w:p>
        </w:tc>
        <w:tc>
          <w:tcPr>
            <w:tcW w:w="567" w:type="dxa"/>
          </w:tcPr>
          <w:p w:rsidR="00456A99" w:rsidRPr="00456A99" w:rsidRDefault="00E2348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2.41</w:t>
            </w:r>
          </w:p>
        </w:tc>
        <w:tc>
          <w:tcPr>
            <w:tcW w:w="567" w:type="dxa"/>
          </w:tcPr>
          <w:p w:rsidR="00456A99" w:rsidRPr="00456A99" w:rsidRDefault="00E2348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4.40</w:t>
            </w:r>
          </w:p>
        </w:tc>
        <w:tc>
          <w:tcPr>
            <w:tcW w:w="567" w:type="dxa"/>
          </w:tcPr>
          <w:p w:rsidR="00456A99" w:rsidRPr="00456A99" w:rsidRDefault="00E2348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1.56</w:t>
            </w:r>
          </w:p>
        </w:tc>
        <w:tc>
          <w:tcPr>
            <w:tcW w:w="568" w:type="dxa"/>
          </w:tcPr>
          <w:p w:rsidR="00456A99" w:rsidRPr="00456A99" w:rsidRDefault="00456A99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 w:rsidRPr="00456A99">
              <w:rPr>
                <w:rFonts w:ascii="Times New Roman" w:hAnsi="Times New Roman" w:cs="Times New Roman" w:hint="eastAsia"/>
                <w:sz w:val="15"/>
              </w:rPr>
              <w:t>0.0</w:t>
            </w:r>
            <w:r w:rsidR="00C30EBE">
              <w:rPr>
                <w:rFonts w:ascii="Times New Roman" w:hAnsi="Times New Roman" w:cs="Times New Roman"/>
                <w:sz w:val="15"/>
              </w:rPr>
              <w:t>1</w:t>
            </w:r>
          </w:p>
        </w:tc>
        <w:tc>
          <w:tcPr>
            <w:tcW w:w="567" w:type="dxa"/>
          </w:tcPr>
          <w:p w:rsidR="00456A99" w:rsidRPr="00456A99" w:rsidRDefault="00C30EBE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 w:hint="eastAsia"/>
                <w:sz w:val="15"/>
              </w:rPr>
              <w:t>9.16</w:t>
            </w:r>
          </w:p>
        </w:tc>
        <w:tc>
          <w:tcPr>
            <w:tcW w:w="567" w:type="dxa"/>
          </w:tcPr>
          <w:p w:rsidR="00456A99" w:rsidRPr="00456A99" w:rsidRDefault="00C30EBE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18.24</w:t>
            </w:r>
          </w:p>
        </w:tc>
        <w:tc>
          <w:tcPr>
            <w:tcW w:w="567" w:type="dxa"/>
          </w:tcPr>
          <w:p w:rsidR="00456A99" w:rsidRPr="00456A99" w:rsidRDefault="00CC065D" w:rsidP="00FB0AC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5.84</w:t>
            </w:r>
          </w:p>
        </w:tc>
      </w:tr>
    </w:tbl>
    <w:p w:rsidR="002D43DB" w:rsidRPr="00BE5936" w:rsidRDefault="002D43DB" w:rsidP="002D43DB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BE5936">
        <w:rPr>
          <w:rFonts w:ascii="Times New Roman" w:hAnsi="Times New Roman" w:cs="Times New Roman"/>
        </w:rPr>
        <w:t xml:space="preserve">For the same “n”, selection sort </w:t>
      </w:r>
      <w:r w:rsidR="007F0851">
        <w:rPr>
          <w:rFonts w:ascii="Times New Roman" w:hAnsi="Times New Roman" w:cs="Times New Roman"/>
        </w:rPr>
        <w:t>will take</w:t>
      </w:r>
      <w:r w:rsidRPr="00BE5936">
        <w:rPr>
          <w:rFonts w:ascii="Times New Roman" w:hAnsi="Times New Roman" w:cs="Times New Roman"/>
        </w:rPr>
        <w:t xml:space="preserve"> similar time, </w:t>
      </w:r>
      <w:r w:rsidR="007F0851">
        <w:rPr>
          <w:rFonts w:ascii="Times New Roman" w:hAnsi="Times New Roman" w:cs="Times New Roman"/>
        </w:rPr>
        <w:t>even if</w:t>
      </w:r>
      <w:r w:rsidRPr="00BE5936">
        <w:rPr>
          <w:rFonts w:ascii="Times New Roman" w:hAnsi="Times New Roman" w:cs="Times New Roman"/>
        </w:rPr>
        <w:t xml:space="preserve"> the sequence is ordered, </w:t>
      </w:r>
      <w:r w:rsidR="007F0851" w:rsidRPr="00BE5936">
        <w:rPr>
          <w:rFonts w:ascii="Times New Roman" w:hAnsi="Times New Roman" w:cs="Times New Roman"/>
        </w:rPr>
        <w:t>reverse</w:t>
      </w:r>
      <w:r w:rsidR="007F0851" w:rsidRPr="00BE5936">
        <w:rPr>
          <w:rFonts w:ascii="Times New Roman" w:hAnsi="Times New Roman" w:cs="Times New Roman"/>
        </w:rPr>
        <w:t xml:space="preserve"> </w:t>
      </w:r>
      <w:r w:rsidR="007F0851">
        <w:rPr>
          <w:rFonts w:ascii="Times New Roman" w:hAnsi="Times New Roman" w:cs="Times New Roman"/>
        </w:rPr>
        <w:t>or random</w:t>
      </w:r>
      <w:r w:rsidRPr="00BE5936">
        <w:rPr>
          <w:rFonts w:ascii="Times New Roman" w:hAnsi="Times New Roman" w:cs="Times New Roman"/>
        </w:rPr>
        <w:t xml:space="preserve">. Insertion sort is </w:t>
      </w:r>
      <w:r w:rsidR="007F0851">
        <w:rPr>
          <w:rFonts w:ascii="Times New Roman" w:hAnsi="Times New Roman" w:cs="Times New Roman"/>
        </w:rPr>
        <w:t>affected</w:t>
      </w:r>
      <w:r w:rsidRPr="00BE5936">
        <w:rPr>
          <w:rFonts w:ascii="Times New Roman" w:hAnsi="Times New Roman" w:cs="Times New Roman"/>
        </w:rPr>
        <w:t xml:space="preserve"> by the sequence’s order. If data is ordered, it </w:t>
      </w:r>
      <w:r w:rsidR="007F0851">
        <w:rPr>
          <w:rFonts w:ascii="Times New Roman" w:hAnsi="Times New Roman" w:cs="Times New Roman"/>
        </w:rPr>
        <w:t>takes linear/very less time</w:t>
      </w:r>
      <w:r w:rsidRPr="00BE5936">
        <w:rPr>
          <w:rFonts w:ascii="Times New Roman" w:hAnsi="Times New Roman" w:cs="Times New Roman"/>
        </w:rPr>
        <w:t xml:space="preserve">. If data is reversed, it takes </w:t>
      </w:r>
      <w:r w:rsidR="007F0851">
        <w:rPr>
          <w:rFonts w:ascii="Times New Roman" w:hAnsi="Times New Roman" w:cs="Times New Roman"/>
        </w:rPr>
        <w:t>more</w:t>
      </w:r>
      <w:r w:rsidRPr="00BE5936">
        <w:rPr>
          <w:rFonts w:ascii="Times New Roman" w:hAnsi="Times New Roman" w:cs="Times New Roman"/>
        </w:rPr>
        <w:t xml:space="preserve"> </w:t>
      </w:r>
      <w:proofErr w:type="gramStart"/>
      <w:r w:rsidRPr="00BE5936">
        <w:rPr>
          <w:rFonts w:ascii="Times New Roman" w:hAnsi="Times New Roman" w:cs="Times New Roman"/>
        </w:rPr>
        <w:t>time</w:t>
      </w:r>
      <w:r w:rsidR="007F0851">
        <w:rPr>
          <w:rFonts w:ascii="Times New Roman" w:hAnsi="Times New Roman" w:cs="Times New Roman"/>
        </w:rPr>
        <w:t>(</w:t>
      </w:r>
      <w:proofErr w:type="gramEnd"/>
      <w:r w:rsidR="007F0851">
        <w:rPr>
          <w:rFonts w:ascii="Times New Roman" w:hAnsi="Times New Roman" w:cs="Times New Roman"/>
        </w:rPr>
        <w:t>worst case). It is</w:t>
      </w:r>
      <w:r w:rsidRPr="00BE5936">
        <w:rPr>
          <w:rFonts w:ascii="Times New Roman" w:hAnsi="Times New Roman" w:cs="Times New Roman"/>
        </w:rPr>
        <w:t xml:space="preserve"> about 2 times than random data. </w:t>
      </w:r>
    </w:p>
    <w:p w:rsidR="00731685" w:rsidRPr="00DB5D12" w:rsidRDefault="007F0851" w:rsidP="00DB5D12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F93E9C" w:rsidRPr="00BE5936">
        <w:rPr>
          <w:rFonts w:ascii="Times New Roman" w:hAnsi="Times New Roman" w:cs="Times New Roman"/>
        </w:rPr>
        <w:t xml:space="preserve"> n </w:t>
      </w:r>
      <w:r>
        <w:rPr>
          <w:rFonts w:ascii="Times New Roman" w:hAnsi="Times New Roman" w:cs="Times New Roman"/>
        </w:rPr>
        <w:t>is</w:t>
      </w:r>
      <w:r w:rsidR="00F93E9C" w:rsidRPr="00BE59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larger</w:t>
      </w:r>
      <w:r w:rsidR="00F93E9C" w:rsidRPr="00BE5936">
        <w:rPr>
          <w:rFonts w:ascii="Times New Roman" w:hAnsi="Times New Roman" w:cs="Times New Roman"/>
        </w:rPr>
        <w:t xml:space="preserve">, selection sort is </w:t>
      </w:r>
      <w:r w:rsidR="009C4F43" w:rsidRPr="00BE5936">
        <w:rPr>
          <w:rFonts w:ascii="Times New Roman" w:hAnsi="Times New Roman" w:cs="Times New Roman"/>
        </w:rPr>
        <w:t xml:space="preserve">faster than insertion sort </w:t>
      </w:r>
      <w:r>
        <w:rPr>
          <w:rFonts w:ascii="Times New Roman" w:hAnsi="Times New Roman" w:cs="Times New Roman"/>
        </w:rPr>
        <w:t>when</w:t>
      </w:r>
      <w:r w:rsidR="009C4F43" w:rsidRPr="00BE5936">
        <w:rPr>
          <w:rFonts w:ascii="Times New Roman" w:hAnsi="Times New Roman" w:cs="Times New Roman"/>
        </w:rPr>
        <w:t xml:space="preserve"> the data is </w:t>
      </w:r>
      <w:r>
        <w:rPr>
          <w:rFonts w:ascii="Times New Roman" w:hAnsi="Times New Roman" w:cs="Times New Roman"/>
        </w:rPr>
        <w:t>reversed</w:t>
      </w:r>
      <w:r w:rsidR="004261F4" w:rsidRPr="00BE5936">
        <w:rPr>
          <w:rFonts w:ascii="Times New Roman" w:hAnsi="Times New Roman" w:cs="Times New Roman"/>
        </w:rPr>
        <w:t xml:space="preserve">. </w:t>
      </w:r>
      <w:r w:rsidR="005E2D79" w:rsidRPr="00BE5936">
        <w:rPr>
          <w:rFonts w:ascii="Times New Roman" w:hAnsi="Times New Roman" w:cs="Times New Roman"/>
        </w:rPr>
        <w:t xml:space="preserve">As n </w:t>
      </w:r>
      <w:r>
        <w:rPr>
          <w:rFonts w:ascii="Times New Roman" w:hAnsi="Times New Roman" w:cs="Times New Roman"/>
        </w:rPr>
        <w:t>doubles</w:t>
      </w:r>
      <w:r w:rsidR="005E2D79" w:rsidRPr="00BE5936">
        <w:rPr>
          <w:rFonts w:ascii="Times New Roman" w:hAnsi="Times New Roman" w:cs="Times New Roman"/>
        </w:rPr>
        <w:t xml:space="preserve">, the time </w:t>
      </w:r>
      <w:r>
        <w:rPr>
          <w:rFonts w:ascii="Times New Roman" w:hAnsi="Times New Roman" w:cs="Times New Roman"/>
        </w:rPr>
        <w:t>increases</w:t>
      </w:r>
      <w:r w:rsidR="005E2D79" w:rsidRPr="00BE5936">
        <w:rPr>
          <w:rFonts w:ascii="Times New Roman" w:hAnsi="Times New Roman" w:cs="Times New Roman"/>
        </w:rPr>
        <w:t xml:space="preserve"> 4 times than the former.</w:t>
      </w:r>
    </w:p>
    <w:sectPr w:rsidR="00731685" w:rsidRPr="00DB5D12" w:rsidSect="002D43DB">
      <w:headerReference w:type="default" r:id="rId11"/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81E" w:rsidRDefault="0061781E" w:rsidP="00925D8D">
      <w:r>
        <w:separator/>
      </w:r>
    </w:p>
  </w:endnote>
  <w:endnote w:type="continuationSeparator" w:id="0">
    <w:p w:rsidR="0061781E" w:rsidRDefault="0061781E" w:rsidP="0092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81E" w:rsidRDefault="0061781E" w:rsidP="00925D8D">
      <w:r>
        <w:separator/>
      </w:r>
    </w:p>
  </w:footnote>
  <w:footnote w:type="continuationSeparator" w:id="0">
    <w:p w:rsidR="0061781E" w:rsidRDefault="0061781E" w:rsidP="00925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D8D" w:rsidRDefault="00925D8D">
    <w:pPr>
      <w:pStyle w:val="Header"/>
    </w:pPr>
    <w:r>
      <w:t xml:space="preserve">                         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5055"/>
    <w:multiLevelType w:val="hybridMultilevel"/>
    <w:tmpl w:val="42F89E56"/>
    <w:lvl w:ilvl="0" w:tplc="085AE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19"/>
    <w:rsid w:val="000F225E"/>
    <w:rsid w:val="00115FFA"/>
    <w:rsid w:val="001C16BD"/>
    <w:rsid w:val="002970FF"/>
    <w:rsid w:val="002D43DB"/>
    <w:rsid w:val="004261F4"/>
    <w:rsid w:val="00456A99"/>
    <w:rsid w:val="005250AA"/>
    <w:rsid w:val="005E2D79"/>
    <w:rsid w:val="0061781E"/>
    <w:rsid w:val="00620619"/>
    <w:rsid w:val="00731685"/>
    <w:rsid w:val="007F0851"/>
    <w:rsid w:val="0083760F"/>
    <w:rsid w:val="00925D8D"/>
    <w:rsid w:val="009C4F43"/>
    <w:rsid w:val="00B33207"/>
    <w:rsid w:val="00BE5936"/>
    <w:rsid w:val="00C30EBE"/>
    <w:rsid w:val="00C92C21"/>
    <w:rsid w:val="00CC065D"/>
    <w:rsid w:val="00CC3206"/>
    <w:rsid w:val="00D86031"/>
    <w:rsid w:val="00DB5D12"/>
    <w:rsid w:val="00E23489"/>
    <w:rsid w:val="00E91108"/>
    <w:rsid w:val="00F93E9C"/>
    <w:rsid w:val="00FB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B3D3"/>
  <w14:defaultImageDpi w14:val="32767"/>
  <w15:chartTrackingRefBased/>
  <w15:docId w15:val="{016A514F-F13E-F74A-A954-9180DEA5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19"/>
    <w:pPr>
      <w:ind w:firstLineChars="200" w:firstLine="420"/>
    </w:pPr>
  </w:style>
  <w:style w:type="table" w:styleId="TableGrid">
    <w:name w:val="Table Grid"/>
    <w:basedOn w:val="TableNormal"/>
    <w:uiPriority w:val="39"/>
    <w:rsid w:val="00620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5D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D8D"/>
  </w:style>
  <w:style w:type="paragraph" w:styleId="Footer">
    <w:name w:val="footer"/>
    <w:basedOn w:val="Normal"/>
    <w:link w:val="FooterChar"/>
    <w:uiPriority w:val="99"/>
    <w:unhideWhenUsed/>
    <w:rsid w:val="00925D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Zhao</dc:creator>
  <cp:keywords/>
  <dc:description/>
  <cp:lastModifiedBy>Harshitha Krishne Gowda</cp:lastModifiedBy>
  <cp:revision>2</cp:revision>
  <cp:lastPrinted>2018-02-10T04:14:00Z</cp:lastPrinted>
  <dcterms:created xsi:type="dcterms:W3CDTF">2018-07-09T21:40:00Z</dcterms:created>
  <dcterms:modified xsi:type="dcterms:W3CDTF">2018-07-09T21:40:00Z</dcterms:modified>
</cp:coreProperties>
</file>