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create table doctor(dssn varchar(10) primary key,dname varchar(15),speciality varchar(15),Experience int(3));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create table patient(pssn varchar(10) primary key, pname varchar(10),paddress varchar(20),age int(3));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create table pharma_co(pcname varchar(15) primary key,pcaddr varchar(10),pcphone bigint(10));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create table drug(tradename varchar(20) primary key,formula varchar(12),pcname varchar(15),foreign key(pcname) references pharma_co(pcname));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create table pharmacy(phname varchar(15) primary key,phaddr varchar(13),phphone bigint(10));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create table sell(phname varchar(15),tradename varchar(20),price int(4),foreign key(phname) references pharmacy(phname),foreign key(tradename) references drug(tradename),primary key(phname,tradename));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create table checks(dssn varchar(10),pssn varchar(10),foreign key(dssn) references doctor(dssn),foreign key(pssn) references patient(pssn),primary key(dssn,pssn));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create table prescribe(dssn varchar(10),pssn varchar(10),tradename varchar(20),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date date,quantity int(3),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foreign key(dssn) references doctor(dssn),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foreign key(pssn) references patient(pssn),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foreign key(tradename) references drug(tradename),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primary key(dssn,pssn,tradename));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create table contract(pcname varchar(15),phname varchar(15),sdate date,ldate date,supervisor varchar(15),text varchar(15),foreign key(pcname) references pharma_co(pcname),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foreign key(phname) references pharmacy(phname),primary key(pcname,phname));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insert(doctor)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doctor values('dr01','Ramesh','opthalmologist',5);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doctor values('dr02','Rajesh','neurologist',7);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doctor values('dr03','Manoj','pediatrician',4);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doctor values('dr04','Anshuman','dermatologist',3);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doctor values('dr05','Monisha','cardiologist',3);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doctor values('dr06','ketaki','dentist',5);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insert(patient)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patient values('pa01','Radha','Dharwad',20);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patient values('pa02','Krishna','Hubli',20);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patient values('pa03','Peter','Mysore',22);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patient values('pa04','Rahim','Kalburgi',30);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patient values('pa05','Rachel','Delhi',32);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insert(pharma_co)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pharma_co values('Cipla','mumbai',9874561230);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pharma_co values('Juggat Pharma','bangalore',8123456789);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pharma_co values('Sun Pharma','Delhi',7123456789);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pharma_co values('Reddys lab','Hyderabad',6123456789);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pharma_co values('Eli Lilly','Chennai',7323456789);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insert(drug)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drug values('dolo650','formula1','Cipla');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drug values('Lantus','formula2','Cipla');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drug values('Tusq','formula2','Cipla');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drug values('Xanax','formula2','Cipla');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drug values('mixtard','formula3','Cipla');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drug values('janumet','formula3','Cipla');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drug values('clavam','formula4','Cipla');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drug values('duphaston','formula4','Cipla');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drug values('thyronorm','formula5','Cipla');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drug values('Augmentin','formula6','Sun Pharma');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drug values('Galvus Met','formula6','Reddys lab');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drug values('Glycomet','formula6','Eli Lilly');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drug values('Botroclot','formula6','Juggat Pharma');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insert(pharmacy)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pharmacy values('medplus','mumbai',9879874564);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pharmacy values('medplus2','mumbai',9879874561);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pharmacy values('medplus3','mumbai',9879874562);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pharmacy values('medplus4','mumbai',9879874563);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pharmacy values('medplus5','mumbai',9879874544);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pharmacy values('medplus6','mumbai',9879874565);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pharmacy values('medplus7','mumbai',9879874566);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pharmacy values('appolo1','mumbai',9879874523);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pharmacy values('appolo2','mumbai',9879874525);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pharmacy values('appolo3','mumbai',9879874527);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pharmacy values('appolo4','Bangalore',9879874527);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pharmacy values('medlife','Bangalore',9879874527);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pharmacy values('medlife2','chennai',9879874527);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pharmacy values('netmeds','chennai',9879874527);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pharmacy values('practo','hyderabad',9879874527);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pharmacy values('pharmeasy','Delhi',9879874527);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insert(sells)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values('appolo1','clavam',120);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values('appolo2','clavam',140);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values('medplus2','janumet',130);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values('medplus3','mixtard',100);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values('medplus4','tusq',120);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values('medplus5','xanax',120);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values('medplus6','xanax',140);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values('medplus7','thyronorm',140);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values('medplus7','xanax',160);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values('appolo2','xanax',160);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values('netmeds','Lantus',200);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values('appolo1','dolo650',100);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values('appolo2','dolo650',100);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values('appolo3','dolo650',100);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values('appolo4','dolo650',100);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values('medlife','dolo650',100);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values('medlife2','dolo650',100);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values('medplus','dolo650',100);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values('medplus2','dolo650',100);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values('medplus3','dolo650',100);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values('medplus4','dolo650',100);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values('medplus5','dolo650',100);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values('medplus6','dolo650',100);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values('medplus7','dolo650',100);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values('netmeds','dolo650',100);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values('pharmeasy','dolo650',100);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sell values('practo','dolo650',100);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insert(checks)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checks values('dr01','pa01');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checks values('dr01','pa02');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checks values('dr01','pa03');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checks values('dr01','pa04');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checks values('dr01','pa05');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checks values('dr02','pa02');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checks values('dr03','pa03');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checks values('dr04','pa04');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checks values('dr05','pa05');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(prescribe)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prescribe values('dr01','pa01','clavam','2013-01-01',2);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prescribe values('dr01','pa02','dolo650','2013-01-02',5);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prescribe values('dr01','pa03','Lantus','2013-01-03',3);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prescribe values('dr01','pa04','duphaston','2013-01-04',7);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prescribe values('dr01','pa05','Glycomet','2013-01-04',6);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prescribe values('dr02','pa02','Augmentin','2014-01-04',6);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prescribe values('dr03','pa03','Botroclot','2015-01-04',6);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prescribe values('dr04','pa04','Tusq','2016-01-04',4);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prescribe values('dr05','pa05','Xanax','2017-01-04',8);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(contract)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contract values('Cipla','appolo1','2013-01-01','2015-01-01','sup1','text1');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contract values('Eli Lilly','medlife','2013-08-01','2015-06-01','sup2','text2');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contract values('Sun Pharma','medplus','2015-08-01','2017-06-01','sup3','text3');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contract values('Reddys lab','netmeds','2015-07-01','2018-06-01','sup4','text4');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insert into contract values('Juggat Pharma','practo','2017-07-01','2018-06-01','sup5','text5');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select p.* from patient p,doctor d, checks c where p.pssn=c.pssn and d.dssn=c.dssn and p.age&gt;=20 and d.speciality="eye";                                       |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select d.*,count(p.dssn) from doctor d,prescribe p where d.dssn=p.dssn and year(p.date)="2013" group by p.dssn having count(p.dssn)&gt;=2;                      |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select p.* from pharma_co p,contract c, pharmacy ph where ph.phname=c.phname and p.pcname=c.pcname and ph.phaddr=p.pcaddr group by c.pcname having count(c.pcname)&gt;=1; |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numPr>
          <w:ilvl w:val="0"/>
          <w:numId w:val="2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select * from doctor where experience in(select max(experience) from doctor);                                                                                       |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select distinct d.* from drug d,pharmacy p, sell s where p.phname=s.phname and s.tradename=d.tradename;             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   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|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3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select d.* from drug d,sell s,contract c where d.tradename=s.tradename and s.phname=c.phname and c.phname="MedLife";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LibreOffice/7.2.7.2$Linux_X86_64 LibreOffice_project/20$Build-2</Application>
  <AppVersion>15.0000</AppVersion>
  <Pages>7</Pages>
  <Words>612</Words>
  <Characters>7234</Characters>
  <CharactersWithSpaces>7933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2022-09-01T21:42:10Z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