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439993AE" w:rsidR="00234B39" w:rsidRPr="005745A5" w:rsidRDefault="00000000" w:rsidP="00A83F46">
      <w:pPr>
        <w:pStyle w:val="Heading1"/>
        <w:keepNext/>
        <w:keepLines/>
        <w:spacing w:before="360" w:beforeAutospacing="0" w:after="80" w:afterAutospacing="0" w:line="360" w:lineRule="auto"/>
        <w:jc w:val="center"/>
        <w:divId w:val="1924559795"/>
        <w:rPr>
          <w:rFonts w:ascii="Arial" w:eastAsia="Times New Roman" w:hAnsi="Arial" w:cs="Arial"/>
          <w:b w:val="0"/>
          <w:bCs w:val="0"/>
          <w:color w:val="0F4761" w:themeColor="accent1" w:themeShade="BF"/>
          <w:kern w:val="0"/>
          <w:sz w:val="80"/>
          <w:szCs w:val="80"/>
          <w:lang w:val="en"/>
        </w:rPr>
      </w:pPr>
      <w:r w:rsidRPr="005745A5">
        <w:rPr>
          <w:rFonts w:ascii="Arial" w:eastAsia="Times New Roman" w:hAnsi="Arial" w:cs="Arial"/>
          <w:b w:val="0"/>
          <w:bCs w:val="0"/>
          <w:color w:val="0F4761" w:themeColor="accent1" w:themeShade="BF"/>
          <w:kern w:val="0"/>
          <w:sz w:val="80"/>
          <w:szCs w:val="80"/>
          <w:lang w:val="en"/>
        </w:rPr>
        <w:t>Project: Summarizing and Analyzing Research Paper</w:t>
      </w:r>
    </w:p>
    <w:p w14:paraId="4C867FDA" w14:textId="77777777" w:rsidR="005745A5" w:rsidRDefault="005745A5" w:rsidP="00A83F46">
      <w:pPr>
        <w:pStyle w:val="NormalWeb"/>
        <w:spacing w:line="360" w:lineRule="auto"/>
        <w:jc w:val="both"/>
        <w:divId w:val="465317432"/>
        <w:rPr>
          <w:rStyle w:val="Strong"/>
          <w:rFonts w:ascii="Arial" w:hAnsi="Arial" w:cs="Arial"/>
          <w:lang w:val="en"/>
        </w:rPr>
      </w:pPr>
    </w:p>
    <w:p w14:paraId="605E7FAC" w14:textId="77777777" w:rsidR="005745A5" w:rsidRDefault="005745A5" w:rsidP="00A83F46">
      <w:pPr>
        <w:pStyle w:val="NormalWeb"/>
        <w:spacing w:line="360" w:lineRule="auto"/>
        <w:jc w:val="both"/>
        <w:divId w:val="465317432"/>
        <w:rPr>
          <w:rStyle w:val="Strong"/>
          <w:rFonts w:ascii="Arial" w:hAnsi="Arial" w:cs="Arial"/>
          <w:lang w:val="en"/>
        </w:rPr>
      </w:pPr>
    </w:p>
    <w:p w14:paraId="62BC39FC" w14:textId="77777777" w:rsidR="005745A5" w:rsidRDefault="005745A5" w:rsidP="00A83F46">
      <w:pPr>
        <w:pStyle w:val="NormalWeb"/>
        <w:spacing w:line="360" w:lineRule="auto"/>
        <w:jc w:val="both"/>
        <w:divId w:val="465317432"/>
        <w:rPr>
          <w:rStyle w:val="Strong"/>
          <w:rFonts w:ascii="Arial" w:hAnsi="Arial" w:cs="Arial"/>
          <w:lang w:val="en"/>
        </w:rPr>
      </w:pPr>
    </w:p>
    <w:p w14:paraId="08281266" w14:textId="77777777" w:rsidR="005745A5" w:rsidRDefault="005745A5" w:rsidP="00A83F46">
      <w:pPr>
        <w:pStyle w:val="NormalWeb"/>
        <w:spacing w:line="360" w:lineRule="auto"/>
        <w:jc w:val="both"/>
        <w:divId w:val="465317432"/>
        <w:rPr>
          <w:rStyle w:val="Strong"/>
          <w:rFonts w:ascii="Arial" w:hAnsi="Arial" w:cs="Arial"/>
          <w:lang w:val="en"/>
        </w:rPr>
      </w:pPr>
    </w:p>
    <w:p w14:paraId="091762B1" w14:textId="77777777" w:rsidR="005745A5" w:rsidRDefault="005745A5" w:rsidP="00A83F46">
      <w:pPr>
        <w:pStyle w:val="NormalWeb"/>
        <w:spacing w:line="360" w:lineRule="auto"/>
        <w:jc w:val="both"/>
        <w:divId w:val="465317432"/>
        <w:rPr>
          <w:rStyle w:val="Strong"/>
          <w:rFonts w:ascii="Arial" w:hAnsi="Arial" w:cs="Arial"/>
          <w:lang w:val="en"/>
        </w:rPr>
      </w:pPr>
    </w:p>
    <w:p w14:paraId="1D844291" w14:textId="77777777" w:rsidR="005745A5" w:rsidRDefault="005745A5" w:rsidP="00A83F46">
      <w:pPr>
        <w:pStyle w:val="NormalWeb"/>
        <w:spacing w:line="360" w:lineRule="auto"/>
        <w:jc w:val="both"/>
        <w:divId w:val="465317432"/>
        <w:rPr>
          <w:rStyle w:val="Strong"/>
          <w:rFonts w:ascii="Arial" w:hAnsi="Arial" w:cs="Arial"/>
          <w:lang w:val="en"/>
        </w:rPr>
      </w:pPr>
    </w:p>
    <w:p w14:paraId="2626678D" w14:textId="77777777" w:rsidR="005745A5" w:rsidRDefault="005745A5" w:rsidP="00A83F46">
      <w:pPr>
        <w:pStyle w:val="NormalWeb"/>
        <w:spacing w:line="360" w:lineRule="auto"/>
        <w:jc w:val="both"/>
        <w:divId w:val="465317432"/>
        <w:rPr>
          <w:rStyle w:val="Strong"/>
          <w:rFonts w:ascii="Arial" w:hAnsi="Arial" w:cs="Arial"/>
          <w:lang w:val="en"/>
        </w:rPr>
      </w:pPr>
    </w:p>
    <w:p w14:paraId="28120E8A" w14:textId="77777777" w:rsidR="005745A5" w:rsidRDefault="005745A5" w:rsidP="00A83F46">
      <w:pPr>
        <w:pStyle w:val="NormalWeb"/>
        <w:spacing w:line="360" w:lineRule="auto"/>
        <w:jc w:val="both"/>
        <w:divId w:val="465317432"/>
        <w:rPr>
          <w:rStyle w:val="Strong"/>
          <w:rFonts w:ascii="Arial" w:hAnsi="Arial" w:cs="Arial"/>
          <w:lang w:val="en"/>
        </w:rPr>
      </w:pPr>
    </w:p>
    <w:p w14:paraId="2A18CBB8" w14:textId="77777777" w:rsidR="005745A5" w:rsidRDefault="005745A5" w:rsidP="00A83F46">
      <w:pPr>
        <w:pStyle w:val="NormalWeb"/>
        <w:spacing w:line="360" w:lineRule="auto"/>
        <w:jc w:val="both"/>
        <w:divId w:val="465317432"/>
        <w:rPr>
          <w:rStyle w:val="Strong"/>
          <w:rFonts w:ascii="Arial" w:hAnsi="Arial" w:cs="Arial"/>
          <w:lang w:val="en"/>
        </w:rPr>
      </w:pPr>
    </w:p>
    <w:p w14:paraId="0B94036A" w14:textId="57C48B17" w:rsidR="00234B39" w:rsidRDefault="00000000" w:rsidP="00A83F46">
      <w:pPr>
        <w:pStyle w:val="NormalWeb"/>
        <w:spacing w:line="360" w:lineRule="auto"/>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8F3E0C">
        <w:rPr>
          <w:rFonts w:ascii="Arial" w:hAnsi="Arial" w:cs="Arial"/>
          <w:lang w:val="en"/>
        </w:rPr>
        <w:t>Harshitha D</w:t>
      </w:r>
    </w:p>
    <w:p w14:paraId="677DC39A" w14:textId="06E2BB32" w:rsidR="00DD5008" w:rsidRDefault="00DD5008" w:rsidP="00A83F46">
      <w:pPr>
        <w:pStyle w:val="NormalWeb"/>
        <w:spacing w:line="360" w:lineRule="auto"/>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hyperlink r:id="rId5" w:history="1">
        <w:r w:rsidR="008F3E0C" w:rsidRPr="000B0025">
          <w:rPr>
            <w:rStyle w:val="Hyperlink"/>
            <w:rFonts w:ascii="Arial" w:hAnsi="Arial" w:cs="Arial"/>
            <w:lang w:val="en"/>
          </w:rPr>
          <w:t>23mcar0178@jainuniversity.ac.in</w:t>
        </w:r>
      </w:hyperlink>
      <w:r w:rsidR="008F3E0C">
        <w:rPr>
          <w:rFonts w:ascii="Arial" w:hAnsi="Arial" w:cs="Arial"/>
          <w:lang w:val="en"/>
        </w:rPr>
        <w:t xml:space="preserve"> </w:t>
      </w:r>
    </w:p>
    <w:p w14:paraId="4D7EECF3" w14:textId="06245ADA" w:rsidR="00234B39" w:rsidRDefault="00000000" w:rsidP="00A83F46">
      <w:pPr>
        <w:pStyle w:val="NormalWeb"/>
        <w:spacing w:line="360" w:lineRule="auto"/>
        <w:jc w:val="both"/>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A07C3A" w:rsidRPr="00A07C3A">
        <w:rPr>
          <w:rFonts w:ascii="Arial" w:hAnsi="Arial" w:cs="Arial"/>
        </w:rPr>
        <w:t>AI Minds: Revolutionizing Mental Health Care</w:t>
      </w:r>
    </w:p>
    <w:p w14:paraId="60EA7F36" w14:textId="7273044F" w:rsidR="005745A5" w:rsidRDefault="00000000" w:rsidP="00A83F46">
      <w:pPr>
        <w:spacing w:line="360" w:lineRule="auto"/>
        <w:jc w:val="both"/>
        <w:divId w:val="465317432"/>
      </w:pPr>
      <w:r>
        <w:rPr>
          <w:rStyle w:val="Strong"/>
          <w:rFonts w:ascii="Arial" w:hAnsi="Arial" w:cs="Arial"/>
          <w:lang w:val="en"/>
        </w:rPr>
        <w:t>Research Paper</w:t>
      </w:r>
      <w:r>
        <w:rPr>
          <w:lang w:val="en"/>
        </w:rPr>
        <w:t xml:space="preserve">: </w:t>
      </w:r>
      <w:hyperlink r:id="rId6" w:history="1">
        <w:r w:rsidR="002C4E6B" w:rsidRPr="002C4E6B">
          <w:rPr>
            <w:rStyle w:val="Hyperlink"/>
          </w:rPr>
          <w:t>AJIM-11-2019-0316_proof 509..523 (archive.org)</w:t>
        </w:r>
      </w:hyperlink>
    </w:p>
    <w:p w14:paraId="6F7ED336" w14:textId="77777777" w:rsidR="00234B39" w:rsidRDefault="00000000" w:rsidP="00A83F46">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lastRenderedPageBreak/>
        <w:t>Initial Prompt</w:t>
      </w:r>
    </w:p>
    <w:p w14:paraId="453E3314" w14:textId="41054144" w:rsidR="00D56514" w:rsidRDefault="00000000" w:rsidP="00A83F46">
      <w:pPr>
        <w:pStyle w:val="NormalWeb"/>
        <w:spacing w:line="360" w:lineRule="auto"/>
        <w:jc w:val="both"/>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p>
    <w:p w14:paraId="4ECF9303" w14:textId="77777777" w:rsidR="009B1C96" w:rsidRDefault="009B1C96" w:rsidP="00A83F46">
      <w:pPr>
        <w:pStyle w:val="NormalWeb"/>
        <w:spacing w:line="360" w:lineRule="auto"/>
        <w:jc w:val="both"/>
        <w:divId w:val="465317432"/>
        <w:rPr>
          <w:rFonts w:ascii="Arial" w:hAnsi="Arial" w:cs="Arial"/>
        </w:rPr>
      </w:pPr>
      <w:r w:rsidRPr="009B1C96">
        <w:rPr>
          <w:rFonts w:ascii="Arial" w:hAnsi="Arial" w:cs="Arial"/>
        </w:rPr>
        <w:t>Provide a summary of the paper 'AI Minds: Revolutionizing Mental Health Care.' Focus on the main goals, methodologies used, and key findings. Highlight how AI is being applied in mental health care and its potential impact on improving mental health services and practices.</w:t>
      </w:r>
    </w:p>
    <w:p w14:paraId="0B7C27F1" w14:textId="57B7B686" w:rsidR="00D52EEC" w:rsidRPr="00D52EEC" w:rsidRDefault="00000000" w:rsidP="00A83F46">
      <w:pPr>
        <w:pStyle w:val="NormalWeb"/>
        <w:spacing w:line="360" w:lineRule="auto"/>
        <w:ind w:right="300"/>
        <w:jc w:val="both"/>
        <w:divId w:val="465317432"/>
        <w:rPr>
          <w:rFonts w:ascii="Arial" w:hAnsi="Arial" w:cs="Arial"/>
          <w:lang w:val="en"/>
        </w:rPr>
      </w:pPr>
      <w:r>
        <w:rPr>
          <w:rStyle w:val="Strong"/>
          <w:rFonts w:ascii="Arial" w:hAnsi="Arial" w:cs="Arial"/>
          <w:lang w:val="en"/>
        </w:rPr>
        <w:t xml:space="preserve">Generated Summary </w:t>
      </w:r>
    </w:p>
    <w:p w14:paraId="5375B02B" w14:textId="77777777" w:rsidR="00D52EEC" w:rsidRDefault="00D52EEC" w:rsidP="00A83F46">
      <w:pPr>
        <w:pStyle w:val="NormalWeb"/>
        <w:spacing w:line="360" w:lineRule="auto"/>
        <w:jc w:val="both"/>
        <w:divId w:val="465317432"/>
        <w:rPr>
          <w:rFonts w:ascii="Arial" w:hAnsi="Arial" w:cs="Arial"/>
        </w:rPr>
      </w:pPr>
      <w:r w:rsidRPr="00D52EEC">
        <w:rPr>
          <w:rFonts w:ascii="Arial" w:hAnsi="Arial" w:cs="Arial"/>
        </w:rPr>
        <w:t>The paper "AI Minds: Revolutionizing Mental Health Care" examines the role of AI in mobile mental health applications (MHapps), focusing on chatbots. It reviews the benefits, issues, and social implications of AI in mental healthcare, including efficacy, privacy, and algorithmic bias. A literature review and app analysis reveal the evolution of MHapps and AI chatbots, highlighting their applications in psychoeducation, emotion tracking, and support for marginalized groups. Concerns include lack of clinical standards, safety, and biased algorithms. The paper calls for rigorous testing, regulation, and human oversight, and suggests further research on health information-seeking behaviors of marginalized populations.</w:t>
      </w:r>
    </w:p>
    <w:p w14:paraId="45247207" w14:textId="013B1A89" w:rsidR="00234B39" w:rsidRPr="00A83F46" w:rsidRDefault="00000000" w:rsidP="00A83F46">
      <w:pPr>
        <w:pStyle w:val="NormalWeb"/>
        <w:spacing w:line="360" w:lineRule="auto"/>
        <w:jc w:val="both"/>
        <w:divId w:val="465317432"/>
        <w:rPr>
          <w:rFonts w:ascii="Arial" w:eastAsia="Times New Roman" w:hAnsi="Arial" w:cs="Arial"/>
          <w:b/>
          <w:bCs/>
          <w:lang w:val="en"/>
        </w:rPr>
      </w:pPr>
      <w:r w:rsidRPr="00A83F46">
        <w:rPr>
          <w:rFonts w:ascii="Arial" w:eastAsia="Times New Roman" w:hAnsi="Arial" w:cs="Arial"/>
          <w:b/>
          <w:bCs/>
          <w:lang w:val="en"/>
        </w:rPr>
        <w:t>Iteration 1</w:t>
      </w:r>
    </w:p>
    <w:p w14:paraId="22374C6A" w14:textId="4B3EEDF6" w:rsidR="00234B39" w:rsidRDefault="00000000" w:rsidP="00A83F46">
      <w:pPr>
        <w:pStyle w:val="NormalWeb"/>
        <w:spacing w:line="360" w:lineRule="auto"/>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361130CB" w14:textId="3C80D277" w:rsidR="00D52EEC" w:rsidRDefault="00D52EEC" w:rsidP="00A83F46">
      <w:pPr>
        <w:pStyle w:val="NormalWeb"/>
        <w:spacing w:line="360" w:lineRule="auto"/>
        <w:jc w:val="both"/>
        <w:divId w:val="465317432"/>
        <w:rPr>
          <w:rFonts w:ascii="Arial" w:hAnsi="Arial" w:cs="Arial"/>
        </w:rPr>
      </w:pPr>
      <w:r w:rsidRPr="00D52EEC">
        <w:rPr>
          <w:rFonts w:ascii="Arial" w:hAnsi="Arial" w:cs="Arial"/>
        </w:rPr>
        <w:t>Refine the summary of the paper 'AI Minds: Revolutionizing Mental Health Care' to emphasize the innovative AI techniques explored, how these techniques influence mental health care practices, and any significant challenges or limitations highlighted in the study. Ensure the refined summary captures the paper's focus on novel AI applications, their effects on mental health services, and critical issues such as efficacy, privacy concerns, and algorithmic bias.</w:t>
      </w:r>
    </w:p>
    <w:p w14:paraId="08B60CFD" w14:textId="77777777" w:rsidR="00A83F46" w:rsidRDefault="00A83F46" w:rsidP="00A83F46">
      <w:pPr>
        <w:pStyle w:val="NormalWeb"/>
        <w:spacing w:line="360" w:lineRule="auto"/>
        <w:jc w:val="both"/>
        <w:divId w:val="465317432"/>
        <w:rPr>
          <w:rFonts w:ascii="Arial" w:hAnsi="Arial" w:cs="Arial"/>
        </w:rPr>
      </w:pPr>
    </w:p>
    <w:p w14:paraId="2F8174B1" w14:textId="77777777" w:rsidR="00A83F46" w:rsidRDefault="00A83F46" w:rsidP="00A83F46">
      <w:pPr>
        <w:pStyle w:val="NormalWeb"/>
        <w:spacing w:line="360" w:lineRule="auto"/>
        <w:jc w:val="both"/>
        <w:divId w:val="465317432"/>
        <w:rPr>
          <w:rFonts w:ascii="Arial" w:hAnsi="Arial" w:cs="Arial"/>
          <w:lang w:val="en"/>
        </w:rPr>
      </w:pPr>
    </w:p>
    <w:p w14:paraId="3E7B3821" w14:textId="3516FA0B" w:rsidR="00234B39" w:rsidRDefault="00000000" w:rsidP="00A83F46">
      <w:pPr>
        <w:pStyle w:val="NormalWeb"/>
        <w:spacing w:line="360" w:lineRule="auto"/>
        <w:jc w:val="both"/>
        <w:divId w:val="465317432"/>
        <w:rPr>
          <w:rFonts w:ascii="Arial" w:hAnsi="Arial" w:cs="Arial"/>
          <w:lang w:val="en"/>
        </w:rPr>
      </w:pPr>
      <w:r>
        <w:rPr>
          <w:rStyle w:val="Strong"/>
          <w:rFonts w:ascii="Arial" w:hAnsi="Arial" w:cs="Arial"/>
          <w:lang w:val="en"/>
        </w:rPr>
        <w:lastRenderedPageBreak/>
        <w:t xml:space="preserve">Generated Summary </w:t>
      </w:r>
    </w:p>
    <w:p w14:paraId="0D69AB3A" w14:textId="41793BEB" w:rsidR="00A83F46" w:rsidRDefault="00D52EEC" w:rsidP="00A83F46">
      <w:pPr>
        <w:pStyle w:val="NormalWeb"/>
        <w:spacing w:line="360" w:lineRule="auto"/>
        <w:jc w:val="both"/>
        <w:divId w:val="465317432"/>
        <w:rPr>
          <w:rFonts w:ascii="Arial" w:hAnsi="Arial" w:cs="Arial"/>
          <w:lang w:val="en"/>
        </w:rPr>
      </w:pPr>
      <w:r w:rsidRPr="00D52EEC">
        <w:rPr>
          <w:rFonts w:ascii="Arial" w:hAnsi="Arial" w:cs="Arial"/>
          <w:lang w:val="en"/>
        </w:rPr>
        <w:t>The paper "AI Minds: Revolutionizing Mental Health Care" highlights AI's role in transforming mental health practices. It explores innovative techniques such as AI chatbots, natural language processing, and sentiment analysis, which enhance therapeutic support and personalize care. These technologies aim to supplement clinical services, reduce stigma, and provide tailored support. However, challenges include the lack of clinical standards, privacy concerns, and potential algorithmic bias. The paper calls for rigorous testing, ethical guidelines, and user-centered design to address these issues and ensure effective and equitable AI integration in mental healthcare.</w:t>
      </w:r>
    </w:p>
    <w:p w14:paraId="1825179E" w14:textId="77777777" w:rsidR="00234B39" w:rsidRDefault="00000000" w:rsidP="00A83F46">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Iteration 2</w:t>
      </w:r>
    </w:p>
    <w:p w14:paraId="1BB7A189" w14:textId="4D835787" w:rsidR="00D52EEC" w:rsidRPr="00D52EEC" w:rsidRDefault="00000000" w:rsidP="00A83F46">
      <w:pPr>
        <w:pStyle w:val="NormalWeb"/>
        <w:spacing w:line="360" w:lineRule="auto"/>
        <w:ind w:right="300"/>
        <w:jc w:val="both"/>
        <w:divId w:val="465317432"/>
        <w:rPr>
          <w:rFonts w:ascii="Arial" w:hAnsi="Arial" w:cs="Arial"/>
          <w:lang w:val="en"/>
        </w:rPr>
      </w:pPr>
      <w:r>
        <w:rPr>
          <w:rStyle w:val="Strong"/>
          <w:rFonts w:ascii="Arial" w:hAnsi="Arial" w:cs="Arial"/>
          <w:lang w:val="en"/>
        </w:rPr>
        <w:t xml:space="preserve">Description </w:t>
      </w:r>
    </w:p>
    <w:p w14:paraId="3FED8562" w14:textId="77777777" w:rsidR="00D52EEC" w:rsidRDefault="00D52EEC" w:rsidP="00A83F46">
      <w:pPr>
        <w:pStyle w:val="NormalWeb"/>
        <w:spacing w:line="360" w:lineRule="auto"/>
        <w:jc w:val="both"/>
        <w:divId w:val="465317432"/>
        <w:rPr>
          <w:rFonts w:ascii="Arial" w:hAnsi="Arial" w:cs="Arial"/>
          <w:lang w:val="en"/>
        </w:rPr>
      </w:pPr>
      <w:r w:rsidRPr="00D52EEC">
        <w:rPr>
          <w:rFonts w:ascii="Arial" w:hAnsi="Arial" w:cs="Arial"/>
          <w:lang w:val="en"/>
        </w:rPr>
        <w:t>"Expand the summary of 'AI Minds: Revolutionizing Mental Health Care' by including specific examples of AI applications like AI chatbots and sentiment analysis in mental health. Discuss implications for future research and how the paper addresses ethical considerations, such as privacy, bias, and user-centered design.</w:t>
      </w:r>
    </w:p>
    <w:p w14:paraId="5EC7C626" w14:textId="4200607C" w:rsidR="00234B39" w:rsidRDefault="00000000" w:rsidP="00A83F46">
      <w:pPr>
        <w:pStyle w:val="NormalWeb"/>
        <w:spacing w:line="360" w:lineRule="auto"/>
        <w:jc w:val="both"/>
        <w:divId w:val="465317432"/>
        <w:rPr>
          <w:rFonts w:ascii="Arial" w:hAnsi="Arial" w:cs="Arial"/>
          <w:lang w:val="en"/>
        </w:rPr>
      </w:pPr>
      <w:r>
        <w:rPr>
          <w:rStyle w:val="Strong"/>
          <w:rFonts w:ascii="Arial" w:hAnsi="Arial" w:cs="Arial"/>
          <w:lang w:val="en"/>
        </w:rPr>
        <w:t xml:space="preserve">Generated Summary </w:t>
      </w:r>
    </w:p>
    <w:p w14:paraId="44169ED1" w14:textId="13CED491" w:rsidR="00D52EEC" w:rsidRPr="00D52EEC" w:rsidRDefault="00D52EEC" w:rsidP="00A83F46">
      <w:pPr>
        <w:pStyle w:val="NormalWeb"/>
        <w:spacing w:line="360" w:lineRule="auto"/>
        <w:ind w:right="300"/>
        <w:jc w:val="both"/>
        <w:divId w:val="465317432"/>
        <w:rPr>
          <w:rFonts w:ascii="Arial" w:hAnsi="Arial" w:cs="Arial"/>
          <w:lang w:val="en"/>
        </w:rPr>
      </w:pPr>
      <w:r w:rsidRPr="00D52EEC">
        <w:rPr>
          <w:rFonts w:ascii="Arial" w:hAnsi="Arial" w:cs="Arial"/>
          <w:lang w:val="en"/>
        </w:rPr>
        <w:t xml:space="preserve">The paper, "AI Minds: Revolutionizing Mental Health Care," explores artificial intelligence's (AI) role in transforming mental health care. AI chatbots, integrated into mobile mental health applications (MHapps), simulate human conversations to provide therapeutic support. Natural language processing enables these chatbots to understand and respond to users. Sentiment analysis tailors psychoeducation and therapeutic techniques to individuals' needs. MHapps offer on-demand support, stigma reduction, and personalized mental health care. Specific examples include PTSD Coach and Ellie for PTSD treatment, incorporating distress scales, contact networks, and security measures. </w:t>
      </w:r>
    </w:p>
    <w:p w14:paraId="25D27EF1" w14:textId="32D79729" w:rsidR="00D52EEC" w:rsidRDefault="00D52EEC" w:rsidP="00A83F46">
      <w:pPr>
        <w:pStyle w:val="NormalWeb"/>
        <w:spacing w:line="360" w:lineRule="auto"/>
        <w:jc w:val="both"/>
        <w:divId w:val="465317432"/>
        <w:rPr>
          <w:rFonts w:ascii="Arial" w:hAnsi="Arial" w:cs="Arial"/>
          <w:lang w:val="en"/>
        </w:rPr>
      </w:pPr>
      <w:r w:rsidRPr="00D52EEC">
        <w:rPr>
          <w:rFonts w:ascii="Arial" w:hAnsi="Arial" w:cs="Arial"/>
          <w:lang w:val="en"/>
        </w:rPr>
        <w:lastRenderedPageBreak/>
        <w:t>However, challenges exist, including limited clinical standards and efficacy testing. Safety, privacy, and user-centered design are concerns, especially with biased algorithms replicating stigma. The paper recommends improved testing, regulation, and ethical guidelines. Future research should study health information-seeking behaviors, especially among sexual and gender minorities, to inform MHapp development and societal implications. Ethical considerations are paramount, emphasizing user privacy, transparency, and avoiding techno-fundamentalism. Human oversight is crucial for responsible AI integration in mental healthcare.</w:t>
      </w:r>
    </w:p>
    <w:p w14:paraId="31097DB1" w14:textId="77777777" w:rsidR="00234B39" w:rsidRDefault="00000000" w:rsidP="00A83F46">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Final Prompt</w:t>
      </w:r>
    </w:p>
    <w:p w14:paraId="506AE4E2" w14:textId="3334C7BF" w:rsidR="005745A5" w:rsidRPr="005745A5" w:rsidRDefault="00000000" w:rsidP="00A83F46">
      <w:pPr>
        <w:pStyle w:val="NormalWeb"/>
        <w:spacing w:line="360" w:lineRule="auto"/>
        <w:ind w:right="300"/>
        <w:jc w:val="both"/>
        <w:divId w:val="465317432"/>
        <w:rPr>
          <w:rFonts w:ascii="Arial" w:hAnsi="Arial" w:cs="Arial"/>
          <w:lang w:val="en"/>
        </w:rPr>
      </w:pPr>
      <w:r>
        <w:rPr>
          <w:rStyle w:val="Strong"/>
          <w:rFonts w:ascii="Arial" w:hAnsi="Arial" w:cs="Arial"/>
          <w:lang w:val="en"/>
        </w:rPr>
        <w:t xml:space="preserve">Description </w:t>
      </w:r>
    </w:p>
    <w:p w14:paraId="5427B9A1" w14:textId="430DB28C" w:rsidR="00234B39" w:rsidRDefault="005745A5" w:rsidP="00A83F46">
      <w:pPr>
        <w:pStyle w:val="NormalWeb"/>
        <w:spacing w:line="360" w:lineRule="auto"/>
        <w:jc w:val="both"/>
        <w:divId w:val="465317432"/>
        <w:rPr>
          <w:rFonts w:ascii="Arial" w:hAnsi="Arial" w:cs="Arial"/>
          <w:lang w:val="en"/>
        </w:rPr>
      </w:pPr>
      <w:r w:rsidRPr="005745A5">
        <w:rPr>
          <w:rFonts w:ascii="Arial" w:hAnsi="Arial" w:cs="Arial"/>
          <w:lang w:val="en"/>
        </w:rPr>
        <w:t>Provide a concise and comprehensive summary of 'AI Minds: Revolutionizing Mental Health Care,' integrating key findings, innovative AI techniques, practical applications, challenges, and ethical considerations. Ensure the summary captures the essence and significance of the research, reflecting on its impact on mental health care practices and future research directions.</w:t>
      </w:r>
    </w:p>
    <w:p w14:paraId="0C900524" w14:textId="0C21F7CB" w:rsidR="00A83F46" w:rsidRDefault="00000000" w:rsidP="00A83F46">
      <w:pPr>
        <w:pStyle w:val="NormalWeb"/>
        <w:spacing w:line="360" w:lineRule="auto"/>
        <w:jc w:val="both"/>
        <w:divId w:val="465317432"/>
        <w:rPr>
          <w:rFonts w:ascii="Arial" w:hAnsi="Arial" w:cs="Arial"/>
          <w:lang w:val="en"/>
        </w:rPr>
      </w:pPr>
      <w:r>
        <w:rPr>
          <w:rStyle w:val="Strong"/>
          <w:rFonts w:ascii="Arial" w:hAnsi="Arial" w:cs="Arial"/>
          <w:lang w:val="en"/>
        </w:rPr>
        <w:t xml:space="preserve">Generated Summary </w:t>
      </w:r>
    </w:p>
    <w:p w14:paraId="13093686" w14:textId="4112D476" w:rsidR="00234B39" w:rsidRDefault="00000000" w:rsidP="00A83F46">
      <w:pPr>
        <w:pStyle w:val="NormalWeb"/>
        <w:spacing w:line="360" w:lineRule="auto"/>
        <w:jc w:val="both"/>
        <w:divId w:val="465317432"/>
        <w:rPr>
          <w:rFonts w:ascii="Arial" w:hAnsi="Arial" w:cs="Arial"/>
          <w:lang w:val="en"/>
        </w:rPr>
      </w:pPr>
      <w:r>
        <w:rPr>
          <w:rFonts w:ascii="Arial" w:hAnsi="Arial" w:cs="Arial"/>
          <w:lang w:val="en"/>
        </w:rPr>
        <w:t xml:space="preserve"> </w:t>
      </w:r>
      <w:r w:rsidR="00A83F46">
        <w:rPr>
          <w:rFonts w:ascii="Arial" w:hAnsi="Arial" w:cs="Arial"/>
          <w:lang w:val="en"/>
        </w:rPr>
        <w:t>“</w:t>
      </w:r>
      <w:r w:rsidR="005745A5" w:rsidRPr="005745A5">
        <w:rPr>
          <w:rFonts w:ascii="Arial" w:hAnsi="Arial" w:cs="Arial"/>
          <w:lang w:val="en"/>
        </w:rPr>
        <w:t>AI Minds: Revolutionizing Mental Health Care" explores artificial intelligence's transformative potential in mental healthcare. AI chatbots, integrated into mobile applications, simulate therapeutic conversations. Natural language processing and sentiment analysis tailor psychoeducation and support. MHapps offer on-demand, personalized care, reducing stigma, especially for vulnerable groups. Examples include PTSD Coach and Ellie for PTSD. Challenges include limited clinical standards, safety, privacy, and algorithmic bias. The paper recommends improved testing, regulation, and ethical guidelines. Future research should study health information-seeking behaviors to inform practice and policy. Ethical implications emphasize user privacy, transparency, and human oversight to ensure responsible AI integration in mental healthcare.</w:t>
      </w:r>
    </w:p>
    <w:p w14:paraId="3BBA2CD2" w14:textId="77777777" w:rsidR="00A83F46" w:rsidRDefault="00A83F46" w:rsidP="00A83F46">
      <w:pPr>
        <w:pStyle w:val="NormalWeb"/>
        <w:spacing w:line="360" w:lineRule="auto"/>
        <w:jc w:val="both"/>
        <w:divId w:val="465317432"/>
        <w:rPr>
          <w:rFonts w:ascii="Arial" w:hAnsi="Arial" w:cs="Arial"/>
          <w:lang w:val="en"/>
        </w:rPr>
      </w:pPr>
    </w:p>
    <w:p w14:paraId="637D6EC5" w14:textId="77777777" w:rsidR="00234B39" w:rsidRDefault="00000000" w:rsidP="00A83F46">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lastRenderedPageBreak/>
        <w:t>Insights and Applications</w:t>
      </w:r>
    </w:p>
    <w:p w14:paraId="25BF0451" w14:textId="2C157157" w:rsidR="00A83F46" w:rsidRDefault="00000000" w:rsidP="00A83F46">
      <w:pPr>
        <w:pStyle w:val="NormalWeb"/>
        <w:spacing w:line="360" w:lineRule="auto"/>
        <w:ind w:right="300"/>
        <w:jc w:val="both"/>
        <w:divId w:val="465317432"/>
        <w:rPr>
          <w:rFonts w:ascii="Arial" w:hAnsi="Arial" w:cs="Arial"/>
          <w:lang w:val="en"/>
        </w:rPr>
      </w:pPr>
      <w:r>
        <w:rPr>
          <w:rStyle w:val="Strong"/>
          <w:rFonts w:ascii="Arial" w:hAnsi="Arial" w:cs="Arial"/>
          <w:lang w:val="en"/>
        </w:rPr>
        <w:t xml:space="preserve">Key Insights </w:t>
      </w:r>
    </w:p>
    <w:p w14:paraId="4E140C01" w14:textId="0B4C1929" w:rsidR="005745A5" w:rsidRPr="005745A5" w:rsidRDefault="005745A5" w:rsidP="00A83F46">
      <w:pPr>
        <w:pStyle w:val="NormalWeb"/>
        <w:spacing w:line="360" w:lineRule="auto"/>
        <w:ind w:right="300"/>
        <w:jc w:val="both"/>
        <w:divId w:val="465317432"/>
        <w:rPr>
          <w:rFonts w:ascii="Arial" w:hAnsi="Arial" w:cs="Arial"/>
          <w:lang w:val="en"/>
        </w:rPr>
      </w:pPr>
      <w:r w:rsidRPr="005745A5">
        <w:rPr>
          <w:rFonts w:ascii="Arial" w:hAnsi="Arial" w:cs="Arial"/>
          <w:lang w:val="en"/>
        </w:rPr>
        <w:t xml:space="preserve">The following are the key insights extracted from the research paper, "AI Minds: Revolutionizing Mental Health Care": </w:t>
      </w:r>
    </w:p>
    <w:p w14:paraId="721D5EAC" w14:textId="25C93BDC" w:rsidR="005745A5" w:rsidRPr="005745A5" w:rsidRDefault="005745A5" w:rsidP="00A83F46">
      <w:pPr>
        <w:pStyle w:val="NormalWeb"/>
        <w:numPr>
          <w:ilvl w:val="0"/>
          <w:numId w:val="12"/>
        </w:numPr>
        <w:spacing w:line="360" w:lineRule="auto"/>
        <w:ind w:right="300"/>
        <w:jc w:val="both"/>
        <w:divId w:val="465317432"/>
        <w:rPr>
          <w:rFonts w:ascii="Arial" w:hAnsi="Arial" w:cs="Arial"/>
          <w:lang w:val="en"/>
        </w:rPr>
      </w:pPr>
      <w:r w:rsidRPr="00A83F46">
        <w:rPr>
          <w:rFonts w:ascii="Arial" w:hAnsi="Arial" w:cs="Arial"/>
          <w:b/>
          <w:bCs/>
          <w:lang w:val="en"/>
        </w:rPr>
        <w:t>AI in Mental Health Care:</w:t>
      </w:r>
      <w:r w:rsidRPr="005745A5">
        <w:rPr>
          <w:rFonts w:ascii="Arial" w:hAnsi="Arial" w:cs="Arial"/>
          <w:lang w:val="en"/>
        </w:rPr>
        <w:t xml:space="preserve"> Artificial intelligence (AI) has the potential to revolutionize mental health care by providing innovative tools and support. </w:t>
      </w:r>
    </w:p>
    <w:p w14:paraId="6BC5E44B" w14:textId="7827D0EB" w:rsidR="005745A5" w:rsidRPr="005745A5" w:rsidRDefault="005745A5" w:rsidP="00A83F46">
      <w:pPr>
        <w:pStyle w:val="NormalWeb"/>
        <w:numPr>
          <w:ilvl w:val="0"/>
          <w:numId w:val="12"/>
        </w:numPr>
        <w:spacing w:line="360" w:lineRule="auto"/>
        <w:ind w:right="300"/>
        <w:jc w:val="both"/>
        <w:divId w:val="465317432"/>
        <w:rPr>
          <w:rFonts w:ascii="Arial" w:hAnsi="Arial" w:cs="Arial"/>
          <w:lang w:val="en"/>
        </w:rPr>
      </w:pPr>
      <w:r w:rsidRPr="00A83F46">
        <w:rPr>
          <w:rFonts w:ascii="Arial" w:hAnsi="Arial" w:cs="Arial"/>
          <w:b/>
          <w:bCs/>
          <w:lang w:val="en"/>
        </w:rPr>
        <w:t>AI Chatbots and MHapps</w:t>
      </w:r>
      <w:r w:rsidRPr="005745A5">
        <w:rPr>
          <w:rFonts w:ascii="Arial" w:hAnsi="Arial" w:cs="Arial"/>
          <w:lang w:val="en"/>
        </w:rPr>
        <w:t xml:space="preserve">: AI chatbots, integrated into mobile mental health applications (MHapps), simulate human conversations and offer therapeutic techniques. </w:t>
      </w:r>
    </w:p>
    <w:p w14:paraId="21D3FC2C" w14:textId="4DEE1D82" w:rsidR="005745A5" w:rsidRPr="005745A5" w:rsidRDefault="005745A5" w:rsidP="00A83F46">
      <w:pPr>
        <w:pStyle w:val="NormalWeb"/>
        <w:numPr>
          <w:ilvl w:val="0"/>
          <w:numId w:val="12"/>
        </w:numPr>
        <w:spacing w:line="360" w:lineRule="auto"/>
        <w:ind w:right="300"/>
        <w:jc w:val="both"/>
        <w:divId w:val="465317432"/>
        <w:rPr>
          <w:rFonts w:ascii="Arial" w:hAnsi="Arial" w:cs="Arial"/>
          <w:lang w:val="en"/>
        </w:rPr>
      </w:pPr>
      <w:r w:rsidRPr="00A83F46">
        <w:rPr>
          <w:rFonts w:ascii="Arial" w:hAnsi="Arial" w:cs="Arial"/>
          <w:b/>
          <w:bCs/>
          <w:lang w:val="en"/>
        </w:rPr>
        <w:t>Natural Language Processing</w:t>
      </w:r>
      <w:r w:rsidRPr="00A83F46">
        <w:rPr>
          <w:rFonts w:ascii="Arial" w:hAnsi="Arial" w:cs="Arial"/>
          <w:lang w:val="en"/>
        </w:rPr>
        <w:t xml:space="preserve">: </w:t>
      </w:r>
      <w:r w:rsidRPr="005745A5">
        <w:rPr>
          <w:rFonts w:ascii="Arial" w:hAnsi="Arial" w:cs="Arial"/>
          <w:lang w:val="en"/>
        </w:rPr>
        <w:t xml:space="preserve">Natural language processing enables chatbots to understand and respond to user inputs, creating a conversational interface. </w:t>
      </w:r>
    </w:p>
    <w:p w14:paraId="5C7DDF40" w14:textId="153A77B0" w:rsidR="005745A5" w:rsidRPr="005745A5" w:rsidRDefault="005745A5" w:rsidP="00A83F46">
      <w:pPr>
        <w:pStyle w:val="NormalWeb"/>
        <w:numPr>
          <w:ilvl w:val="0"/>
          <w:numId w:val="12"/>
        </w:numPr>
        <w:spacing w:line="360" w:lineRule="auto"/>
        <w:ind w:right="300"/>
        <w:jc w:val="both"/>
        <w:divId w:val="465317432"/>
        <w:rPr>
          <w:rFonts w:ascii="Arial" w:hAnsi="Arial" w:cs="Arial"/>
          <w:lang w:val="en"/>
        </w:rPr>
      </w:pPr>
      <w:r w:rsidRPr="00A83F46">
        <w:rPr>
          <w:rFonts w:ascii="Arial" w:hAnsi="Arial" w:cs="Arial"/>
          <w:b/>
          <w:bCs/>
          <w:lang w:val="en"/>
        </w:rPr>
        <w:t>Sentiment Analysis:</w:t>
      </w:r>
      <w:r w:rsidR="00A83F46">
        <w:rPr>
          <w:rFonts w:ascii="Arial" w:hAnsi="Arial" w:cs="Arial"/>
          <w:lang w:val="en"/>
        </w:rPr>
        <w:t xml:space="preserve"> </w:t>
      </w:r>
      <w:r w:rsidRPr="005745A5">
        <w:rPr>
          <w:rFonts w:ascii="Arial" w:hAnsi="Arial" w:cs="Arial"/>
          <w:lang w:val="en"/>
        </w:rPr>
        <w:t xml:space="preserve">Sentiment analysis allows MHapps to recognize and respond to users' emotional expressions, tailoring psychoeducation and support. </w:t>
      </w:r>
    </w:p>
    <w:p w14:paraId="63EA8E16" w14:textId="19CDE29B" w:rsidR="005745A5" w:rsidRPr="005745A5" w:rsidRDefault="005745A5" w:rsidP="00A83F46">
      <w:pPr>
        <w:pStyle w:val="NormalWeb"/>
        <w:numPr>
          <w:ilvl w:val="0"/>
          <w:numId w:val="12"/>
        </w:numPr>
        <w:spacing w:line="360" w:lineRule="auto"/>
        <w:ind w:right="300"/>
        <w:jc w:val="both"/>
        <w:divId w:val="465317432"/>
        <w:rPr>
          <w:rFonts w:ascii="Arial" w:hAnsi="Arial" w:cs="Arial"/>
          <w:lang w:val="en"/>
        </w:rPr>
      </w:pPr>
      <w:r w:rsidRPr="00A83F46">
        <w:rPr>
          <w:rFonts w:ascii="Arial" w:hAnsi="Arial" w:cs="Arial"/>
          <w:b/>
          <w:bCs/>
          <w:lang w:val="en"/>
        </w:rPr>
        <w:t>On-Demand Support and Stigma Reduction</w:t>
      </w:r>
      <w:r w:rsidRPr="005745A5">
        <w:rPr>
          <w:rFonts w:ascii="Arial" w:hAnsi="Arial" w:cs="Arial"/>
          <w:lang w:val="en"/>
        </w:rPr>
        <w:t xml:space="preserve">: MHapps provide on-demand access to mental health information and support, helping reduce stigma, especially for vulnerable populations. </w:t>
      </w:r>
    </w:p>
    <w:p w14:paraId="3859DB27" w14:textId="57C0A817" w:rsidR="005745A5" w:rsidRPr="005745A5" w:rsidRDefault="005745A5" w:rsidP="00A83F46">
      <w:pPr>
        <w:pStyle w:val="NormalWeb"/>
        <w:numPr>
          <w:ilvl w:val="0"/>
          <w:numId w:val="12"/>
        </w:numPr>
        <w:spacing w:line="360" w:lineRule="auto"/>
        <w:ind w:right="300"/>
        <w:jc w:val="both"/>
        <w:divId w:val="465317432"/>
        <w:rPr>
          <w:rFonts w:ascii="Arial" w:hAnsi="Arial" w:cs="Arial"/>
          <w:lang w:val="en"/>
        </w:rPr>
      </w:pPr>
      <w:r w:rsidRPr="00A83F46">
        <w:rPr>
          <w:rFonts w:ascii="Arial" w:hAnsi="Arial" w:cs="Arial"/>
          <w:b/>
          <w:bCs/>
          <w:lang w:val="en"/>
        </w:rPr>
        <w:t>Personalization:</w:t>
      </w:r>
      <w:r w:rsidRPr="005745A5">
        <w:rPr>
          <w:rFonts w:ascii="Arial" w:hAnsi="Arial" w:cs="Arial"/>
          <w:lang w:val="en"/>
        </w:rPr>
        <w:t xml:space="preserve"> AI chatbots can personalize mental health care by tracking and analyzing user data, such as activities, moods, and coping mechanisms. </w:t>
      </w:r>
    </w:p>
    <w:p w14:paraId="6A3935FE" w14:textId="3E32BCD1" w:rsidR="005745A5" w:rsidRPr="005745A5" w:rsidRDefault="005745A5" w:rsidP="00A83F46">
      <w:pPr>
        <w:pStyle w:val="NormalWeb"/>
        <w:numPr>
          <w:ilvl w:val="0"/>
          <w:numId w:val="12"/>
        </w:numPr>
        <w:spacing w:line="360" w:lineRule="auto"/>
        <w:ind w:right="300"/>
        <w:jc w:val="both"/>
        <w:divId w:val="465317432"/>
        <w:rPr>
          <w:rFonts w:ascii="Arial" w:hAnsi="Arial" w:cs="Arial"/>
          <w:lang w:val="en"/>
        </w:rPr>
      </w:pPr>
      <w:r w:rsidRPr="00A83F46">
        <w:rPr>
          <w:rFonts w:ascii="Arial" w:hAnsi="Arial" w:cs="Arial"/>
          <w:b/>
          <w:bCs/>
          <w:lang w:val="en"/>
        </w:rPr>
        <w:t>Challenges and Limitations</w:t>
      </w:r>
      <w:r w:rsidRPr="005745A5">
        <w:rPr>
          <w:rFonts w:ascii="Arial" w:hAnsi="Arial" w:cs="Arial"/>
          <w:lang w:val="en"/>
        </w:rPr>
        <w:t xml:space="preserve">: The paper identifies challenges, including limited clinical standards, efficacy testing, safety concerns, privacy issues, and the need for user-centered design. </w:t>
      </w:r>
    </w:p>
    <w:p w14:paraId="2FD92E69" w14:textId="19B97E99" w:rsidR="005745A5" w:rsidRPr="005745A5" w:rsidRDefault="005745A5" w:rsidP="00A83F46">
      <w:pPr>
        <w:pStyle w:val="NormalWeb"/>
        <w:numPr>
          <w:ilvl w:val="0"/>
          <w:numId w:val="12"/>
        </w:numPr>
        <w:spacing w:line="360" w:lineRule="auto"/>
        <w:ind w:right="300"/>
        <w:jc w:val="both"/>
        <w:divId w:val="465317432"/>
        <w:rPr>
          <w:rFonts w:ascii="Arial" w:hAnsi="Arial" w:cs="Arial"/>
          <w:lang w:val="en"/>
        </w:rPr>
      </w:pPr>
      <w:r w:rsidRPr="00A83F46">
        <w:rPr>
          <w:rFonts w:ascii="Arial" w:hAnsi="Arial" w:cs="Arial"/>
          <w:b/>
          <w:bCs/>
          <w:lang w:val="en"/>
        </w:rPr>
        <w:t>Algorithmic Bias:</w:t>
      </w:r>
      <w:r w:rsidRPr="005745A5">
        <w:rPr>
          <w:rFonts w:ascii="Arial" w:hAnsi="Arial" w:cs="Arial"/>
          <w:lang w:val="en"/>
        </w:rPr>
        <w:t xml:space="preserve"> Biased algorithms can lead to discriminatory outcomes and replicate existing stigma and discrimination, requiring ethical guidelines and transparency. </w:t>
      </w:r>
    </w:p>
    <w:p w14:paraId="39D64384" w14:textId="3E77BC4F" w:rsidR="005745A5" w:rsidRPr="005745A5" w:rsidRDefault="005745A5" w:rsidP="00A83F46">
      <w:pPr>
        <w:pStyle w:val="NormalWeb"/>
        <w:numPr>
          <w:ilvl w:val="0"/>
          <w:numId w:val="12"/>
        </w:numPr>
        <w:spacing w:line="360" w:lineRule="auto"/>
        <w:ind w:right="300"/>
        <w:jc w:val="both"/>
        <w:divId w:val="465317432"/>
        <w:rPr>
          <w:rFonts w:ascii="Arial" w:hAnsi="Arial" w:cs="Arial"/>
          <w:lang w:val="en"/>
        </w:rPr>
      </w:pPr>
      <w:r w:rsidRPr="00A83F46">
        <w:rPr>
          <w:rFonts w:ascii="Arial" w:hAnsi="Arial" w:cs="Arial"/>
          <w:b/>
          <w:bCs/>
          <w:lang w:val="en"/>
        </w:rPr>
        <w:t>Recommendations:</w:t>
      </w:r>
      <w:r w:rsidR="00A83F46">
        <w:rPr>
          <w:rFonts w:ascii="Arial" w:hAnsi="Arial" w:cs="Arial"/>
          <w:lang w:val="en"/>
        </w:rPr>
        <w:t xml:space="preserve"> </w:t>
      </w:r>
      <w:r w:rsidRPr="005745A5">
        <w:rPr>
          <w:rFonts w:ascii="Arial" w:hAnsi="Arial" w:cs="Arial"/>
          <w:lang w:val="en"/>
        </w:rPr>
        <w:t xml:space="preserve">Improved testing, regulation, and ethical frameworks are recommended to address challenges and ensure responsible AI integration. </w:t>
      </w:r>
    </w:p>
    <w:p w14:paraId="6BE902D5" w14:textId="20CB0746" w:rsidR="005745A5" w:rsidRPr="005745A5" w:rsidRDefault="005745A5" w:rsidP="00A83F46">
      <w:pPr>
        <w:pStyle w:val="NormalWeb"/>
        <w:numPr>
          <w:ilvl w:val="0"/>
          <w:numId w:val="12"/>
        </w:numPr>
        <w:spacing w:line="360" w:lineRule="auto"/>
        <w:ind w:right="300"/>
        <w:jc w:val="both"/>
        <w:divId w:val="465317432"/>
        <w:rPr>
          <w:rFonts w:ascii="Arial" w:hAnsi="Arial" w:cs="Arial"/>
          <w:lang w:val="en"/>
        </w:rPr>
      </w:pPr>
      <w:r w:rsidRPr="00A83F46">
        <w:rPr>
          <w:rFonts w:ascii="Arial" w:hAnsi="Arial" w:cs="Arial"/>
          <w:b/>
          <w:bCs/>
          <w:lang w:val="en"/>
        </w:rPr>
        <w:lastRenderedPageBreak/>
        <w:t>Future Research:</w:t>
      </w:r>
      <w:r w:rsidRPr="005745A5">
        <w:rPr>
          <w:rFonts w:ascii="Arial" w:hAnsi="Arial" w:cs="Arial"/>
          <w:lang w:val="en"/>
        </w:rPr>
        <w:t xml:space="preserve"> Understanding health information-seeking behaviors, particularly among diverse populations, is vital for MHapp development and societal impact. </w:t>
      </w:r>
    </w:p>
    <w:p w14:paraId="6C18D638" w14:textId="77777777" w:rsidR="00A83F46" w:rsidRDefault="005745A5" w:rsidP="00A83F46">
      <w:pPr>
        <w:pStyle w:val="NormalWeb"/>
        <w:numPr>
          <w:ilvl w:val="0"/>
          <w:numId w:val="12"/>
        </w:numPr>
        <w:spacing w:line="360" w:lineRule="auto"/>
        <w:ind w:left="660" w:right="300"/>
        <w:jc w:val="both"/>
        <w:divId w:val="465317432"/>
        <w:rPr>
          <w:rStyle w:val="Strong"/>
          <w:rFonts w:ascii="Arial" w:hAnsi="Arial" w:cs="Arial"/>
          <w:lang w:val="en"/>
        </w:rPr>
      </w:pPr>
      <w:r w:rsidRPr="00A83F46">
        <w:rPr>
          <w:rFonts w:ascii="Arial" w:hAnsi="Arial" w:cs="Arial"/>
          <w:b/>
          <w:bCs/>
          <w:lang w:val="en"/>
        </w:rPr>
        <w:t>Ethical Implications:</w:t>
      </w:r>
      <w:r w:rsidR="00A83F46">
        <w:rPr>
          <w:rFonts w:ascii="Arial" w:hAnsi="Arial" w:cs="Arial"/>
          <w:lang w:val="en"/>
        </w:rPr>
        <w:t xml:space="preserve"> </w:t>
      </w:r>
      <w:r w:rsidRPr="005745A5">
        <w:rPr>
          <w:rFonts w:ascii="Arial" w:hAnsi="Arial" w:cs="Arial"/>
          <w:lang w:val="en"/>
        </w:rPr>
        <w:t>Emphasizing user privacy, transparency in AI operations, and human oversight are essential to mitigate potential harms and ensure ethical AI practices in mental healthcare.</w:t>
      </w:r>
      <w:r w:rsidRPr="005745A5">
        <w:rPr>
          <w:rStyle w:val="Strong"/>
          <w:rFonts w:ascii="Arial" w:hAnsi="Arial" w:cs="Arial"/>
          <w:lang w:val="en"/>
        </w:rPr>
        <w:t xml:space="preserve"> </w:t>
      </w:r>
    </w:p>
    <w:p w14:paraId="112EDBB6" w14:textId="045FD91D" w:rsidR="00234B39" w:rsidRPr="00A83F46" w:rsidRDefault="00000000" w:rsidP="00A83F46">
      <w:pPr>
        <w:pStyle w:val="NormalWeb"/>
        <w:spacing w:line="360" w:lineRule="auto"/>
        <w:ind w:right="300"/>
        <w:jc w:val="both"/>
        <w:divId w:val="465317432"/>
        <w:rPr>
          <w:rFonts w:ascii="Arial" w:hAnsi="Arial" w:cs="Arial"/>
          <w:b/>
          <w:bCs/>
          <w:lang w:val="en"/>
        </w:rPr>
      </w:pPr>
      <w:r w:rsidRPr="00A83F46">
        <w:rPr>
          <w:rStyle w:val="Strong"/>
          <w:rFonts w:ascii="Arial" w:hAnsi="Arial" w:cs="Arial"/>
          <w:lang w:val="en"/>
        </w:rPr>
        <w:t xml:space="preserve">Potential Applications </w:t>
      </w:r>
      <w:r w:rsidRPr="00A83F46">
        <w:rPr>
          <w:rFonts w:ascii="Arial" w:hAnsi="Arial" w:cs="Arial"/>
          <w:lang w:val="en"/>
        </w:rPr>
        <w:t xml:space="preserve"> </w:t>
      </w:r>
    </w:p>
    <w:p w14:paraId="3505F80F" w14:textId="5F7265E5" w:rsidR="005745A5" w:rsidRPr="005745A5" w:rsidRDefault="005745A5" w:rsidP="00A83F46">
      <w:pPr>
        <w:pStyle w:val="NormalWeb"/>
        <w:spacing w:line="360" w:lineRule="auto"/>
        <w:ind w:right="300"/>
        <w:jc w:val="both"/>
        <w:divId w:val="465317432"/>
        <w:rPr>
          <w:rFonts w:ascii="Arial" w:hAnsi="Arial" w:cs="Arial"/>
          <w:lang w:val="en"/>
        </w:rPr>
      </w:pPr>
      <w:r w:rsidRPr="005745A5">
        <w:rPr>
          <w:rFonts w:ascii="Arial" w:hAnsi="Arial" w:cs="Arial"/>
          <w:lang w:val="en"/>
        </w:rPr>
        <w:t xml:space="preserve">The research findings have several potential applications and implications for the field of mental health care: </w:t>
      </w:r>
    </w:p>
    <w:p w14:paraId="410A2E71" w14:textId="79E594BE" w:rsidR="005745A5" w:rsidRPr="005745A5" w:rsidRDefault="005745A5" w:rsidP="00B2269F">
      <w:pPr>
        <w:pStyle w:val="NormalWeb"/>
        <w:numPr>
          <w:ilvl w:val="0"/>
          <w:numId w:val="15"/>
        </w:numPr>
        <w:spacing w:line="360" w:lineRule="auto"/>
        <w:ind w:right="300"/>
        <w:jc w:val="both"/>
        <w:divId w:val="465317432"/>
        <w:rPr>
          <w:rFonts w:ascii="Arial" w:hAnsi="Arial" w:cs="Arial"/>
          <w:lang w:val="en"/>
        </w:rPr>
      </w:pPr>
      <w:r w:rsidRPr="00B2269F">
        <w:rPr>
          <w:rFonts w:ascii="Arial" w:hAnsi="Arial" w:cs="Arial"/>
          <w:b/>
          <w:bCs/>
          <w:lang w:val="en"/>
        </w:rPr>
        <w:t>Enhanced Mental Health Support:</w:t>
      </w:r>
      <w:r w:rsidRPr="005745A5">
        <w:rPr>
          <w:rFonts w:ascii="Arial" w:hAnsi="Arial" w:cs="Arial"/>
          <w:lang w:val="en"/>
        </w:rPr>
        <w:t xml:space="preserve"> AI chatbots can provide 24/7 on-demand mental health support, filling gaps between in-person therapy sessions and improving access to care, especially in underserved areas. </w:t>
      </w:r>
    </w:p>
    <w:p w14:paraId="3EA47A78" w14:textId="18623EC7" w:rsidR="005745A5" w:rsidRPr="005745A5" w:rsidRDefault="005745A5" w:rsidP="00B2269F">
      <w:pPr>
        <w:pStyle w:val="NormalWeb"/>
        <w:numPr>
          <w:ilvl w:val="0"/>
          <w:numId w:val="15"/>
        </w:numPr>
        <w:spacing w:line="360" w:lineRule="auto"/>
        <w:ind w:right="300"/>
        <w:jc w:val="both"/>
        <w:divId w:val="465317432"/>
        <w:rPr>
          <w:rFonts w:ascii="Arial" w:hAnsi="Arial" w:cs="Arial"/>
          <w:lang w:val="en"/>
        </w:rPr>
      </w:pPr>
      <w:r w:rsidRPr="00B2269F">
        <w:rPr>
          <w:rFonts w:ascii="Arial" w:hAnsi="Arial" w:cs="Arial"/>
          <w:b/>
          <w:bCs/>
          <w:lang w:val="en"/>
        </w:rPr>
        <w:t>Personalized Psychoeducation</w:t>
      </w:r>
      <w:r w:rsidRPr="005745A5">
        <w:rPr>
          <w:rFonts w:ascii="Arial" w:hAnsi="Arial" w:cs="Arial"/>
          <w:lang w:val="en"/>
        </w:rPr>
        <w:t xml:space="preserve">: By leveraging sentiment analysis and user data, MHapps can deliver personalized psychoeducation, increasing mental health literacy and reducing stigma associated with mental illness. </w:t>
      </w:r>
    </w:p>
    <w:p w14:paraId="46FB2A21" w14:textId="58548803" w:rsidR="005745A5" w:rsidRPr="005745A5" w:rsidRDefault="005745A5" w:rsidP="00B2269F">
      <w:pPr>
        <w:pStyle w:val="NormalWeb"/>
        <w:numPr>
          <w:ilvl w:val="0"/>
          <w:numId w:val="15"/>
        </w:numPr>
        <w:spacing w:line="360" w:lineRule="auto"/>
        <w:ind w:right="300"/>
        <w:jc w:val="both"/>
        <w:divId w:val="465317432"/>
        <w:rPr>
          <w:rFonts w:ascii="Arial" w:hAnsi="Arial" w:cs="Arial"/>
          <w:lang w:val="en"/>
        </w:rPr>
      </w:pPr>
      <w:r w:rsidRPr="00B2269F">
        <w:rPr>
          <w:rFonts w:ascii="Arial" w:hAnsi="Arial" w:cs="Arial"/>
          <w:b/>
          <w:bCs/>
          <w:lang w:val="en"/>
        </w:rPr>
        <w:t>Therapeutic Technique Suggestions</w:t>
      </w:r>
      <w:r w:rsidRPr="005745A5">
        <w:rPr>
          <w:rFonts w:ascii="Arial" w:hAnsi="Arial" w:cs="Arial"/>
          <w:lang w:val="en"/>
        </w:rPr>
        <w:t xml:space="preserve">: AI chatbots can offer tailored therapeutic technique suggestions, such as cognitive behavioral therapy (CBT) strategies, to individuals based on their unique needs and preferences. </w:t>
      </w:r>
    </w:p>
    <w:p w14:paraId="2C8C1A58" w14:textId="3D6D4E5E" w:rsidR="005745A5" w:rsidRPr="005745A5" w:rsidRDefault="005745A5" w:rsidP="00B2269F">
      <w:pPr>
        <w:pStyle w:val="NormalWeb"/>
        <w:numPr>
          <w:ilvl w:val="0"/>
          <w:numId w:val="15"/>
        </w:numPr>
        <w:spacing w:line="360" w:lineRule="auto"/>
        <w:ind w:right="300"/>
        <w:jc w:val="both"/>
        <w:divId w:val="465317432"/>
        <w:rPr>
          <w:rFonts w:ascii="Arial" w:hAnsi="Arial" w:cs="Arial"/>
          <w:lang w:val="en"/>
        </w:rPr>
      </w:pPr>
      <w:r w:rsidRPr="00B2269F">
        <w:rPr>
          <w:rFonts w:ascii="Arial" w:hAnsi="Arial" w:cs="Arial"/>
          <w:b/>
          <w:bCs/>
          <w:lang w:val="en"/>
        </w:rPr>
        <w:t>Early Intervention:</w:t>
      </w:r>
      <w:r w:rsidRPr="005745A5">
        <w:rPr>
          <w:rFonts w:ascii="Arial" w:hAnsi="Arial" w:cs="Arial"/>
          <w:lang w:val="en"/>
        </w:rPr>
        <w:t xml:space="preserve"> MHapps can facilitate early intervention by providing immediate support and resources to individuals experiencing mental health concerns, potentially preventing more severe symptoms or crises. </w:t>
      </w:r>
    </w:p>
    <w:p w14:paraId="15DB5A18" w14:textId="7ECAFEAD" w:rsidR="005745A5" w:rsidRPr="005745A5" w:rsidRDefault="005745A5" w:rsidP="00B2269F">
      <w:pPr>
        <w:pStyle w:val="NormalWeb"/>
        <w:numPr>
          <w:ilvl w:val="0"/>
          <w:numId w:val="15"/>
        </w:numPr>
        <w:spacing w:line="360" w:lineRule="auto"/>
        <w:ind w:right="300"/>
        <w:jc w:val="both"/>
        <w:divId w:val="465317432"/>
        <w:rPr>
          <w:rFonts w:ascii="Arial" w:hAnsi="Arial" w:cs="Arial"/>
          <w:lang w:val="en"/>
        </w:rPr>
      </w:pPr>
      <w:r w:rsidRPr="00B2269F">
        <w:rPr>
          <w:rFonts w:ascii="Arial" w:hAnsi="Arial" w:cs="Arial"/>
          <w:b/>
          <w:bCs/>
          <w:lang w:val="en"/>
        </w:rPr>
        <w:t>Complementing Clinical Care</w:t>
      </w:r>
      <w:r w:rsidRPr="005745A5">
        <w:rPr>
          <w:rFonts w:ascii="Arial" w:hAnsi="Arial" w:cs="Arial"/>
          <w:lang w:val="en"/>
        </w:rPr>
        <w:t xml:space="preserve">: AI tools can complement in-person therapy, allowing clinicians to extend care beyond traditional sessions and providing clients with additional support and monitoring. </w:t>
      </w:r>
    </w:p>
    <w:p w14:paraId="1B1C0012" w14:textId="2137D6D5" w:rsidR="005745A5" w:rsidRPr="005745A5" w:rsidRDefault="005745A5" w:rsidP="00B2269F">
      <w:pPr>
        <w:pStyle w:val="NormalWeb"/>
        <w:numPr>
          <w:ilvl w:val="0"/>
          <w:numId w:val="15"/>
        </w:numPr>
        <w:spacing w:line="360" w:lineRule="auto"/>
        <w:ind w:right="300"/>
        <w:jc w:val="both"/>
        <w:divId w:val="465317432"/>
        <w:rPr>
          <w:rFonts w:ascii="Arial" w:hAnsi="Arial" w:cs="Arial"/>
          <w:lang w:val="en"/>
        </w:rPr>
      </w:pPr>
      <w:r w:rsidRPr="00B2269F">
        <w:rPr>
          <w:rFonts w:ascii="Arial" w:hAnsi="Arial" w:cs="Arial"/>
          <w:b/>
          <w:bCs/>
          <w:lang w:val="en"/>
        </w:rPr>
        <w:t>Improved Treatment Adherence</w:t>
      </w:r>
      <w:r w:rsidRPr="005745A5">
        <w:rPr>
          <w:rFonts w:ascii="Arial" w:hAnsi="Arial" w:cs="Arial"/>
          <w:lang w:val="en"/>
        </w:rPr>
        <w:t xml:space="preserve">: Personalization and accessibility of MHapps can improve treatment adherence, especially among adolescents and young adults who may face barriers to traditional mental health services. </w:t>
      </w:r>
    </w:p>
    <w:p w14:paraId="1C3B729B" w14:textId="37996C0D" w:rsidR="005745A5" w:rsidRPr="005745A5" w:rsidRDefault="005745A5" w:rsidP="00B2269F">
      <w:pPr>
        <w:pStyle w:val="NormalWeb"/>
        <w:numPr>
          <w:ilvl w:val="0"/>
          <w:numId w:val="15"/>
        </w:numPr>
        <w:spacing w:line="360" w:lineRule="auto"/>
        <w:ind w:right="300"/>
        <w:jc w:val="both"/>
        <w:divId w:val="465317432"/>
        <w:rPr>
          <w:rFonts w:ascii="Arial" w:hAnsi="Arial" w:cs="Arial"/>
          <w:lang w:val="en"/>
        </w:rPr>
      </w:pPr>
      <w:r w:rsidRPr="00B2269F">
        <w:rPr>
          <w:rFonts w:ascii="Arial" w:hAnsi="Arial" w:cs="Arial"/>
          <w:b/>
          <w:bCs/>
          <w:lang w:val="en"/>
        </w:rPr>
        <w:lastRenderedPageBreak/>
        <w:t>Data-Informed Practice</w:t>
      </w:r>
      <w:r w:rsidRPr="005745A5">
        <w:rPr>
          <w:rFonts w:ascii="Arial" w:hAnsi="Arial" w:cs="Arial"/>
          <w:lang w:val="en"/>
        </w:rPr>
        <w:t xml:space="preserve">: Data collected by MHapps, with user consent and privacy protections, can inform mental health research and practice, leading to more effective interventions and policies. </w:t>
      </w:r>
    </w:p>
    <w:p w14:paraId="7A4F71B3" w14:textId="21CB702F" w:rsidR="005745A5" w:rsidRDefault="005745A5" w:rsidP="00B2269F">
      <w:pPr>
        <w:pStyle w:val="NormalWeb"/>
        <w:numPr>
          <w:ilvl w:val="0"/>
          <w:numId w:val="15"/>
        </w:numPr>
        <w:spacing w:line="360" w:lineRule="auto"/>
        <w:jc w:val="both"/>
        <w:divId w:val="465317432"/>
        <w:rPr>
          <w:rFonts w:ascii="Arial" w:hAnsi="Arial" w:cs="Arial"/>
          <w:lang w:val="en"/>
        </w:rPr>
      </w:pPr>
      <w:r w:rsidRPr="00B2269F">
        <w:rPr>
          <w:rFonts w:ascii="Arial" w:hAnsi="Arial" w:cs="Arial"/>
          <w:b/>
          <w:bCs/>
          <w:lang w:val="en"/>
        </w:rPr>
        <w:t>Addressing Health Disparities</w:t>
      </w:r>
      <w:r w:rsidRPr="005745A5">
        <w:rPr>
          <w:rFonts w:ascii="Arial" w:hAnsi="Arial" w:cs="Arial"/>
          <w:lang w:val="en"/>
        </w:rPr>
        <w:t>: MHapps can help address mental health disparities by providing accessible and affordable support to underserved populations, including sexual and gender minorities (SGM) and ethnic minorities.</w:t>
      </w:r>
    </w:p>
    <w:p w14:paraId="4DAF81B3" w14:textId="77777777" w:rsidR="00234B39" w:rsidRDefault="00000000" w:rsidP="00A83F46">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Evaluation</w:t>
      </w:r>
    </w:p>
    <w:p w14:paraId="4512D2C0" w14:textId="3A70CA83" w:rsidR="005745A5" w:rsidRDefault="00000000" w:rsidP="00A83F46">
      <w:pPr>
        <w:pStyle w:val="NormalWeb"/>
        <w:spacing w:line="360" w:lineRule="auto"/>
        <w:jc w:val="both"/>
        <w:divId w:val="465317432"/>
        <w:rPr>
          <w:rStyle w:val="Strong"/>
          <w:rFonts w:ascii="Arial" w:hAnsi="Arial" w:cs="Arial"/>
          <w:b w:val="0"/>
          <w:bCs w:val="0"/>
          <w:lang w:val="en"/>
        </w:rPr>
      </w:pPr>
      <w:r>
        <w:rPr>
          <w:rStyle w:val="Strong"/>
          <w:rFonts w:ascii="Arial" w:hAnsi="Arial" w:cs="Arial"/>
          <w:lang w:val="en"/>
        </w:rPr>
        <w:t>Clarity</w:t>
      </w:r>
      <w:r>
        <w:rPr>
          <w:rFonts w:ascii="Arial" w:hAnsi="Arial" w:cs="Arial"/>
          <w:lang w:val="en"/>
        </w:rPr>
        <w:t xml:space="preserve">: </w:t>
      </w:r>
      <w:r w:rsidR="005745A5" w:rsidRPr="005745A5">
        <w:rPr>
          <w:rFonts w:ascii="Arial" w:hAnsi="Arial" w:cs="Arial"/>
          <w:lang w:val="en"/>
        </w:rPr>
        <w:t>The final summary effectively captures the essence of the research, highlighting the innovative use of AI chatbots, natural language processing, and sentiment analysis in MHapps. The insights provide a clear and concise overview of the key findings, applications, challenges, and ethical considerations. This evaluation ensures the summary's quality and accuracy, making it a reliable representation of the research's significance.</w:t>
      </w:r>
      <w:r w:rsidR="005745A5" w:rsidRPr="005745A5">
        <w:rPr>
          <w:rStyle w:val="Strong"/>
          <w:rFonts w:ascii="Arial" w:hAnsi="Arial" w:cs="Arial"/>
          <w:b w:val="0"/>
          <w:bCs w:val="0"/>
          <w:lang w:val="en"/>
        </w:rPr>
        <w:t xml:space="preserve"> </w:t>
      </w:r>
    </w:p>
    <w:p w14:paraId="03AF45DD" w14:textId="3113A30B" w:rsidR="005745A5" w:rsidRDefault="00000000" w:rsidP="00A83F46">
      <w:pPr>
        <w:pStyle w:val="NormalWeb"/>
        <w:spacing w:line="360" w:lineRule="auto"/>
        <w:jc w:val="both"/>
        <w:divId w:val="465317432"/>
        <w:rPr>
          <w:rFonts w:ascii="Arial" w:hAnsi="Arial" w:cs="Arial"/>
        </w:rPr>
      </w:pPr>
      <w:r>
        <w:rPr>
          <w:rStyle w:val="Strong"/>
          <w:rFonts w:ascii="Arial" w:hAnsi="Arial" w:cs="Arial"/>
          <w:lang w:val="en"/>
        </w:rPr>
        <w:t>Accuracy</w:t>
      </w:r>
      <w:r>
        <w:rPr>
          <w:rFonts w:ascii="Arial" w:hAnsi="Arial" w:cs="Arial"/>
          <w:lang w:val="en"/>
        </w:rPr>
        <w:t xml:space="preserve">: </w:t>
      </w:r>
      <w:r w:rsidR="005745A5" w:rsidRPr="005745A5">
        <w:rPr>
          <w:rFonts w:ascii="Arial" w:hAnsi="Arial" w:cs="Arial"/>
        </w:rPr>
        <w:t>The final summary and insights are precise and reliable representations of the research paper. They encompass the key topics, such as AI integration, natural language processing, and the impact on mental health care practices. The insights highlight essential aspects, including challenges and ethical considerations. This evaluation confirms the accuracy and quality of the summary and insights, making them valuable tools for understanding the research's significance.</w:t>
      </w:r>
    </w:p>
    <w:p w14:paraId="2994496E" w14:textId="77777777" w:rsidR="000902DF" w:rsidRDefault="00000000" w:rsidP="00A83F46">
      <w:pPr>
        <w:pStyle w:val="NormalWeb"/>
        <w:spacing w:line="360" w:lineRule="auto"/>
        <w:jc w:val="both"/>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5745A5" w:rsidRPr="005745A5">
        <w:rPr>
          <w:rFonts w:ascii="Arial" w:hAnsi="Arial" w:cs="Arial"/>
          <w:lang w:val="en"/>
        </w:rPr>
        <w:t>The insights and applications derived from the research are highly relevant to the field of mental health care and have significant practical implications. By identifying innovative AI techniques, challenges, and ethical considerations, the insights provide a framework to guide the development and use of MHapps. The applications section offers a clear direction for utilizing AI chatbots to enhance mental health support, personalize care, and address health disparities. This evaluation confirms the relevance and potential impact of the research findings.</w:t>
      </w:r>
    </w:p>
    <w:p w14:paraId="653F8217" w14:textId="77777777" w:rsidR="000902DF" w:rsidRDefault="000902DF" w:rsidP="00A83F46">
      <w:pPr>
        <w:pStyle w:val="NormalWeb"/>
        <w:spacing w:line="360" w:lineRule="auto"/>
        <w:jc w:val="both"/>
        <w:divId w:val="465317432"/>
        <w:rPr>
          <w:rFonts w:ascii="Arial" w:hAnsi="Arial" w:cs="Arial"/>
          <w:lang w:val="en"/>
        </w:rPr>
      </w:pPr>
    </w:p>
    <w:p w14:paraId="69CA94D7" w14:textId="57B082BC" w:rsidR="00234B39" w:rsidRPr="000902DF" w:rsidRDefault="00000000" w:rsidP="00A83F46">
      <w:pPr>
        <w:pStyle w:val="NormalWeb"/>
        <w:spacing w:line="360" w:lineRule="auto"/>
        <w:jc w:val="both"/>
        <w:divId w:val="465317432"/>
        <w:rPr>
          <w:rFonts w:ascii="Arial" w:eastAsia="Times New Roman" w:hAnsi="Arial" w:cs="Arial"/>
          <w:b/>
          <w:bCs/>
          <w:lang w:val="en"/>
        </w:rPr>
      </w:pPr>
      <w:r w:rsidRPr="000902DF">
        <w:rPr>
          <w:rFonts w:ascii="Arial" w:eastAsia="Times New Roman" w:hAnsi="Arial" w:cs="Arial"/>
          <w:b/>
          <w:bCs/>
          <w:lang w:val="en"/>
        </w:rPr>
        <w:lastRenderedPageBreak/>
        <w:t>Reflection</w:t>
      </w:r>
    </w:p>
    <w:p w14:paraId="7526BF38" w14:textId="6D577DBB" w:rsidR="00596BBB" w:rsidRPr="00596BBB" w:rsidRDefault="005745A5" w:rsidP="00596BBB">
      <w:pPr>
        <w:pStyle w:val="NormalWeb"/>
        <w:spacing w:line="360" w:lineRule="auto"/>
        <w:ind w:right="300"/>
        <w:jc w:val="both"/>
        <w:divId w:val="465317432"/>
        <w:rPr>
          <w:rFonts w:ascii="Arial" w:hAnsi="Arial" w:cs="Arial"/>
          <w:b/>
          <w:bCs/>
          <w:sz w:val="27"/>
          <w:szCs w:val="27"/>
          <w:lang w:val="en"/>
        </w:rPr>
      </w:pPr>
      <w:r w:rsidRPr="005745A5">
        <w:rPr>
          <w:rFonts w:ascii="Arial" w:hAnsi="Arial" w:cs="Arial"/>
          <w:lang w:val="en"/>
        </w:rPr>
        <w:t xml:space="preserve">Throughout this process, I have gained valuable insights and a deeper understanding of the complex relationship between artificial intelligence (AI) and mental health care. Initially, I familiarized myself with the research paper, immersing myself in the world of AI applications in mental health. I found it intriguing how AI chatbots use natural language processing to simulate therapeutic conversations. As I delved deeper, I encountered challenges in simplifying complex concepts to create a concise summary. I learned to identify the most salient points and organize them coherently. </w:t>
      </w:r>
    </w:p>
    <w:p w14:paraId="457C9EB1" w14:textId="0703A2E3" w:rsidR="005745A5" w:rsidRPr="00596BBB" w:rsidRDefault="005745A5" w:rsidP="00596BBB">
      <w:pPr>
        <w:pStyle w:val="NormalWeb"/>
        <w:spacing w:line="360" w:lineRule="auto"/>
        <w:ind w:right="300"/>
        <w:jc w:val="both"/>
        <w:divId w:val="465317432"/>
        <w:rPr>
          <w:rFonts w:ascii="Arial" w:hAnsi="Arial" w:cs="Arial"/>
          <w:b/>
          <w:bCs/>
          <w:lang w:val="en"/>
        </w:rPr>
      </w:pPr>
      <w:r w:rsidRPr="005745A5">
        <w:rPr>
          <w:rFonts w:ascii="Arial" w:hAnsi="Arial" w:cs="Arial"/>
          <w:lang w:val="en"/>
        </w:rPr>
        <w:t xml:space="preserve">One of the most interesting aspects was learning about the use of sentiment analysis to tailor mental health support. The potential for personalized care and stigma reduction fascinated me, especially the positive impact it could have on vulnerable populations. I also became aware of the challenges and ethical dilemmas, such as biased algorithms and privacy concerns. These insights emphasized the necessity of rigorous testing, regulatory frameworks, and ethical guidelines for responsible AI integration. </w:t>
      </w:r>
    </w:p>
    <w:p w14:paraId="1BBCFE56" w14:textId="58E0D007" w:rsidR="00234B39" w:rsidRDefault="005745A5" w:rsidP="00596BBB">
      <w:pPr>
        <w:pStyle w:val="NormalWeb"/>
        <w:spacing w:line="360" w:lineRule="auto"/>
        <w:jc w:val="both"/>
        <w:divId w:val="465317432"/>
        <w:rPr>
          <w:rFonts w:ascii="Arial" w:hAnsi="Arial" w:cs="Arial"/>
          <w:lang w:val="en"/>
        </w:rPr>
      </w:pPr>
      <w:r w:rsidRPr="005745A5">
        <w:rPr>
          <w:rFonts w:ascii="Arial" w:hAnsi="Arial" w:cs="Arial"/>
          <w:lang w:val="en"/>
        </w:rPr>
        <w:t>Furthermore, I explored the practical applications, such as on-demand support, early intervention, and improved treatment adherence. I realized the far-reaching implications of this research, particularly in addressing mental health disparities and improving access to care. Through this experience, I gained a comprehensive understanding of the transformative power of AI in mental health and the importance of human oversight and ethical considerations. This has broadened my perspective on the potential benefits and challenges of AI in healthcare, fostering a more informed and nuanced view.</w:t>
      </w:r>
    </w:p>
    <w:p w14:paraId="1E1A6E14" w14:textId="6F854353" w:rsidR="0046607C" w:rsidRDefault="0046607C" w:rsidP="00596BBB">
      <w:pPr>
        <w:pStyle w:val="NormalWeb"/>
        <w:spacing w:line="360" w:lineRule="auto"/>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32F02"/>
    <w:multiLevelType w:val="hybridMultilevel"/>
    <w:tmpl w:val="2F261C86"/>
    <w:lvl w:ilvl="0" w:tplc="985A60AC">
      <w:numFmt w:val="bullet"/>
      <w:lvlText w:val="-"/>
      <w:lvlJc w:val="left"/>
      <w:pPr>
        <w:ind w:left="660" w:hanging="360"/>
      </w:pPr>
      <w:rPr>
        <w:rFonts w:ascii="Arial" w:eastAsiaTheme="minorEastAsia" w:hAnsi="Arial" w:cs="Arial"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DA0F0C"/>
    <w:multiLevelType w:val="hybridMultilevel"/>
    <w:tmpl w:val="E58CB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8F7DCE"/>
    <w:multiLevelType w:val="hybridMultilevel"/>
    <w:tmpl w:val="198A0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A50801"/>
    <w:multiLevelType w:val="hybridMultilevel"/>
    <w:tmpl w:val="0E704CA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540345"/>
    <w:multiLevelType w:val="hybridMultilevel"/>
    <w:tmpl w:val="2662D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564B65"/>
    <w:multiLevelType w:val="multilevel"/>
    <w:tmpl w:val="28B27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386EFE"/>
    <w:multiLevelType w:val="hybridMultilevel"/>
    <w:tmpl w:val="34A4015A"/>
    <w:lvl w:ilvl="0" w:tplc="B33221F6">
      <w:numFmt w:val="bullet"/>
      <w:lvlText w:val="-"/>
      <w:lvlJc w:val="left"/>
      <w:pPr>
        <w:ind w:left="660" w:hanging="360"/>
      </w:pPr>
      <w:rPr>
        <w:rFonts w:ascii="Arial" w:eastAsiaTheme="minorEastAsia" w:hAnsi="Arial" w:cs="Arial"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num w:numId="1" w16cid:durableId="582764658">
    <w:abstractNumId w:val="13"/>
  </w:num>
  <w:num w:numId="2" w16cid:durableId="93328788">
    <w:abstractNumId w:val="10"/>
  </w:num>
  <w:num w:numId="3" w16cid:durableId="1505900044">
    <w:abstractNumId w:val="4"/>
  </w:num>
  <w:num w:numId="4" w16cid:durableId="1600867095">
    <w:abstractNumId w:val="3"/>
  </w:num>
  <w:num w:numId="5" w16cid:durableId="1401555978">
    <w:abstractNumId w:val="2"/>
  </w:num>
  <w:num w:numId="6" w16cid:durableId="1352875109">
    <w:abstractNumId w:val="8"/>
  </w:num>
  <w:num w:numId="7" w16cid:durableId="913197430">
    <w:abstractNumId w:val="7"/>
  </w:num>
  <w:num w:numId="8" w16cid:durableId="847720461">
    <w:abstractNumId w:val="0"/>
  </w:num>
  <w:num w:numId="9" w16cid:durableId="2070495037">
    <w:abstractNumId w:val="12"/>
  </w:num>
  <w:num w:numId="10" w16cid:durableId="1228807287">
    <w:abstractNumId w:val="5"/>
  </w:num>
  <w:num w:numId="11" w16cid:durableId="952400402">
    <w:abstractNumId w:val="1"/>
  </w:num>
  <w:num w:numId="12" w16cid:durableId="57215707">
    <w:abstractNumId w:val="6"/>
  </w:num>
  <w:num w:numId="13" w16cid:durableId="857736717">
    <w:abstractNumId w:val="11"/>
  </w:num>
  <w:num w:numId="14" w16cid:durableId="1177648915">
    <w:abstractNumId w:val="14"/>
  </w:num>
  <w:num w:numId="15" w16cid:durableId="967123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02DF"/>
    <w:rsid w:val="00211EC0"/>
    <w:rsid w:val="00234B39"/>
    <w:rsid w:val="002C4E6B"/>
    <w:rsid w:val="003B75B0"/>
    <w:rsid w:val="0046607C"/>
    <w:rsid w:val="005244B8"/>
    <w:rsid w:val="005745A5"/>
    <w:rsid w:val="00596BBB"/>
    <w:rsid w:val="008F3E0C"/>
    <w:rsid w:val="009A30FB"/>
    <w:rsid w:val="009B1C96"/>
    <w:rsid w:val="00A07C3A"/>
    <w:rsid w:val="00A83F46"/>
    <w:rsid w:val="00A958D5"/>
    <w:rsid w:val="00AC09D9"/>
    <w:rsid w:val="00B07A66"/>
    <w:rsid w:val="00B2269F"/>
    <w:rsid w:val="00B45D63"/>
    <w:rsid w:val="00D52EEC"/>
    <w:rsid w:val="00D56514"/>
    <w:rsid w:val="00DA2A1E"/>
    <w:rsid w:val="00DD5008"/>
    <w:rsid w:val="00E433FF"/>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8F3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526476035">
                  <w:marLeft w:val="0"/>
                  <w:marRight w:val="0"/>
                  <w:marTop w:val="0"/>
                  <w:marBottom w:val="0"/>
                  <w:divBdr>
                    <w:top w:val="none" w:sz="0" w:space="0" w:color="auto"/>
                    <w:left w:val="none" w:sz="0" w:space="0" w:color="auto"/>
                    <w:bottom w:val="none" w:sz="0" w:space="0" w:color="auto"/>
                    <w:right w:val="none" w:sz="0" w:space="0" w:color="auto"/>
                  </w:divBdr>
                </w:div>
                <w:div w:id="136586089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220422122952id_/https:/www.emerald.com/insight/content/doi/10.1108/AJIM-11-2019-0316/full/pdf?title=artificial-intelligence-and-mobile-apps-for-mental-healthcare-a-social-informatics-perspective" TargetMode="External"/><Relationship Id="rId5" Type="http://schemas.openxmlformats.org/officeDocument/2006/relationships/hyperlink" Target="mailto:23mcar0178@jainuniversity.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272</TotalTime>
  <Pages>8</Pages>
  <Words>1898</Words>
  <Characters>10820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Harshitha Dwark</cp:lastModifiedBy>
  <cp:revision>8</cp:revision>
  <dcterms:created xsi:type="dcterms:W3CDTF">2024-08-11T10:13:00Z</dcterms:created>
  <dcterms:modified xsi:type="dcterms:W3CDTF">2024-09-01T12:03:00Z</dcterms:modified>
</cp:coreProperties>
</file>