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A100" w14:textId="56152C24" w:rsidR="005F2EE9" w:rsidRPr="00B632A6" w:rsidRDefault="00AA6DE8" w:rsidP="00AA6DE8">
      <w:pPr>
        <w:jc w:val="center"/>
        <w:rPr>
          <w:rFonts w:eastAsia="Calibri" w:cstheme="minorHAnsi"/>
          <w:b/>
          <w:iCs/>
          <w:sz w:val="44"/>
          <w:szCs w:val="44"/>
          <w:u w:val="single"/>
          <w:lang w:val="en-US"/>
        </w:rPr>
      </w:pPr>
      <w:r w:rsidRPr="00B632A6">
        <w:rPr>
          <w:rFonts w:eastAsia="Calibri" w:cstheme="minorHAnsi"/>
          <w:b/>
          <w:iCs/>
          <w:sz w:val="44"/>
          <w:szCs w:val="44"/>
          <w:u w:val="single"/>
          <w:lang w:val="en-US"/>
        </w:rPr>
        <w:t>Medicare</w:t>
      </w:r>
    </w:p>
    <w:p w14:paraId="10A8C77A" w14:textId="455D10E6" w:rsidR="00417B12" w:rsidRPr="00530B53" w:rsidRDefault="00417B12" w:rsidP="00B632A6">
      <w:pPr>
        <w:spacing w:line="360" w:lineRule="auto"/>
        <w:rPr>
          <w:rFonts w:cstheme="minorHAnsi"/>
          <w:sz w:val="32"/>
          <w:szCs w:val="32"/>
          <w:shd w:val="clear" w:color="auto" w:fill="FFFFFF"/>
        </w:rPr>
      </w:pPr>
      <w:r>
        <w:rPr>
          <w:rFonts w:eastAsia="Calibri" w:cstheme="minorHAnsi"/>
          <w:b/>
          <w:iCs/>
          <w:sz w:val="32"/>
          <w:szCs w:val="32"/>
          <w:u w:val="single"/>
          <w:lang w:val="en-US"/>
        </w:rPr>
        <w:t xml:space="preserve">Medicare: </w:t>
      </w:r>
      <w:r w:rsidRPr="00417B12">
        <w:rPr>
          <w:rFonts w:cstheme="minorHAnsi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A </w:t>
      </w:r>
      <w:r w:rsidRPr="00530B53">
        <w:rPr>
          <w:rFonts w:cstheme="minorHAnsi"/>
          <w:sz w:val="32"/>
          <w:szCs w:val="32"/>
          <w:shd w:val="clear" w:color="auto" w:fill="FFFFFF"/>
        </w:rPr>
        <w:t>healthcare web application with a rich and user-friendly interface.</w:t>
      </w:r>
    </w:p>
    <w:p w14:paraId="7B9B51AC" w14:textId="1B7D6561" w:rsidR="00530B53" w:rsidRPr="00530B53" w:rsidRDefault="00530B53" w:rsidP="00B632A6">
      <w:pPr>
        <w:spacing w:line="360" w:lineRule="auto"/>
        <w:rPr>
          <w:rFonts w:cstheme="minorHAnsi"/>
          <w:sz w:val="32"/>
          <w:szCs w:val="32"/>
          <w:shd w:val="clear" w:color="auto" w:fill="FFFFFF"/>
        </w:rPr>
      </w:pPr>
      <w:r w:rsidRPr="00530B53">
        <w:rPr>
          <w:rFonts w:cstheme="minorHAnsi"/>
          <w:sz w:val="32"/>
          <w:szCs w:val="32"/>
          <w:shd w:val="clear" w:color="auto" w:fill="FFFFFF"/>
        </w:rPr>
        <w:t xml:space="preserve">Medicare is a company that supplies medicines and a couple of other healthcare essentials at an affordable price. It was established in 2012 in Delhi, India. It had been serving fine all these </w:t>
      </w:r>
      <w:r w:rsidRPr="00530B53">
        <w:rPr>
          <w:rFonts w:cstheme="minorHAnsi"/>
          <w:sz w:val="32"/>
          <w:szCs w:val="32"/>
          <w:shd w:val="clear" w:color="auto" w:fill="FFFFFF"/>
        </w:rPr>
        <w:t>years;</w:t>
      </w:r>
      <w:r w:rsidRPr="00530B53">
        <w:rPr>
          <w:rFonts w:cstheme="minorHAnsi"/>
          <w:sz w:val="32"/>
          <w:szCs w:val="32"/>
          <w:shd w:val="clear" w:color="auto" w:fill="FFFFFF"/>
        </w:rPr>
        <w:t xml:space="preserve"> however, the business analysts noticed a decline in sales since 2017. They found out that online ordering of medicines with companies, such as 100mg and mfine are gaining more profits by eliminating middlemen from the equation. </w:t>
      </w:r>
    </w:p>
    <w:p w14:paraId="2376E46A" w14:textId="51C131AB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•Features of the </w:t>
      </w:r>
      <w:r w:rsidR="00A968F1"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>program: -</w:t>
      </w: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  </w:t>
      </w:r>
    </w:p>
    <w:p w14:paraId="23258542" w14:textId="77777777" w:rsidR="005F2EE9" w:rsidRPr="00F33F9B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>This program through we can buy medicine.</w:t>
      </w:r>
    </w:p>
    <w:p w14:paraId="71760B24" w14:textId="77777777" w:rsidR="005F2EE9" w:rsidRPr="00F33F9B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>Admin Login Portal</w:t>
      </w:r>
    </w:p>
    <w:p w14:paraId="58965FEF" w14:textId="160239A4" w:rsidR="005F2EE9" w:rsidRPr="00F33F9B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 xml:space="preserve">Admin </w:t>
      </w:r>
      <w:r w:rsidR="00A968F1" w:rsidRPr="00F33F9B">
        <w:rPr>
          <w:rFonts w:ascii="Calibri" w:eastAsia="Calibri" w:hAnsi="Calibri" w:cs="Calibri"/>
          <w:b/>
          <w:iCs/>
          <w:sz w:val="32"/>
          <w:lang w:val="en-US"/>
        </w:rPr>
        <w:t>Add,</w:t>
      </w:r>
      <w:r w:rsidRPr="00F33F9B">
        <w:rPr>
          <w:rFonts w:ascii="Calibri" w:eastAsia="Calibri" w:hAnsi="Calibri" w:cs="Calibri"/>
          <w:b/>
          <w:iCs/>
          <w:sz w:val="32"/>
          <w:lang w:val="en-US"/>
        </w:rPr>
        <w:t xml:space="preserve"> Delete, Update the medicine</w:t>
      </w:r>
    </w:p>
    <w:p w14:paraId="1BEB3768" w14:textId="4D8C70CE" w:rsidR="005F2EE9" w:rsidRPr="00F33F9B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 xml:space="preserve">User Login </w:t>
      </w:r>
      <w:r w:rsidR="003446AC" w:rsidRPr="00F33F9B">
        <w:rPr>
          <w:rFonts w:ascii="Calibri" w:eastAsia="Calibri" w:hAnsi="Calibri" w:cs="Calibri"/>
          <w:b/>
          <w:iCs/>
          <w:sz w:val="32"/>
          <w:lang w:val="en-US"/>
        </w:rPr>
        <w:t>Panel</w:t>
      </w:r>
    </w:p>
    <w:p w14:paraId="29B9539E" w14:textId="77777777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ab/>
      </w:r>
      <w:r w:rsidRPr="00F33F9B">
        <w:rPr>
          <w:rFonts w:ascii="Calibri" w:eastAsia="Calibri" w:hAnsi="Calibri" w:cs="Calibri"/>
          <w:b/>
          <w:iCs/>
          <w:sz w:val="32"/>
          <w:lang w:val="en-US"/>
        </w:rPr>
        <w:tab/>
      </w:r>
      <w:r w:rsidRPr="00F33F9B">
        <w:rPr>
          <w:rFonts w:ascii="Calibri" w:eastAsia="Calibri" w:hAnsi="Calibri" w:cs="Calibri"/>
          <w:b/>
          <w:iCs/>
          <w:sz w:val="32"/>
          <w:lang w:val="en-US"/>
        </w:rPr>
        <w:tab/>
      </w:r>
      <w:r w:rsidRPr="00F33F9B">
        <w:rPr>
          <w:rFonts w:ascii="Calibri" w:eastAsia="Calibri" w:hAnsi="Calibri" w:cs="Calibri"/>
          <w:b/>
          <w:iCs/>
          <w:sz w:val="32"/>
          <w:lang w:val="en-US"/>
        </w:rPr>
        <w:tab/>
      </w:r>
      <w:r w:rsidRPr="00F33F9B">
        <w:rPr>
          <w:rFonts w:ascii="Calibri" w:eastAsia="Calibri" w:hAnsi="Calibri" w:cs="Calibri"/>
          <w:b/>
          <w:iCs/>
          <w:sz w:val="32"/>
          <w:lang w:val="en-US"/>
        </w:rPr>
        <w:tab/>
        <w:t>Etc.....</w:t>
      </w:r>
    </w:p>
    <w:p w14:paraId="45C9AF23" w14:textId="77777777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 xml:space="preserve"> </w:t>
      </w:r>
    </w:p>
    <w:p w14:paraId="6550AA47" w14:textId="77777777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 xml:space="preserve"> </w:t>
      </w:r>
    </w:p>
    <w:p w14:paraId="62A15A74" w14:textId="7C4F2C42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• </w:t>
      </w:r>
      <w:r w:rsidR="002D28C9">
        <w:rPr>
          <w:rFonts w:ascii="Calibri" w:eastAsia="Calibri" w:hAnsi="Calibri" w:cs="Calibri"/>
          <w:b/>
          <w:iCs/>
          <w:color w:val="FF0000"/>
          <w:sz w:val="32"/>
          <w:lang w:val="en-US"/>
        </w:rPr>
        <w:t>Knowledge takeaway</w:t>
      </w: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 </w:t>
      </w:r>
      <w:r w:rsidR="002D28C9">
        <w:rPr>
          <w:rFonts w:ascii="Calibri" w:eastAsia="Calibri" w:hAnsi="Calibri" w:cs="Calibri"/>
          <w:b/>
          <w:iCs/>
          <w:color w:val="FF0000"/>
          <w:sz w:val="32"/>
          <w:lang w:val="en-US"/>
        </w:rPr>
        <w:t>from</w:t>
      </w: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 this </w:t>
      </w:r>
      <w:r w:rsidR="00830209"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>program:</w:t>
      </w: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 -  </w:t>
      </w:r>
    </w:p>
    <w:p w14:paraId="63180D39" w14:textId="77777777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 xml:space="preserve">---&gt;&gt;&gt; How to Perform Crud operation with Online shopping. </w:t>
      </w:r>
    </w:p>
    <w:p w14:paraId="2CC031EE" w14:textId="77777777" w:rsidR="005F2EE9" w:rsidRPr="00F33F9B" w:rsidRDefault="005F2EE9" w:rsidP="005F2EE9">
      <w:pPr>
        <w:rPr>
          <w:rFonts w:ascii="Calibri" w:eastAsia="Calibri" w:hAnsi="Calibri" w:cs="Calibri"/>
          <w:b/>
          <w:iCs/>
          <w:color w:val="FF0000"/>
          <w:sz w:val="32"/>
          <w:lang w:val="en-US"/>
        </w:rPr>
      </w:pPr>
    </w:p>
    <w:p w14:paraId="6448325A" w14:textId="561D3455" w:rsidR="005F2EE9" w:rsidRPr="00F33F9B" w:rsidRDefault="005F2EE9" w:rsidP="005F2EE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iCs/>
          <w:color w:val="FF0000"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 Concept used in this </w:t>
      </w:r>
      <w:r w:rsidR="00830209"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>program: -</w:t>
      </w:r>
      <w:r w:rsidRPr="00F33F9B">
        <w:rPr>
          <w:rFonts w:ascii="Calibri" w:eastAsia="Calibri" w:hAnsi="Calibri" w:cs="Calibri"/>
          <w:b/>
          <w:iCs/>
          <w:color w:val="FF0000"/>
          <w:sz w:val="32"/>
          <w:lang w:val="en-US"/>
        </w:rPr>
        <w:t xml:space="preserve">  </w:t>
      </w:r>
    </w:p>
    <w:p w14:paraId="40C09E0E" w14:textId="77777777" w:rsidR="005F2EE9" w:rsidRPr="00F33F9B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>HTML</w:t>
      </w:r>
    </w:p>
    <w:p w14:paraId="387C667D" w14:textId="77777777" w:rsidR="005F2EE9" w:rsidRPr="00F33F9B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>CSS</w:t>
      </w:r>
    </w:p>
    <w:p w14:paraId="1774965D" w14:textId="77777777" w:rsidR="005F2EE9" w:rsidRPr="00F33F9B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>JS</w:t>
      </w:r>
    </w:p>
    <w:p w14:paraId="6EB9362A" w14:textId="77777777" w:rsidR="005F2EE9" w:rsidRPr="00F33F9B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>Bootstrap</w:t>
      </w:r>
    </w:p>
    <w:p w14:paraId="525FD4EE" w14:textId="77777777" w:rsidR="005F2EE9" w:rsidRPr="00F33F9B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Cs/>
          <w:sz w:val="32"/>
          <w:lang w:val="en-US"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>Spring Boot + JPA</w:t>
      </w:r>
    </w:p>
    <w:p w14:paraId="4178890D" w14:textId="77777777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</w:p>
    <w:p w14:paraId="482E825A" w14:textId="77777777" w:rsidR="005F2EE9" w:rsidRPr="00F33F9B" w:rsidRDefault="005F2EE9" w:rsidP="005F2EE9">
      <w:pPr>
        <w:rPr>
          <w:rFonts w:ascii="Calibri" w:eastAsia="Calibri" w:hAnsi="Calibri" w:cs="Calibri"/>
          <w:b/>
          <w:iCs/>
          <w:sz w:val="32"/>
          <w:lang w:val="en-US"/>
        </w:rPr>
      </w:pPr>
    </w:p>
    <w:p w14:paraId="7F6238AF" w14:textId="0054E59E" w:rsidR="00C7099C" w:rsidRPr="00F33F9B" w:rsidRDefault="005F2EE9" w:rsidP="00A968F1">
      <w:pPr>
        <w:rPr>
          <w:iCs/>
        </w:rPr>
      </w:pPr>
      <w:r w:rsidRPr="00F33F9B">
        <w:rPr>
          <w:rFonts w:ascii="Calibri" w:eastAsia="Calibri" w:hAnsi="Calibri" w:cs="Calibri"/>
          <w:b/>
          <w:iCs/>
          <w:sz w:val="32"/>
          <w:lang w:val="en-US"/>
        </w:rPr>
        <w:t xml:space="preserve">                </w:t>
      </w:r>
    </w:p>
    <w:sectPr w:rsidR="00C7099C" w:rsidRPr="00F33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ABB"/>
    <w:multiLevelType w:val="multilevel"/>
    <w:tmpl w:val="FC40B4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B83023"/>
    <w:multiLevelType w:val="multilevel"/>
    <w:tmpl w:val="3E989908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076349"/>
    <w:multiLevelType w:val="multilevel"/>
    <w:tmpl w:val="722C9E7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70020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0373636">
    <w:abstractNumId w:val="0"/>
  </w:num>
  <w:num w:numId="3" w16cid:durableId="131872282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E9"/>
    <w:rsid w:val="002D28C9"/>
    <w:rsid w:val="003446AC"/>
    <w:rsid w:val="00417B12"/>
    <w:rsid w:val="00530B53"/>
    <w:rsid w:val="005F2EE9"/>
    <w:rsid w:val="00651AC6"/>
    <w:rsid w:val="00830209"/>
    <w:rsid w:val="00A968F1"/>
    <w:rsid w:val="00AA6DE8"/>
    <w:rsid w:val="00B632A6"/>
    <w:rsid w:val="00C7099C"/>
    <w:rsid w:val="00F3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8C21"/>
  <w15:chartTrackingRefBased/>
  <w15:docId w15:val="{039A178E-A862-4AE0-8D13-404C3190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E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Harshitha G M</cp:lastModifiedBy>
  <cp:revision>12</cp:revision>
  <dcterms:created xsi:type="dcterms:W3CDTF">2022-08-08T11:07:00Z</dcterms:created>
  <dcterms:modified xsi:type="dcterms:W3CDTF">2022-10-07T17:38:00Z</dcterms:modified>
</cp:coreProperties>
</file>