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B04" w:rsidRPr="00C75172" w:rsidRDefault="00C75172">
      <w:pPr>
        <w:rPr>
          <w:rFonts w:ascii="Segoe UI" w:hAnsi="Segoe UI" w:cs="Segoe UI"/>
        </w:rPr>
      </w:pPr>
      <w:r w:rsidRPr="00C75172">
        <w:rPr>
          <w:rFonts w:ascii="Segoe UI" w:hAnsi="Segoe UI" w:cs="Segoe UI"/>
        </w:rPr>
        <w:t>1.Report View:</w:t>
      </w:r>
    </w:p>
    <w:p w:rsidR="00C75172" w:rsidRDefault="00C75172">
      <w:pPr>
        <w:rPr>
          <w:rFonts w:ascii="Segoe UI" w:hAnsi="Segoe UI" w:cs="Segoe UI"/>
          <w:color w:val="171717"/>
          <w:shd w:val="clear" w:color="auto" w:fill="FFFFFF"/>
        </w:rPr>
      </w:pPr>
      <w:r>
        <w:t xml:space="preserve">         </w:t>
      </w:r>
      <w:r>
        <w:rPr>
          <w:rFonts w:ascii="Segoe UI" w:hAnsi="Segoe UI" w:cs="Segoe UI"/>
          <w:color w:val="171717"/>
          <w:shd w:val="clear" w:color="auto" w:fill="FFFFFF"/>
        </w:rPr>
        <w:t xml:space="preserve">A Power BI report </w:t>
      </w:r>
      <w:r>
        <w:rPr>
          <w:rFonts w:ascii="Segoe UI" w:hAnsi="Segoe UI" w:cs="Segoe UI"/>
          <w:color w:val="171717"/>
          <w:shd w:val="clear" w:color="auto" w:fill="FFFFFF"/>
        </w:rPr>
        <w:t xml:space="preserve">view </w:t>
      </w:r>
      <w:r>
        <w:rPr>
          <w:rFonts w:ascii="Segoe UI" w:hAnsi="Segoe UI" w:cs="Segoe UI"/>
          <w:color w:val="171717"/>
          <w:shd w:val="clear" w:color="auto" w:fill="FFFFFF"/>
        </w:rPr>
        <w:t>is a multi-</w:t>
      </w:r>
      <w:r w:rsidR="00F72DCB">
        <w:rPr>
          <w:rFonts w:ascii="Segoe UI" w:hAnsi="Segoe UI" w:cs="Segoe UI"/>
          <w:color w:val="171717"/>
          <w:shd w:val="clear" w:color="auto" w:fill="FFFFFF"/>
        </w:rPr>
        <w:t>perspective view into a dataset</w:t>
      </w:r>
      <w:r>
        <w:rPr>
          <w:rFonts w:ascii="Segoe UI" w:hAnsi="Segoe UI" w:cs="Segoe UI"/>
          <w:color w:val="171717"/>
          <w:shd w:val="clear" w:color="auto" w:fill="FFFFFF"/>
        </w:rPr>
        <w:t xml:space="preserve"> with visuals that represent different findings and insights from that dataset. A report can have a single visual or pages full of visuals. </w:t>
      </w:r>
    </w:p>
    <w:p w:rsidR="00A40096" w:rsidRDefault="00A40096">
      <w:pPr>
        <w:rPr>
          <w:rFonts w:ascii="Segoe UI" w:hAnsi="Segoe UI" w:cs="Segoe UI"/>
          <w:color w:val="171717"/>
          <w:shd w:val="clear" w:color="auto" w:fill="FFFFFF"/>
        </w:rPr>
      </w:pPr>
    </w:p>
    <w:p w:rsidR="00A40096" w:rsidRDefault="00A40096">
      <w:r>
        <w:rPr>
          <w:noProof/>
          <w:lang w:val="en-IN" w:eastAsia="en-IN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werBI-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096" w:rsidRDefault="00A40096"/>
    <w:p w:rsidR="00A40096" w:rsidRDefault="00A40096">
      <w:pPr>
        <w:rPr>
          <w:rFonts w:ascii="Segoe UI" w:hAnsi="Segoe UI" w:cs="Segoe UI"/>
        </w:rPr>
      </w:pPr>
      <w:r>
        <w:rPr>
          <w:rFonts w:ascii="Segoe UI" w:hAnsi="Segoe UI" w:cs="Segoe UI"/>
        </w:rPr>
        <w:t>2. Data View:</w:t>
      </w:r>
    </w:p>
    <w:p w:rsidR="00A40096" w:rsidRDefault="00A40096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</w:rPr>
        <w:t xml:space="preserve">        </w:t>
      </w:r>
      <w:r>
        <w:rPr>
          <w:rStyle w:val="Emphasis"/>
          <w:rFonts w:ascii="Segoe UI" w:hAnsi="Segoe UI" w:cs="Segoe UI"/>
          <w:i w:val="0"/>
          <w:color w:val="171717"/>
          <w:shd w:val="clear" w:color="auto" w:fill="FFFFFF"/>
        </w:rPr>
        <w:t>Data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Style w:val="Emphasis"/>
          <w:rFonts w:ascii="Segoe UI" w:hAnsi="Segoe UI" w:cs="Segoe UI"/>
          <w:i w:val="0"/>
          <w:color w:val="171717"/>
          <w:shd w:val="clear" w:color="auto" w:fill="FFFFFF"/>
        </w:rPr>
        <w:t>View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r>
        <w:rPr>
          <w:rFonts w:ascii="Segoe UI" w:hAnsi="Segoe UI" w:cs="Segoe UI"/>
          <w:color w:val="171717"/>
          <w:shd w:val="clear" w:color="auto" w:fill="FFFFFF"/>
        </w:rPr>
        <w:t xml:space="preserve">helps </w:t>
      </w:r>
      <w:r>
        <w:rPr>
          <w:rFonts w:ascii="Segoe UI" w:hAnsi="Segoe UI" w:cs="Segoe UI"/>
          <w:color w:val="171717"/>
          <w:shd w:val="clear" w:color="auto" w:fill="FFFFFF"/>
        </w:rPr>
        <w:t>inspect, expl</w:t>
      </w:r>
      <w:r>
        <w:rPr>
          <w:rFonts w:ascii="Segoe UI" w:hAnsi="Segoe UI" w:cs="Segoe UI"/>
          <w:color w:val="171717"/>
          <w:shd w:val="clear" w:color="auto" w:fill="FFFFFF"/>
        </w:rPr>
        <w:t xml:space="preserve">ore and understand the data in the </w:t>
      </w:r>
      <w:r w:rsidRPr="00A40096">
        <w:rPr>
          <w:rStyle w:val="Emphasis"/>
          <w:rFonts w:ascii="Segoe UI" w:hAnsi="Segoe UI" w:cs="Segoe UI"/>
          <w:i w:val="0"/>
          <w:color w:val="171717"/>
          <w:shd w:val="clear" w:color="auto" w:fill="FFFFFF"/>
        </w:rPr>
        <w:t>Power BI Deskto</w:t>
      </w:r>
      <w:r>
        <w:rPr>
          <w:rStyle w:val="Emphasis"/>
          <w:rFonts w:ascii="Segoe UI" w:hAnsi="Segoe UI" w:cs="Segoe UI"/>
          <w:i w:val="0"/>
          <w:color w:val="171717"/>
          <w:shd w:val="clear" w:color="auto" w:fill="FFFFFF"/>
        </w:rPr>
        <w:t xml:space="preserve">p. </w:t>
      </w:r>
      <w:r>
        <w:rPr>
          <w:rFonts w:ascii="Segoe UI" w:hAnsi="Segoe UI" w:cs="Segoe UI"/>
          <w:color w:val="171717"/>
          <w:shd w:val="clear" w:color="auto" w:fill="FFFFFF"/>
        </w:rPr>
        <w:t xml:space="preserve">In </w:t>
      </w:r>
      <w:r>
        <w:rPr>
          <w:rFonts w:ascii="Segoe UI" w:hAnsi="Segoe UI" w:cs="Segoe UI"/>
          <w:color w:val="171717"/>
          <w:shd w:val="clear" w:color="auto" w:fill="FFFFFF"/>
        </w:rPr>
        <w:t>Da</w:t>
      </w:r>
      <w:r>
        <w:rPr>
          <w:rFonts w:ascii="Segoe UI" w:hAnsi="Segoe UI" w:cs="Segoe UI"/>
          <w:color w:val="171717"/>
          <w:shd w:val="clear" w:color="auto" w:fill="FFFFFF"/>
        </w:rPr>
        <w:t xml:space="preserve">ta view, the </w:t>
      </w:r>
      <w:r>
        <w:rPr>
          <w:rFonts w:ascii="Segoe UI" w:hAnsi="Segoe UI" w:cs="Segoe UI"/>
          <w:color w:val="171717"/>
          <w:shd w:val="clear" w:color="auto" w:fill="FFFFFF"/>
        </w:rPr>
        <w:t>data </w:t>
      </w:r>
      <w:r>
        <w:rPr>
          <w:rFonts w:ascii="Segoe UI" w:hAnsi="Segoe UI" w:cs="Segoe UI"/>
          <w:color w:val="171717"/>
          <w:shd w:val="clear" w:color="auto" w:fill="FFFFFF"/>
        </w:rPr>
        <w:t xml:space="preserve">is visible </w:t>
      </w:r>
      <w:r w:rsidRPr="00A40096">
        <w:rPr>
          <w:rStyle w:val="Emphasis"/>
          <w:rFonts w:ascii="Segoe UI" w:hAnsi="Segoe UI" w:cs="Segoe UI"/>
          <w:i w:val="0"/>
          <w:color w:val="171717"/>
          <w:shd w:val="clear" w:color="auto" w:fill="FFFFFF"/>
        </w:rPr>
        <w:t>after</w:t>
      </w:r>
      <w:r w:rsidRPr="00A40096">
        <w:rPr>
          <w:rFonts w:ascii="Segoe UI" w:hAnsi="Segoe UI" w:cs="Segoe UI"/>
          <w:i/>
          <w:color w:val="171717"/>
          <w:shd w:val="clear" w:color="auto" w:fill="FFFFFF"/>
        </w:rPr>
        <w:t> </w:t>
      </w:r>
      <w:r>
        <w:rPr>
          <w:rFonts w:ascii="Segoe UI" w:hAnsi="Segoe UI" w:cs="Segoe UI"/>
          <w:color w:val="171717"/>
          <w:shd w:val="clear" w:color="auto" w:fill="FFFFFF"/>
        </w:rPr>
        <w:t>it has been loaded into the model.</w:t>
      </w:r>
    </w:p>
    <w:p w:rsidR="00A40096" w:rsidRDefault="00A40096">
      <w:pPr>
        <w:rPr>
          <w:rFonts w:ascii="Segoe UI" w:hAnsi="Segoe UI" w:cs="Segoe UI"/>
        </w:rPr>
      </w:pPr>
      <w:r>
        <w:rPr>
          <w:rFonts w:ascii="Segoe UI" w:hAnsi="Segoe UI" w:cs="Segoe UI"/>
          <w:noProof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096" w:rsidRDefault="00A40096">
      <w:pPr>
        <w:rPr>
          <w:rFonts w:ascii="Segoe UI" w:hAnsi="Segoe UI" w:cs="Segoe UI"/>
        </w:rPr>
      </w:pPr>
    </w:p>
    <w:p w:rsidR="00A40096" w:rsidRDefault="00A40096">
      <w:pPr>
        <w:rPr>
          <w:rFonts w:ascii="Segoe UI" w:hAnsi="Segoe UI" w:cs="Segoe UI"/>
        </w:rPr>
      </w:pPr>
      <w:r>
        <w:rPr>
          <w:rFonts w:ascii="Segoe UI" w:hAnsi="Segoe UI" w:cs="Segoe UI"/>
        </w:rPr>
        <w:t>3. Model View:</w:t>
      </w:r>
    </w:p>
    <w:p w:rsidR="00A40096" w:rsidRDefault="00A40096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</w:rPr>
        <w:t xml:space="preserve">        </w:t>
      </w:r>
      <w:r w:rsidR="00053068" w:rsidRPr="00053068">
        <w:rPr>
          <w:rStyle w:val="Emphasis"/>
          <w:rFonts w:ascii="Segoe UI" w:hAnsi="Segoe UI" w:cs="Segoe UI"/>
          <w:i w:val="0"/>
          <w:color w:val="171717"/>
          <w:shd w:val="clear" w:color="auto" w:fill="FFFFFF"/>
        </w:rPr>
        <w:t>Model view</w:t>
      </w:r>
      <w:r w:rsidR="00053068">
        <w:rPr>
          <w:rFonts w:ascii="Segoe UI" w:hAnsi="Segoe UI" w:cs="Segoe UI"/>
          <w:color w:val="171717"/>
          <w:shd w:val="clear" w:color="auto" w:fill="FFFFFF"/>
        </w:rPr>
        <w:t> shows all of the tables, co</w:t>
      </w:r>
      <w:r w:rsidR="00053068">
        <w:rPr>
          <w:rFonts w:ascii="Segoe UI" w:hAnsi="Segoe UI" w:cs="Segoe UI"/>
          <w:color w:val="171717"/>
          <w:shd w:val="clear" w:color="auto" w:fill="FFFFFF"/>
        </w:rPr>
        <w:t>lumns, and relationships in the</w:t>
      </w:r>
      <w:r w:rsidR="00053068">
        <w:rPr>
          <w:rFonts w:ascii="Segoe UI" w:hAnsi="Segoe UI" w:cs="Segoe UI"/>
          <w:color w:val="171717"/>
          <w:shd w:val="clear" w:color="auto" w:fill="FFFFFF"/>
        </w:rPr>
        <w:t xml:space="preserve"> mo</w:t>
      </w:r>
      <w:r w:rsidR="00053068">
        <w:rPr>
          <w:rFonts w:ascii="Segoe UI" w:hAnsi="Segoe UI" w:cs="Segoe UI"/>
          <w:color w:val="171717"/>
          <w:shd w:val="clear" w:color="auto" w:fill="FFFFFF"/>
        </w:rPr>
        <w:t>del. This view is very</w:t>
      </w:r>
      <w:r w:rsidR="00053068">
        <w:rPr>
          <w:rFonts w:ascii="Segoe UI" w:hAnsi="Segoe UI" w:cs="Segoe UI"/>
          <w:color w:val="171717"/>
          <w:shd w:val="clear" w:color="auto" w:fill="FFFFFF"/>
        </w:rPr>
        <w:t xml:space="preserve"> helpful when your model has complex relationships between many tables.</w:t>
      </w:r>
    </w:p>
    <w:p w:rsidR="00053068" w:rsidRDefault="00053068">
      <w:pPr>
        <w:rPr>
          <w:rFonts w:ascii="Segoe UI" w:hAnsi="Segoe UI" w:cs="Segoe UI"/>
        </w:rPr>
      </w:pPr>
      <w:r>
        <w:rPr>
          <w:rFonts w:ascii="Segoe UI" w:hAnsi="Segoe UI" w:cs="Segoe UI"/>
          <w:noProof/>
          <w:lang w:val="en-IN" w:eastAsia="en-IN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01D" w:rsidRDefault="0065001D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4. Power Query Editor:</w:t>
      </w:r>
    </w:p>
    <w:p w:rsidR="0065001D" w:rsidRDefault="0065001D">
      <w:pPr>
        <w:rPr>
          <w:rFonts w:ascii="Segoe UI" w:hAnsi="Segoe UI" w:cs="Segoe UI"/>
          <w:color w:val="252525"/>
          <w:shd w:val="clear" w:color="auto" w:fill="FFFFFF"/>
        </w:rPr>
      </w:pPr>
      <w:r>
        <w:rPr>
          <w:rFonts w:ascii="Segoe UI" w:hAnsi="Segoe UI" w:cs="Segoe UI"/>
        </w:rPr>
        <w:t xml:space="preserve">             </w:t>
      </w:r>
      <w:r w:rsidRPr="00D35DAC">
        <w:rPr>
          <w:rFonts w:ascii="Segoe UI" w:hAnsi="Segoe UI" w:cs="Segoe UI"/>
          <w:color w:val="252525"/>
          <w:shd w:val="clear" w:color="auto" w:fill="FFFFFF"/>
        </w:rPr>
        <w:t xml:space="preserve">The </w:t>
      </w:r>
      <w:r w:rsidR="00D35DAC">
        <w:rPr>
          <w:rFonts w:ascii="Segoe UI" w:hAnsi="Segoe UI" w:cs="Segoe UI"/>
          <w:color w:val="252525"/>
          <w:shd w:val="clear" w:color="auto" w:fill="FFFFFF"/>
        </w:rPr>
        <w:t xml:space="preserve">Power </w:t>
      </w:r>
      <w:r w:rsidRPr="00D35DAC">
        <w:rPr>
          <w:rFonts w:ascii="Segoe UI" w:hAnsi="Segoe UI" w:cs="Segoe UI"/>
          <w:color w:val="252525"/>
          <w:shd w:val="clear" w:color="auto" w:fill="FFFFFF"/>
        </w:rPr>
        <w:t>Query Editor plays the role of an intermediate data container whe</w:t>
      </w:r>
      <w:r w:rsidR="00D35DAC">
        <w:rPr>
          <w:rFonts w:ascii="Segoe UI" w:hAnsi="Segoe UI" w:cs="Segoe UI"/>
          <w:color w:val="252525"/>
          <w:shd w:val="clear" w:color="auto" w:fill="FFFFFF"/>
        </w:rPr>
        <w:t>re the data can be modified</w:t>
      </w:r>
      <w:r w:rsidRPr="00D35DAC">
        <w:rPr>
          <w:rFonts w:ascii="Segoe UI" w:hAnsi="Segoe UI" w:cs="Segoe UI"/>
          <w:color w:val="252525"/>
          <w:shd w:val="clear" w:color="auto" w:fill="FFFFFF"/>
        </w:rPr>
        <w:t xml:space="preserve"> by selecting rows and columns, splitting rows and columns, </w:t>
      </w:r>
      <w:r w:rsidR="00D35DAC">
        <w:rPr>
          <w:rFonts w:ascii="Segoe UI" w:hAnsi="Segoe UI" w:cs="Segoe UI"/>
          <w:color w:val="252525"/>
          <w:shd w:val="clear" w:color="auto" w:fill="FFFFFF"/>
        </w:rPr>
        <w:t xml:space="preserve">pivoting and </w:t>
      </w:r>
      <w:proofErr w:type="spellStart"/>
      <w:r w:rsidR="00D35DAC">
        <w:rPr>
          <w:rFonts w:ascii="Segoe UI" w:hAnsi="Segoe UI" w:cs="Segoe UI"/>
          <w:color w:val="252525"/>
          <w:shd w:val="clear" w:color="auto" w:fill="FFFFFF"/>
        </w:rPr>
        <w:t>unpivoting</w:t>
      </w:r>
      <w:proofErr w:type="spellEnd"/>
      <w:r w:rsidR="00D35DAC">
        <w:rPr>
          <w:rFonts w:ascii="Segoe UI" w:hAnsi="Segoe UI" w:cs="Segoe UI"/>
          <w:color w:val="252525"/>
          <w:shd w:val="clear" w:color="auto" w:fill="FFFFFF"/>
        </w:rPr>
        <w:t xml:space="preserve"> columns</w:t>
      </w:r>
      <w:r w:rsidRPr="00D35DAC">
        <w:rPr>
          <w:rFonts w:ascii="Segoe UI" w:hAnsi="Segoe UI" w:cs="Segoe UI"/>
          <w:color w:val="252525"/>
          <w:shd w:val="clear" w:color="auto" w:fill="FFFFFF"/>
        </w:rPr>
        <w:t xml:space="preserve"> etc. The changes made by the </w:t>
      </w:r>
      <w:r w:rsidR="00D35DAC">
        <w:rPr>
          <w:rFonts w:ascii="Segoe UI" w:hAnsi="Segoe UI" w:cs="Segoe UI"/>
          <w:color w:val="252525"/>
          <w:shd w:val="clear" w:color="auto" w:fill="FFFFFF"/>
        </w:rPr>
        <w:t xml:space="preserve">Power Query Editor </w:t>
      </w:r>
      <w:r w:rsidRPr="00D35DAC">
        <w:rPr>
          <w:rFonts w:ascii="Segoe UI" w:hAnsi="Segoe UI" w:cs="Segoe UI"/>
          <w:color w:val="252525"/>
          <w:shd w:val="clear" w:color="auto" w:fill="FFFFFF"/>
        </w:rPr>
        <w:t>are not reflected in th</w:t>
      </w:r>
      <w:r w:rsidR="00D35DAC">
        <w:rPr>
          <w:rFonts w:ascii="Segoe UI" w:hAnsi="Segoe UI" w:cs="Segoe UI"/>
          <w:color w:val="252525"/>
          <w:shd w:val="clear" w:color="auto" w:fill="FFFFFF"/>
        </w:rPr>
        <w:t>e actual dataset. Once the data is pre-processed and transformed into the required format,</w:t>
      </w:r>
      <w:r w:rsidRPr="00D35DAC">
        <w:rPr>
          <w:rFonts w:ascii="Segoe UI" w:hAnsi="Segoe UI" w:cs="Segoe UI"/>
          <w:color w:val="252525"/>
          <w:shd w:val="clear" w:color="auto" w:fill="FFFFFF"/>
        </w:rPr>
        <w:t xml:space="preserve"> the data </w:t>
      </w:r>
      <w:r w:rsidR="00D35DAC">
        <w:rPr>
          <w:rFonts w:ascii="Segoe UI" w:hAnsi="Segoe UI" w:cs="Segoe UI"/>
          <w:color w:val="252525"/>
          <w:shd w:val="clear" w:color="auto" w:fill="FFFFFF"/>
        </w:rPr>
        <w:t xml:space="preserve">can be loaded </w:t>
      </w:r>
      <w:r w:rsidRPr="00D35DAC">
        <w:rPr>
          <w:rFonts w:ascii="Segoe UI" w:hAnsi="Segoe UI" w:cs="Segoe UI"/>
          <w:color w:val="252525"/>
          <w:shd w:val="clear" w:color="auto" w:fill="FFFFFF"/>
        </w:rPr>
        <w:t>into the Power BI environment.</w:t>
      </w:r>
    </w:p>
    <w:p w:rsidR="00D35DAC" w:rsidRDefault="00D35DAC">
      <w:pPr>
        <w:rPr>
          <w:rFonts w:ascii="Segoe UI" w:hAnsi="Segoe UI" w:cs="Segoe UI"/>
        </w:rPr>
      </w:pPr>
      <w:r>
        <w:rPr>
          <w:rFonts w:ascii="Segoe UI" w:hAnsi="Segoe UI" w:cs="Segoe UI"/>
          <w:noProof/>
          <w:lang w:val="en-IN" w:eastAsia="en-IN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DAC" w:rsidRDefault="00D35DAC">
      <w:pPr>
        <w:rPr>
          <w:rFonts w:ascii="Segoe UI" w:hAnsi="Segoe UI" w:cs="Segoe UI"/>
        </w:rPr>
      </w:pPr>
    </w:p>
    <w:p w:rsidR="00D35DAC" w:rsidRDefault="00D35DAC">
      <w:pPr>
        <w:rPr>
          <w:rFonts w:ascii="Segoe UI" w:hAnsi="Segoe UI" w:cs="Segoe UI"/>
        </w:rPr>
      </w:pPr>
      <w:r>
        <w:rPr>
          <w:rFonts w:ascii="Segoe UI" w:hAnsi="Segoe UI" w:cs="Segoe UI"/>
        </w:rPr>
        <w:t>5. Advance Editor:</w:t>
      </w:r>
    </w:p>
    <w:p w:rsidR="00D35DAC" w:rsidRDefault="00D35DAC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</w:rPr>
        <w:t xml:space="preserve">         </w:t>
      </w:r>
      <w:r w:rsidR="002247C5">
        <w:rPr>
          <w:rFonts w:ascii="Segoe UI" w:hAnsi="Segoe UI" w:cs="Segoe UI"/>
          <w:color w:val="171717"/>
          <w:shd w:val="clear" w:color="auto" w:fill="FFFFFF"/>
        </w:rPr>
        <w:t>The </w:t>
      </w:r>
      <w:r w:rsidR="002247C5" w:rsidRPr="00FC6451"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>Advanced Editor</w:t>
      </w:r>
      <w:r w:rsidR="00FC6451">
        <w:rPr>
          <w:rFonts w:ascii="Segoe UI" w:hAnsi="Segoe UI" w:cs="Segoe UI"/>
          <w:color w:val="171717"/>
          <w:shd w:val="clear" w:color="auto" w:fill="FFFFFF"/>
        </w:rPr>
        <w:t> helps to</w:t>
      </w:r>
      <w:r w:rsidR="002247C5">
        <w:rPr>
          <w:rFonts w:ascii="Segoe UI" w:hAnsi="Segoe UI" w:cs="Segoe UI"/>
          <w:color w:val="171717"/>
          <w:shd w:val="clear" w:color="auto" w:fill="FFFFFF"/>
        </w:rPr>
        <w:t xml:space="preserve"> see the code that Power Query Editor is creating </w:t>
      </w:r>
      <w:r w:rsidR="00FC6451">
        <w:rPr>
          <w:rFonts w:ascii="Segoe UI" w:hAnsi="Segoe UI" w:cs="Segoe UI"/>
          <w:color w:val="171717"/>
          <w:shd w:val="clear" w:color="auto" w:fill="FFFFFF"/>
        </w:rPr>
        <w:t>with each step. It also allows to create our</w:t>
      </w:r>
      <w:r w:rsidR="002247C5">
        <w:rPr>
          <w:rFonts w:ascii="Segoe UI" w:hAnsi="Segoe UI" w:cs="Segoe UI"/>
          <w:color w:val="171717"/>
          <w:shd w:val="clear" w:color="auto" w:fill="FFFFFF"/>
        </w:rPr>
        <w:t xml:space="preserve"> own shaping code. </w:t>
      </w:r>
    </w:p>
    <w:p w:rsidR="00FC6451" w:rsidRDefault="00FF47CE">
      <w:pPr>
        <w:rPr>
          <w:rFonts w:ascii="Segoe UI" w:hAnsi="Segoe UI" w:cs="Segoe UI"/>
        </w:rPr>
      </w:pPr>
      <w:r>
        <w:rPr>
          <w:rFonts w:ascii="Segoe UI" w:hAnsi="Segoe UI" w:cs="Segoe UI"/>
          <w:noProof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7CE" w:rsidRDefault="00FF47CE">
      <w:pPr>
        <w:rPr>
          <w:rFonts w:ascii="Segoe UI" w:hAnsi="Segoe UI" w:cs="Segoe UI"/>
        </w:rPr>
      </w:pPr>
    </w:p>
    <w:p w:rsidR="00FF47CE" w:rsidRPr="00D35DAC" w:rsidRDefault="00FF47CE">
      <w:pPr>
        <w:rPr>
          <w:rFonts w:ascii="Segoe UI" w:hAnsi="Segoe UI" w:cs="Segoe UI"/>
        </w:rPr>
      </w:pPr>
      <w:bookmarkStart w:id="0" w:name="_GoBack"/>
      <w:bookmarkEnd w:id="0"/>
    </w:p>
    <w:p w:rsidR="00053068" w:rsidRPr="00A40096" w:rsidRDefault="00053068">
      <w:pPr>
        <w:rPr>
          <w:rFonts w:ascii="Segoe UI" w:hAnsi="Segoe UI" w:cs="Segoe UI"/>
        </w:rPr>
      </w:pPr>
    </w:p>
    <w:sectPr w:rsidR="00053068" w:rsidRPr="00A40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2A"/>
    <w:rsid w:val="00053068"/>
    <w:rsid w:val="00071B04"/>
    <w:rsid w:val="002247C5"/>
    <w:rsid w:val="0065001D"/>
    <w:rsid w:val="009A37AB"/>
    <w:rsid w:val="00A40096"/>
    <w:rsid w:val="00C75172"/>
    <w:rsid w:val="00D35DAC"/>
    <w:rsid w:val="00E6702A"/>
    <w:rsid w:val="00F72DCB"/>
    <w:rsid w:val="00FC6451"/>
    <w:rsid w:val="00FF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8D03"/>
  <w15:chartTrackingRefBased/>
  <w15:docId w15:val="{285C2A75-8679-4646-8388-24C8061EA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40096"/>
    <w:rPr>
      <w:i/>
      <w:iCs/>
    </w:rPr>
  </w:style>
  <w:style w:type="character" w:styleId="Strong">
    <w:name w:val="Strong"/>
    <w:basedOn w:val="DefaultParagraphFont"/>
    <w:uiPriority w:val="22"/>
    <w:qFormat/>
    <w:rsid w:val="002247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HARVEEN</dc:creator>
  <cp:keywords/>
  <dc:description/>
  <cp:lastModifiedBy>HARVEEN</cp:lastModifiedBy>
  <cp:revision>2</cp:revision>
  <dcterms:created xsi:type="dcterms:W3CDTF">2020-05-13T06:05:00Z</dcterms:created>
  <dcterms:modified xsi:type="dcterms:W3CDTF">2020-05-13T06:05:00Z</dcterms:modified>
</cp:coreProperties>
</file>