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CA86F" w14:textId="7776992D" w:rsidR="00BE4BD3" w:rsidRDefault="002F7A9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Perform Query with Chronicle</w:t>
      </w:r>
    </w:p>
    <w:p w14:paraId="3BB9A930" w14:textId="77777777" w:rsidR="00545366" w:rsidRDefault="00545366">
      <w:pPr>
        <w:rPr>
          <w:rFonts w:ascii="Times New Roman" w:hAnsi="Times New Roman" w:cs="Times New Roman"/>
        </w:rPr>
      </w:pPr>
    </w:p>
    <w:p w14:paraId="7A2732F8" w14:textId="167DDEBB" w:rsidR="00545366" w:rsidRPr="00996FD7" w:rsidRDefault="00545366">
      <w:pPr>
        <w:rPr>
          <w:rFonts w:ascii="Times New Roman" w:hAnsi="Times New Roman" w:cs="Times New Roman"/>
          <w:b/>
          <w:bCs/>
        </w:rPr>
      </w:pPr>
      <w:r w:rsidRPr="00996FD7">
        <w:rPr>
          <w:rFonts w:ascii="Times New Roman" w:hAnsi="Times New Roman" w:cs="Times New Roman"/>
          <w:b/>
          <w:bCs/>
        </w:rPr>
        <w:t>Scenario:</w:t>
      </w:r>
    </w:p>
    <w:p w14:paraId="3C0E7134" w14:textId="7EDC6C38" w:rsidR="00545366" w:rsidRDefault="00545366">
      <w:pPr>
        <w:rPr>
          <w:rFonts w:ascii="Times New Roman" w:hAnsi="Times New Roman" w:cs="Times New Roman"/>
        </w:rPr>
      </w:pPr>
      <w:r w:rsidRPr="00545366">
        <w:rPr>
          <w:rFonts w:ascii="Times New Roman" w:hAnsi="Times New Roman" w:cs="Times New Roman"/>
        </w:rPr>
        <w:t>You are a security analyst at a financial services company. You receive an alert that an employee received a phishing email in their inbox. You review the alert and identify a suspicious domain name contained in the email's body: signin.office365x24.com. You need to determine whether any other employees have received phishing emails containing this domain and whether they have visited the domain. You will use Chronicle to investigate this domain.</w:t>
      </w:r>
    </w:p>
    <w:p w14:paraId="15DA0853" w14:textId="77777777" w:rsidR="00545366" w:rsidRDefault="00545366">
      <w:pPr>
        <w:rPr>
          <w:rFonts w:ascii="Times New Roman" w:hAnsi="Times New Roman" w:cs="Times New Roman"/>
        </w:rPr>
      </w:pPr>
    </w:p>
    <w:p w14:paraId="48A1D95D" w14:textId="76C21F64" w:rsidR="00545366" w:rsidRPr="00996FD7" w:rsidRDefault="00545366">
      <w:pPr>
        <w:rPr>
          <w:rFonts w:ascii="Times New Roman" w:hAnsi="Times New Roman" w:cs="Times New Roman"/>
          <w:b/>
          <w:bCs/>
        </w:rPr>
      </w:pPr>
      <w:r w:rsidRPr="00996FD7">
        <w:rPr>
          <w:rFonts w:ascii="Times New Roman" w:hAnsi="Times New Roman" w:cs="Times New Roman"/>
          <w:b/>
          <w:bCs/>
        </w:rPr>
        <w:t>Background:</w:t>
      </w:r>
    </w:p>
    <w:p w14:paraId="4C883000" w14:textId="602CFA46" w:rsidR="00545366" w:rsidRDefault="00F11C17">
      <w:pPr>
        <w:rPr>
          <w:rFonts w:ascii="Times New Roman" w:hAnsi="Times New Roman" w:cs="Times New Roman"/>
        </w:rPr>
      </w:pPr>
      <w:r>
        <w:rPr>
          <w:rFonts w:ascii="Times New Roman" w:hAnsi="Times New Roman" w:cs="Times New Roman"/>
        </w:rPr>
        <w:t xml:space="preserve">Chronicle is an open-source SIEM tool, a product of Google. It allows to search based on 2 </w:t>
      </w:r>
      <w:proofErr w:type="spellStart"/>
      <w:proofErr w:type="gramStart"/>
      <w:r>
        <w:rPr>
          <w:rFonts w:ascii="Times New Roman" w:hAnsi="Times New Roman" w:cs="Times New Roman"/>
        </w:rPr>
        <w:t>sceanrio’s</w:t>
      </w:r>
      <w:proofErr w:type="spellEnd"/>
      <w:r>
        <w:rPr>
          <w:rFonts w:ascii="Times New Roman" w:hAnsi="Times New Roman" w:cs="Times New Roman"/>
        </w:rPr>
        <w:t xml:space="preserve"> .</w:t>
      </w:r>
      <w:proofErr w:type="gramEnd"/>
      <w:r>
        <w:rPr>
          <w:rFonts w:ascii="Times New Roman" w:hAnsi="Times New Roman" w:cs="Times New Roman"/>
        </w:rPr>
        <w:t xml:space="preserve"> </w:t>
      </w:r>
    </w:p>
    <w:p w14:paraId="286961B6" w14:textId="77777777" w:rsidR="00F11C17" w:rsidRDefault="00F11C17">
      <w:pPr>
        <w:rPr>
          <w:rFonts w:ascii="Times New Roman" w:hAnsi="Times New Roman" w:cs="Times New Roman"/>
        </w:rPr>
      </w:pPr>
    </w:p>
    <w:p w14:paraId="53B614CE" w14:textId="3681F39D" w:rsidR="00F11C17" w:rsidRDefault="00F11C17" w:rsidP="00F11C17">
      <w:pPr>
        <w:pStyle w:val="ListParagraph"/>
        <w:numPr>
          <w:ilvl w:val="0"/>
          <w:numId w:val="2"/>
        </w:numPr>
        <w:rPr>
          <w:rFonts w:ascii="Times New Roman" w:hAnsi="Times New Roman" w:cs="Times New Roman"/>
        </w:rPr>
      </w:pPr>
      <w:r>
        <w:rPr>
          <w:rFonts w:ascii="Times New Roman" w:hAnsi="Times New Roman" w:cs="Times New Roman"/>
        </w:rPr>
        <w:t>Unified data motel search (UDM search) – This is for searching the data after its being normalized.</w:t>
      </w:r>
    </w:p>
    <w:p w14:paraId="67C08649" w14:textId="5457784E" w:rsidR="00F11C17" w:rsidRDefault="00F11C17" w:rsidP="00F11C17">
      <w:pPr>
        <w:pStyle w:val="ListParagraph"/>
        <w:numPr>
          <w:ilvl w:val="0"/>
          <w:numId w:val="2"/>
        </w:numPr>
        <w:rPr>
          <w:rFonts w:ascii="Times New Roman" w:hAnsi="Times New Roman" w:cs="Times New Roman"/>
        </w:rPr>
      </w:pPr>
      <w:r>
        <w:rPr>
          <w:rFonts w:ascii="Times New Roman" w:hAnsi="Times New Roman" w:cs="Times New Roman"/>
        </w:rPr>
        <w:t xml:space="preserve">Raw Log search – It allows to search from the all the raw </w:t>
      </w:r>
      <w:proofErr w:type="gramStart"/>
      <w:r>
        <w:rPr>
          <w:rFonts w:ascii="Times New Roman" w:hAnsi="Times New Roman" w:cs="Times New Roman"/>
        </w:rPr>
        <w:t>logs</w:t>
      </w:r>
      <w:proofErr w:type="gramEnd"/>
    </w:p>
    <w:p w14:paraId="6D7F614E" w14:textId="77777777" w:rsidR="00F11C17" w:rsidRDefault="00F11C17" w:rsidP="00F11C17">
      <w:pPr>
        <w:rPr>
          <w:rFonts w:ascii="Times New Roman" w:hAnsi="Times New Roman" w:cs="Times New Roman"/>
        </w:rPr>
      </w:pPr>
    </w:p>
    <w:p w14:paraId="3D1FFC83" w14:textId="4D601984" w:rsidR="00F11C17" w:rsidRPr="00F11C17" w:rsidRDefault="00F11C17" w:rsidP="00F11C17">
      <w:pPr>
        <w:rPr>
          <w:rFonts w:ascii="Times New Roman" w:hAnsi="Times New Roman" w:cs="Times New Roman"/>
        </w:rPr>
      </w:pPr>
      <w:r>
        <w:rPr>
          <w:rFonts w:ascii="Times New Roman" w:hAnsi="Times New Roman" w:cs="Times New Roman"/>
        </w:rPr>
        <w:t xml:space="preserve">Below are </w:t>
      </w:r>
      <w:proofErr w:type="gramStart"/>
      <w:r>
        <w:rPr>
          <w:rFonts w:ascii="Times New Roman" w:hAnsi="Times New Roman" w:cs="Times New Roman"/>
        </w:rPr>
        <w:t>the some</w:t>
      </w:r>
      <w:proofErr w:type="gramEnd"/>
      <w:r>
        <w:rPr>
          <w:rFonts w:ascii="Times New Roman" w:hAnsi="Times New Roman" w:cs="Times New Roman"/>
        </w:rPr>
        <w:t xml:space="preserve"> fields that helps the determine the criticality, type of malware and all the information required.</w:t>
      </w:r>
    </w:p>
    <w:p w14:paraId="491272C9" w14:textId="77777777" w:rsidR="00545366" w:rsidRDefault="00545366">
      <w:pPr>
        <w:rPr>
          <w:rFonts w:ascii="Times New Roman" w:hAnsi="Times New Roman" w:cs="Times New Roman"/>
        </w:rPr>
      </w:pPr>
    </w:p>
    <w:p w14:paraId="6813EE83" w14:textId="4A9DAE93" w:rsidR="00545366" w:rsidRDefault="00545366">
      <w:pPr>
        <w:rPr>
          <w:rFonts w:ascii="Times New Roman" w:hAnsi="Times New Roman" w:cs="Times New Roman"/>
        </w:rPr>
      </w:pPr>
      <w:r>
        <w:rPr>
          <w:rFonts w:ascii="Times New Roman" w:hAnsi="Times New Roman" w:cs="Times New Roman"/>
        </w:rPr>
        <w:t xml:space="preserve">Search results can be evaluated using </w:t>
      </w:r>
      <w:r w:rsidR="00965A5A">
        <w:rPr>
          <w:rFonts w:ascii="Times New Roman" w:hAnsi="Times New Roman" w:cs="Times New Roman"/>
        </w:rPr>
        <w:t xml:space="preserve">the </w:t>
      </w:r>
      <w:r>
        <w:rPr>
          <w:rFonts w:ascii="Times New Roman" w:hAnsi="Times New Roman" w:cs="Times New Roman"/>
        </w:rPr>
        <w:t>b</w:t>
      </w:r>
      <w:r w:rsidR="00965A5A">
        <w:rPr>
          <w:rFonts w:ascii="Times New Roman" w:hAnsi="Times New Roman" w:cs="Times New Roman"/>
        </w:rPr>
        <w:t>elow fields:</w:t>
      </w:r>
    </w:p>
    <w:p w14:paraId="2865DFB5" w14:textId="77777777" w:rsidR="00965A5A" w:rsidRPr="00965A5A" w:rsidRDefault="00965A5A" w:rsidP="00965A5A">
      <w:pPr>
        <w:pStyle w:val="NormalWeb"/>
        <w:numPr>
          <w:ilvl w:val="0"/>
          <w:numId w:val="1"/>
        </w:numPr>
        <w:shd w:val="clear" w:color="auto" w:fill="FFFFFF"/>
        <w:spacing w:before="0" w:beforeAutospacing="0"/>
        <w:rPr>
          <w:rFonts w:eastAsiaTheme="minorHAnsi"/>
          <w:kern w:val="2"/>
          <w14:ligatures w14:val="standardContextual"/>
        </w:rPr>
      </w:pPr>
      <w:r w:rsidRPr="00965A5A">
        <w:rPr>
          <w:rFonts w:eastAsiaTheme="minorHAnsi"/>
          <w:b/>
          <w:bCs/>
          <w:kern w:val="2"/>
          <w14:ligatures w14:val="standardContextual"/>
        </w:rPr>
        <w:t>VT CONTEXT</w:t>
      </w:r>
      <w:r w:rsidRPr="00965A5A">
        <w:rPr>
          <w:rFonts w:eastAsiaTheme="minorHAnsi"/>
          <w:kern w:val="2"/>
          <w14:ligatures w14:val="standardContextual"/>
        </w:rPr>
        <w:t xml:space="preserve">: This section provides the </w:t>
      </w:r>
      <w:proofErr w:type="spellStart"/>
      <w:r w:rsidRPr="00965A5A">
        <w:rPr>
          <w:rFonts w:eastAsiaTheme="minorHAnsi"/>
          <w:kern w:val="2"/>
          <w14:ligatures w14:val="standardContextual"/>
        </w:rPr>
        <w:t>VirusTotal</w:t>
      </w:r>
      <w:proofErr w:type="spellEnd"/>
      <w:r w:rsidRPr="00965A5A">
        <w:rPr>
          <w:rFonts w:eastAsiaTheme="minorHAnsi"/>
          <w:kern w:val="2"/>
          <w14:ligatures w14:val="standardContextual"/>
        </w:rPr>
        <w:t xml:space="preserve"> information available for the domain. </w:t>
      </w:r>
    </w:p>
    <w:p w14:paraId="6743DDCC" w14:textId="77777777" w:rsidR="00965A5A" w:rsidRPr="00965A5A" w:rsidRDefault="00965A5A" w:rsidP="00965A5A">
      <w:pPr>
        <w:pStyle w:val="NormalWeb"/>
        <w:numPr>
          <w:ilvl w:val="0"/>
          <w:numId w:val="1"/>
        </w:numPr>
        <w:shd w:val="clear" w:color="auto" w:fill="FFFFFF"/>
        <w:spacing w:before="0" w:beforeAutospacing="0"/>
        <w:rPr>
          <w:rFonts w:eastAsiaTheme="minorHAnsi"/>
          <w:kern w:val="2"/>
          <w14:ligatures w14:val="standardContextual"/>
        </w:rPr>
      </w:pPr>
      <w:r w:rsidRPr="00965A5A">
        <w:rPr>
          <w:rFonts w:eastAsiaTheme="minorHAnsi"/>
          <w:b/>
          <w:bCs/>
          <w:kern w:val="2"/>
          <w14:ligatures w14:val="standardContextual"/>
        </w:rPr>
        <w:t>WHOIS</w:t>
      </w:r>
      <w:r w:rsidRPr="00965A5A">
        <w:rPr>
          <w:rFonts w:eastAsiaTheme="minorHAnsi"/>
          <w:kern w:val="2"/>
          <w14:ligatures w14:val="standardContextual"/>
        </w:rPr>
        <w:t>: This section provides a summary of information about the domain using WHOIS, a free and publicly available directory that includes information about registered domain names, such as the name and contact information of the domain owner. In cybersecurity, this information is helpful in assessing a domain's reputation and determining the origin of malicious websites. </w:t>
      </w:r>
    </w:p>
    <w:p w14:paraId="31A0BA0B" w14:textId="77777777" w:rsidR="00965A5A" w:rsidRPr="00965A5A" w:rsidRDefault="00965A5A" w:rsidP="00965A5A">
      <w:pPr>
        <w:pStyle w:val="NormalWeb"/>
        <w:numPr>
          <w:ilvl w:val="0"/>
          <w:numId w:val="1"/>
        </w:numPr>
        <w:shd w:val="clear" w:color="auto" w:fill="FFFFFF"/>
        <w:spacing w:before="0" w:beforeAutospacing="0"/>
        <w:rPr>
          <w:rFonts w:eastAsiaTheme="minorHAnsi"/>
          <w:kern w:val="2"/>
          <w14:ligatures w14:val="standardContextual"/>
        </w:rPr>
      </w:pPr>
      <w:r w:rsidRPr="00965A5A">
        <w:rPr>
          <w:rFonts w:eastAsiaTheme="minorHAnsi"/>
          <w:b/>
          <w:bCs/>
          <w:kern w:val="2"/>
          <w14:ligatures w14:val="standardContextual"/>
        </w:rPr>
        <w:t>Prevalence</w:t>
      </w:r>
      <w:r w:rsidRPr="00965A5A">
        <w:rPr>
          <w:rFonts w:eastAsiaTheme="minorHAnsi"/>
          <w:kern w:val="2"/>
          <w14:ligatures w14:val="standardContextual"/>
        </w:rPr>
        <w:t>: This section provides a graph which outlines the historical prevalence of the domain. This can be helpful when you need to determine whether the domain has been accessed previously. Usually, less prevalent domains may indicate a greater threat. </w:t>
      </w:r>
    </w:p>
    <w:p w14:paraId="7E0E1727" w14:textId="77777777" w:rsidR="00965A5A" w:rsidRPr="00965A5A" w:rsidRDefault="00965A5A" w:rsidP="00965A5A">
      <w:pPr>
        <w:pStyle w:val="NormalWeb"/>
        <w:numPr>
          <w:ilvl w:val="0"/>
          <w:numId w:val="1"/>
        </w:numPr>
        <w:shd w:val="clear" w:color="auto" w:fill="FFFFFF"/>
        <w:spacing w:before="0" w:beforeAutospacing="0"/>
        <w:rPr>
          <w:rFonts w:eastAsiaTheme="minorHAnsi"/>
          <w:kern w:val="2"/>
          <w14:ligatures w14:val="standardContextual"/>
        </w:rPr>
      </w:pPr>
      <w:r w:rsidRPr="00965A5A">
        <w:rPr>
          <w:rFonts w:eastAsiaTheme="minorHAnsi"/>
          <w:b/>
          <w:bCs/>
          <w:kern w:val="2"/>
          <w14:ligatures w14:val="standardContextual"/>
        </w:rPr>
        <w:t>RESOLVED IPS</w:t>
      </w:r>
      <w:r w:rsidRPr="00965A5A">
        <w:rPr>
          <w:rFonts w:eastAsiaTheme="minorHAnsi"/>
          <w:kern w:val="2"/>
          <w14:ligatures w14:val="standardContextual"/>
        </w:rPr>
        <w:t>: This insight card provides additional context about the domain, such as the IP address that maps to signin.office365x24.com, which is 40.100.174.34. Clicking on this IP will run a new search for the IP address in Chronicle. Insight cards can be helpful in expanding the domain investigation and further investigating an indicator to determine whether there is a broader compromise.</w:t>
      </w:r>
    </w:p>
    <w:p w14:paraId="7D9B273A" w14:textId="77777777" w:rsidR="00965A5A" w:rsidRPr="00965A5A" w:rsidRDefault="00965A5A" w:rsidP="00965A5A">
      <w:pPr>
        <w:pStyle w:val="NormalWeb"/>
        <w:numPr>
          <w:ilvl w:val="0"/>
          <w:numId w:val="1"/>
        </w:numPr>
        <w:shd w:val="clear" w:color="auto" w:fill="FFFFFF"/>
        <w:spacing w:before="0" w:beforeAutospacing="0"/>
        <w:rPr>
          <w:rFonts w:eastAsiaTheme="minorHAnsi"/>
          <w:kern w:val="2"/>
          <w14:ligatures w14:val="standardContextual"/>
        </w:rPr>
      </w:pPr>
      <w:r w:rsidRPr="00965A5A">
        <w:rPr>
          <w:rFonts w:eastAsiaTheme="minorHAnsi"/>
          <w:b/>
          <w:bCs/>
          <w:kern w:val="2"/>
          <w14:ligatures w14:val="standardContextual"/>
        </w:rPr>
        <w:t>SIBLING DOMAINS</w:t>
      </w:r>
      <w:r w:rsidRPr="00965A5A">
        <w:rPr>
          <w:rFonts w:eastAsiaTheme="minorHAnsi"/>
          <w:kern w:val="2"/>
          <w14:ligatures w14:val="standardContextual"/>
        </w:rPr>
        <w:t>: This insight card provides additional context about the domain. Sibling domains share a common top or parent domain. For example, here the sibling domain is listed as login.office365x24.com, which shares the same top domain office365x24.com with the domain you're investigating: signin.office365x24.com.</w:t>
      </w:r>
    </w:p>
    <w:p w14:paraId="443CEA36" w14:textId="77777777" w:rsidR="00965A5A" w:rsidRPr="00965A5A" w:rsidRDefault="00965A5A" w:rsidP="00965A5A">
      <w:pPr>
        <w:pStyle w:val="NormalWeb"/>
        <w:numPr>
          <w:ilvl w:val="0"/>
          <w:numId w:val="1"/>
        </w:numPr>
        <w:shd w:val="clear" w:color="auto" w:fill="FFFFFF"/>
        <w:spacing w:before="0" w:beforeAutospacing="0"/>
        <w:rPr>
          <w:rFonts w:eastAsiaTheme="minorHAnsi"/>
          <w:kern w:val="2"/>
          <w14:ligatures w14:val="standardContextual"/>
        </w:rPr>
      </w:pPr>
      <w:r w:rsidRPr="00965A5A">
        <w:rPr>
          <w:rFonts w:eastAsiaTheme="minorHAnsi"/>
          <w:b/>
          <w:bCs/>
          <w:kern w:val="2"/>
          <w14:ligatures w14:val="standardContextual"/>
        </w:rPr>
        <w:t>ET INTELLIGENCE REP LIST</w:t>
      </w:r>
      <w:r w:rsidRPr="00965A5A">
        <w:rPr>
          <w:rFonts w:eastAsiaTheme="minorHAnsi"/>
          <w:kern w:val="2"/>
          <w14:ligatures w14:val="standardContextual"/>
        </w:rPr>
        <w:t xml:space="preserve">: This insight card includes additional context on the domain. It provides threat intelligence information, such as other known threats related to the domains using </w:t>
      </w:r>
      <w:proofErr w:type="spellStart"/>
      <w:r w:rsidRPr="00965A5A">
        <w:rPr>
          <w:rFonts w:eastAsiaTheme="minorHAnsi"/>
          <w:kern w:val="2"/>
          <w14:ligatures w14:val="standardContextual"/>
        </w:rPr>
        <w:t>ProofPoint's</w:t>
      </w:r>
      <w:proofErr w:type="spellEnd"/>
      <w:r w:rsidRPr="00965A5A">
        <w:rPr>
          <w:rFonts w:eastAsiaTheme="minorHAnsi"/>
          <w:kern w:val="2"/>
          <w14:ligatures w14:val="standardContextual"/>
        </w:rPr>
        <w:t xml:space="preserve"> Emerging Threats (ET) Intelligence Rep List.</w:t>
      </w:r>
    </w:p>
    <w:p w14:paraId="6FF1E31F" w14:textId="77777777" w:rsidR="00965A5A" w:rsidRPr="00965A5A" w:rsidRDefault="00965A5A" w:rsidP="00965A5A">
      <w:pPr>
        <w:pStyle w:val="NormalWeb"/>
        <w:numPr>
          <w:ilvl w:val="0"/>
          <w:numId w:val="1"/>
        </w:numPr>
        <w:shd w:val="clear" w:color="auto" w:fill="FFFFFF"/>
        <w:spacing w:before="0" w:beforeAutospacing="0"/>
        <w:rPr>
          <w:rFonts w:eastAsiaTheme="minorHAnsi"/>
          <w:kern w:val="2"/>
          <w14:ligatures w14:val="standardContextual"/>
        </w:rPr>
      </w:pPr>
      <w:r w:rsidRPr="00965A5A">
        <w:rPr>
          <w:rFonts w:eastAsiaTheme="minorHAnsi"/>
          <w:kern w:val="2"/>
          <w14:ligatures w14:val="standardContextual"/>
        </w:rPr>
        <w:t xml:space="preserve">Click </w:t>
      </w:r>
      <w:r w:rsidRPr="00965A5A">
        <w:rPr>
          <w:rFonts w:eastAsiaTheme="minorHAnsi"/>
          <w:b/>
          <w:bCs/>
          <w:kern w:val="2"/>
          <w14:ligatures w14:val="standardContextual"/>
        </w:rPr>
        <w:t>TIMELINE</w:t>
      </w:r>
      <w:r w:rsidRPr="00965A5A">
        <w:rPr>
          <w:rFonts w:eastAsiaTheme="minorHAnsi"/>
          <w:kern w:val="2"/>
          <w14:ligatures w14:val="standardContextual"/>
        </w:rPr>
        <w:t xml:space="preserve">. This tab provides information about the events and interactions made with this domain. Click </w:t>
      </w:r>
      <w:r w:rsidRPr="00965A5A">
        <w:rPr>
          <w:rFonts w:eastAsiaTheme="minorHAnsi"/>
          <w:b/>
          <w:bCs/>
          <w:kern w:val="2"/>
          <w14:ligatures w14:val="standardContextual"/>
        </w:rPr>
        <w:t>EXPAND ALL</w:t>
      </w:r>
      <w:r w:rsidRPr="00965A5A">
        <w:rPr>
          <w:rFonts w:eastAsiaTheme="minorHAnsi"/>
          <w:kern w:val="2"/>
          <w14:ligatures w14:val="standardContextual"/>
        </w:rPr>
        <w:t xml:space="preserve"> to reveal the details about the HTTP requests </w:t>
      </w:r>
      <w:r w:rsidRPr="00965A5A">
        <w:rPr>
          <w:rFonts w:eastAsiaTheme="minorHAnsi"/>
          <w:kern w:val="2"/>
          <w14:ligatures w14:val="standardContextual"/>
        </w:rPr>
        <w:lastRenderedPageBreak/>
        <w:t>made including GET and POST requests.  A GET request retrieves data from a server while a POST request submits data to a server.</w:t>
      </w:r>
    </w:p>
    <w:p w14:paraId="2DA2FD5F" w14:textId="77777777" w:rsidR="00965A5A" w:rsidRDefault="00965A5A" w:rsidP="00965A5A">
      <w:pPr>
        <w:pStyle w:val="NormalWeb"/>
        <w:numPr>
          <w:ilvl w:val="0"/>
          <w:numId w:val="1"/>
        </w:numPr>
        <w:shd w:val="clear" w:color="auto" w:fill="FFFFFF"/>
        <w:spacing w:before="0" w:beforeAutospacing="0"/>
        <w:rPr>
          <w:rFonts w:eastAsiaTheme="minorHAnsi"/>
          <w:kern w:val="2"/>
          <w14:ligatures w14:val="standardContextual"/>
        </w:rPr>
      </w:pPr>
      <w:r w:rsidRPr="00965A5A">
        <w:rPr>
          <w:rFonts w:eastAsiaTheme="minorHAnsi"/>
          <w:kern w:val="2"/>
          <w14:ligatures w14:val="standardContextual"/>
        </w:rPr>
        <w:t xml:space="preserve">Click </w:t>
      </w:r>
      <w:r w:rsidRPr="00965A5A">
        <w:rPr>
          <w:rFonts w:eastAsiaTheme="minorHAnsi"/>
          <w:b/>
          <w:bCs/>
          <w:kern w:val="2"/>
          <w14:ligatures w14:val="standardContextual"/>
        </w:rPr>
        <w:t>ASSETS</w:t>
      </w:r>
      <w:r w:rsidRPr="00965A5A">
        <w:rPr>
          <w:rFonts w:eastAsiaTheme="minorHAnsi"/>
          <w:kern w:val="2"/>
          <w14:ligatures w14:val="standardContextual"/>
        </w:rPr>
        <w:t>. This tab provides a list of the assets that have accessed the domain.</w:t>
      </w:r>
    </w:p>
    <w:p w14:paraId="4B60FFC4" w14:textId="231ABED1" w:rsidR="00996FD7" w:rsidRPr="00996FD7" w:rsidRDefault="00996FD7" w:rsidP="00996FD7">
      <w:pPr>
        <w:pStyle w:val="NormalWeb"/>
        <w:shd w:val="clear" w:color="auto" w:fill="FFFFFF"/>
        <w:spacing w:before="0" w:beforeAutospacing="0"/>
        <w:ind w:left="720"/>
        <w:rPr>
          <w:rFonts w:eastAsiaTheme="minorHAnsi"/>
          <w:b/>
          <w:bCs/>
          <w:kern w:val="2"/>
          <w14:ligatures w14:val="standardContextual"/>
        </w:rPr>
      </w:pPr>
      <w:r w:rsidRPr="00996FD7">
        <w:rPr>
          <w:rFonts w:eastAsiaTheme="minorHAnsi"/>
          <w:b/>
          <w:bCs/>
          <w:kern w:val="2"/>
          <w14:ligatures w14:val="standardContextual"/>
        </w:rPr>
        <w:t xml:space="preserve">Steps to Access </w:t>
      </w:r>
      <w:proofErr w:type="gramStart"/>
      <w:r w:rsidRPr="00996FD7">
        <w:rPr>
          <w:rFonts w:eastAsiaTheme="minorHAnsi"/>
          <w:b/>
          <w:bCs/>
          <w:kern w:val="2"/>
          <w14:ligatures w14:val="standardContextual"/>
        </w:rPr>
        <w:t>Chronicle  for</w:t>
      </w:r>
      <w:proofErr w:type="gramEnd"/>
      <w:r w:rsidRPr="00996FD7">
        <w:rPr>
          <w:rFonts w:eastAsiaTheme="minorHAnsi"/>
          <w:b/>
          <w:bCs/>
          <w:kern w:val="2"/>
          <w14:ligatures w14:val="standardContextual"/>
        </w:rPr>
        <w:t xml:space="preserve"> investigating domain:</w:t>
      </w:r>
    </w:p>
    <w:p w14:paraId="26B4E85A" w14:textId="4C0C3D2B" w:rsidR="00F11C17" w:rsidRDefault="00F11C17" w:rsidP="00F11C17">
      <w:pPr>
        <w:pStyle w:val="NormalWeb"/>
        <w:numPr>
          <w:ilvl w:val="0"/>
          <w:numId w:val="3"/>
        </w:numPr>
        <w:shd w:val="clear" w:color="auto" w:fill="FFFFFF"/>
        <w:spacing w:before="0" w:beforeAutospacing="0"/>
        <w:rPr>
          <w:rFonts w:eastAsiaTheme="minorHAnsi"/>
          <w:kern w:val="2"/>
          <w14:ligatures w14:val="standardContextual"/>
        </w:rPr>
      </w:pPr>
      <w:r>
        <w:rPr>
          <w:rFonts w:eastAsiaTheme="minorHAnsi"/>
          <w:kern w:val="2"/>
          <w14:ligatures w14:val="standardContextual"/>
        </w:rPr>
        <w:t xml:space="preserve">Visit the Chronicle </w:t>
      </w:r>
      <w:proofErr w:type="gramStart"/>
      <w:r>
        <w:rPr>
          <w:rFonts w:eastAsiaTheme="minorHAnsi"/>
          <w:kern w:val="2"/>
          <w14:ligatures w14:val="standardContextual"/>
        </w:rPr>
        <w:t>website</w:t>
      </w:r>
      <w:proofErr w:type="gramEnd"/>
    </w:p>
    <w:p w14:paraId="0F636A7E" w14:textId="04B83122" w:rsidR="00F11C17" w:rsidRDefault="00F11C17" w:rsidP="00F11C17">
      <w:pPr>
        <w:pStyle w:val="NormalWeb"/>
        <w:shd w:val="clear" w:color="auto" w:fill="FFFFFF"/>
        <w:spacing w:before="0" w:beforeAutospacing="0"/>
        <w:ind w:left="720"/>
        <w:rPr>
          <w:rFonts w:eastAsiaTheme="minorHAnsi"/>
          <w:kern w:val="2"/>
          <w14:ligatures w14:val="standardContextual"/>
        </w:rPr>
      </w:pPr>
      <w:r w:rsidRPr="00F11C17">
        <w:rPr>
          <w:rFonts w:eastAsiaTheme="minorHAnsi"/>
          <w:kern w:val="2"/>
          <w14:ligatures w14:val="standardContextual"/>
        </w:rPr>
        <w:drawing>
          <wp:inline distT="0" distB="0" distL="0" distR="0" wp14:anchorId="294190D0" wp14:editId="52A55B4B">
            <wp:extent cx="5943600" cy="2377440"/>
            <wp:effectExtent l="0" t="0" r="0" b="0"/>
            <wp:docPr id="1425726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26366" name="Picture 1" descr="A screenshot of a computer&#10;&#10;Description automatically generated"/>
                    <pic:cNvPicPr/>
                  </pic:nvPicPr>
                  <pic:blipFill>
                    <a:blip r:embed="rId5"/>
                    <a:stretch>
                      <a:fillRect/>
                    </a:stretch>
                  </pic:blipFill>
                  <pic:spPr>
                    <a:xfrm>
                      <a:off x="0" y="0"/>
                      <a:ext cx="5943600" cy="2377440"/>
                    </a:xfrm>
                    <a:prstGeom prst="rect">
                      <a:avLst/>
                    </a:prstGeom>
                  </pic:spPr>
                </pic:pic>
              </a:graphicData>
            </a:graphic>
          </wp:inline>
        </w:drawing>
      </w:r>
    </w:p>
    <w:p w14:paraId="63DEE46B" w14:textId="69F1BC6A" w:rsidR="00F11C17" w:rsidRDefault="00F11C17" w:rsidP="00F11C17">
      <w:pPr>
        <w:pStyle w:val="NormalWeb"/>
        <w:numPr>
          <w:ilvl w:val="0"/>
          <w:numId w:val="3"/>
        </w:numPr>
        <w:shd w:val="clear" w:color="auto" w:fill="FFFFFF"/>
        <w:spacing w:before="0" w:beforeAutospacing="0"/>
        <w:rPr>
          <w:rFonts w:eastAsiaTheme="minorHAnsi"/>
          <w:kern w:val="2"/>
          <w14:ligatures w14:val="standardContextual"/>
        </w:rPr>
      </w:pPr>
      <w:r>
        <w:rPr>
          <w:rFonts w:eastAsiaTheme="minorHAnsi"/>
          <w:kern w:val="2"/>
          <w14:ligatures w14:val="standardContextual"/>
        </w:rPr>
        <w:t xml:space="preserve">In the search field provide the email’s body and enter search. The below screen </w:t>
      </w:r>
      <w:proofErr w:type="gramStart"/>
      <w:r>
        <w:rPr>
          <w:rFonts w:eastAsiaTheme="minorHAnsi"/>
          <w:kern w:val="2"/>
          <w14:ligatures w14:val="standardContextual"/>
        </w:rPr>
        <w:t>appears</w:t>
      </w:r>
      <w:proofErr w:type="gramEnd"/>
    </w:p>
    <w:p w14:paraId="2912AA8F" w14:textId="2191221D" w:rsidR="00F11C17" w:rsidRDefault="00F11C17" w:rsidP="00F11C17">
      <w:pPr>
        <w:pStyle w:val="NormalWeb"/>
        <w:shd w:val="clear" w:color="auto" w:fill="FFFFFF"/>
        <w:spacing w:before="0" w:beforeAutospacing="0"/>
        <w:ind w:left="720"/>
        <w:rPr>
          <w:rFonts w:eastAsiaTheme="minorHAnsi"/>
          <w:kern w:val="2"/>
          <w14:ligatures w14:val="standardContextual"/>
        </w:rPr>
      </w:pPr>
      <w:r w:rsidRPr="00F11C17">
        <w:rPr>
          <w:rFonts w:eastAsiaTheme="minorHAnsi"/>
          <w:kern w:val="2"/>
          <w14:ligatures w14:val="standardContextual"/>
        </w:rPr>
        <w:drawing>
          <wp:inline distT="0" distB="0" distL="0" distR="0" wp14:anchorId="57D68687" wp14:editId="5FF5EA4A">
            <wp:extent cx="5943600" cy="2377440"/>
            <wp:effectExtent l="0" t="0" r="0" b="0"/>
            <wp:docPr id="248657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57443" name="Picture 1" descr="A screenshot of a computer&#10;&#10;Description automatically generated"/>
                    <pic:cNvPicPr/>
                  </pic:nvPicPr>
                  <pic:blipFill>
                    <a:blip r:embed="rId6"/>
                    <a:stretch>
                      <a:fillRect/>
                    </a:stretch>
                  </pic:blipFill>
                  <pic:spPr>
                    <a:xfrm>
                      <a:off x="0" y="0"/>
                      <a:ext cx="5943600" cy="2377440"/>
                    </a:xfrm>
                    <a:prstGeom prst="rect">
                      <a:avLst/>
                    </a:prstGeom>
                  </pic:spPr>
                </pic:pic>
              </a:graphicData>
            </a:graphic>
          </wp:inline>
        </w:drawing>
      </w:r>
    </w:p>
    <w:p w14:paraId="337EE884" w14:textId="4471DA21" w:rsidR="00F11C17" w:rsidRDefault="00F11C17" w:rsidP="00F11C17">
      <w:pPr>
        <w:pStyle w:val="NormalWeb"/>
        <w:shd w:val="clear" w:color="auto" w:fill="FFFFFF"/>
        <w:spacing w:before="0" w:beforeAutospacing="0"/>
        <w:ind w:firstLine="720"/>
        <w:rPr>
          <w:rFonts w:eastAsiaTheme="minorHAnsi"/>
          <w:kern w:val="2"/>
          <w14:ligatures w14:val="standardContextual"/>
        </w:rPr>
      </w:pPr>
      <w:r w:rsidRPr="00F11C17">
        <w:rPr>
          <w:rFonts w:eastAsiaTheme="minorHAnsi"/>
          <w:kern w:val="2"/>
          <w14:ligatures w14:val="standardContextual"/>
        </w:rPr>
        <w:lastRenderedPageBreak/>
        <w:drawing>
          <wp:inline distT="0" distB="0" distL="0" distR="0" wp14:anchorId="5ECA0F0F" wp14:editId="415E53A5">
            <wp:extent cx="5943600" cy="2918460"/>
            <wp:effectExtent l="0" t="0" r="0" b="2540"/>
            <wp:docPr id="469564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64630" name="Picture 1" descr="A screenshot of a computer&#10;&#10;Description automatically generated"/>
                    <pic:cNvPicPr/>
                  </pic:nvPicPr>
                  <pic:blipFill>
                    <a:blip r:embed="rId7"/>
                    <a:stretch>
                      <a:fillRect/>
                    </a:stretch>
                  </pic:blipFill>
                  <pic:spPr>
                    <a:xfrm>
                      <a:off x="0" y="0"/>
                      <a:ext cx="5943600" cy="2918460"/>
                    </a:xfrm>
                    <a:prstGeom prst="rect">
                      <a:avLst/>
                    </a:prstGeom>
                  </pic:spPr>
                </pic:pic>
              </a:graphicData>
            </a:graphic>
          </wp:inline>
        </w:drawing>
      </w:r>
    </w:p>
    <w:p w14:paraId="4B492FBC" w14:textId="3AF61F05" w:rsidR="00F11C17" w:rsidRDefault="00F11C17" w:rsidP="00F11C17">
      <w:pPr>
        <w:pStyle w:val="NormalWeb"/>
        <w:shd w:val="clear" w:color="auto" w:fill="FFFFFF"/>
        <w:spacing w:before="0" w:beforeAutospacing="0"/>
        <w:ind w:firstLine="720"/>
        <w:rPr>
          <w:rFonts w:eastAsiaTheme="minorHAnsi"/>
          <w:kern w:val="2"/>
          <w14:ligatures w14:val="standardContextual"/>
        </w:rPr>
      </w:pPr>
      <w:r w:rsidRPr="00F11C17">
        <w:rPr>
          <w:rFonts w:eastAsiaTheme="minorHAnsi"/>
          <w:kern w:val="2"/>
          <w14:ligatures w14:val="standardContextual"/>
        </w:rPr>
        <w:drawing>
          <wp:inline distT="0" distB="0" distL="0" distR="0" wp14:anchorId="0F10CF19" wp14:editId="2F27C611">
            <wp:extent cx="5943600" cy="2918460"/>
            <wp:effectExtent l="0" t="0" r="0" b="2540"/>
            <wp:docPr id="497692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92504" name="Picture 1" descr="A screenshot of a computer&#10;&#10;Description automatically generated"/>
                    <pic:cNvPicPr/>
                  </pic:nvPicPr>
                  <pic:blipFill>
                    <a:blip r:embed="rId8"/>
                    <a:stretch>
                      <a:fillRect/>
                    </a:stretch>
                  </pic:blipFill>
                  <pic:spPr>
                    <a:xfrm>
                      <a:off x="0" y="0"/>
                      <a:ext cx="5943600" cy="2918460"/>
                    </a:xfrm>
                    <a:prstGeom prst="rect">
                      <a:avLst/>
                    </a:prstGeom>
                  </pic:spPr>
                </pic:pic>
              </a:graphicData>
            </a:graphic>
          </wp:inline>
        </w:drawing>
      </w:r>
    </w:p>
    <w:p w14:paraId="4BA2AAE6" w14:textId="77777777" w:rsidR="00996FD7" w:rsidRPr="00996FD7" w:rsidRDefault="00996FD7" w:rsidP="00F11C17">
      <w:pPr>
        <w:pStyle w:val="NormalWeb"/>
        <w:shd w:val="clear" w:color="auto" w:fill="FFFFFF"/>
        <w:spacing w:before="0" w:beforeAutospacing="0"/>
        <w:ind w:firstLine="720"/>
        <w:rPr>
          <w:rFonts w:eastAsiaTheme="minorHAnsi"/>
          <w:b/>
          <w:bCs/>
          <w:kern w:val="2"/>
          <w14:ligatures w14:val="standardContextual"/>
        </w:rPr>
      </w:pPr>
      <w:r w:rsidRPr="00996FD7">
        <w:rPr>
          <w:rFonts w:eastAsiaTheme="minorHAnsi"/>
          <w:b/>
          <w:bCs/>
          <w:kern w:val="2"/>
          <w14:ligatures w14:val="standardContextual"/>
        </w:rPr>
        <w:t>Observations:</w:t>
      </w:r>
    </w:p>
    <w:p w14:paraId="768CD0AC" w14:textId="614DF2EE" w:rsidR="00F11C17" w:rsidRDefault="00F11C17" w:rsidP="00F11C17">
      <w:pPr>
        <w:pStyle w:val="NormalWeb"/>
        <w:shd w:val="clear" w:color="auto" w:fill="FFFFFF"/>
        <w:spacing w:before="0" w:beforeAutospacing="0"/>
        <w:ind w:firstLine="720"/>
        <w:rPr>
          <w:rFonts w:eastAsiaTheme="minorHAnsi"/>
          <w:kern w:val="2"/>
          <w14:ligatures w14:val="standardContextual"/>
        </w:rPr>
      </w:pPr>
      <w:r>
        <w:rPr>
          <w:rFonts w:eastAsiaTheme="minorHAnsi"/>
          <w:kern w:val="2"/>
          <w14:ligatures w14:val="standardContextual"/>
        </w:rPr>
        <w:t xml:space="preserve">According to </w:t>
      </w:r>
      <w:r w:rsidR="00996FD7" w:rsidRPr="00996FD7">
        <w:rPr>
          <w:rFonts w:eastAsiaTheme="minorHAnsi"/>
          <w:kern w:val="2"/>
          <w14:ligatures w14:val="standardContextual"/>
        </w:rPr>
        <w:t>ET Intelligence Rep List signin.office365x24.com categorized</w:t>
      </w:r>
      <w:r w:rsidR="00996FD7" w:rsidRPr="00996FD7">
        <w:rPr>
          <w:rFonts w:eastAsiaTheme="minorHAnsi"/>
          <w:kern w:val="2"/>
          <w14:ligatures w14:val="standardContextual"/>
        </w:rPr>
        <w:t xml:space="preserve"> as </w:t>
      </w:r>
      <w:r w:rsidR="00996FD7" w:rsidRPr="00996FD7">
        <w:rPr>
          <w:rFonts w:eastAsiaTheme="minorHAnsi"/>
          <w:kern w:val="2"/>
          <w14:ligatures w14:val="standardContextual"/>
        </w:rPr>
        <w:t>Drop site for logs or stolen credentials</w:t>
      </w:r>
      <w:r w:rsidR="00996FD7">
        <w:rPr>
          <w:rFonts w:eastAsiaTheme="minorHAnsi"/>
          <w:kern w:val="2"/>
          <w14:ligatures w14:val="standardContextual"/>
        </w:rPr>
        <w:t>.</w:t>
      </w:r>
    </w:p>
    <w:p w14:paraId="3004E7F2" w14:textId="15F90FE8" w:rsidR="00996FD7" w:rsidRDefault="00996FD7" w:rsidP="00F11C17">
      <w:pPr>
        <w:pStyle w:val="NormalWeb"/>
        <w:shd w:val="clear" w:color="auto" w:fill="FFFFFF"/>
        <w:spacing w:before="0" w:beforeAutospacing="0"/>
        <w:ind w:firstLine="720"/>
        <w:rPr>
          <w:rFonts w:eastAsiaTheme="minorHAnsi"/>
          <w:kern w:val="2"/>
          <w14:ligatures w14:val="standardContextual"/>
        </w:rPr>
      </w:pPr>
      <w:r>
        <w:rPr>
          <w:rFonts w:eastAsiaTheme="minorHAnsi"/>
          <w:kern w:val="2"/>
          <w14:ligatures w14:val="standardContextual"/>
        </w:rPr>
        <w:t>A</w:t>
      </w:r>
      <w:r w:rsidRPr="00996FD7">
        <w:rPr>
          <w:rFonts w:eastAsiaTheme="minorHAnsi"/>
          <w:kern w:val="2"/>
          <w14:ligatures w14:val="standardContextual"/>
        </w:rPr>
        <w:t>ssets accessed the signin.office365x24.com domain</w:t>
      </w:r>
      <w:r>
        <w:rPr>
          <w:rFonts w:eastAsiaTheme="minorHAnsi"/>
          <w:kern w:val="2"/>
          <w14:ligatures w14:val="standardContextual"/>
        </w:rPr>
        <w:t xml:space="preserve"> are </w:t>
      </w:r>
      <w:proofErr w:type="spellStart"/>
      <w:r>
        <w:rPr>
          <w:rFonts w:eastAsiaTheme="minorHAnsi"/>
          <w:kern w:val="2"/>
          <w14:ligatures w14:val="standardContextual"/>
        </w:rPr>
        <w:t>ashton</w:t>
      </w:r>
      <w:proofErr w:type="spellEnd"/>
      <w:r>
        <w:rPr>
          <w:rFonts w:eastAsiaTheme="minorHAnsi"/>
          <w:kern w:val="2"/>
          <w14:ligatures w14:val="standardContextual"/>
        </w:rPr>
        <w:t>-</w:t>
      </w:r>
      <w:proofErr w:type="spellStart"/>
      <w:r>
        <w:rPr>
          <w:rFonts w:eastAsiaTheme="minorHAnsi"/>
          <w:kern w:val="2"/>
          <w14:ligatures w14:val="standardContextual"/>
        </w:rPr>
        <w:t>davidson</w:t>
      </w:r>
      <w:proofErr w:type="spellEnd"/>
      <w:r>
        <w:rPr>
          <w:rFonts w:eastAsiaTheme="minorHAnsi"/>
          <w:kern w:val="2"/>
          <w14:ligatures w14:val="standardContextual"/>
        </w:rPr>
        <w:t>-</w:t>
      </w:r>
      <w:proofErr w:type="gramStart"/>
      <w:r>
        <w:rPr>
          <w:rFonts w:eastAsiaTheme="minorHAnsi"/>
          <w:kern w:val="2"/>
          <w14:ligatures w14:val="standardContextual"/>
        </w:rPr>
        <w:t>pc ,</w:t>
      </w:r>
      <w:proofErr w:type="gramEnd"/>
      <w:r>
        <w:rPr>
          <w:rFonts w:eastAsiaTheme="minorHAnsi"/>
          <w:kern w:val="2"/>
          <w14:ligatures w14:val="standardContextual"/>
        </w:rPr>
        <w:t xml:space="preserve"> </w:t>
      </w:r>
      <w:proofErr w:type="spellStart"/>
      <w:r>
        <w:rPr>
          <w:rFonts w:eastAsiaTheme="minorHAnsi"/>
          <w:kern w:val="2"/>
          <w14:ligatures w14:val="standardContextual"/>
        </w:rPr>
        <w:t>bruce</w:t>
      </w:r>
      <w:proofErr w:type="spellEnd"/>
      <w:r>
        <w:rPr>
          <w:rFonts w:eastAsiaTheme="minorHAnsi"/>
          <w:kern w:val="2"/>
          <w14:ligatures w14:val="standardContextual"/>
        </w:rPr>
        <w:t>-</w:t>
      </w:r>
      <w:proofErr w:type="spellStart"/>
      <w:r>
        <w:rPr>
          <w:rFonts w:eastAsiaTheme="minorHAnsi"/>
          <w:kern w:val="2"/>
          <w14:ligatures w14:val="standardContextual"/>
        </w:rPr>
        <w:t>monroe</w:t>
      </w:r>
      <w:proofErr w:type="spellEnd"/>
      <w:r>
        <w:rPr>
          <w:rFonts w:eastAsiaTheme="minorHAnsi"/>
          <w:kern w:val="2"/>
          <w14:ligatures w14:val="standardContextual"/>
        </w:rPr>
        <w:t>-pc , coral-</w:t>
      </w:r>
      <w:proofErr w:type="spellStart"/>
      <w:r>
        <w:rPr>
          <w:rFonts w:eastAsiaTheme="minorHAnsi"/>
          <w:kern w:val="2"/>
          <w14:ligatures w14:val="standardContextual"/>
        </w:rPr>
        <w:t>alvarez</w:t>
      </w:r>
      <w:proofErr w:type="spellEnd"/>
      <w:r>
        <w:rPr>
          <w:rFonts w:eastAsiaTheme="minorHAnsi"/>
          <w:kern w:val="2"/>
          <w14:ligatures w14:val="standardContextual"/>
        </w:rPr>
        <w:t xml:space="preserve">-pc , </w:t>
      </w:r>
      <w:proofErr w:type="spellStart"/>
      <w:r>
        <w:rPr>
          <w:rFonts w:eastAsiaTheme="minorHAnsi"/>
          <w:kern w:val="2"/>
          <w14:ligatures w14:val="standardContextual"/>
        </w:rPr>
        <w:t>emil</w:t>
      </w:r>
      <w:proofErr w:type="spellEnd"/>
      <w:r>
        <w:rPr>
          <w:rFonts w:eastAsiaTheme="minorHAnsi"/>
          <w:kern w:val="2"/>
          <w14:ligatures w14:val="standardContextual"/>
        </w:rPr>
        <w:t xml:space="preserve">-palmer-pc , </w:t>
      </w:r>
      <w:proofErr w:type="spellStart"/>
      <w:r>
        <w:rPr>
          <w:rFonts w:eastAsiaTheme="minorHAnsi"/>
          <w:kern w:val="2"/>
          <w14:ligatures w14:val="standardContextual"/>
        </w:rPr>
        <w:t>jude</w:t>
      </w:r>
      <w:proofErr w:type="spellEnd"/>
      <w:r>
        <w:rPr>
          <w:rFonts w:eastAsiaTheme="minorHAnsi"/>
          <w:kern w:val="2"/>
          <w14:ligatures w14:val="standardContextual"/>
        </w:rPr>
        <w:t>-</w:t>
      </w:r>
      <w:proofErr w:type="spellStart"/>
      <w:r>
        <w:rPr>
          <w:rFonts w:eastAsiaTheme="minorHAnsi"/>
          <w:kern w:val="2"/>
          <w14:ligatures w14:val="standardContextual"/>
        </w:rPr>
        <w:t>reyes</w:t>
      </w:r>
      <w:proofErr w:type="spellEnd"/>
      <w:r>
        <w:rPr>
          <w:rFonts w:eastAsiaTheme="minorHAnsi"/>
          <w:kern w:val="2"/>
          <w14:ligatures w14:val="standardContextual"/>
        </w:rPr>
        <w:t xml:space="preserve">-pc and roger-spence-pc </w:t>
      </w:r>
    </w:p>
    <w:p w14:paraId="5CCE0251" w14:textId="6A978363" w:rsidR="00996FD7" w:rsidRPr="00996FD7" w:rsidRDefault="00996FD7" w:rsidP="00F11C17">
      <w:pPr>
        <w:pStyle w:val="NormalWeb"/>
        <w:shd w:val="clear" w:color="auto" w:fill="FFFFFF"/>
        <w:spacing w:before="0" w:beforeAutospacing="0"/>
        <w:ind w:firstLine="720"/>
        <w:rPr>
          <w:rFonts w:eastAsiaTheme="minorHAnsi"/>
          <w:kern w:val="2"/>
          <w14:ligatures w14:val="standardContextual"/>
        </w:rPr>
      </w:pPr>
      <w:r w:rsidRPr="00996FD7">
        <w:rPr>
          <w:rFonts w:eastAsiaTheme="minorHAnsi"/>
          <w:kern w:val="2"/>
          <w14:ligatures w14:val="standardContextual"/>
        </w:rPr>
        <w:t>IP address signin.office365x24.com domain resolve to</w:t>
      </w:r>
      <w:r w:rsidRPr="00996FD7">
        <w:rPr>
          <w:rFonts w:eastAsiaTheme="minorHAnsi"/>
          <w:kern w:val="2"/>
          <w14:ligatures w14:val="standardContextual"/>
        </w:rPr>
        <w:t xml:space="preserve"> are 104.215.148.63 and 40.100.174.34</w:t>
      </w:r>
    </w:p>
    <w:p w14:paraId="51559F93" w14:textId="64D160A5" w:rsidR="00996FD7" w:rsidRDefault="00996FD7" w:rsidP="00F11C17">
      <w:pPr>
        <w:pStyle w:val="NormalWeb"/>
        <w:shd w:val="clear" w:color="auto" w:fill="FFFFFF"/>
        <w:spacing w:before="0" w:beforeAutospacing="0"/>
        <w:ind w:firstLine="720"/>
        <w:rPr>
          <w:rFonts w:eastAsiaTheme="minorHAnsi"/>
          <w:kern w:val="2"/>
          <w14:ligatures w14:val="standardContextual"/>
        </w:rPr>
      </w:pPr>
      <w:r w:rsidRPr="00996FD7">
        <w:rPr>
          <w:rFonts w:eastAsiaTheme="minorHAnsi"/>
          <w:kern w:val="2"/>
          <w14:ligatures w14:val="standardContextual"/>
        </w:rPr>
        <w:lastRenderedPageBreak/>
        <w:t xml:space="preserve">HTTP </w:t>
      </w:r>
      <w:r w:rsidRPr="00996FD7">
        <w:rPr>
          <w:rFonts w:eastAsiaTheme="minorHAnsi"/>
          <w:kern w:val="2"/>
          <w14:ligatures w14:val="standardContextual"/>
        </w:rPr>
        <w:t>POST requests were made to the signin.office365x24.com domain</w:t>
      </w:r>
      <w:r w:rsidRPr="00996FD7">
        <w:rPr>
          <w:rFonts w:eastAsiaTheme="minorHAnsi"/>
          <w:kern w:val="2"/>
          <w14:ligatures w14:val="standardContextual"/>
        </w:rPr>
        <w:t xml:space="preserve"> </w:t>
      </w:r>
      <w:proofErr w:type="gramStart"/>
      <w:r w:rsidRPr="00996FD7">
        <w:rPr>
          <w:rFonts w:eastAsiaTheme="minorHAnsi"/>
          <w:kern w:val="2"/>
          <w14:ligatures w14:val="standardContextual"/>
        </w:rPr>
        <w:t>are</w:t>
      </w:r>
      <w:proofErr w:type="gramEnd"/>
      <w:r w:rsidRPr="00996FD7">
        <w:rPr>
          <w:rFonts w:eastAsiaTheme="minorHAnsi"/>
          <w:kern w:val="2"/>
          <w14:ligatures w14:val="standardContextual"/>
        </w:rPr>
        <w:t xml:space="preserve"> 2</w:t>
      </w:r>
      <w:r>
        <w:rPr>
          <w:rFonts w:eastAsiaTheme="minorHAnsi"/>
          <w:kern w:val="2"/>
          <w14:ligatures w14:val="standardContextual"/>
        </w:rPr>
        <w:t xml:space="preserve"> and the requests made are for website </w:t>
      </w:r>
      <w:hyperlink r:id="rId9" w:history="1">
        <w:r w:rsidRPr="00996FD7">
          <w:t>http://signin.office365x24.com/login.php</w:t>
        </w:r>
      </w:hyperlink>
    </w:p>
    <w:p w14:paraId="084FFD78" w14:textId="69694925" w:rsidR="00996FD7" w:rsidRDefault="00996FD7" w:rsidP="00F11C17">
      <w:pPr>
        <w:pStyle w:val="NormalWeb"/>
        <w:shd w:val="clear" w:color="auto" w:fill="FFFFFF"/>
        <w:spacing w:before="0" w:beforeAutospacing="0"/>
        <w:ind w:firstLine="720"/>
        <w:rPr>
          <w:rFonts w:eastAsiaTheme="minorHAnsi"/>
          <w:kern w:val="2"/>
          <w14:ligatures w14:val="standardContextual"/>
        </w:rPr>
      </w:pPr>
      <w:r>
        <w:rPr>
          <w:rFonts w:eastAsiaTheme="minorHAnsi"/>
          <w:kern w:val="2"/>
          <w14:ligatures w14:val="standardContextual"/>
        </w:rPr>
        <w:t xml:space="preserve">The domains </w:t>
      </w:r>
      <w:r w:rsidRPr="00996FD7">
        <w:rPr>
          <w:rFonts w:eastAsiaTheme="minorHAnsi"/>
          <w:kern w:val="2"/>
          <w14:ligatures w14:val="standardContextual"/>
        </w:rPr>
        <w:t>IP address 40.100.174.34 resolve to</w:t>
      </w:r>
      <w:r w:rsidRPr="00996FD7">
        <w:rPr>
          <w:rFonts w:eastAsiaTheme="minorHAnsi"/>
          <w:kern w:val="2"/>
          <w14:ligatures w14:val="standardContextual"/>
        </w:rPr>
        <w:t xml:space="preserve"> are </w:t>
      </w:r>
      <w:proofErr w:type="spellStart"/>
      <w:proofErr w:type="gramStart"/>
      <w:r w:rsidRPr="00996FD7">
        <w:rPr>
          <w:rFonts w:eastAsiaTheme="minorHAnsi"/>
          <w:kern w:val="2"/>
          <w14:ligatures w14:val="standardContextual"/>
        </w:rPr>
        <w:t>signin.accounts</w:t>
      </w:r>
      <w:proofErr w:type="gramEnd"/>
      <w:r w:rsidRPr="00996FD7">
        <w:rPr>
          <w:rFonts w:eastAsiaTheme="minorHAnsi"/>
          <w:kern w:val="2"/>
          <w14:ligatures w14:val="standardContextual"/>
        </w:rPr>
        <w:t>-googlecom</w:t>
      </w:r>
      <w:proofErr w:type="spellEnd"/>
      <w:r w:rsidRPr="00996FD7">
        <w:rPr>
          <w:rFonts w:eastAsiaTheme="minorHAnsi"/>
          <w:kern w:val="2"/>
          <w14:ligatures w14:val="standardContextual"/>
        </w:rPr>
        <w:t xml:space="preserve"> and signin.office365*24.com </w:t>
      </w:r>
      <w:r>
        <w:rPr>
          <w:rFonts w:eastAsiaTheme="minorHAnsi"/>
          <w:kern w:val="2"/>
          <w14:ligatures w14:val="standardContextual"/>
        </w:rPr>
        <w:t>which can be accessed by clicking the IP address under Resolved Tips</w:t>
      </w:r>
    </w:p>
    <w:p w14:paraId="22B52DEC" w14:textId="77777777" w:rsidR="00996FD7" w:rsidRDefault="00996FD7" w:rsidP="00F11C17">
      <w:pPr>
        <w:pStyle w:val="NormalWeb"/>
        <w:shd w:val="clear" w:color="auto" w:fill="FFFFFF"/>
        <w:spacing w:before="0" w:beforeAutospacing="0"/>
        <w:ind w:firstLine="720"/>
        <w:rPr>
          <w:rFonts w:eastAsiaTheme="minorHAnsi"/>
          <w:kern w:val="2"/>
          <w14:ligatures w14:val="standardContextual"/>
        </w:rPr>
      </w:pPr>
    </w:p>
    <w:p w14:paraId="51B2FAF0" w14:textId="77777777" w:rsidR="00996FD7" w:rsidRDefault="00996FD7" w:rsidP="00F11C17">
      <w:pPr>
        <w:pStyle w:val="NormalWeb"/>
        <w:shd w:val="clear" w:color="auto" w:fill="FFFFFF"/>
        <w:spacing w:before="0" w:beforeAutospacing="0"/>
        <w:ind w:firstLine="720"/>
        <w:rPr>
          <w:rFonts w:eastAsiaTheme="minorHAnsi"/>
          <w:kern w:val="2"/>
          <w14:ligatures w14:val="standardContextual"/>
        </w:rPr>
      </w:pPr>
    </w:p>
    <w:p w14:paraId="6BF47A05" w14:textId="77777777" w:rsidR="00F11C17" w:rsidRPr="00965A5A" w:rsidRDefault="00F11C17" w:rsidP="00F11C17">
      <w:pPr>
        <w:pStyle w:val="NormalWeb"/>
        <w:shd w:val="clear" w:color="auto" w:fill="FFFFFF"/>
        <w:spacing w:before="0" w:beforeAutospacing="0"/>
        <w:ind w:left="720"/>
        <w:rPr>
          <w:rFonts w:eastAsiaTheme="minorHAnsi"/>
          <w:kern w:val="2"/>
          <w14:ligatures w14:val="standardContextual"/>
        </w:rPr>
      </w:pPr>
    </w:p>
    <w:p w14:paraId="3491743D" w14:textId="77777777" w:rsidR="00965A5A" w:rsidRPr="00BE4BD3" w:rsidRDefault="00965A5A">
      <w:pPr>
        <w:rPr>
          <w:rFonts w:ascii="Times New Roman" w:hAnsi="Times New Roman" w:cs="Times New Roman"/>
        </w:rPr>
      </w:pPr>
    </w:p>
    <w:sectPr w:rsidR="00965A5A" w:rsidRPr="00BE4BD3" w:rsidSect="009363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1580D"/>
    <w:multiLevelType w:val="multilevel"/>
    <w:tmpl w:val="471A4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F2E0176"/>
    <w:multiLevelType w:val="hybridMultilevel"/>
    <w:tmpl w:val="42E608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795C7C"/>
    <w:multiLevelType w:val="hybridMultilevel"/>
    <w:tmpl w:val="ABF44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0933374">
    <w:abstractNumId w:val="0"/>
  </w:num>
  <w:num w:numId="2" w16cid:durableId="522862406">
    <w:abstractNumId w:val="1"/>
  </w:num>
  <w:num w:numId="3" w16cid:durableId="4320145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oNotDisplayPageBoundaries/>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BD3"/>
    <w:rsid w:val="002F7A9C"/>
    <w:rsid w:val="00545366"/>
    <w:rsid w:val="0093632D"/>
    <w:rsid w:val="00965A5A"/>
    <w:rsid w:val="00996FD7"/>
    <w:rsid w:val="00BE4BD3"/>
    <w:rsid w:val="00DC3632"/>
    <w:rsid w:val="00F11C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0EF49A"/>
  <w15:chartTrackingRefBased/>
  <w15:docId w15:val="{787EE36C-5F90-2748-9C61-4B5E9D908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4BD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BD3"/>
    <w:rPr>
      <w:rFonts w:asciiTheme="majorHAnsi" w:eastAsiaTheme="majorEastAsia" w:hAnsiTheme="majorHAnsi" w:cstheme="majorBidi"/>
      <w:color w:val="2F5496" w:themeColor="accent1" w:themeShade="BF"/>
      <w:sz w:val="32"/>
      <w:szCs w:val="32"/>
    </w:rPr>
  </w:style>
  <w:style w:type="character" w:styleId="HTMLVariable">
    <w:name w:val="HTML Variable"/>
    <w:basedOn w:val="DefaultParagraphFont"/>
    <w:uiPriority w:val="99"/>
    <w:semiHidden/>
    <w:unhideWhenUsed/>
    <w:rsid w:val="00545366"/>
    <w:rPr>
      <w:i/>
      <w:iCs/>
    </w:rPr>
  </w:style>
  <w:style w:type="paragraph" w:styleId="NormalWeb">
    <w:name w:val="Normal (Web)"/>
    <w:basedOn w:val="Normal"/>
    <w:uiPriority w:val="99"/>
    <w:semiHidden/>
    <w:unhideWhenUsed/>
    <w:rsid w:val="00965A5A"/>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965A5A"/>
    <w:rPr>
      <w:b/>
      <w:bCs/>
    </w:rPr>
  </w:style>
  <w:style w:type="paragraph" w:styleId="ListParagraph">
    <w:name w:val="List Paragraph"/>
    <w:basedOn w:val="Normal"/>
    <w:uiPriority w:val="34"/>
    <w:qFormat/>
    <w:rsid w:val="00F11C17"/>
    <w:pPr>
      <w:ind w:left="720"/>
      <w:contextualSpacing/>
    </w:pPr>
  </w:style>
  <w:style w:type="character" w:styleId="Hyperlink">
    <w:name w:val="Hyperlink"/>
    <w:basedOn w:val="DefaultParagraphFont"/>
    <w:uiPriority w:val="99"/>
    <w:unhideWhenUsed/>
    <w:rsid w:val="00996FD7"/>
    <w:rPr>
      <w:color w:val="0563C1" w:themeColor="hyperlink"/>
      <w:u w:val="single"/>
    </w:rPr>
  </w:style>
  <w:style w:type="character" w:styleId="UnresolvedMention">
    <w:name w:val="Unresolved Mention"/>
    <w:basedOn w:val="DefaultParagraphFont"/>
    <w:uiPriority w:val="99"/>
    <w:semiHidden/>
    <w:unhideWhenUsed/>
    <w:rsid w:val="00996F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2700998">
      <w:bodyDiv w:val="1"/>
      <w:marLeft w:val="0"/>
      <w:marRight w:val="0"/>
      <w:marTop w:val="0"/>
      <w:marBottom w:val="0"/>
      <w:divBdr>
        <w:top w:val="none" w:sz="0" w:space="0" w:color="auto"/>
        <w:left w:val="none" w:sz="0" w:space="0" w:color="auto"/>
        <w:bottom w:val="none" w:sz="0" w:space="0" w:color="auto"/>
        <w:right w:val="none" w:sz="0" w:space="0" w:color="auto"/>
      </w:divBdr>
    </w:div>
    <w:div w:id="1468284077">
      <w:bodyDiv w:val="1"/>
      <w:marLeft w:val="0"/>
      <w:marRight w:val="0"/>
      <w:marTop w:val="0"/>
      <w:marBottom w:val="0"/>
      <w:divBdr>
        <w:top w:val="none" w:sz="0" w:space="0" w:color="auto"/>
        <w:left w:val="none" w:sz="0" w:space="0" w:color="auto"/>
        <w:bottom w:val="none" w:sz="0" w:space="0" w:color="auto"/>
        <w:right w:val="none" w:sz="0" w:space="0" w:color="auto"/>
      </w:divBdr>
    </w:div>
    <w:div w:id="1969580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ignin.office365x24.com/login.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4</Pages>
  <Words>592</Words>
  <Characters>3375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 Reddy Vanga</dc:creator>
  <cp:keywords/>
  <dc:description/>
  <cp:lastModifiedBy>Harshitha Reddy Vanga</cp:lastModifiedBy>
  <cp:revision>4</cp:revision>
  <dcterms:created xsi:type="dcterms:W3CDTF">2023-11-24T00:20:00Z</dcterms:created>
  <dcterms:modified xsi:type="dcterms:W3CDTF">2023-11-24T16:37:00Z</dcterms:modified>
</cp:coreProperties>
</file>