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53384" w14:textId="77777777" w:rsidR="008E4B5F" w:rsidRPr="008E4B5F" w:rsidRDefault="008E4B5F" w:rsidP="008E4B5F"/>
    <w:p w14:paraId="22A609A0" w14:textId="23576523" w:rsidR="008E4B5F" w:rsidRPr="008E4B5F" w:rsidRDefault="008E4B5F" w:rsidP="008E4B5F">
      <w:pPr>
        <w:jc w:val="center"/>
        <w:rPr>
          <w:sz w:val="32"/>
          <w:szCs w:val="32"/>
        </w:rPr>
      </w:pPr>
      <w:r w:rsidRPr="008E4B5F">
        <w:rPr>
          <w:b/>
          <w:bCs/>
          <w:sz w:val="32"/>
          <w:szCs w:val="32"/>
        </w:rPr>
        <w:t>Assignment-5.5</w:t>
      </w:r>
    </w:p>
    <w:p w14:paraId="56CBFB37" w14:textId="7559F9C5" w:rsidR="008E4B5F" w:rsidRPr="008E4B5F" w:rsidRDefault="008E4B5F" w:rsidP="008E4B5F">
      <w:r w:rsidRPr="008E4B5F">
        <w:rPr>
          <w:b/>
          <w:bCs/>
        </w:rPr>
        <w:t xml:space="preserve">Name: </w:t>
      </w:r>
      <w:r>
        <w:rPr>
          <w:b/>
          <w:bCs/>
        </w:rPr>
        <w:t>T.Harshitha</w:t>
      </w:r>
    </w:p>
    <w:p w14:paraId="6A7160BE" w14:textId="7F49577D" w:rsidR="008E4B5F" w:rsidRPr="008E4B5F" w:rsidRDefault="008E4B5F" w:rsidP="008E4B5F">
      <w:r w:rsidRPr="008E4B5F">
        <w:rPr>
          <w:b/>
          <w:bCs/>
        </w:rPr>
        <w:t>Ht.no: 2303A51</w:t>
      </w:r>
      <w:r>
        <w:rPr>
          <w:b/>
          <w:bCs/>
        </w:rPr>
        <w:t>953</w:t>
      </w:r>
    </w:p>
    <w:p w14:paraId="1A994B37" w14:textId="76011226" w:rsidR="008E4B5F" w:rsidRDefault="008E4B5F" w:rsidP="008E4B5F">
      <w:pPr>
        <w:rPr>
          <w:b/>
          <w:bCs/>
        </w:rPr>
      </w:pPr>
      <w:r w:rsidRPr="008E4B5F">
        <w:rPr>
          <w:b/>
          <w:bCs/>
        </w:rPr>
        <w:t>Batch. No: 2</w:t>
      </w:r>
      <w:r>
        <w:rPr>
          <w:b/>
          <w:bCs/>
        </w:rPr>
        <w:t>2</w:t>
      </w:r>
    </w:p>
    <w:p w14:paraId="13CFC839" w14:textId="77777777" w:rsidR="008E4B5F" w:rsidRPr="008E4B5F" w:rsidRDefault="008E4B5F" w:rsidP="008E4B5F"/>
    <w:p w14:paraId="05E74FEE" w14:textId="77777777" w:rsidR="008E4B5F" w:rsidRPr="008E4B5F" w:rsidRDefault="008E4B5F" w:rsidP="008E4B5F">
      <w:r w:rsidRPr="008E4B5F">
        <w:rPr>
          <w:b/>
          <w:bCs/>
        </w:rPr>
        <w:t xml:space="preserve">Task Description #1 (Transparency in Algorithm Optimization) </w:t>
      </w:r>
    </w:p>
    <w:p w14:paraId="15F213DD" w14:textId="77777777" w:rsidR="008E4B5F" w:rsidRPr="008E4B5F" w:rsidRDefault="008E4B5F" w:rsidP="008E4B5F">
      <w:r w:rsidRPr="008E4B5F">
        <w:t xml:space="preserve">Task: Use AI to generate two solutions for checking prime </w:t>
      </w:r>
    </w:p>
    <w:p w14:paraId="02F0B3D2" w14:textId="77777777" w:rsidR="008E4B5F" w:rsidRPr="008E4B5F" w:rsidRDefault="008E4B5F" w:rsidP="008E4B5F">
      <w:r w:rsidRPr="008E4B5F">
        <w:t xml:space="preserve">numbers: </w:t>
      </w:r>
    </w:p>
    <w:p w14:paraId="672F2B0C" w14:textId="77777777" w:rsidR="008E4B5F" w:rsidRPr="008E4B5F" w:rsidRDefault="008E4B5F" w:rsidP="008E4B5F">
      <w:r w:rsidRPr="008E4B5F">
        <w:t xml:space="preserve">• Naive approach(basic) </w:t>
      </w:r>
    </w:p>
    <w:p w14:paraId="17934833" w14:textId="77777777" w:rsidR="008E4B5F" w:rsidRPr="008E4B5F" w:rsidRDefault="008E4B5F" w:rsidP="008E4B5F">
      <w:r w:rsidRPr="008E4B5F">
        <w:t xml:space="preserve">• Optimized approach </w:t>
      </w:r>
    </w:p>
    <w:p w14:paraId="08459908" w14:textId="77777777" w:rsidR="008E4B5F" w:rsidRPr="008E4B5F" w:rsidRDefault="008E4B5F" w:rsidP="008E4B5F">
      <w:r w:rsidRPr="008E4B5F">
        <w:t xml:space="preserve">Prompt: </w:t>
      </w:r>
    </w:p>
    <w:p w14:paraId="0983F225" w14:textId="451652E5" w:rsidR="008E4B5F" w:rsidRPr="008E4B5F" w:rsidRDefault="008E4B5F" w:rsidP="008E4B5F">
      <w:r w:rsidRPr="008E4B5F">
        <w:t xml:space="preserve">“Generate Python code for two prime-checking methods and </w:t>
      </w:r>
      <w:r>
        <w:t xml:space="preserve"> </w:t>
      </w:r>
      <w:r w:rsidRPr="008E4B5F">
        <w:t xml:space="preserve">explain how the optimized version improves performance.” </w:t>
      </w:r>
    </w:p>
    <w:p w14:paraId="25ED276C" w14:textId="77777777" w:rsidR="008E4B5F" w:rsidRPr="008E4B5F" w:rsidRDefault="008E4B5F" w:rsidP="008E4B5F">
      <w:r w:rsidRPr="008E4B5F">
        <w:t xml:space="preserve">Expected Output: </w:t>
      </w:r>
    </w:p>
    <w:p w14:paraId="160E13A2" w14:textId="77777777" w:rsidR="008E4B5F" w:rsidRPr="008E4B5F" w:rsidRDefault="008E4B5F" w:rsidP="008E4B5F">
      <w:r w:rsidRPr="008E4B5F">
        <w:t xml:space="preserve">• Code for both methods. </w:t>
      </w:r>
    </w:p>
    <w:p w14:paraId="3513E693" w14:textId="77777777" w:rsidR="008E4B5F" w:rsidRPr="008E4B5F" w:rsidRDefault="008E4B5F" w:rsidP="008E4B5F">
      <w:r w:rsidRPr="008E4B5F">
        <w:t xml:space="preserve">• Transparent explanation of time complexity. </w:t>
      </w:r>
    </w:p>
    <w:p w14:paraId="57815C22" w14:textId="77777777" w:rsidR="008E4B5F" w:rsidRPr="008E4B5F" w:rsidRDefault="008E4B5F" w:rsidP="008E4B5F">
      <w:r w:rsidRPr="008E4B5F">
        <w:t xml:space="preserve">• Comparison highlighting efficiency improvements </w:t>
      </w:r>
    </w:p>
    <w:p w14:paraId="18B8702D" w14:textId="77777777" w:rsidR="008E4B5F" w:rsidRPr="008E4B5F" w:rsidRDefault="008E4B5F" w:rsidP="008E4B5F">
      <w:r w:rsidRPr="008E4B5F">
        <w:rPr>
          <w:b/>
          <w:bCs/>
        </w:rPr>
        <w:t xml:space="preserve">Prompt Used: </w:t>
      </w:r>
    </w:p>
    <w:p w14:paraId="76B4306E" w14:textId="77777777" w:rsidR="008E4B5F" w:rsidRPr="008E4B5F" w:rsidRDefault="008E4B5F" w:rsidP="008E4B5F">
      <w:r w:rsidRPr="008E4B5F">
        <w:t xml:space="preserve">Write a python code for checking prime numbers or not, in naive approach and optimized approach. Explain the logic, time complexity, and performance improvement of the optimized approach. </w:t>
      </w:r>
    </w:p>
    <w:p w14:paraId="79B2F41A" w14:textId="77777777" w:rsidR="008E4B5F" w:rsidRPr="008E4B5F" w:rsidRDefault="008E4B5F" w:rsidP="008E4B5F">
      <w:r w:rsidRPr="008E4B5F">
        <w:t xml:space="preserve">It should include example test cases. and differentiate between naive and optimized approach in comments and negative numbers. </w:t>
      </w:r>
    </w:p>
    <w:p w14:paraId="61633320" w14:textId="77777777" w:rsidR="008E4B5F" w:rsidRDefault="008E4B5F" w:rsidP="008E4B5F">
      <w:pPr>
        <w:rPr>
          <w:b/>
          <w:bCs/>
        </w:rPr>
      </w:pPr>
    </w:p>
    <w:p w14:paraId="540A8F4D" w14:textId="77777777" w:rsidR="008E4B5F" w:rsidRDefault="008E4B5F" w:rsidP="008E4B5F">
      <w:pPr>
        <w:rPr>
          <w:b/>
          <w:bCs/>
        </w:rPr>
      </w:pPr>
    </w:p>
    <w:p w14:paraId="0B5212D5" w14:textId="77777777" w:rsidR="008E4B5F" w:rsidRDefault="008E4B5F" w:rsidP="008E4B5F">
      <w:pPr>
        <w:rPr>
          <w:b/>
          <w:bCs/>
        </w:rPr>
      </w:pPr>
    </w:p>
    <w:p w14:paraId="0299CAD9" w14:textId="77777777" w:rsidR="008E4B5F" w:rsidRDefault="008E4B5F" w:rsidP="008E4B5F">
      <w:pPr>
        <w:rPr>
          <w:b/>
          <w:bCs/>
        </w:rPr>
      </w:pPr>
    </w:p>
    <w:p w14:paraId="79CC107C" w14:textId="77777777" w:rsidR="008E4B5F" w:rsidRDefault="008E4B5F" w:rsidP="008E4B5F">
      <w:pPr>
        <w:rPr>
          <w:b/>
          <w:bCs/>
        </w:rPr>
      </w:pPr>
    </w:p>
    <w:p w14:paraId="5E76DCD7" w14:textId="77777777" w:rsidR="008E4B5F" w:rsidRDefault="008E4B5F" w:rsidP="008E4B5F">
      <w:pPr>
        <w:rPr>
          <w:b/>
          <w:bCs/>
        </w:rPr>
      </w:pPr>
    </w:p>
    <w:p w14:paraId="3DE5BB48" w14:textId="77777777" w:rsidR="008E4B5F" w:rsidRDefault="008E4B5F" w:rsidP="008E4B5F">
      <w:pPr>
        <w:rPr>
          <w:b/>
          <w:bCs/>
        </w:rPr>
      </w:pPr>
    </w:p>
    <w:p w14:paraId="2C78C8AF" w14:textId="77777777" w:rsidR="008E4B5F" w:rsidRDefault="008E4B5F" w:rsidP="008E4B5F">
      <w:pPr>
        <w:rPr>
          <w:b/>
          <w:bCs/>
        </w:rPr>
      </w:pPr>
    </w:p>
    <w:p w14:paraId="11281F81" w14:textId="77777777" w:rsidR="008E4B5F" w:rsidRDefault="008E4B5F" w:rsidP="008E4B5F">
      <w:pPr>
        <w:rPr>
          <w:b/>
          <w:bCs/>
        </w:rPr>
      </w:pPr>
    </w:p>
    <w:p w14:paraId="614B8B4B" w14:textId="30B7AB01" w:rsidR="008E4B5F" w:rsidRDefault="008E4B5F" w:rsidP="008E4B5F">
      <w:pPr>
        <w:rPr>
          <w:b/>
          <w:bCs/>
        </w:rPr>
      </w:pPr>
      <w:r w:rsidRPr="008E4B5F">
        <w:rPr>
          <w:b/>
          <w:bCs/>
        </w:rPr>
        <w:lastRenderedPageBreak/>
        <w:t xml:space="preserve">Code: </w:t>
      </w:r>
    </w:p>
    <w:p w14:paraId="613BB5BE" w14:textId="40EB60D9" w:rsidR="008E4B5F" w:rsidRPr="008E4B5F" w:rsidRDefault="008E4B5F" w:rsidP="008E4B5F">
      <w:r w:rsidRPr="008E4B5F">
        <w:rPr>
          <w:noProof/>
        </w:rPr>
        <w:drawing>
          <wp:inline distT="0" distB="0" distL="0" distR="0" wp14:anchorId="14F0021C" wp14:editId="2CB1ED5A">
            <wp:extent cx="4991100" cy="6568440"/>
            <wp:effectExtent l="0" t="0" r="0" b="3810"/>
            <wp:docPr id="2032143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991100" cy="6568440"/>
                    </a:xfrm>
                    <a:prstGeom prst="rect">
                      <a:avLst/>
                    </a:prstGeom>
                    <a:noFill/>
                    <a:ln>
                      <a:noFill/>
                    </a:ln>
                  </pic:spPr>
                </pic:pic>
              </a:graphicData>
            </a:graphic>
          </wp:inline>
        </w:drawing>
      </w:r>
    </w:p>
    <w:p w14:paraId="2A2BB435" w14:textId="77777777" w:rsidR="008E4B5F" w:rsidRDefault="008E4B5F" w:rsidP="008E4B5F">
      <w:pPr>
        <w:rPr>
          <w:b/>
          <w:bCs/>
        </w:rPr>
      </w:pPr>
      <w:r w:rsidRPr="008E4B5F">
        <w:rPr>
          <w:b/>
          <w:bCs/>
        </w:rPr>
        <w:t xml:space="preserve">Output: </w:t>
      </w:r>
    </w:p>
    <w:p w14:paraId="165531E0" w14:textId="219BD35A" w:rsidR="008E4B5F" w:rsidRPr="008E4B5F" w:rsidRDefault="008E4B5F" w:rsidP="008E4B5F">
      <w:r w:rsidRPr="008E4B5F">
        <w:rPr>
          <w:noProof/>
        </w:rPr>
        <w:drawing>
          <wp:inline distT="0" distB="0" distL="0" distR="0" wp14:anchorId="2FBA1E5A" wp14:editId="0182516A">
            <wp:extent cx="4503420" cy="601980"/>
            <wp:effectExtent l="0" t="0" r="0" b="7620"/>
            <wp:docPr id="450263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t="5622" r="21427" b="74191"/>
                    <a:stretch>
                      <a:fillRect/>
                    </a:stretch>
                  </pic:blipFill>
                  <pic:spPr bwMode="auto">
                    <a:xfrm>
                      <a:off x="0" y="0"/>
                      <a:ext cx="4503420" cy="601980"/>
                    </a:xfrm>
                    <a:prstGeom prst="rect">
                      <a:avLst/>
                    </a:prstGeom>
                    <a:noFill/>
                    <a:ln>
                      <a:noFill/>
                    </a:ln>
                    <a:extLst>
                      <a:ext uri="{53640926-AAD7-44D8-BBD7-CCE9431645EC}">
                        <a14:shadowObscured xmlns:a14="http://schemas.microsoft.com/office/drawing/2010/main"/>
                      </a:ext>
                    </a:extLst>
                  </pic:spPr>
                </pic:pic>
              </a:graphicData>
            </a:graphic>
          </wp:inline>
        </w:drawing>
      </w:r>
    </w:p>
    <w:p w14:paraId="69AD27AC" w14:textId="77777777" w:rsidR="008E4B5F" w:rsidRPr="008E4B5F" w:rsidRDefault="008E4B5F" w:rsidP="008E4B5F">
      <w:r w:rsidRPr="008E4B5F">
        <w:rPr>
          <w:b/>
          <w:bCs/>
        </w:rPr>
        <w:t xml:space="preserve">Justification: </w:t>
      </w:r>
    </w:p>
    <w:p w14:paraId="32D7EA32" w14:textId="77777777" w:rsidR="008E4B5F" w:rsidRDefault="008E4B5F" w:rsidP="008E4B5F">
      <w:r w:rsidRPr="008E4B5F">
        <w:t xml:space="preserve">The naive prime-checking approach tests divisibility from 2 to n−1, resulting in a time complexity of O(n) and higher computational cost for large inputs. The optimized approach improves performance by checking divisibility only up to √n, reducing the time complexity to O(√n) based on mathematical </w:t>
      </w:r>
      <w:r w:rsidRPr="008E4B5F">
        <w:lastRenderedPageBreak/>
        <w:t xml:space="preserve">properties of factors. This optimization significantly decreases the number of iterations, making the algorithm faster and more efficient while correctly handling edge cases such as negative numbers, 0, and 1. </w:t>
      </w:r>
    </w:p>
    <w:p w14:paraId="054D40AF" w14:textId="77777777" w:rsidR="008E4B5F" w:rsidRPr="008E4B5F" w:rsidRDefault="008E4B5F" w:rsidP="008E4B5F"/>
    <w:p w14:paraId="20404B8B" w14:textId="77777777" w:rsidR="008E4B5F" w:rsidRPr="008E4B5F" w:rsidRDefault="008E4B5F" w:rsidP="008E4B5F">
      <w:r w:rsidRPr="008E4B5F">
        <w:rPr>
          <w:b/>
          <w:bCs/>
        </w:rPr>
        <w:t xml:space="preserve">Task Description #2 (Transparency in Recursive Algorithms) </w:t>
      </w:r>
    </w:p>
    <w:p w14:paraId="5D9EE2FE" w14:textId="77777777" w:rsidR="008E4B5F" w:rsidRPr="008E4B5F" w:rsidRDefault="008E4B5F" w:rsidP="008E4B5F">
      <w:r w:rsidRPr="008E4B5F">
        <w:t xml:space="preserve">Objective: Use AI to generate a recursive function to calculate </w:t>
      </w:r>
    </w:p>
    <w:p w14:paraId="33771FC3" w14:textId="77777777" w:rsidR="008E4B5F" w:rsidRPr="008E4B5F" w:rsidRDefault="008E4B5F" w:rsidP="008E4B5F">
      <w:r w:rsidRPr="008E4B5F">
        <w:t xml:space="preserve">Fibonacci numbers. </w:t>
      </w:r>
    </w:p>
    <w:p w14:paraId="7C0A4E7B" w14:textId="77777777" w:rsidR="008E4B5F" w:rsidRPr="008E4B5F" w:rsidRDefault="008E4B5F" w:rsidP="008E4B5F">
      <w:r w:rsidRPr="008E4B5F">
        <w:t xml:space="preserve">Instructions: </w:t>
      </w:r>
    </w:p>
    <w:p w14:paraId="3271D24D" w14:textId="77777777" w:rsidR="008E4B5F" w:rsidRPr="008E4B5F" w:rsidRDefault="008E4B5F" w:rsidP="008E4B5F">
      <w:r w:rsidRPr="008E4B5F">
        <w:t xml:space="preserve">1. Ask AI to add clear comments explaining recursion. </w:t>
      </w:r>
    </w:p>
    <w:p w14:paraId="539D9323" w14:textId="77777777" w:rsidR="008E4B5F" w:rsidRPr="008E4B5F" w:rsidRDefault="008E4B5F" w:rsidP="008E4B5F">
      <w:r w:rsidRPr="008E4B5F">
        <w:t xml:space="preserve">2. Ask AI to explain base cases and recursive calls. </w:t>
      </w:r>
    </w:p>
    <w:p w14:paraId="5F228446" w14:textId="77777777" w:rsidR="008E4B5F" w:rsidRPr="008E4B5F" w:rsidRDefault="008E4B5F" w:rsidP="008E4B5F">
      <w:r w:rsidRPr="008E4B5F">
        <w:t xml:space="preserve">Expected Output: </w:t>
      </w:r>
    </w:p>
    <w:p w14:paraId="4A39541C" w14:textId="77777777" w:rsidR="008E4B5F" w:rsidRPr="008E4B5F" w:rsidRDefault="008E4B5F" w:rsidP="008E4B5F">
      <w:r w:rsidRPr="008E4B5F">
        <w:t xml:space="preserve">• Well-commented recursive code. </w:t>
      </w:r>
    </w:p>
    <w:p w14:paraId="145C987B" w14:textId="77777777" w:rsidR="008E4B5F" w:rsidRPr="008E4B5F" w:rsidRDefault="008E4B5F" w:rsidP="008E4B5F">
      <w:r w:rsidRPr="008E4B5F">
        <w:t xml:space="preserve">• Clear explanation of how recursion works. </w:t>
      </w:r>
    </w:p>
    <w:p w14:paraId="3F526626" w14:textId="77777777" w:rsidR="008E4B5F" w:rsidRPr="008E4B5F" w:rsidRDefault="008E4B5F" w:rsidP="008E4B5F">
      <w:r w:rsidRPr="008E4B5F">
        <w:t xml:space="preserve">• Verification that explanation matches actual execution. </w:t>
      </w:r>
    </w:p>
    <w:p w14:paraId="572593E0" w14:textId="77777777" w:rsidR="008E4B5F" w:rsidRPr="008E4B5F" w:rsidRDefault="008E4B5F" w:rsidP="008E4B5F">
      <w:r w:rsidRPr="008E4B5F">
        <w:rPr>
          <w:b/>
          <w:bCs/>
        </w:rPr>
        <w:t xml:space="preserve">Prompt Used: </w:t>
      </w:r>
    </w:p>
    <w:p w14:paraId="57A6CA92" w14:textId="77777777" w:rsidR="008E4B5F" w:rsidRPr="008E4B5F" w:rsidRDefault="008E4B5F" w:rsidP="008E4B5F">
      <w:r w:rsidRPr="008E4B5F">
        <w:t xml:space="preserve">write a python function to calculate fibonacci numbers, and add clear comments explaining recursion and also explain base case and recursive calls </w:t>
      </w:r>
    </w:p>
    <w:p w14:paraId="34B626D8" w14:textId="77777777" w:rsidR="008E4B5F" w:rsidRDefault="008E4B5F" w:rsidP="008E4B5F">
      <w:pPr>
        <w:rPr>
          <w:b/>
          <w:bCs/>
        </w:rPr>
      </w:pPr>
      <w:r w:rsidRPr="008E4B5F">
        <w:rPr>
          <w:b/>
          <w:bCs/>
        </w:rPr>
        <w:t xml:space="preserve">Code: </w:t>
      </w:r>
    </w:p>
    <w:p w14:paraId="30176B1B" w14:textId="27C7519A" w:rsidR="008E4B5F" w:rsidRPr="008E4B5F" w:rsidRDefault="008E4B5F" w:rsidP="008E4B5F">
      <w:r w:rsidRPr="008E4B5F">
        <w:rPr>
          <w:noProof/>
        </w:rPr>
        <w:drawing>
          <wp:inline distT="0" distB="0" distL="0" distR="0" wp14:anchorId="108481F6" wp14:editId="23907ABD">
            <wp:extent cx="4530953" cy="3987800"/>
            <wp:effectExtent l="0" t="0" r="3175" b="0"/>
            <wp:docPr id="887883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45009" cy="4000171"/>
                    </a:xfrm>
                    <a:prstGeom prst="rect">
                      <a:avLst/>
                    </a:prstGeom>
                    <a:noFill/>
                    <a:ln>
                      <a:noFill/>
                    </a:ln>
                  </pic:spPr>
                </pic:pic>
              </a:graphicData>
            </a:graphic>
          </wp:inline>
        </w:drawing>
      </w:r>
    </w:p>
    <w:p w14:paraId="4AFD0436" w14:textId="77777777" w:rsidR="008E4B5F" w:rsidRDefault="008E4B5F" w:rsidP="008E4B5F">
      <w:pPr>
        <w:rPr>
          <w:b/>
          <w:bCs/>
        </w:rPr>
      </w:pPr>
      <w:r w:rsidRPr="008E4B5F">
        <w:rPr>
          <w:b/>
          <w:bCs/>
        </w:rPr>
        <w:lastRenderedPageBreak/>
        <w:t xml:space="preserve">Output: </w:t>
      </w:r>
    </w:p>
    <w:p w14:paraId="12E906A8" w14:textId="43EA7EE8" w:rsidR="008E4B5F" w:rsidRPr="008E4B5F" w:rsidRDefault="008E4B5F" w:rsidP="008E4B5F">
      <w:r w:rsidRPr="008E4B5F">
        <w:rPr>
          <w:noProof/>
        </w:rPr>
        <w:drawing>
          <wp:inline distT="0" distB="0" distL="0" distR="0" wp14:anchorId="6A8E9AAA" wp14:editId="3BBDC680">
            <wp:extent cx="5189220" cy="342900"/>
            <wp:effectExtent l="0" t="0" r="0" b="0"/>
            <wp:docPr id="3894389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t="41801" b="37064"/>
                    <a:stretch>
                      <a:fillRect/>
                    </a:stretch>
                  </pic:blipFill>
                  <pic:spPr bwMode="auto">
                    <a:xfrm>
                      <a:off x="0" y="0"/>
                      <a:ext cx="5189220" cy="342900"/>
                    </a:xfrm>
                    <a:prstGeom prst="rect">
                      <a:avLst/>
                    </a:prstGeom>
                    <a:noFill/>
                    <a:ln>
                      <a:noFill/>
                    </a:ln>
                    <a:extLst>
                      <a:ext uri="{53640926-AAD7-44D8-BBD7-CCE9431645EC}">
                        <a14:shadowObscured xmlns:a14="http://schemas.microsoft.com/office/drawing/2010/main"/>
                      </a:ext>
                    </a:extLst>
                  </pic:spPr>
                </pic:pic>
              </a:graphicData>
            </a:graphic>
          </wp:inline>
        </w:drawing>
      </w:r>
    </w:p>
    <w:p w14:paraId="679759FD" w14:textId="77777777" w:rsidR="008E4B5F" w:rsidRPr="008E4B5F" w:rsidRDefault="008E4B5F" w:rsidP="008E4B5F">
      <w:r w:rsidRPr="008E4B5F">
        <w:rPr>
          <w:b/>
          <w:bCs/>
        </w:rPr>
        <w:t xml:space="preserve">Justification: </w:t>
      </w:r>
    </w:p>
    <w:p w14:paraId="34643EF7" w14:textId="77777777" w:rsidR="008E4B5F" w:rsidRDefault="008E4B5F" w:rsidP="008E4B5F">
      <w:r w:rsidRPr="008E4B5F">
        <w:t xml:space="preserve">The prompt clearly specifies using </w:t>
      </w:r>
      <w:r w:rsidRPr="008E4B5F">
        <w:rPr>
          <w:b/>
          <w:bCs/>
        </w:rPr>
        <w:t>recursion</w:t>
      </w:r>
      <w:r w:rsidRPr="008E4B5F">
        <w:t xml:space="preserve">, which ensures the solution follows the Fibonacci definition based on smaller subproblems. By explicitly asking to explain the </w:t>
      </w:r>
      <w:r w:rsidRPr="008E4B5F">
        <w:rPr>
          <w:b/>
          <w:bCs/>
        </w:rPr>
        <w:t xml:space="preserve">base case </w:t>
      </w:r>
      <w:r w:rsidRPr="008E4B5F">
        <w:t xml:space="preserve">and </w:t>
      </w:r>
      <w:r w:rsidRPr="008E4B5F">
        <w:rPr>
          <w:b/>
          <w:bCs/>
        </w:rPr>
        <w:t>recursive calls</w:t>
      </w:r>
      <w:r w:rsidRPr="008E4B5F">
        <w:t xml:space="preserve">, it guides the model to produce well-commented code that shows how recursion starts and terminates. This makes the solution both </w:t>
      </w:r>
      <w:r w:rsidRPr="008E4B5F">
        <w:rPr>
          <w:b/>
          <w:bCs/>
        </w:rPr>
        <w:t>functionally correct and easy to understand</w:t>
      </w:r>
      <w:r w:rsidRPr="008E4B5F">
        <w:t xml:space="preserve">, especially for learning and exam purposes. </w:t>
      </w:r>
    </w:p>
    <w:p w14:paraId="72AE29B3" w14:textId="77777777" w:rsidR="008E4B5F" w:rsidRPr="008E4B5F" w:rsidRDefault="008E4B5F" w:rsidP="008E4B5F"/>
    <w:p w14:paraId="04D04D78" w14:textId="77777777" w:rsidR="008E4B5F" w:rsidRPr="008E4B5F" w:rsidRDefault="008E4B5F" w:rsidP="008E4B5F">
      <w:r w:rsidRPr="008E4B5F">
        <w:rPr>
          <w:b/>
          <w:bCs/>
        </w:rPr>
        <w:t xml:space="preserve">Task Description #3 (Transparency in Error Handling) </w:t>
      </w:r>
    </w:p>
    <w:p w14:paraId="4638AFDD" w14:textId="77777777" w:rsidR="008E4B5F" w:rsidRPr="008E4B5F" w:rsidRDefault="008E4B5F" w:rsidP="008E4B5F">
      <w:r w:rsidRPr="008E4B5F">
        <w:t xml:space="preserve">Task: Use AI to generate a Python program that reads a file and </w:t>
      </w:r>
    </w:p>
    <w:p w14:paraId="07BF7EC4" w14:textId="77777777" w:rsidR="008E4B5F" w:rsidRPr="008E4B5F" w:rsidRDefault="008E4B5F" w:rsidP="008E4B5F">
      <w:r w:rsidRPr="008E4B5F">
        <w:t xml:space="preserve">processes data. </w:t>
      </w:r>
    </w:p>
    <w:p w14:paraId="586ED1A2" w14:textId="77777777" w:rsidR="008E4B5F" w:rsidRPr="008E4B5F" w:rsidRDefault="008E4B5F" w:rsidP="008E4B5F">
      <w:r w:rsidRPr="008E4B5F">
        <w:t xml:space="preserve">Prompt: </w:t>
      </w:r>
    </w:p>
    <w:p w14:paraId="2E6D290A" w14:textId="77777777" w:rsidR="008E4B5F" w:rsidRPr="008E4B5F" w:rsidRDefault="008E4B5F" w:rsidP="008E4B5F">
      <w:r w:rsidRPr="008E4B5F">
        <w:t xml:space="preserve">“Generate code with proper error handling and clear explanations </w:t>
      </w:r>
    </w:p>
    <w:p w14:paraId="2CCC41C5" w14:textId="77777777" w:rsidR="008E4B5F" w:rsidRPr="008E4B5F" w:rsidRDefault="008E4B5F" w:rsidP="008E4B5F">
      <w:r w:rsidRPr="008E4B5F">
        <w:t xml:space="preserve">for each exception.” </w:t>
      </w:r>
    </w:p>
    <w:p w14:paraId="3303F3F1" w14:textId="77777777" w:rsidR="008E4B5F" w:rsidRPr="008E4B5F" w:rsidRDefault="008E4B5F" w:rsidP="008E4B5F">
      <w:r w:rsidRPr="008E4B5F">
        <w:t xml:space="preserve">Expected Output: </w:t>
      </w:r>
    </w:p>
    <w:p w14:paraId="39B22211" w14:textId="77777777" w:rsidR="008E4B5F" w:rsidRPr="008E4B5F" w:rsidRDefault="008E4B5F" w:rsidP="008E4B5F">
      <w:r w:rsidRPr="008E4B5F">
        <w:t xml:space="preserve">• Code with meaningful exception handling. </w:t>
      </w:r>
    </w:p>
    <w:p w14:paraId="01D1C4E4" w14:textId="77777777" w:rsidR="008E4B5F" w:rsidRPr="008E4B5F" w:rsidRDefault="008E4B5F" w:rsidP="008E4B5F">
      <w:r w:rsidRPr="008E4B5F">
        <w:t xml:space="preserve">• Clear comments explaining each error scenario. </w:t>
      </w:r>
    </w:p>
    <w:p w14:paraId="677B02B7" w14:textId="77777777" w:rsidR="008E4B5F" w:rsidRPr="008E4B5F" w:rsidRDefault="008E4B5F" w:rsidP="008E4B5F">
      <w:r w:rsidRPr="008E4B5F">
        <w:t xml:space="preserve">• Validation that explanations align with runtime behavior. </w:t>
      </w:r>
    </w:p>
    <w:p w14:paraId="752426E8" w14:textId="77777777" w:rsidR="008E4B5F" w:rsidRPr="008E4B5F" w:rsidRDefault="008E4B5F" w:rsidP="008E4B5F">
      <w:r w:rsidRPr="008E4B5F">
        <w:rPr>
          <w:b/>
          <w:bCs/>
        </w:rPr>
        <w:t xml:space="preserve">Prompt Used: </w:t>
      </w:r>
    </w:p>
    <w:p w14:paraId="06F58FDD" w14:textId="77777777" w:rsidR="008E4B5F" w:rsidRPr="008E4B5F" w:rsidRDefault="008E4B5F" w:rsidP="008E4B5F">
      <w:r w:rsidRPr="008E4B5F">
        <w:t xml:space="preserve">Write a Python program to read and process a file with proper exception handling, clearly explaining each possible error case in comments. </w:t>
      </w:r>
    </w:p>
    <w:p w14:paraId="159CD53F" w14:textId="77777777" w:rsidR="008E4B5F" w:rsidRDefault="008E4B5F" w:rsidP="008E4B5F">
      <w:pPr>
        <w:rPr>
          <w:b/>
          <w:bCs/>
        </w:rPr>
      </w:pPr>
      <w:r w:rsidRPr="008E4B5F">
        <w:rPr>
          <w:b/>
          <w:bCs/>
        </w:rPr>
        <w:t xml:space="preserve">Code: </w:t>
      </w:r>
    </w:p>
    <w:p w14:paraId="15C6197F" w14:textId="4B1A733C" w:rsidR="008E4B5F" w:rsidRPr="008E4B5F" w:rsidRDefault="008E4B5F" w:rsidP="008E4B5F">
      <w:r w:rsidRPr="008E4B5F">
        <w:rPr>
          <w:noProof/>
        </w:rPr>
        <w:drawing>
          <wp:inline distT="0" distB="0" distL="0" distR="0" wp14:anchorId="2A506C75" wp14:editId="1EC5B06D">
            <wp:extent cx="2927350" cy="2524863"/>
            <wp:effectExtent l="0" t="0" r="6350" b="8890"/>
            <wp:docPr id="3222669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33368" cy="2530053"/>
                    </a:xfrm>
                    <a:prstGeom prst="rect">
                      <a:avLst/>
                    </a:prstGeom>
                    <a:noFill/>
                    <a:ln>
                      <a:noFill/>
                    </a:ln>
                  </pic:spPr>
                </pic:pic>
              </a:graphicData>
            </a:graphic>
          </wp:inline>
        </w:drawing>
      </w:r>
    </w:p>
    <w:p w14:paraId="3CADA20F" w14:textId="77777777" w:rsidR="008E4B5F" w:rsidRDefault="008E4B5F" w:rsidP="008E4B5F">
      <w:pPr>
        <w:rPr>
          <w:b/>
          <w:bCs/>
        </w:rPr>
      </w:pPr>
      <w:r w:rsidRPr="008E4B5F">
        <w:rPr>
          <w:b/>
          <w:bCs/>
        </w:rPr>
        <w:lastRenderedPageBreak/>
        <w:t xml:space="preserve">Output: </w:t>
      </w:r>
    </w:p>
    <w:p w14:paraId="20404E50" w14:textId="024E8EB0" w:rsidR="008E4B5F" w:rsidRPr="008E4B5F" w:rsidRDefault="008E4B5F" w:rsidP="008E4B5F">
      <w:r w:rsidRPr="008E4B5F">
        <w:rPr>
          <w:noProof/>
        </w:rPr>
        <w:drawing>
          <wp:inline distT="0" distB="0" distL="0" distR="0" wp14:anchorId="7A063A19" wp14:editId="1872AD95">
            <wp:extent cx="5731510" cy="1051560"/>
            <wp:effectExtent l="0" t="0" r="2540" b="0"/>
            <wp:docPr id="4011806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t="7472" b="31868"/>
                    <a:stretch>
                      <a:fillRect/>
                    </a:stretch>
                  </pic:blipFill>
                  <pic:spPr bwMode="auto">
                    <a:xfrm>
                      <a:off x="0" y="0"/>
                      <a:ext cx="5731510" cy="1051560"/>
                    </a:xfrm>
                    <a:prstGeom prst="rect">
                      <a:avLst/>
                    </a:prstGeom>
                    <a:noFill/>
                    <a:ln>
                      <a:noFill/>
                    </a:ln>
                    <a:extLst>
                      <a:ext uri="{53640926-AAD7-44D8-BBD7-CCE9431645EC}">
                        <a14:shadowObscured xmlns:a14="http://schemas.microsoft.com/office/drawing/2010/main"/>
                      </a:ext>
                    </a:extLst>
                  </pic:spPr>
                </pic:pic>
              </a:graphicData>
            </a:graphic>
          </wp:inline>
        </w:drawing>
      </w:r>
    </w:p>
    <w:p w14:paraId="6C2F00EC" w14:textId="77777777" w:rsidR="008E4B5F" w:rsidRPr="008E4B5F" w:rsidRDefault="008E4B5F" w:rsidP="008E4B5F">
      <w:r w:rsidRPr="008E4B5F">
        <w:rPr>
          <w:b/>
          <w:bCs/>
        </w:rPr>
        <w:t xml:space="preserve">Justification: </w:t>
      </w:r>
    </w:p>
    <w:p w14:paraId="62435804" w14:textId="77777777" w:rsidR="008E4B5F" w:rsidRDefault="008E4B5F" w:rsidP="008E4B5F">
      <w:r w:rsidRPr="008E4B5F">
        <w:t xml:space="preserve">The program uses structured exception handling to safely manage common file-related errors such as missing files, permission issues, and unexpected runtime exceptions. Each except block includes meaningful messages that clearly explain the error scenario, ensuring transparency between the code logic and runtime behaviour. The observed outputs during execution validate that the program responds correctly to each exception without crashing, making the file processing robust and reliable. </w:t>
      </w:r>
    </w:p>
    <w:p w14:paraId="1B5F2CD1" w14:textId="77777777" w:rsidR="008E4B5F" w:rsidRPr="008E4B5F" w:rsidRDefault="008E4B5F" w:rsidP="008E4B5F"/>
    <w:p w14:paraId="4C947C13" w14:textId="77777777" w:rsidR="008E4B5F" w:rsidRPr="008E4B5F" w:rsidRDefault="008E4B5F" w:rsidP="008E4B5F">
      <w:r w:rsidRPr="008E4B5F">
        <w:rPr>
          <w:b/>
          <w:bCs/>
        </w:rPr>
        <w:t xml:space="preserve">Task Description #4 (Security in User Authentication) </w:t>
      </w:r>
    </w:p>
    <w:p w14:paraId="7768D0F2" w14:textId="77777777" w:rsidR="008E4B5F" w:rsidRPr="008E4B5F" w:rsidRDefault="008E4B5F" w:rsidP="008E4B5F">
      <w:r w:rsidRPr="008E4B5F">
        <w:t xml:space="preserve">Task: Use an AI tool to generate a Python-based login system. </w:t>
      </w:r>
    </w:p>
    <w:p w14:paraId="0B24D146" w14:textId="77777777" w:rsidR="008E4B5F" w:rsidRPr="008E4B5F" w:rsidRDefault="008E4B5F" w:rsidP="008E4B5F">
      <w:r w:rsidRPr="008E4B5F">
        <w:t xml:space="preserve">Analyze: Check whether the AI uses secure password handling </w:t>
      </w:r>
    </w:p>
    <w:p w14:paraId="1E7D1990" w14:textId="77777777" w:rsidR="008E4B5F" w:rsidRPr="008E4B5F" w:rsidRDefault="008E4B5F" w:rsidP="008E4B5F">
      <w:r w:rsidRPr="008E4B5F">
        <w:t xml:space="preserve">practices. </w:t>
      </w:r>
    </w:p>
    <w:p w14:paraId="404A6674" w14:textId="77777777" w:rsidR="008E4B5F" w:rsidRPr="008E4B5F" w:rsidRDefault="008E4B5F" w:rsidP="008E4B5F">
      <w:r w:rsidRPr="008E4B5F">
        <w:t xml:space="preserve">Expected Output: </w:t>
      </w:r>
    </w:p>
    <w:p w14:paraId="01495260" w14:textId="77777777" w:rsidR="008E4B5F" w:rsidRPr="008E4B5F" w:rsidRDefault="008E4B5F" w:rsidP="008E4B5F">
      <w:r w:rsidRPr="008E4B5F">
        <w:t xml:space="preserve">• Identification of security flaws (plain-text passwords, weak </w:t>
      </w:r>
    </w:p>
    <w:p w14:paraId="74E9E55E" w14:textId="77777777" w:rsidR="008E4B5F" w:rsidRPr="008E4B5F" w:rsidRDefault="008E4B5F" w:rsidP="008E4B5F">
      <w:r w:rsidRPr="008E4B5F">
        <w:t xml:space="preserve">validation). </w:t>
      </w:r>
    </w:p>
    <w:p w14:paraId="4C1145B4" w14:textId="77777777" w:rsidR="008E4B5F" w:rsidRPr="008E4B5F" w:rsidRDefault="008E4B5F" w:rsidP="008E4B5F">
      <w:r w:rsidRPr="008E4B5F">
        <w:t xml:space="preserve">• Revised version using password hashing and input validation. </w:t>
      </w:r>
    </w:p>
    <w:p w14:paraId="4DABE7D3" w14:textId="77777777" w:rsidR="008E4B5F" w:rsidRPr="008E4B5F" w:rsidRDefault="008E4B5F" w:rsidP="008E4B5F">
      <w:r w:rsidRPr="008E4B5F">
        <w:t xml:space="preserve">• Short note on best practices for secure authentication. </w:t>
      </w:r>
    </w:p>
    <w:p w14:paraId="56E976E6" w14:textId="77777777" w:rsidR="008E4B5F" w:rsidRPr="008E4B5F" w:rsidRDefault="008E4B5F" w:rsidP="008E4B5F">
      <w:r w:rsidRPr="008E4B5F">
        <w:rPr>
          <w:b/>
          <w:bCs/>
        </w:rPr>
        <w:t xml:space="preserve">Prompt Used: </w:t>
      </w:r>
    </w:p>
    <w:p w14:paraId="558328F3" w14:textId="77777777" w:rsidR="008E4B5F" w:rsidRPr="008E4B5F" w:rsidRDefault="008E4B5F" w:rsidP="008E4B5F">
      <w:r w:rsidRPr="008E4B5F">
        <w:t xml:space="preserve">Create a Python login system, identify security weaknesses, then improve it using password hashing and input validation with a brief explanation of best practices. </w:t>
      </w:r>
    </w:p>
    <w:p w14:paraId="32CB0089" w14:textId="77777777" w:rsidR="008E4B5F" w:rsidRDefault="008E4B5F" w:rsidP="008E4B5F">
      <w:pPr>
        <w:rPr>
          <w:b/>
          <w:bCs/>
        </w:rPr>
      </w:pPr>
    </w:p>
    <w:p w14:paraId="2C3E21A3" w14:textId="77777777" w:rsidR="008E4B5F" w:rsidRDefault="008E4B5F" w:rsidP="008E4B5F">
      <w:pPr>
        <w:rPr>
          <w:b/>
          <w:bCs/>
        </w:rPr>
      </w:pPr>
    </w:p>
    <w:p w14:paraId="37FE3924" w14:textId="77777777" w:rsidR="008E4B5F" w:rsidRDefault="008E4B5F" w:rsidP="008E4B5F">
      <w:pPr>
        <w:rPr>
          <w:b/>
          <w:bCs/>
        </w:rPr>
      </w:pPr>
    </w:p>
    <w:p w14:paraId="53249682" w14:textId="77777777" w:rsidR="008E4B5F" w:rsidRDefault="008E4B5F" w:rsidP="008E4B5F">
      <w:pPr>
        <w:rPr>
          <w:b/>
          <w:bCs/>
        </w:rPr>
      </w:pPr>
    </w:p>
    <w:p w14:paraId="78F4ED0C" w14:textId="77777777" w:rsidR="008E4B5F" w:rsidRDefault="008E4B5F" w:rsidP="008E4B5F">
      <w:pPr>
        <w:rPr>
          <w:b/>
          <w:bCs/>
        </w:rPr>
      </w:pPr>
    </w:p>
    <w:p w14:paraId="41594851" w14:textId="77777777" w:rsidR="008E4B5F" w:rsidRDefault="008E4B5F" w:rsidP="008E4B5F">
      <w:pPr>
        <w:rPr>
          <w:b/>
          <w:bCs/>
        </w:rPr>
      </w:pPr>
    </w:p>
    <w:p w14:paraId="198A586C" w14:textId="77777777" w:rsidR="008E4B5F" w:rsidRDefault="008E4B5F" w:rsidP="008E4B5F">
      <w:pPr>
        <w:rPr>
          <w:b/>
          <w:bCs/>
        </w:rPr>
      </w:pPr>
    </w:p>
    <w:p w14:paraId="58F43030" w14:textId="77777777" w:rsidR="008E4B5F" w:rsidRDefault="008E4B5F" w:rsidP="008E4B5F">
      <w:pPr>
        <w:rPr>
          <w:b/>
          <w:bCs/>
        </w:rPr>
      </w:pPr>
    </w:p>
    <w:p w14:paraId="23C6D27D" w14:textId="7B070FC0" w:rsidR="008E4B5F" w:rsidRDefault="008E4B5F" w:rsidP="008E4B5F">
      <w:pPr>
        <w:rPr>
          <w:b/>
          <w:bCs/>
        </w:rPr>
      </w:pPr>
      <w:r w:rsidRPr="008E4B5F">
        <w:rPr>
          <w:b/>
          <w:bCs/>
        </w:rPr>
        <w:lastRenderedPageBreak/>
        <w:t xml:space="preserve">Code: </w:t>
      </w:r>
    </w:p>
    <w:p w14:paraId="18A04E80" w14:textId="6CB08CB5" w:rsidR="008E4B5F" w:rsidRPr="008E4B5F" w:rsidRDefault="008E4B5F" w:rsidP="008E4B5F">
      <w:r w:rsidRPr="008E4B5F">
        <w:rPr>
          <w:noProof/>
        </w:rPr>
        <w:drawing>
          <wp:inline distT="0" distB="0" distL="0" distR="0" wp14:anchorId="67637FDE" wp14:editId="250DC89D">
            <wp:extent cx="5731510" cy="4024630"/>
            <wp:effectExtent l="0" t="0" r="2540" b="0"/>
            <wp:docPr id="3848385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024630"/>
                    </a:xfrm>
                    <a:prstGeom prst="rect">
                      <a:avLst/>
                    </a:prstGeom>
                    <a:noFill/>
                    <a:ln>
                      <a:noFill/>
                    </a:ln>
                  </pic:spPr>
                </pic:pic>
              </a:graphicData>
            </a:graphic>
          </wp:inline>
        </w:drawing>
      </w:r>
    </w:p>
    <w:p w14:paraId="1D85C194" w14:textId="77777777" w:rsidR="008E4B5F" w:rsidRDefault="008E4B5F" w:rsidP="008E4B5F">
      <w:pPr>
        <w:rPr>
          <w:b/>
          <w:bCs/>
        </w:rPr>
      </w:pPr>
      <w:r w:rsidRPr="008E4B5F">
        <w:rPr>
          <w:b/>
          <w:bCs/>
        </w:rPr>
        <w:t xml:space="preserve">Output: </w:t>
      </w:r>
    </w:p>
    <w:p w14:paraId="58422084" w14:textId="64FE44CB" w:rsidR="008E4B5F" w:rsidRPr="008E4B5F" w:rsidRDefault="008E4B5F" w:rsidP="008E4B5F">
      <w:r w:rsidRPr="008E4B5F">
        <w:rPr>
          <w:noProof/>
        </w:rPr>
        <w:drawing>
          <wp:inline distT="0" distB="0" distL="0" distR="0" wp14:anchorId="33FD09A7" wp14:editId="188F1F75">
            <wp:extent cx="3149600" cy="501650"/>
            <wp:effectExtent l="0" t="0" r="0" b="0"/>
            <wp:docPr id="21024381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a:extLst>
                        <a:ext uri="{28A0092B-C50C-407E-A947-70E740481C1C}">
                          <a14:useLocalDpi xmlns:a14="http://schemas.microsoft.com/office/drawing/2010/main" val="0"/>
                        </a:ext>
                      </a:extLst>
                    </a:blip>
                    <a:srcRect l="221" t="68565" r="44826" b="-2631"/>
                    <a:stretch>
                      <a:fillRect/>
                    </a:stretch>
                  </pic:blipFill>
                  <pic:spPr bwMode="auto">
                    <a:xfrm>
                      <a:off x="0" y="0"/>
                      <a:ext cx="3149600" cy="501650"/>
                    </a:xfrm>
                    <a:prstGeom prst="rect">
                      <a:avLst/>
                    </a:prstGeom>
                    <a:noFill/>
                    <a:ln>
                      <a:noFill/>
                    </a:ln>
                    <a:extLst>
                      <a:ext uri="{53640926-AAD7-44D8-BBD7-CCE9431645EC}">
                        <a14:shadowObscured xmlns:a14="http://schemas.microsoft.com/office/drawing/2010/main"/>
                      </a:ext>
                    </a:extLst>
                  </pic:spPr>
                </pic:pic>
              </a:graphicData>
            </a:graphic>
          </wp:inline>
        </w:drawing>
      </w:r>
    </w:p>
    <w:p w14:paraId="2F601F23" w14:textId="77777777" w:rsidR="008E4B5F" w:rsidRPr="008E4B5F" w:rsidRDefault="008E4B5F" w:rsidP="008E4B5F">
      <w:r w:rsidRPr="008E4B5F">
        <w:rPr>
          <w:b/>
          <w:bCs/>
        </w:rPr>
        <w:t xml:space="preserve">Justification: </w:t>
      </w:r>
    </w:p>
    <w:p w14:paraId="1597496D" w14:textId="77777777" w:rsidR="008E4B5F" w:rsidRDefault="008E4B5F" w:rsidP="008E4B5F">
      <w:r w:rsidRPr="008E4B5F">
        <w:t xml:space="preserve">The initial security weakness of plain-text password handling is addressed by hashing passwords using SHA-256 before storage and comparison. Input validation ensures that empty usernames and weak passwords are rejected, preventing improper authentication attempts. The runtime outputs confirm that only correct credentials are accepted, demonstrating secure and reliable user authentication behavior. </w:t>
      </w:r>
    </w:p>
    <w:p w14:paraId="0956E523" w14:textId="77777777" w:rsidR="008E4B5F" w:rsidRPr="008E4B5F" w:rsidRDefault="008E4B5F" w:rsidP="008E4B5F"/>
    <w:p w14:paraId="67E8878D" w14:textId="77777777" w:rsidR="008E4B5F" w:rsidRPr="008E4B5F" w:rsidRDefault="008E4B5F" w:rsidP="008E4B5F">
      <w:r w:rsidRPr="008E4B5F">
        <w:rPr>
          <w:b/>
          <w:bCs/>
        </w:rPr>
        <w:t xml:space="preserve">Task Description #5 (Privacy in Data Logging) </w:t>
      </w:r>
    </w:p>
    <w:p w14:paraId="5EA52BD3" w14:textId="77777777" w:rsidR="008E4B5F" w:rsidRPr="008E4B5F" w:rsidRDefault="008E4B5F" w:rsidP="008E4B5F">
      <w:r w:rsidRPr="008E4B5F">
        <w:t xml:space="preserve">Task: Use an AI tool to generate a Python script that logs user </w:t>
      </w:r>
    </w:p>
    <w:p w14:paraId="018F244F" w14:textId="77777777" w:rsidR="008E4B5F" w:rsidRPr="008E4B5F" w:rsidRDefault="008E4B5F" w:rsidP="008E4B5F">
      <w:r w:rsidRPr="008E4B5F">
        <w:t xml:space="preserve">activity (username, IP address, timestamp). </w:t>
      </w:r>
    </w:p>
    <w:p w14:paraId="6B709854" w14:textId="77777777" w:rsidR="008E4B5F" w:rsidRPr="008E4B5F" w:rsidRDefault="008E4B5F" w:rsidP="008E4B5F">
      <w:r w:rsidRPr="008E4B5F">
        <w:t xml:space="preserve">Analyze: Examine whether sensitive data is logged unnecessarily </w:t>
      </w:r>
    </w:p>
    <w:p w14:paraId="5990C01B" w14:textId="77777777" w:rsidR="008E4B5F" w:rsidRPr="008E4B5F" w:rsidRDefault="008E4B5F" w:rsidP="008E4B5F">
      <w:r w:rsidRPr="008E4B5F">
        <w:t xml:space="preserve">or insecurely. </w:t>
      </w:r>
    </w:p>
    <w:p w14:paraId="2126BF46" w14:textId="77777777" w:rsidR="008E4B5F" w:rsidRPr="008E4B5F" w:rsidRDefault="008E4B5F" w:rsidP="008E4B5F">
      <w:r w:rsidRPr="008E4B5F">
        <w:t xml:space="preserve">Expected Output: </w:t>
      </w:r>
    </w:p>
    <w:p w14:paraId="6684B6BF" w14:textId="77777777" w:rsidR="008E4B5F" w:rsidRPr="008E4B5F" w:rsidRDefault="008E4B5F" w:rsidP="008E4B5F">
      <w:r w:rsidRPr="008E4B5F">
        <w:t xml:space="preserve">• Identified privacy risks in logging. </w:t>
      </w:r>
    </w:p>
    <w:p w14:paraId="0C63A0D2" w14:textId="77777777" w:rsidR="008E4B5F" w:rsidRPr="008E4B5F" w:rsidRDefault="008E4B5F" w:rsidP="008E4B5F">
      <w:r w:rsidRPr="008E4B5F">
        <w:lastRenderedPageBreak/>
        <w:t xml:space="preserve">• Improved version with minimal, anonymized, or masked </w:t>
      </w:r>
    </w:p>
    <w:p w14:paraId="651D4D30" w14:textId="77777777" w:rsidR="008E4B5F" w:rsidRPr="008E4B5F" w:rsidRDefault="008E4B5F" w:rsidP="008E4B5F">
      <w:r w:rsidRPr="008E4B5F">
        <w:t xml:space="preserve">logging. </w:t>
      </w:r>
    </w:p>
    <w:p w14:paraId="30270D6B" w14:textId="77777777" w:rsidR="008E4B5F" w:rsidRPr="008E4B5F" w:rsidRDefault="008E4B5F" w:rsidP="008E4B5F">
      <w:r w:rsidRPr="008E4B5F">
        <w:t xml:space="preserve">• Explanation of privacy-aware logging principles. </w:t>
      </w:r>
    </w:p>
    <w:p w14:paraId="653A99AF" w14:textId="77777777" w:rsidR="008E4B5F" w:rsidRPr="008E4B5F" w:rsidRDefault="008E4B5F" w:rsidP="008E4B5F">
      <w:r w:rsidRPr="008E4B5F">
        <w:rPr>
          <w:b/>
          <w:bCs/>
        </w:rPr>
        <w:t xml:space="preserve">Prompt Used: </w:t>
      </w:r>
    </w:p>
    <w:p w14:paraId="1426CA49" w14:textId="77777777" w:rsidR="008E4B5F" w:rsidRPr="008E4B5F" w:rsidRDefault="008E4B5F" w:rsidP="008E4B5F">
      <w:r w:rsidRPr="008E4B5F">
        <w:t xml:space="preserve">Create a Python logging script for user activity, identify privacy risks, and improve it using anonymized or minimal logging with a brief explanation. </w:t>
      </w:r>
    </w:p>
    <w:p w14:paraId="2F2B01BA" w14:textId="77777777" w:rsidR="008E4B5F" w:rsidRDefault="008E4B5F" w:rsidP="008E4B5F">
      <w:pPr>
        <w:rPr>
          <w:b/>
          <w:bCs/>
        </w:rPr>
      </w:pPr>
      <w:r w:rsidRPr="008E4B5F">
        <w:rPr>
          <w:b/>
          <w:bCs/>
        </w:rPr>
        <w:t xml:space="preserve">Code: </w:t>
      </w:r>
    </w:p>
    <w:p w14:paraId="73D26952" w14:textId="002D2F3B" w:rsidR="008E4B5F" w:rsidRPr="008E4B5F" w:rsidRDefault="008E4B5F" w:rsidP="008E4B5F">
      <w:r w:rsidRPr="008E4B5F">
        <w:rPr>
          <w:noProof/>
        </w:rPr>
        <w:drawing>
          <wp:inline distT="0" distB="0" distL="0" distR="0" wp14:anchorId="45304D9F" wp14:editId="55217909">
            <wp:extent cx="4959350" cy="5892800"/>
            <wp:effectExtent l="0" t="0" r="0" b="0"/>
            <wp:docPr id="8115649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9350" cy="5892800"/>
                    </a:xfrm>
                    <a:prstGeom prst="rect">
                      <a:avLst/>
                    </a:prstGeom>
                    <a:noFill/>
                    <a:ln>
                      <a:noFill/>
                    </a:ln>
                  </pic:spPr>
                </pic:pic>
              </a:graphicData>
            </a:graphic>
          </wp:inline>
        </w:drawing>
      </w:r>
    </w:p>
    <w:p w14:paraId="1FEE00AF" w14:textId="34EB0279" w:rsidR="008E4B5F" w:rsidRDefault="008E4B5F" w:rsidP="008E4B5F">
      <w:pPr>
        <w:tabs>
          <w:tab w:val="left" w:pos="1560"/>
        </w:tabs>
        <w:rPr>
          <w:b/>
          <w:bCs/>
        </w:rPr>
      </w:pPr>
      <w:r w:rsidRPr="008E4B5F">
        <w:rPr>
          <w:b/>
          <w:bCs/>
        </w:rPr>
        <w:t xml:space="preserve">Output: </w:t>
      </w:r>
    </w:p>
    <w:p w14:paraId="19AD24C9" w14:textId="6906E7B9" w:rsidR="008E4B5F" w:rsidRPr="008E4B5F" w:rsidRDefault="008E4B5F" w:rsidP="008E4B5F">
      <w:pPr>
        <w:tabs>
          <w:tab w:val="left" w:pos="1560"/>
        </w:tabs>
      </w:pPr>
      <w:r w:rsidRPr="008E4B5F">
        <w:rPr>
          <w:noProof/>
        </w:rPr>
        <w:drawing>
          <wp:inline distT="0" distB="0" distL="0" distR="0" wp14:anchorId="513012DD" wp14:editId="619FB61E">
            <wp:extent cx="3543300" cy="412750"/>
            <wp:effectExtent l="0" t="0" r="0" b="6350"/>
            <wp:docPr id="6800987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
                      <a:extLst>
                        <a:ext uri="{28A0092B-C50C-407E-A947-70E740481C1C}">
                          <a14:useLocalDpi xmlns:a14="http://schemas.microsoft.com/office/drawing/2010/main" val="0"/>
                        </a:ext>
                      </a:extLst>
                    </a:blip>
                    <a:srcRect t="43999" r="38178" b="34973"/>
                    <a:stretch>
                      <a:fillRect/>
                    </a:stretch>
                  </pic:blipFill>
                  <pic:spPr bwMode="auto">
                    <a:xfrm>
                      <a:off x="0" y="0"/>
                      <a:ext cx="3543300" cy="412750"/>
                    </a:xfrm>
                    <a:prstGeom prst="rect">
                      <a:avLst/>
                    </a:prstGeom>
                    <a:noFill/>
                    <a:ln>
                      <a:noFill/>
                    </a:ln>
                    <a:extLst>
                      <a:ext uri="{53640926-AAD7-44D8-BBD7-CCE9431645EC}">
                        <a14:shadowObscured xmlns:a14="http://schemas.microsoft.com/office/drawing/2010/main"/>
                      </a:ext>
                    </a:extLst>
                  </pic:spPr>
                </pic:pic>
              </a:graphicData>
            </a:graphic>
          </wp:inline>
        </w:drawing>
      </w:r>
    </w:p>
    <w:p w14:paraId="089CF153" w14:textId="77777777" w:rsidR="008E4B5F" w:rsidRPr="008E4B5F" w:rsidRDefault="008E4B5F" w:rsidP="008E4B5F">
      <w:r w:rsidRPr="008E4B5F">
        <w:rPr>
          <w:b/>
          <w:bCs/>
        </w:rPr>
        <w:lastRenderedPageBreak/>
        <w:t xml:space="preserve">Justification: </w:t>
      </w:r>
    </w:p>
    <w:p w14:paraId="6644969F" w14:textId="07E2B607" w:rsidR="00A6149B" w:rsidRDefault="008E4B5F" w:rsidP="008E4B5F">
      <w:r w:rsidRPr="008E4B5F">
        <w:t>User input is collected dynamically while ensuring privacy through anonymization of usernames using hashing. Only minimal and necessary activity data is logged, avoiding storage of sensitive personal information. This approach follows privacy-aware logging principles and ensures secure, compliant data handling.</w:t>
      </w:r>
    </w:p>
    <w:sectPr w:rsidR="00A614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B5F"/>
    <w:rsid w:val="00133569"/>
    <w:rsid w:val="0029581B"/>
    <w:rsid w:val="008E4B5F"/>
    <w:rsid w:val="00A614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90255"/>
  <w15:chartTrackingRefBased/>
  <w15:docId w15:val="{98943673-9A8C-44A2-AF20-37E83A73E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B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4B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4B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4B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4B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4B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B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B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B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B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4B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4B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4B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4B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4B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B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B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B5F"/>
    <w:rPr>
      <w:rFonts w:eastAsiaTheme="majorEastAsia" w:cstheme="majorBidi"/>
      <w:color w:val="272727" w:themeColor="text1" w:themeTint="D8"/>
    </w:rPr>
  </w:style>
  <w:style w:type="paragraph" w:styleId="Title">
    <w:name w:val="Title"/>
    <w:basedOn w:val="Normal"/>
    <w:next w:val="Normal"/>
    <w:link w:val="TitleChar"/>
    <w:uiPriority w:val="10"/>
    <w:qFormat/>
    <w:rsid w:val="008E4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B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B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B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B5F"/>
    <w:pPr>
      <w:spacing w:before="160"/>
      <w:jc w:val="center"/>
    </w:pPr>
    <w:rPr>
      <w:i/>
      <w:iCs/>
      <w:color w:val="404040" w:themeColor="text1" w:themeTint="BF"/>
    </w:rPr>
  </w:style>
  <w:style w:type="character" w:customStyle="1" w:styleId="QuoteChar">
    <w:name w:val="Quote Char"/>
    <w:basedOn w:val="DefaultParagraphFont"/>
    <w:link w:val="Quote"/>
    <w:uiPriority w:val="29"/>
    <w:rsid w:val="008E4B5F"/>
    <w:rPr>
      <w:i/>
      <w:iCs/>
      <w:color w:val="404040" w:themeColor="text1" w:themeTint="BF"/>
    </w:rPr>
  </w:style>
  <w:style w:type="paragraph" w:styleId="ListParagraph">
    <w:name w:val="List Paragraph"/>
    <w:basedOn w:val="Normal"/>
    <w:uiPriority w:val="34"/>
    <w:qFormat/>
    <w:rsid w:val="008E4B5F"/>
    <w:pPr>
      <w:ind w:left="720"/>
      <w:contextualSpacing/>
    </w:pPr>
  </w:style>
  <w:style w:type="character" w:styleId="IntenseEmphasis">
    <w:name w:val="Intense Emphasis"/>
    <w:basedOn w:val="DefaultParagraphFont"/>
    <w:uiPriority w:val="21"/>
    <w:qFormat/>
    <w:rsid w:val="008E4B5F"/>
    <w:rPr>
      <w:i/>
      <w:iCs/>
      <w:color w:val="2F5496" w:themeColor="accent1" w:themeShade="BF"/>
    </w:rPr>
  </w:style>
  <w:style w:type="paragraph" w:styleId="IntenseQuote">
    <w:name w:val="Intense Quote"/>
    <w:basedOn w:val="Normal"/>
    <w:next w:val="Normal"/>
    <w:link w:val="IntenseQuoteChar"/>
    <w:uiPriority w:val="30"/>
    <w:qFormat/>
    <w:rsid w:val="008E4B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4B5F"/>
    <w:rPr>
      <w:i/>
      <w:iCs/>
      <w:color w:val="2F5496" w:themeColor="accent1" w:themeShade="BF"/>
    </w:rPr>
  </w:style>
  <w:style w:type="character" w:styleId="IntenseReference">
    <w:name w:val="Intense Reference"/>
    <w:basedOn w:val="DefaultParagraphFont"/>
    <w:uiPriority w:val="32"/>
    <w:qFormat/>
    <w:rsid w:val="008E4B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emf"/><Relationship Id="rId13" Type="http://schemas.openxmlformats.org/officeDocument/2006/relationships/image" Target="media/image10.emf"/><Relationship Id="rId3" Type="http://schemas.openxmlformats.org/officeDocument/2006/relationships/webSettings" Target="webSettings.xml"/><Relationship Id="rId7" Type="http://schemas.openxmlformats.org/officeDocument/2006/relationships/image" Target="media/image4.emf"/><Relationship Id="rId12" Type="http://schemas.openxmlformats.org/officeDocument/2006/relationships/image" Target="media/image9.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image" Target="media/image8.emf"/><Relationship Id="rId5" Type="http://schemas.openxmlformats.org/officeDocument/2006/relationships/image" Target="media/image2.emf"/><Relationship Id="rId15" Type="http://schemas.openxmlformats.org/officeDocument/2006/relationships/theme" Target="theme/theme1.xml"/><Relationship Id="rId10" Type="http://schemas.openxmlformats.org/officeDocument/2006/relationships/image" Target="media/image7.emf"/><Relationship Id="rId4" Type="http://schemas.openxmlformats.org/officeDocument/2006/relationships/image" Target="media/image1.emf"/><Relationship Id="rId9" Type="http://schemas.openxmlformats.org/officeDocument/2006/relationships/image" Target="media/image6.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820</Words>
  <Characters>4677</Characters>
  <Application>Microsoft Office Word</Application>
  <DocSecurity>0</DocSecurity>
  <Lines>38</Lines>
  <Paragraphs>10</Paragraphs>
  <ScaleCrop>false</ScaleCrop>
  <Company/>
  <LinksUpToDate>false</LinksUpToDate>
  <CharactersWithSpaces>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Thangallapalli</dc:creator>
  <cp:keywords/>
  <dc:description/>
  <cp:lastModifiedBy>Aravind Thangallapalli</cp:lastModifiedBy>
  <cp:revision>1</cp:revision>
  <dcterms:created xsi:type="dcterms:W3CDTF">2026-04-16T13:46:00Z</dcterms:created>
  <dcterms:modified xsi:type="dcterms:W3CDTF">2026-04-16T13:55:00Z</dcterms:modified>
</cp:coreProperties>
</file>