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Phase 3 – Project Planning</w:t>
      </w:r>
    </w:p>
    <w:p>
      <w:pPr>
        <w:pStyle w:val="Heading2"/>
      </w:pPr>
      <w:r>
        <w:t>Project Overview</w:t>
      </w:r>
    </w:p>
    <w:p>
      <w:r>
        <w:t xml:space="preserve">This section discusses Project Overview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Project Overview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Project Overview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Project Overview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Project Overview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Project Overview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w:t>
      </w:r>
    </w:p>
    <w:p>
      <w:pPr>
        <w:pStyle w:val="Heading2"/>
      </w:pPr>
      <w:r>
        <w:t>Project Objectives</w:t>
      </w:r>
    </w:p>
    <w:p>
      <w:r>
        <w:t xml:space="preserve">This section discusses Project Objectives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Project Objectives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Project Objectives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Project Objectives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Project Objectives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Project Objectives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w:t>
      </w:r>
    </w:p>
    <w:p>
      <w:pPr>
        <w:pStyle w:val="Heading2"/>
      </w:pPr>
      <w:r>
        <w:t>Project Scope</w:t>
      </w:r>
    </w:p>
    <w:p>
      <w:r>
        <w:t xml:space="preserve">This section discusses Project Scope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Project Scope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Project Scope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Project Scope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Project Scope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Project Scope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w:t>
      </w:r>
    </w:p>
    <w:p>
      <w:pPr>
        <w:pStyle w:val="Heading2"/>
      </w:pPr>
      <w:r>
        <w:t>Timeline and Milestones</w:t>
      </w:r>
    </w:p>
    <w:p>
      <w:r>
        <w:t xml:space="preserve">This section discusses Timeline and Milestones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Timeline and Milestones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Timeline and Milestones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Timeline and Milestones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Timeline and Milestones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Timeline and Milestones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w:t>
      </w:r>
    </w:p>
    <w:p>
      <w:pPr>
        <w:pStyle w:val="Heading2"/>
      </w:pPr>
      <w:r>
        <w:t>Resource Planning</w:t>
      </w:r>
    </w:p>
    <w:p>
      <w:r>
        <w:t xml:space="preserve">This section discusses Resource Planning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Resource Planning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Resource Planning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Resource Planning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Resource Planning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Resource Planning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w:t>
      </w:r>
    </w:p>
    <w:p>
      <w:pPr>
        <w:pStyle w:val="Heading2"/>
      </w:pPr>
      <w:r>
        <w:t>Tools and Technologies</w:t>
      </w:r>
    </w:p>
    <w:p>
      <w:r>
        <w:t xml:space="preserve">This section discusses Tools and Technologies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Tools and Technologies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Tools and Technologies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Tools and Technologies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Tools and Technologies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Tools and Technologies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w:t>
      </w:r>
    </w:p>
    <w:p>
      <w:pPr>
        <w:pStyle w:val="Heading2"/>
      </w:pPr>
      <w:r>
        <w:t>Risk Analysis and Mitigation</w:t>
      </w:r>
    </w:p>
    <w:p>
      <w:r>
        <w:t xml:space="preserve">This section discusses Risk Analysis and Mitigation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Risk Analysis and Mitigation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Risk Analysis and Mitigation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Risk Analysis and Mitigation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Risk Analysis and Mitigation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Risk Analysis and Mitigation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