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Exercise 1: Mocking and Stubbing </w:t>
        <w:br w:type="textWrapping"/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You need to test a service that depends on an external API. Use Mockito to mock the external API and stub its methods. 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Code: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MyService.java</w:t>
        <w:br w:type="textWrapping"/>
      </w:r>
    </w:p>
    <w:p w:rsidR="00000000" w:rsidDel="00000000" w:rsidP="00000000" w:rsidRDefault="00000000" w:rsidRPr="00000000" w14:paraId="00000003">
      <w:pPr>
        <w:shd w:fill="2f2f2f" w:val="clear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MockitoDemo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f2f2f" w:val="clear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8"/>
          <w:szCs w:val="28"/>
          <w:rtl w:val="0"/>
        </w:rPr>
        <w:t xml:space="preserve">MyService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2f2f2f" w:val="clear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8"/>
          <w:szCs w:val="28"/>
          <w:rtl w:val="0"/>
        </w:rPr>
        <w:t xml:space="preserve">ExternalApi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8"/>
          <w:szCs w:val="28"/>
          <w:rtl w:val="0"/>
        </w:rPr>
        <w:t xml:space="preserve">api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f2f2f" w:val="clear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8"/>
          <w:szCs w:val="28"/>
          <w:rtl w:val="0"/>
        </w:rPr>
        <w:t xml:space="preserve">MyService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80f2f6"/>
          <w:sz w:val="28"/>
          <w:szCs w:val="28"/>
          <w:rtl w:val="0"/>
        </w:rPr>
        <w:t xml:space="preserve">ExternalApi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8"/>
          <w:szCs w:val="28"/>
          <w:rtl w:val="0"/>
        </w:rPr>
        <w:t xml:space="preserve">api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2f2f2f" w:val="clear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2f2f2f" w:val="clear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8"/>
          <w:szCs w:val="28"/>
          <w:rtl w:val="0"/>
        </w:rPr>
        <w:t xml:space="preserve">api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color w:val="79abff"/>
          <w:sz w:val="28"/>
          <w:szCs w:val="28"/>
          <w:rtl w:val="0"/>
        </w:rPr>
        <w:t xml:space="preserve">api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2f2f2f" w:val="clear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8"/>
          <w:szCs w:val="28"/>
          <w:rtl w:val="0"/>
        </w:rPr>
        <w:t xml:space="preserve">fetchData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0B">
      <w:pPr>
        <w:shd w:fill="2f2f2f" w:val="clear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2f2f2f" w:val="clear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8"/>
          <w:szCs w:val="28"/>
          <w:rtl w:val="0"/>
        </w:rPr>
        <w:t xml:space="preserve">api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8"/>
          <w:szCs w:val="28"/>
          <w:rtl w:val="0"/>
        </w:rPr>
        <w:t xml:space="preserve">getData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f2f2f" w:val="clear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2f2f2f" w:val="clear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color w:val="e6e6fa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MyServiceTest.java</w:t>
        <w:br w:type="textWrapping"/>
        <w:br w:type="textWrapping"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package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MockitoDemo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mockito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Mockito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mock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mockito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Mockito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when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junit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jupiter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api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Assertions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assertEquals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junit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jupiter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api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Test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MyServiceTest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2f2f2f" w:val="clear"/>
        <w:rPr>
          <w:i w:val="1"/>
          <w:color w:val="a0a0a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i w:val="1"/>
          <w:color w:val="a0a0a0"/>
          <w:sz w:val="28"/>
          <w:szCs w:val="28"/>
          <w:rtl w:val="0"/>
        </w:rPr>
        <w:t xml:space="preserve">@Test</w:t>
      </w:r>
    </w:p>
    <w:p w:rsidR="00000000" w:rsidDel="00000000" w:rsidP="00000000" w:rsidRDefault="00000000" w:rsidRPr="00000000" w14:paraId="00000016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testExternalApi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2f2f2f" w:val="clear"/>
        <w:rPr>
          <w:color w:val="d9e8f7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//step1:Mock-creating fake classes</w:t>
      </w:r>
    </w:p>
    <w:p w:rsidR="00000000" w:rsidDel="00000000" w:rsidP="00000000" w:rsidRDefault="00000000" w:rsidRPr="00000000" w14:paraId="00000019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80f2f6"/>
          <w:sz w:val="28"/>
          <w:szCs w:val="28"/>
          <w:rtl w:val="0"/>
        </w:rPr>
        <w:t xml:space="preserve">ExternalApi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2f200"/>
          <w:sz w:val="28"/>
          <w:szCs w:val="28"/>
          <w:rtl w:val="0"/>
        </w:rPr>
        <w:t xml:space="preserve">mockApi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mock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80f2f6"/>
          <w:sz w:val="28"/>
          <w:szCs w:val="28"/>
          <w:rtl w:val="0"/>
        </w:rPr>
        <w:t xml:space="preserve">ExternalApi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//step 2-stub-telling mock object what to return when a method is called</w:t>
      </w:r>
    </w:p>
    <w:p w:rsidR="00000000" w:rsidDel="00000000" w:rsidP="00000000" w:rsidRDefault="00000000" w:rsidRPr="00000000" w14:paraId="0000001B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when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3ec79"/>
          <w:sz w:val="28"/>
          <w:szCs w:val="28"/>
          <w:rtl w:val="0"/>
        </w:rPr>
        <w:t xml:space="preserve">mockApi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80f6a7"/>
          <w:sz w:val="28"/>
          <w:szCs w:val="28"/>
          <w:rtl w:val="0"/>
        </w:rPr>
        <w:t xml:space="preserve">getData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80f6a7"/>
          <w:sz w:val="28"/>
          <w:szCs w:val="28"/>
          <w:rtl w:val="0"/>
        </w:rPr>
        <w:t xml:space="preserve">thenReturn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"mockdata"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//step 3-inject mock</w:t>
      </w:r>
    </w:p>
    <w:p w:rsidR="00000000" w:rsidDel="00000000" w:rsidP="00000000" w:rsidRDefault="00000000" w:rsidRPr="00000000" w14:paraId="0000001D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MyService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2f200"/>
          <w:sz w:val="28"/>
          <w:szCs w:val="28"/>
          <w:rtl w:val="0"/>
        </w:rPr>
        <w:t xml:space="preserve">service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MyService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3ec79"/>
          <w:sz w:val="28"/>
          <w:szCs w:val="28"/>
          <w:rtl w:val="0"/>
        </w:rPr>
        <w:t xml:space="preserve">mockApi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2f200"/>
          <w:sz w:val="28"/>
          <w:szCs w:val="28"/>
          <w:rtl w:val="0"/>
        </w:rPr>
        <w:t xml:space="preserve">result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3ec79"/>
          <w:sz w:val="28"/>
          <w:szCs w:val="28"/>
          <w:rtl w:val="0"/>
        </w:rPr>
        <w:t xml:space="preserve">service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fetchData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//assert</w:t>
      </w:r>
    </w:p>
    <w:p w:rsidR="00000000" w:rsidDel="00000000" w:rsidP="00000000" w:rsidRDefault="00000000" w:rsidRPr="00000000" w14:paraId="00000020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assertEquals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"mockdata"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f3ec79"/>
          <w:sz w:val="28"/>
          <w:szCs w:val="28"/>
          <w:rtl w:val="0"/>
        </w:rPr>
        <w:t xml:space="preserve">result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ExternalApi.java</w:t>
      </w:r>
    </w:p>
    <w:p w:rsidR="00000000" w:rsidDel="00000000" w:rsidP="00000000" w:rsidRDefault="00000000" w:rsidRPr="00000000" w14:paraId="00000024">
      <w:pPr>
        <w:rPr>
          <w:color w:val="e6e6fa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package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MockitoDemo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interface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f2f6"/>
          <w:sz w:val="28"/>
          <w:szCs w:val="28"/>
          <w:rtl w:val="0"/>
        </w:rPr>
        <w:t xml:space="preserve">ExternalApi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getData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245669</wp:posOffset>
            </wp:positionV>
            <wp:extent cx="6805613" cy="351623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5613" cy="35162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