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132B8" w14:textId="28C6C3A5" w:rsidR="000E28D0" w:rsidRDefault="0093404C" w:rsidP="005415C5">
      <w:pPr>
        <w:spacing w:before="240"/>
        <w:jc w:val="center"/>
        <w:rPr>
          <w:b/>
          <w:bCs/>
          <w:sz w:val="40"/>
          <w:szCs w:val="40"/>
          <w:lang w:val="en-US"/>
        </w:rPr>
      </w:pPr>
      <w:r w:rsidRPr="0093404C">
        <w:rPr>
          <w:b/>
          <w:bCs/>
          <w:sz w:val="40"/>
          <w:szCs w:val="40"/>
          <w:lang w:val="en-US"/>
        </w:rPr>
        <w:t>Project Initialization and Planning Phase</w:t>
      </w:r>
    </w:p>
    <w:p w14:paraId="37444C19" w14:textId="77777777" w:rsidR="00EE5780" w:rsidRDefault="00EE5780" w:rsidP="005415C5">
      <w:pPr>
        <w:spacing w:before="240"/>
        <w:jc w:val="center"/>
        <w:rPr>
          <w:b/>
          <w:bCs/>
          <w:sz w:val="40"/>
          <w:szCs w:val="40"/>
          <w:lang w:val="en-US"/>
        </w:rPr>
      </w:pPr>
    </w:p>
    <w:tbl>
      <w:tblPr>
        <w:tblStyle w:val="TableGrid"/>
        <w:tblW w:w="9110" w:type="dxa"/>
        <w:tblLook w:val="04A0" w:firstRow="1" w:lastRow="0" w:firstColumn="1" w:lastColumn="0" w:noHBand="0" w:noVBand="1"/>
      </w:tblPr>
      <w:tblGrid>
        <w:gridCol w:w="4555"/>
        <w:gridCol w:w="4555"/>
      </w:tblGrid>
      <w:tr w:rsidR="0093404C" w14:paraId="4633B376" w14:textId="77777777" w:rsidTr="00EE5780">
        <w:trPr>
          <w:trHeight w:val="708"/>
        </w:trPr>
        <w:tc>
          <w:tcPr>
            <w:tcW w:w="4555" w:type="dxa"/>
          </w:tcPr>
          <w:p w14:paraId="0AE3D539" w14:textId="33DBB86C" w:rsidR="0093404C" w:rsidRPr="00CC3F3D" w:rsidRDefault="00CC3F3D" w:rsidP="00C0416A">
            <w:pPr>
              <w:spacing w:line="360" w:lineRule="auto"/>
              <w:ind w:left="284"/>
              <w:jc w:val="both"/>
              <w:rPr>
                <w:sz w:val="28"/>
                <w:szCs w:val="28"/>
                <w:lang w:val="en-US"/>
              </w:rPr>
            </w:pPr>
            <w:r w:rsidRPr="00CA058E">
              <w:rPr>
                <w:sz w:val="28"/>
                <w:szCs w:val="28"/>
                <w:lang w:val="en-US"/>
              </w:rPr>
              <w:t>Date</w:t>
            </w:r>
          </w:p>
        </w:tc>
        <w:tc>
          <w:tcPr>
            <w:tcW w:w="4555" w:type="dxa"/>
          </w:tcPr>
          <w:p w14:paraId="6177A64D" w14:textId="7A2DB69A" w:rsidR="0093404C" w:rsidRPr="00CA058E" w:rsidRDefault="00CA058E" w:rsidP="00C0416A">
            <w:pPr>
              <w:spacing w:line="360" w:lineRule="auto"/>
              <w:ind w:left="284"/>
              <w:jc w:val="both"/>
              <w:rPr>
                <w:sz w:val="28"/>
                <w:szCs w:val="28"/>
                <w:lang w:val="en-US"/>
              </w:rPr>
            </w:pPr>
            <w:r>
              <w:rPr>
                <w:sz w:val="28"/>
                <w:szCs w:val="28"/>
                <w:lang w:val="en-US"/>
              </w:rPr>
              <w:t xml:space="preserve">03 </w:t>
            </w:r>
            <w:r w:rsidR="002C4DE2">
              <w:rPr>
                <w:sz w:val="28"/>
                <w:szCs w:val="28"/>
                <w:lang w:val="en-US"/>
              </w:rPr>
              <w:t>July 2024</w:t>
            </w:r>
          </w:p>
        </w:tc>
      </w:tr>
      <w:tr w:rsidR="0093404C" w14:paraId="2F191920" w14:textId="77777777" w:rsidTr="00EE5780">
        <w:trPr>
          <w:trHeight w:val="690"/>
        </w:trPr>
        <w:tc>
          <w:tcPr>
            <w:tcW w:w="4555" w:type="dxa"/>
          </w:tcPr>
          <w:p w14:paraId="48788764" w14:textId="4493B724" w:rsidR="0093404C" w:rsidRPr="00CC3F3D" w:rsidRDefault="007D3BCC" w:rsidP="00C0416A">
            <w:pPr>
              <w:spacing w:line="360" w:lineRule="auto"/>
              <w:ind w:left="284"/>
              <w:jc w:val="both"/>
              <w:rPr>
                <w:sz w:val="28"/>
                <w:szCs w:val="28"/>
                <w:lang w:val="en-US"/>
              </w:rPr>
            </w:pPr>
            <w:r>
              <w:rPr>
                <w:sz w:val="28"/>
                <w:szCs w:val="28"/>
                <w:lang w:val="en-US"/>
              </w:rPr>
              <w:t>Team ID</w:t>
            </w:r>
          </w:p>
        </w:tc>
        <w:tc>
          <w:tcPr>
            <w:tcW w:w="4555" w:type="dxa"/>
          </w:tcPr>
          <w:p w14:paraId="52EED2C8" w14:textId="3BA944FB" w:rsidR="0093404C" w:rsidRPr="00D17ECA" w:rsidRDefault="00D17ECA" w:rsidP="00C0416A">
            <w:pPr>
              <w:spacing w:line="360" w:lineRule="auto"/>
              <w:ind w:left="284"/>
              <w:jc w:val="both"/>
              <w:rPr>
                <w:sz w:val="28"/>
                <w:szCs w:val="28"/>
                <w:lang w:val="en-US"/>
              </w:rPr>
            </w:pPr>
            <w:r>
              <w:rPr>
                <w:sz w:val="28"/>
                <w:szCs w:val="28"/>
                <w:lang w:val="en-US"/>
              </w:rPr>
              <w:t>SW</w:t>
            </w:r>
            <w:r w:rsidR="00695EC3">
              <w:rPr>
                <w:sz w:val="28"/>
                <w:szCs w:val="28"/>
                <w:lang w:val="en-US"/>
              </w:rPr>
              <w:t>TID1720085445</w:t>
            </w:r>
          </w:p>
        </w:tc>
      </w:tr>
      <w:tr w:rsidR="0093404C" w14:paraId="3C30E8F5" w14:textId="77777777" w:rsidTr="00695EC3">
        <w:trPr>
          <w:trHeight w:val="832"/>
        </w:trPr>
        <w:tc>
          <w:tcPr>
            <w:tcW w:w="4555" w:type="dxa"/>
          </w:tcPr>
          <w:p w14:paraId="70E5ABA0" w14:textId="3170A7D3" w:rsidR="0093404C" w:rsidRPr="007D3BCC" w:rsidRDefault="007D3BCC" w:rsidP="00C0416A">
            <w:pPr>
              <w:spacing w:line="360" w:lineRule="auto"/>
              <w:ind w:left="284"/>
              <w:jc w:val="both"/>
              <w:rPr>
                <w:sz w:val="28"/>
                <w:szCs w:val="28"/>
                <w:lang w:val="en-US"/>
              </w:rPr>
            </w:pPr>
            <w:r>
              <w:rPr>
                <w:sz w:val="28"/>
                <w:szCs w:val="28"/>
                <w:lang w:val="en-US"/>
              </w:rPr>
              <w:t>Project Name</w:t>
            </w:r>
          </w:p>
        </w:tc>
        <w:tc>
          <w:tcPr>
            <w:tcW w:w="4555" w:type="dxa"/>
          </w:tcPr>
          <w:p w14:paraId="35F61283" w14:textId="19EEBDE1" w:rsidR="0093404C" w:rsidRPr="00695EC3" w:rsidRDefault="00695EC3" w:rsidP="00C0416A">
            <w:pPr>
              <w:spacing w:line="360" w:lineRule="auto"/>
              <w:ind w:left="284"/>
              <w:jc w:val="both"/>
              <w:rPr>
                <w:rFonts w:cstheme="minorHAnsi"/>
                <w:sz w:val="28"/>
                <w:szCs w:val="28"/>
                <w:lang w:val="en-US"/>
              </w:rPr>
            </w:pPr>
            <w:r w:rsidRPr="00695EC3">
              <w:rPr>
                <w:rFonts w:cstheme="minorHAnsi"/>
                <w:sz w:val="28"/>
                <w:szCs w:val="28"/>
                <w:shd w:val="clear" w:color="auto" w:fill="FFFFFF"/>
              </w:rPr>
              <w:t>Hydration Essentials: Classifying Water Bottle Images</w:t>
            </w:r>
          </w:p>
        </w:tc>
      </w:tr>
      <w:tr w:rsidR="00695EC3" w14:paraId="18A0721D" w14:textId="77777777" w:rsidTr="00695EC3">
        <w:trPr>
          <w:trHeight w:val="832"/>
        </w:trPr>
        <w:tc>
          <w:tcPr>
            <w:tcW w:w="4555" w:type="dxa"/>
          </w:tcPr>
          <w:p w14:paraId="2F79C23C" w14:textId="380E15F0" w:rsidR="00695EC3" w:rsidRDefault="00353E17" w:rsidP="00C0416A">
            <w:pPr>
              <w:spacing w:line="360" w:lineRule="auto"/>
              <w:ind w:left="284"/>
              <w:jc w:val="both"/>
              <w:rPr>
                <w:sz w:val="28"/>
                <w:szCs w:val="28"/>
                <w:lang w:val="en-US"/>
              </w:rPr>
            </w:pPr>
            <w:r>
              <w:rPr>
                <w:sz w:val="28"/>
                <w:szCs w:val="28"/>
                <w:lang w:val="en-US"/>
              </w:rPr>
              <w:t>Maximum Marks</w:t>
            </w:r>
          </w:p>
        </w:tc>
        <w:tc>
          <w:tcPr>
            <w:tcW w:w="4555" w:type="dxa"/>
          </w:tcPr>
          <w:p w14:paraId="6D1D505A" w14:textId="50420428" w:rsidR="00695EC3" w:rsidRPr="00695EC3" w:rsidRDefault="007331CF" w:rsidP="00C0416A">
            <w:pPr>
              <w:spacing w:line="360" w:lineRule="auto"/>
              <w:ind w:left="284"/>
              <w:jc w:val="both"/>
              <w:rPr>
                <w:rFonts w:cstheme="minorHAnsi"/>
                <w:sz w:val="28"/>
                <w:szCs w:val="28"/>
                <w:shd w:val="clear" w:color="auto" w:fill="FFFFFF"/>
              </w:rPr>
            </w:pPr>
            <w:r>
              <w:rPr>
                <w:rFonts w:cstheme="minorHAnsi"/>
                <w:sz w:val="28"/>
                <w:szCs w:val="28"/>
                <w:shd w:val="clear" w:color="auto" w:fill="FFFFFF"/>
              </w:rPr>
              <w:t>3</w:t>
            </w:r>
            <w:r w:rsidR="00353E17">
              <w:rPr>
                <w:rFonts w:cstheme="minorHAnsi"/>
                <w:sz w:val="28"/>
                <w:szCs w:val="28"/>
                <w:shd w:val="clear" w:color="auto" w:fill="FFFFFF"/>
              </w:rPr>
              <w:t xml:space="preserve"> Marks</w:t>
            </w:r>
          </w:p>
        </w:tc>
      </w:tr>
    </w:tbl>
    <w:p w14:paraId="344A87A3" w14:textId="77777777" w:rsidR="0093404C" w:rsidRDefault="0093404C" w:rsidP="00C0416A">
      <w:pPr>
        <w:jc w:val="both"/>
        <w:rPr>
          <w:b/>
          <w:bCs/>
          <w:sz w:val="40"/>
          <w:szCs w:val="40"/>
          <w:lang w:val="en-US"/>
        </w:rPr>
      </w:pPr>
    </w:p>
    <w:p w14:paraId="25792879" w14:textId="0D9F4D4D" w:rsidR="00570BC9" w:rsidRPr="00EE5780" w:rsidRDefault="00570BC9" w:rsidP="00C0416A">
      <w:pPr>
        <w:jc w:val="both"/>
        <w:rPr>
          <w:rFonts w:ascii="Times New Roman" w:hAnsi="Times New Roman" w:cs="Times New Roman"/>
          <w:b/>
          <w:bCs/>
          <w:sz w:val="32"/>
          <w:szCs w:val="32"/>
          <w:lang w:val="en-US"/>
        </w:rPr>
      </w:pPr>
      <w:r w:rsidRPr="00EE5780">
        <w:rPr>
          <w:rFonts w:ascii="Times New Roman" w:hAnsi="Times New Roman" w:cs="Times New Roman"/>
          <w:b/>
          <w:bCs/>
          <w:sz w:val="32"/>
          <w:szCs w:val="32"/>
          <w:lang w:val="en-US"/>
        </w:rPr>
        <w:t>Define Problem Statements</w:t>
      </w:r>
      <w:r w:rsidR="002453FC" w:rsidRPr="00EE5780">
        <w:rPr>
          <w:rFonts w:ascii="Times New Roman" w:hAnsi="Times New Roman" w:cs="Times New Roman"/>
          <w:b/>
          <w:bCs/>
          <w:sz w:val="32"/>
          <w:szCs w:val="32"/>
          <w:lang w:val="en-US"/>
        </w:rPr>
        <w:t>(Customer Problem Statement template):</w:t>
      </w:r>
    </w:p>
    <w:p w14:paraId="41B8F160" w14:textId="428E4DC0" w:rsidR="002453FC" w:rsidRPr="00EE5780" w:rsidRDefault="00C81DAF" w:rsidP="00C0416A">
      <w:pPr>
        <w:jc w:val="both"/>
        <w:rPr>
          <w:sz w:val="28"/>
          <w:szCs w:val="28"/>
        </w:rPr>
      </w:pPr>
      <w:r w:rsidRPr="00EE5780">
        <w:rPr>
          <w:sz w:val="28"/>
          <w:szCs w:val="28"/>
        </w:rPr>
        <w:t>With the increasing variety of water bottles available in the market, it has become challenging for consumers to quickly identify and choose the right product based on their preferences and requirements. The goal of this project is to develop an AI/ML model that can accurately classify images of water bottles into predefined categories, such as material type (plastic, metal, glass), size (small, medium, large), and specific features (insulated, non-insulated</w:t>
      </w:r>
      <w:r w:rsidR="0097192F" w:rsidRPr="00EE5780">
        <w:rPr>
          <w:sz w:val="28"/>
          <w:szCs w:val="28"/>
        </w:rPr>
        <w:t>)</w:t>
      </w:r>
      <w:r w:rsidR="0068643A" w:rsidRPr="00EE5780">
        <w:rPr>
          <w:sz w:val="28"/>
          <w:szCs w:val="28"/>
        </w:rPr>
        <w:t>.</w:t>
      </w:r>
    </w:p>
    <w:p w14:paraId="7F536CB8" w14:textId="77777777" w:rsidR="003054F9" w:rsidRDefault="0068643A" w:rsidP="00C0416A">
      <w:pPr>
        <w:jc w:val="both"/>
      </w:pPr>
      <w:r>
        <w:tab/>
      </w:r>
    </w:p>
    <w:p w14:paraId="21EB1055" w14:textId="75CB3F96" w:rsidR="003054F9" w:rsidRDefault="00201D09" w:rsidP="00C0416A">
      <w:pPr>
        <w:jc w:val="both"/>
      </w:pPr>
      <w:r w:rsidRPr="00201D09">
        <w:rPr>
          <w:noProof/>
        </w:rPr>
        <w:drawing>
          <wp:inline distT="0" distB="0" distL="0" distR="0" wp14:anchorId="11535142" wp14:editId="539891E2">
            <wp:extent cx="6231890" cy="1516312"/>
            <wp:effectExtent l="0" t="0" r="0" b="8255"/>
            <wp:docPr id="71034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41873" name=""/>
                    <pic:cNvPicPr/>
                  </pic:nvPicPr>
                  <pic:blipFill rotWithShape="1">
                    <a:blip r:embed="rId4"/>
                    <a:srcRect t="10361"/>
                    <a:stretch/>
                  </pic:blipFill>
                  <pic:spPr bwMode="auto">
                    <a:xfrm>
                      <a:off x="0" y="0"/>
                      <a:ext cx="6247986" cy="1520228"/>
                    </a:xfrm>
                    <a:prstGeom prst="rect">
                      <a:avLst/>
                    </a:prstGeom>
                    <a:ln>
                      <a:noFill/>
                    </a:ln>
                    <a:extLst>
                      <a:ext uri="{53640926-AAD7-44D8-BBD7-CCE9431645EC}">
                        <a14:shadowObscured xmlns:a14="http://schemas.microsoft.com/office/drawing/2010/main"/>
                      </a:ext>
                    </a:extLst>
                  </pic:spPr>
                </pic:pic>
              </a:graphicData>
            </a:graphic>
          </wp:inline>
        </w:drawing>
      </w:r>
    </w:p>
    <w:p w14:paraId="693EF83C" w14:textId="3E7ECF7F" w:rsidR="0068643A" w:rsidRPr="002453FC" w:rsidRDefault="0096470F" w:rsidP="00C0416A">
      <w:pPr>
        <w:jc w:val="both"/>
        <w:rPr>
          <w:rFonts w:ascii="Times New Roman" w:hAnsi="Times New Roman" w:cs="Times New Roman"/>
          <w:b/>
          <w:bCs/>
          <w:sz w:val="28"/>
          <w:szCs w:val="28"/>
          <w:lang w:val="en-US"/>
        </w:rPr>
      </w:pPr>
      <w:r w:rsidRPr="0096470F">
        <w:rPr>
          <w:noProof/>
        </w:rPr>
        <w:drawing>
          <wp:inline distT="0" distB="0" distL="0" distR="0" wp14:anchorId="5EC86A3B" wp14:editId="1DE544B9">
            <wp:extent cx="6153045" cy="1155065"/>
            <wp:effectExtent l="0" t="0" r="635" b="6985"/>
            <wp:docPr id="185876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66921" name=""/>
                    <pic:cNvPicPr/>
                  </pic:nvPicPr>
                  <pic:blipFill>
                    <a:blip r:embed="rId5"/>
                    <a:stretch>
                      <a:fillRect/>
                    </a:stretch>
                  </pic:blipFill>
                  <pic:spPr>
                    <a:xfrm>
                      <a:off x="0" y="0"/>
                      <a:ext cx="6442338" cy="1209372"/>
                    </a:xfrm>
                    <a:prstGeom prst="rect">
                      <a:avLst/>
                    </a:prstGeom>
                  </pic:spPr>
                </pic:pic>
              </a:graphicData>
            </a:graphic>
          </wp:inline>
        </w:drawing>
      </w:r>
    </w:p>
    <w:sectPr w:rsidR="0068643A" w:rsidRPr="00245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01"/>
    <w:rsid w:val="000E28D0"/>
    <w:rsid w:val="001348D6"/>
    <w:rsid w:val="00201D09"/>
    <w:rsid w:val="002453FC"/>
    <w:rsid w:val="002C4DE2"/>
    <w:rsid w:val="003054F9"/>
    <w:rsid w:val="00353E17"/>
    <w:rsid w:val="00380315"/>
    <w:rsid w:val="00420001"/>
    <w:rsid w:val="005415C5"/>
    <w:rsid w:val="00570BC9"/>
    <w:rsid w:val="0068643A"/>
    <w:rsid w:val="00695EC3"/>
    <w:rsid w:val="007331CF"/>
    <w:rsid w:val="007C301D"/>
    <w:rsid w:val="007D3BCC"/>
    <w:rsid w:val="0093404C"/>
    <w:rsid w:val="0096470F"/>
    <w:rsid w:val="0097192F"/>
    <w:rsid w:val="00B62AE0"/>
    <w:rsid w:val="00C0416A"/>
    <w:rsid w:val="00C81DAF"/>
    <w:rsid w:val="00CA058E"/>
    <w:rsid w:val="00CC3F3D"/>
    <w:rsid w:val="00D17ECA"/>
    <w:rsid w:val="00EE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FABF"/>
  <w15:chartTrackingRefBased/>
  <w15:docId w15:val="{9763CF9A-9F01-46B9-B371-F244A683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Harshitha</dc:creator>
  <cp:keywords/>
  <dc:description/>
  <cp:lastModifiedBy>Lakshmi Harshitha</cp:lastModifiedBy>
  <cp:revision>23</cp:revision>
  <dcterms:created xsi:type="dcterms:W3CDTF">2024-07-07T10:12:00Z</dcterms:created>
  <dcterms:modified xsi:type="dcterms:W3CDTF">2024-07-11T11:38:00Z</dcterms:modified>
</cp:coreProperties>
</file>