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8A6AA" w14:textId="77777777" w:rsidR="00D16A86" w:rsidRPr="00D16A86" w:rsidRDefault="00D16A86" w:rsidP="00D16A86">
      <w:pPr>
        <w:spacing w:before="240"/>
        <w:jc w:val="center"/>
        <w:rPr>
          <w:b/>
          <w:bCs/>
          <w:sz w:val="36"/>
          <w:szCs w:val="36"/>
        </w:rPr>
      </w:pPr>
      <w:r w:rsidRPr="00D16A86">
        <w:rPr>
          <w:rFonts w:ascii="Segoe UI Emoji" w:hAnsi="Segoe UI Emoji" w:cs="Segoe UI Emoji"/>
          <w:b/>
          <w:bCs/>
          <w:sz w:val="36"/>
          <w:szCs w:val="36"/>
        </w:rPr>
        <w:t>🤖</w:t>
      </w:r>
      <w:r w:rsidRPr="00D16A86">
        <w:rPr>
          <w:b/>
          <w:bCs/>
          <w:sz w:val="36"/>
          <w:szCs w:val="36"/>
        </w:rPr>
        <w:t xml:space="preserve"> AI Tools Used</w:t>
      </w:r>
    </w:p>
    <w:p w14:paraId="071E8B7F" w14:textId="77777777" w:rsidR="00D16A86" w:rsidRPr="00D16A86" w:rsidRDefault="00D16A86" w:rsidP="00D16A86">
      <w:pPr>
        <w:spacing w:before="240"/>
        <w:rPr>
          <w:sz w:val="28"/>
          <w:szCs w:val="28"/>
        </w:rPr>
      </w:pPr>
      <w:r w:rsidRPr="00D16A86">
        <w:rPr>
          <w:sz w:val="28"/>
          <w:szCs w:val="28"/>
        </w:rPr>
        <w:t xml:space="preserve">Artificial Intelligence tools were used in this project as </w:t>
      </w:r>
      <w:r w:rsidRPr="00D16A86">
        <w:rPr>
          <w:b/>
          <w:bCs/>
          <w:sz w:val="28"/>
          <w:szCs w:val="28"/>
        </w:rPr>
        <w:t>assistive and supportive technologies</w:t>
      </w:r>
      <w:r w:rsidRPr="00D16A86">
        <w:rPr>
          <w:sz w:val="28"/>
          <w:szCs w:val="28"/>
        </w:rPr>
        <w:t xml:space="preserve"> to enhance learning, improve understanding, and refine presentation quality. The team ensured that AI tools were </w:t>
      </w:r>
      <w:r w:rsidRPr="00D16A86">
        <w:rPr>
          <w:b/>
          <w:bCs/>
          <w:sz w:val="28"/>
          <w:szCs w:val="28"/>
        </w:rPr>
        <w:t>not used to blindly generate the entire project</w:t>
      </w:r>
      <w:r w:rsidRPr="00D16A86">
        <w:rPr>
          <w:sz w:val="28"/>
          <w:szCs w:val="28"/>
        </w:rPr>
        <w:t xml:space="preserve">, but rather as </w:t>
      </w:r>
      <w:r w:rsidRPr="00D16A86">
        <w:rPr>
          <w:b/>
          <w:bCs/>
          <w:sz w:val="28"/>
          <w:szCs w:val="28"/>
        </w:rPr>
        <w:t>guides and helpers</w:t>
      </w:r>
      <w:r w:rsidRPr="00D16A86">
        <w:rPr>
          <w:sz w:val="28"/>
          <w:szCs w:val="28"/>
        </w:rPr>
        <w:t xml:space="preserve"> throughout the development process. All core logic, system design, and implementation decisions were made by the team after understanding and validating the AI-provided suggestions.</w:t>
      </w:r>
    </w:p>
    <w:p w14:paraId="39DA4268" w14:textId="77777777" w:rsidR="00D16A86" w:rsidRPr="00D16A86" w:rsidRDefault="00D16A86" w:rsidP="00D16A86">
      <w:pPr>
        <w:spacing w:before="240"/>
        <w:rPr>
          <w:b/>
          <w:bCs/>
          <w:sz w:val="28"/>
          <w:szCs w:val="28"/>
        </w:rPr>
      </w:pPr>
      <w:r w:rsidRPr="00D16A86">
        <w:rPr>
          <w:b/>
          <w:bCs/>
          <w:sz w:val="28"/>
          <w:szCs w:val="28"/>
        </w:rPr>
        <w:t>ChatGPT (OpenAI)</w:t>
      </w:r>
    </w:p>
    <w:p w14:paraId="05325D43" w14:textId="77777777" w:rsidR="00D16A86" w:rsidRPr="00D16A86" w:rsidRDefault="00D16A86" w:rsidP="00D16A86">
      <w:pPr>
        <w:spacing w:before="240"/>
        <w:rPr>
          <w:sz w:val="28"/>
          <w:szCs w:val="28"/>
        </w:rPr>
      </w:pPr>
      <w:r w:rsidRPr="00D16A86">
        <w:rPr>
          <w:sz w:val="28"/>
          <w:szCs w:val="28"/>
        </w:rPr>
        <w:t xml:space="preserve">ChatGPT was primarily used as a </w:t>
      </w:r>
      <w:r w:rsidRPr="00D16A86">
        <w:rPr>
          <w:b/>
          <w:bCs/>
          <w:sz w:val="28"/>
          <w:szCs w:val="28"/>
        </w:rPr>
        <w:t>learning and debugging assistant</w:t>
      </w:r>
      <w:r w:rsidRPr="00D16A86">
        <w:rPr>
          <w:sz w:val="28"/>
          <w:szCs w:val="28"/>
        </w:rPr>
        <w:t xml:space="preserve"> during the development of the project. It helped the team understand Flask concepts such as routing, request handling, and template rendering. ChatGPT was also used to clarify Python programming doubts, debug syntax and logical errors, and improve understanding of data structures like queues and their real-world applications. Additionally, it assisted in refining UI/UX ideas, improving CSS styling concepts, and drafting documentation such as the problem statement, architecture explanation, and setup instructions. All suggestions provided by ChatGPT were carefully reviewed and modified according to the project’s requirements.</w:t>
      </w:r>
    </w:p>
    <w:p w14:paraId="78307FC5" w14:textId="77777777" w:rsidR="00D16A86" w:rsidRPr="00D16A86" w:rsidRDefault="00D16A86" w:rsidP="00D16A86">
      <w:pPr>
        <w:spacing w:before="240"/>
        <w:rPr>
          <w:b/>
          <w:bCs/>
          <w:sz w:val="28"/>
          <w:szCs w:val="28"/>
        </w:rPr>
      </w:pPr>
      <w:r w:rsidRPr="00D16A86">
        <w:rPr>
          <w:b/>
          <w:bCs/>
          <w:sz w:val="28"/>
          <w:szCs w:val="28"/>
        </w:rPr>
        <w:t>Gemini (Google)</w:t>
      </w:r>
    </w:p>
    <w:p w14:paraId="77A29DC0" w14:textId="77777777" w:rsidR="00D16A86" w:rsidRPr="00D16A86" w:rsidRDefault="00D16A86" w:rsidP="00D16A86">
      <w:pPr>
        <w:spacing w:before="240"/>
        <w:rPr>
          <w:sz w:val="28"/>
          <w:szCs w:val="28"/>
        </w:rPr>
      </w:pPr>
      <w:r w:rsidRPr="00D16A86">
        <w:rPr>
          <w:sz w:val="28"/>
          <w:szCs w:val="28"/>
        </w:rPr>
        <w:t xml:space="preserve">Gemini was used as a </w:t>
      </w:r>
      <w:r w:rsidRPr="00D16A86">
        <w:rPr>
          <w:b/>
          <w:bCs/>
          <w:sz w:val="28"/>
          <w:szCs w:val="28"/>
        </w:rPr>
        <w:t>concept verification and cross-checking tool</w:t>
      </w:r>
      <w:r w:rsidRPr="00D16A86">
        <w:rPr>
          <w:sz w:val="28"/>
          <w:szCs w:val="28"/>
        </w:rPr>
        <w:t>. The team utilized Gemini to validate technical explanations, confirm architectural decisions, and compare alternative approaches suggested during development. It was especially helpful in ensuring that the chosen design decisions—such as not using a database and relying on in-memory queues—were technically sound and appropriate for the project scope. Gemini helped strengthen conceptual clarity and ensured that explanations provided in the documentation were accurate and consistent.</w:t>
      </w:r>
    </w:p>
    <w:p w14:paraId="348AD240" w14:textId="77777777" w:rsidR="00D16A86" w:rsidRPr="00D16A86" w:rsidRDefault="00D16A86" w:rsidP="00D16A86">
      <w:pPr>
        <w:spacing w:before="240"/>
        <w:rPr>
          <w:b/>
          <w:bCs/>
          <w:sz w:val="28"/>
          <w:szCs w:val="28"/>
        </w:rPr>
      </w:pPr>
      <w:r w:rsidRPr="00D16A86">
        <w:rPr>
          <w:b/>
          <w:bCs/>
          <w:sz w:val="28"/>
          <w:szCs w:val="28"/>
        </w:rPr>
        <w:t>Steve AI</w:t>
      </w:r>
    </w:p>
    <w:p w14:paraId="4CB0B2B2" w14:textId="77777777" w:rsidR="00D16A86" w:rsidRPr="00D16A86" w:rsidRDefault="00D16A86" w:rsidP="00D16A86">
      <w:pPr>
        <w:spacing w:before="240"/>
        <w:rPr>
          <w:sz w:val="28"/>
          <w:szCs w:val="28"/>
        </w:rPr>
      </w:pPr>
      <w:r w:rsidRPr="00D16A86">
        <w:rPr>
          <w:sz w:val="28"/>
          <w:szCs w:val="28"/>
        </w:rPr>
        <w:t xml:space="preserve">Steve AI was used mainly for </w:t>
      </w:r>
      <w:r w:rsidRPr="00D16A86">
        <w:rPr>
          <w:b/>
          <w:bCs/>
          <w:sz w:val="28"/>
          <w:szCs w:val="28"/>
        </w:rPr>
        <w:t>presentation and visualization support</w:t>
      </w:r>
      <w:r w:rsidRPr="00D16A86">
        <w:rPr>
          <w:sz w:val="28"/>
          <w:szCs w:val="28"/>
        </w:rPr>
        <w:t xml:space="preserve">. It assisted in creating explainer visuals and short presentation content that helped communicate the project idea more clearly during demonstrations. </w:t>
      </w:r>
      <w:r w:rsidRPr="00D16A86">
        <w:rPr>
          <w:sz w:val="28"/>
          <w:szCs w:val="28"/>
        </w:rPr>
        <w:lastRenderedPageBreak/>
        <w:t>Steve AI was not involved in code generation or backend logic but was used to improve storytelling, visual clarity, and overall presentation quality. This helped the team convey the problem statement, solution approach, and system flow effectively to judges and audiences.</w:t>
      </w:r>
    </w:p>
    <w:p w14:paraId="31C44183" w14:textId="77777777" w:rsidR="00D16A86" w:rsidRPr="00D16A86" w:rsidRDefault="00D16A86" w:rsidP="00D16A86">
      <w:pPr>
        <w:spacing w:before="240"/>
        <w:rPr>
          <w:b/>
          <w:bCs/>
          <w:sz w:val="28"/>
          <w:szCs w:val="28"/>
        </w:rPr>
      </w:pPr>
      <w:r w:rsidRPr="00D16A86">
        <w:rPr>
          <w:b/>
          <w:bCs/>
          <w:sz w:val="28"/>
          <w:szCs w:val="28"/>
        </w:rPr>
        <w:t>Ethical and Responsible Use of AI</w:t>
      </w:r>
    </w:p>
    <w:p w14:paraId="5112192D" w14:textId="77777777" w:rsidR="00D16A86" w:rsidRPr="00D16A86" w:rsidRDefault="00D16A86" w:rsidP="00D16A86">
      <w:pPr>
        <w:spacing w:before="240"/>
        <w:rPr>
          <w:sz w:val="28"/>
          <w:szCs w:val="28"/>
        </w:rPr>
      </w:pPr>
      <w:r w:rsidRPr="00D16A86">
        <w:rPr>
          <w:sz w:val="28"/>
          <w:szCs w:val="28"/>
        </w:rPr>
        <w:t xml:space="preserve">All AI tools were used responsibly and ethically. The team followed a structured prompt strategy by asking </w:t>
      </w:r>
      <w:r w:rsidRPr="00D16A86">
        <w:rPr>
          <w:b/>
          <w:bCs/>
          <w:sz w:val="28"/>
          <w:szCs w:val="28"/>
        </w:rPr>
        <w:t>concept-based and explanatory prompts</w:t>
      </w:r>
      <w:r w:rsidRPr="00D16A86">
        <w:rPr>
          <w:sz w:val="28"/>
          <w:szCs w:val="28"/>
        </w:rPr>
        <w:t xml:space="preserve"> instead of requesting complete solutions. Each AI response was manually verified, tested, and adapted before being applied to the project. The final implementation reflects the team’s own understanding and effort, with AI serving only as a </w:t>
      </w:r>
      <w:r w:rsidRPr="00D16A86">
        <w:rPr>
          <w:b/>
          <w:bCs/>
          <w:sz w:val="28"/>
          <w:szCs w:val="28"/>
        </w:rPr>
        <w:t>supporting mentor</w:t>
      </w:r>
      <w:r w:rsidRPr="00D16A86">
        <w:rPr>
          <w:sz w:val="28"/>
          <w:szCs w:val="28"/>
        </w:rPr>
        <w:t xml:space="preserve"> rather than a replacement for development.</w:t>
      </w:r>
    </w:p>
    <w:p w14:paraId="3E5CC457" w14:textId="77777777" w:rsidR="00D16A86" w:rsidRPr="00D16A86" w:rsidRDefault="00D16A86" w:rsidP="00D16A86">
      <w:pPr>
        <w:spacing w:before="240"/>
        <w:rPr>
          <w:sz w:val="28"/>
          <w:szCs w:val="28"/>
        </w:rPr>
      </w:pPr>
      <w:r w:rsidRPr="00D16A86">
        <w:rPr>
          <w:sz w:val="28"/>
          <w:szCs w:val="28"/>
        </w:rPr>
        <w:t xml:space="preserve">In summary, AI tools such as ChatGPT, Gemini, and Steve AI played a </w:t>
      </w:r>
      <w:r w:rsidRPr="00D16A86">
        <w:rPr>
          <w:b/>
          <w:bCs/>
          <w:sz w:val="28"/>
          <w:szCs w:val="28"/>
        </w:rPr>
        <w:t>supportive role</w:t>
      </w:r>
      <w:r w:rsidRPr="00D16A86">
        <w:rPr>
          <w:sz w:val="28"/>
          <w:szCs w:val="28"/>
        </w:rPr>
        <w:t xml:space="preserve"> in learning, verification, debugging, and presentation enhancement. The </w:t>
      </w:r>
      <w:r w:rsidRPr="00D16A86">
        <w:rPr>
          <w:b/>
          <w:bCs/>
          <w:sz w:val="28"/>
          <w:szCs w:val="28"/>
        </w:rPr>
        <w:t>core logic, system architecture, implementation, and final output</w:t>
      </w:r>
      <w:r w:rsidRPr="00D16A86">
        <w:rPr>
          <w:sz w:val="28"/>
          <w:szCs w:val="28"/>
        </w:rPr>
        <w:t xml:space="preserve"> were fully designed and executed by the project team.</w:t>
      </w:r>
    </w:p>
    <w:p w14:paraId="7D192E36" w14:textId="77777777" w:rsidR="00EA2D78" w:rsidRPr="00D16A86" w:rsidRDefault="00EA2D78" w:rsidP="00D16A86">
      <w:pPr>
        <w:spacing w:before="240"/>
        <w:rPr>
          <w:sz w:val="28"/>
          <w:szCs w:val="28"/>
        </w:rPr>
      </w:pPr>
    </w:p>
    <w:sectPr w:rsidR="00EA2D78" w:rsidRPr="00D16A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E1"/>
    <w:rsid w:val="001E0702"/>
    <w:rsid w:val="00AB49E1"/>
    <w:rsid w:val="00D16A86"/>
    <w:rsid w:val="00D32E3B"/>
    <w:rsid w:val="00EA2D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B5FA2"/>
  <w15:chartTrackingRefBased/>
  <w15:docId w15:val="{36495472-B0EE-46D0-9D26-AAE5B8B6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9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49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49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49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49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49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9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9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9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9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49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49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49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49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49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9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9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9E1"/>
    <w:rPr>
      <w:rFonts w:eastAsiaTheme="majorEastAsia" w:cstheme="majorBidi"/>
      <w:color w:val="272727" w:themeColor="text1" w:themeTint="D8"/>
    </w:rPr>
  </w:style>
  <w:style w:type="paragraph" w:styleId="Title">
    <w:name w:val="Title"/>
    <w:basedOn w:val="Normal"/>
    <w:next w:val="Normal"/>
    <w:link w:val="TitleChar"/>
    <w:uiPriority w:val="10"/>
    <w:qFormat/>
    <w:rsid w:val="00AB49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9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9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9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9E1"/>
    <w:pPr>
      <w:spacing w:before="160"/>
      <w:jc w:val="center"/>
    </w:pPr>
    <w:rPr>
      <w:i/>
      <w:iCs/>
      <w:color w:val="404040" w:themeColor="text1" w:themeTint="BF"/>
    </w:rPr>
  </w:style>
  <w:style w:type="character" w:customStyle="1" w:styleId="QuoteChar">
    <w:name w:val="Quote Char"/>
    <w:basedOn w:val="DefaultParagraphFont"/>
    <w:link w:val="Quote"/>
    <w:uiPriority w:val="29"/>
    <w:rsid w:val="00AB49E1"/>
    <w:rPr>
      <w:i/>
      <w:iCs/>
      <w:color w:val="404040" w:themeColor="text1" w:themeTint="BF"/>
    </w:rPr>
  </w:style>
  <w:style w:type="paragraph" w:styleId="ListParagraph">
    <w:name w:val="List Paragraph"/>
    <w:basedOn w:val="Normal"/>
    <w:uiPriority w:val="34"/>
    <w:qFormat/>
    <w:rsid w:val="00AB49E1"/>
    <w:pPr>
      <w:ind w:left="720"/>
      <w:contextualSpacing/>
    </w:pPr>
  </w:style>
  <w:style w:type="character" w:styleId="IntenseEmphasis">
    <w:name w:val="Intense Emphasis"/>
    <w:basedOn w:val="DefaultParagraphFont"/>
    <w:uiPriority w:val="21"/>
    <w:qFormat/>
    <w:rsid w:val="00AB49E1"/>
    <w:rPr>
      <w:i/>
      <w:iCs/>
      <w:color w:val="2F5496" w:themeColor="accent1" w:themeShade="BF"/>
    </w:rPr>
  </w:style>
  <w:style w:type="paragraph" w:styleId="IntenseQuote">
    <w:name w:val="Intense Quote"/>
    <w:basedOn w:val="Normal"/>
    <w:next w:val="Normal"/>
    <w:link w:val="IntenseQuoteChar"/>
    <w:uiPriority w:val="30"/>
    <w:qFormat/>
    <w:rsid w:val="00AB49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49E1"/>
    <w:rPr>
      <w:i/>
      <w:iCs/>
      <w:color w:val="2F5496" w:themeColor="accent1" w:themeShade="BF"/>
    </w:rPr>
  </w:style>
  <w:style w:type="character" w:styleId="IntenseReference">
    <w:name w:val="Intense Reference"/>
    <w:basedOn w:val="DefaultParagraphFont"/>
    <w:uiPriority w:val="32"/>
    <w:qFormat/>
    <w:rsid w:val="00AB49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452</Words>
  <Characters>2582</Characters>
  <Application>Microsoft Office Word</Application>
  <DocSecurity>0</DocSecurity>
  <Lines>21</Lines>
  <Paragraphs>6</Paragraphs>
  <ScaleCrop>false</ScaleCrop>
  <Company/>
  <LinksUpToDate>false</LinksUpToDate>
  <CharactersWithSpaces>3028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Bhavana</dc:creator>
  <cp:keywords/>
  <dc:description/>
  <cp:lastModifiedBy>Harshitha Bhavana</cp:lastModifiedBy>
  <cp:revision>2</cp:revision>
  <dcterms:created xsi:type="dcterms:W3CDTF">2026-01-31T18:48:00Z</dcterms:created>
  <dcterms:modified xsi:type="dcterms:W3CDTF">2026-01-31T18:49:00Z</dcterms:modified>
</cp:coreProperties>
</file>