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6CE2" w14:textId="6CA4E178" w:rsidR="00A75F77" w:rsidRPr="00FA69FD" w:rsidRDefault="00A75F77" w:rsidP="00A75F77">
      <w:pPr>
        <w:shd w:val="clear" w:color="auto" w:fill="FFFFFF"/>
        <w:spacing w:before="100" w:beforeAutospacing="1" w:after="262" w:line="240" w:lineRule="auto"/>
        <w:outlineLvl w:val="0"/>
        <w:rPr>
          <w:rFonts w:ascii="Segoe UI" w:eastAsia="Times New Roman" w:hAnsi="Segoe UI" w:cs="Segoe UI"/>
          <w:b/>
          <w:bCs/>
          <w:color w:val="24292F"/>
          <w:kern w:val="36"/>
          <w:sz w:val="40"/>
          <w:szCs w:val="40"/>
          <w:lang w:eastAsia="en-IN"/>
        </w:rPr>
      </w:pPr>
      <w:r w:rsidRPr="00FA69FD">
        <w:rPr>
          <w:rFonts w:ascii="Segoe UI" w:eastAsia="Times New Roman" w:hAnsi="Segoe UI" w:cs="Segoe UI"/>
          <w:b/>
          <w:bCs/>
          <w:color w:val="24292F"/>
          <w:kern w:val="36"/>
          <w:sz w:val="40"/>
          <w:szCs w:val="40"/>
          <w:lang w:eastAsia="en-IN"/>
        </w:rPr>
        <w:t>SOFTWARE REQUIREMENTS</w:t>
      </w:r>
      <w:r w:rsidR="00FA69FD">
        <w:rPr>
          <w:rFonts w:ascii="Segoe UI" w:eastAsia="Times New Roman" w:hAnsi="Segoe UI" w:cs="Segoe UI"/>
          <w:b/>
          <w:bCs/>
          <w:color w:val="24292F"/>
          <w:kern w:val="36"/>
          <w:sz w:val="40"/>
          <w:szCs w:val="40"/>
          <w:lang w:eastAsia="en-IN"/>
        </w:rPr>
        <w:t>:</w:t>
      </w:r>
    </w:p>
    <w:p w14:paraId="7245D0DF" w14:textId="77777777" w:rsidR="00A75F77" w:rsidRPr="00A75F77" w:rsidRDefault="00A75F77" w:rsidP="00A75F7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STM32 IDE</w:t>
      </w:r>
    </w:p>
    <w:p w14:paraId="7B6AF2BE" w14:textId="2210F292" w:rsidR="00A75F77" w:rsidRPr="00FA69FD" w:rsidRDefault="00A75F77" w:rsidP="00A75F77">
      <w:pPr>
        <w:shd w:val="clear" w:color="auto" w:fill="FFFFFF"/>
        <w:spacing w:before="393" w:after="262" w:line="240" w:lineRule="auto"/>
        <w:outlineLvl w:val="1"/>
        <w:rPr>
          <w:rFonts w:ascii="Segoe UI" w:eastAsia="Times New Roman" w:hAnsi="Segoe UI" w:cs="Segoe UI"/>
          <w:b/>
          <w:bCs/>
          <w:color w:val="24292F"/>
          <w:sz w:val="36"/>
          <w:szCs w:val="36"/>
          <w:lang w:eastAsia="en-IN"/>
        </w:rPr>
      </w:pPr>
      <w:r w:rsidRPr="00FA69FD">
        <w:rPr>
          <w:rFonts w:ascii="Segoe UI" w:eastAsia="Times New Roman" w:hAnsi="Segoe UI" w:cs="Segoe UI"/>
          <w:b/>
          <w:bCs/>
          <w:color w:val="24292F"/>
          <w:sz w:val="36"/>
          <w:szCs w:val="36"/>
          <w:lang w:eastAsia="en-IN"/>
        </w:rPr>
        <w:t>COMPONENTS</w:t>
      </w:r>
      <w:r w:rsidR="00FA69FD" w:rsidRPr="00FA69FD">
        <w:rPr>
          <w:rFonts w:ascii="Segoe UI" w:eastAsia="Times New Roman" w:hAnsi="Segoe UI" w:cs="Segoe UI"/>
          <w:b/>
          <w:bCs/>
          <w:color w:val="24292F"/>
          <w:sz w:val="36"/>
          <w:szCs w:val="36"/>
          <w:lang w:eastAsia="en-IN"/>
        </w:rPr>
        <w:t>:</w:t>
      </w:r>
    </w:p>
    <w:p w14:paraId="50EF6D6A" w14:textId="6CA833CF" w:rsidR="00A75F77" w:rsidRPr="00A75F77" w:rsidRDefault="00A75F77" w:rsidP="00A75F7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STM32F407VG M</w:t>
      </w:r>
      <w:r w:rsidR="001709B5">
        <w:rPr>
          <w:rFonts w:ascii="Segoe UI" w:eastAsia="Times New Roman" w:hAnsi="Segoe UI" w:cs="Segoe UI"/>
          <w:color w:val="24292F"/>
          <w:sz w:val="26"/>
          <w:szCs w:val="26"/>
          <w:lang w:eastAsia="en-IN"/>
        </w:rPr>
        <w:t>icrocontroller</w:t>
      </w:r>
      <w:r w:rsidRPr="00A75F77">
        <w:rPr>
          <w:rFonts w:ascii="Segoe UI" w:eastAsia="Times New Roman" w:hAnsi="Segoe UI" w:cs="Segoe UI"/>
          <w:color w:val="24292F"/>
          <w:sz w:val="26"/>
          <w:szCs w:val="26"/>
          <w:lang w:eastAsia="en-IN"/>
        </w:rPr>
        <w:t xml:space="preserve"> B</w:t>
      </w:r>
      <w:r w:rsidR="001709B5">
        <w:rPr>
          <w:rFonts w:ascii="Segoe UI" w:eastAsia="Times New Roman" w:hAnsi="Segoe UI" w:cs="Segoe UI"/>
          <w:color w:val="24292F"/>
          <w:sz w:val="26"/>
          <w:szCs w:val="26"/>
          <w:lang w:eastAsia="en-IN"/>
        </w:rPr>
        <w:t>oard.</w:t>
      </w:r>
    </w:p>
    <w:p w14:paraId="0C45683B" w14:textId="7C45EFE4" w:rsidR="00A75F77" w:rsidRPr="00A75F77" w:rsidRDefault="00A75F77" w:rsidP="00A75F77">
      <w:pPr>
        <w:shd w:val="clear" w:color="auto" w:fill="FFFFFF"/>
        <w:spacing w:before="393" w:after="262" w:line="240" w:lineRule="auto"/>
        <w:outlineLvl w:val="1"/>
        <w:rPr>
          <w:rFonts w:ascii="Segoe UI" w:eastAsia="Times New Roman" w:hAnsi="Segoe UI" w:cs="Segoe UI"/>
          <w:b/>
          <w:bCs/>
          <w:color w:val="24292F"/>
          <w:sz w:val="36"/>
          <w:szCs w:val="36"/>
          <w:lang w:eastAsia="en-IN"/>
        </w:rPr>
      </w:pPr>
      <w:r w:rsidRPr="00A75F77">
        <w:rPr>
          <w:rFonts w:ascii="Segoe UI" w:eastAsia="Times New Roman" w:hAnsi="Segoe UI" w:cs="Segoe UI"/>
          <w:b/>
          <w:bCs/>
          <w:color w:val="24292F"/>
          <w:sz w:val="36"/>
          <w:szCs w:val="36"/>
          <w:lang w:eastAsia="en-IN"/>
        </w:rPr>
        <w:t>DESCRIPTION</w:t>
      </w:r>
      <w:r w:rsidR="00FA69FD">
        <w:rPr>
          <w:rFonts w:ascii="Segoe UI" w:eastAsia="Times New Roman" w:hAnsi="Segoe UI" w:cs="Segoe UI"/>
          <w:b/>
          <w:bCs/>
          <w:color w:val="24292F"/>
          <w:sz w:val="36"/>
          <w:szCs w:val="36"/>
          <w:lang w:eastAsia="en-IN"/>
        </w:rPr>
        <w:t>:</w:t>
      </w:r>
    </w:p>
    <w:p w14:paraId="5DBC686A" w14:textId="77777777" w:rsidR="00A75F77" w:rsidRPr="00FA69FD" w:rsidRDefault="00A75F77" w:rsidP="00FA69FD">
      <w:pPr>
        <w:pStyle w:val="ListParagraph"/>
        <w:numPr>
          <w:ilvl w:val="0"/>
          <w:numId w:val="10"/>
        </w:numPr>
        <w:shd w:val="clear" w:color="auto" w:fill="FFFFFF"/>
        <w:spacing w:before="393" w:after="262" w:line="240" w:lineRule="auto"/>
        <w:outlineLvl w:val="0"/>
        <w:rPr>
          <w:rFonts w:ascii="Segoe UI" w:eastAsia="Times New Roman" w:hAnsi="Segoe UI" w:cs="Segoe UI"/>
          <w:b/>
          <w:bCs/>
          <w:color w:val="24292F"/>
          <w:kern w:val="36"/>
          <w:sz w:val="28"/>
          <w:szCs w:val="28"/>
          <w:lang w:eastAsia="en-IN"/>
        </w:rPr>
      </w:pPr>
      <w:r w:rsidRPr="00FA69FD">
        <w:rPr>
          <w:rFonts w:ascii="Segoe UI" w:eastAsia="Times New Roman" w:hAnsi="Segoe UI" w:cs="Segoe UI"/>
          <w:b/>
          <w:bCs/>
          <w:color w:val="24292F"/>
          <w:kern w:val="36"/>
          <w:sz w:val="28"/>
          <w:szCs w:val="28"/>
          <w:lang w:eastAsia="en-IN"/>
        </w:rPr>
        <w:t>STM32F407VG</w:t>
      </w:r>
    </w:p>
    <w:p w14:paraId="1FFE8134" w14:textId="291CA905" w:rsidR="00A75F77" w:rsidRPr="00A75F77" w:rsidRDefault="00A75F77" w:rsidP="000509A0">
      <w:pPr>
        <w:shd w:val="clear" w:color="auto" w:fill="FFFFFF"/>
        <w:spacing w:before="100" w:beforeAutospacing="1" w:after="100" w:afterAutospacing="1" w:line="240" w:lineRule="auto"/>
        <w:ind w:left="720"/>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The STM32F405xx and STM32F407xx family is based on the high-performance Arm® Cortex®-M4 32-bit RISC core operating at a frequency of up to 168 MHz. The Cortex-M4 core features a Floating point unit (FPU) single precision which supports all Arm single-precision data-processing instructions and data types. It also implements a full set of DSP instructions and a memory protection unit (MPU) which enhances application security. The STM32F405xx and STM32F407xx family incorporates high-speed embedded</w:t>
      </w:r>
      <w:r w:rsidR="001709B5">
        <w:rPr>
          <w:rFonts w:ascii="Segoe UI" w:eastAsia="Times New Roman" w:hAnsi="Segoe UI" w:cs="Segoe UI"/>
          <w:color w:val="24292F"/>
          <w:sz w:val="26"/>
          <w:szCs w:val="26"/>
          <w:lang w:eastAsia="en-IN"/>
        </w:rPr>
        <w:t>.</w:t>
      </w:r>
    </w:p>
    <w:p w14:paraId="01AF6171" w14:textId="43309DCF" w:rsidR="00A75F77" w:rsidRPr="00FA69FD"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0"/>
          <w:szCs w:val="40"/>
          <w:lang w:eastAsia="en-IN"/>
        </w:rPr>
      </w:pPr>
      <w:r w:rsidRPr="00FA69FD">
        <w:rPr>
          <w:rFonts w:ascii="Segoe UI" w:eastAsia="Times New Roman" w:hAnsi="Segoe UI" w:cs="Segoe UI"/>
          <w:b/>
          <w:bCs/>
          <w:color w:val="24292F"/>
          <w:kern w:val="36"/>
          <w:sz w:val="40"/>
          <w:szCs w:val="40"/>
          <w:lang w:eastAsia="en-IN"/>
        </w:rPr>
        <w:t>FEATURES OF STM32F407VG MICROCONTROLLER</w:t>
      </w:r>
      <w:r w:rsidR="00FA69FD">
        <w:rPr>
          <w:rFonts w:ascii="Segoe UI" w:eastAsia="Times New Roman" w:hAnsi="Segoe UI" w:cs="Segoe UI"/>
          <w:b/>
          <w:bCs/>
          <w:color w:val="24292F"/>
          <w:kern w:val="36"/>
          <w:sz w:val="40"/>
          <w:szCs w:val="40"/>
          <w:lang w:eastAsia="en-IN"/>
        </w:rPr>
        <w:t>:</w:t>
      </w:r>
    </w:p>
    <w:p w14:paraId="4039CC58" w14:textId="77777777" w:rsidR="00A75F77" w:rsidRPr="00A75F77" w:rsidRDefault="00A75F77" w:rsidP="00A75F7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Up to 1 Mbyte of Flash memory.</w:t>
      </w:r>
    </w:p>
    <w:p w14:paraId="046130D4" w14:textId="77777777" w:rsidR="00A75F77" w:rsidRPr="00A75F77" w:rsidRDefault="00A75F77" w:rsidP="00A75F77">
      <w:pPr>
        <w:numPr>
          <w:ilvl w:val="0"/>
          <w:numId w:val="4"/>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Up to 192+4 Kbytes of SRAM including 64-Kbyte of CCM (core coupled memory) data RAM.</w:t>
      </w:r>
    </w:p>
    <w:p w14:paraId="1F9AEBDE" w14:textId="77777777" w:rsidR="00A75F77" w:rsidRPr="00A75F77" w:rsidRDefault="00A75F77" w:rsidP="00A75F77">
      <w:pPr>
        <w:numPr>
          <w:ilvl w:val="0"/>
          <w:numId w:val="4"/>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512 bytes of OTP memory.</w:t>
      </w:r>
    </w:p>
    <w:p w14:paraId="155755A1" w14:textId="77777777" w:rsidR="00A75F77" w:rsidRPr="00A75F77" w:rsidRDefault="00A75F77" w:rsidP="00A75F77">
      <w:pPr>
        <w:numPr>
          <w:ilvl w:val="0"/>
          <w:numId w:val="4"/>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Flexible static memory controller supporting Compact Flash, SRAM, PSRAM, NOR and NAND memories.</w:t>
      </w:r>
    </w:p>
    <w:p w14:paraId="527CBAE2" w14:textId="3E1D2492" w:rsidR="00A75F77" w:rsidRPr="00FA69FD"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0"/>
          <w:szCs w:val="40"/>
          <w:lang w:eastAsia="en-IN"/>
        </w:rPr>
      </w:pPr>
      <w:r w:rsidRPr="00FA69FD">
        <w:rPr>
          <w:rFonts w:ascii="Segoe UI" w:eastAsia="Times New Roman" w:hAnsi="Segoe UI" w:cs="Segoe UI"/>
          <w:b/>
          <w:bCs/>
          <w:color w:val="24292F"/>
          <w:kern w:val="36"/>
          <w:sz w:val="40"/>
          <w:szCs w:val="40"/>
          <w:lang w:eastAsia="en-IN"/>
        </w:rPr>
        <w:t>WORKING PRINCIPLE</w:t>
      </w:r>
      <w:r w:rsidR="00FA69FD">
        <w:rPr>
          <w:rFonts w:ascii="Segoe UI" w:eastAsia="Times New Roman" w:hAnsi="Segoe UI" w:cs="Segoe UI"/>
          <w:b/>
          <w:bCs/>
          <w:color w:val="24292F"/>
          <w:kern w:val="36"/>
          <w:sz w:val="40"/>
          <w:szCs w:val="40"/>
          <w:lang w:eastAsia="en-IN"/>
        </w:rPr>
        <w:t>:</w:t>
      </w:r>
    </w:p>
    <w:p w14:paraId="161A4F30" w14:textId="77777777" w:rsidR="00A75F77" w:rsidRPr="00A75F77" w:rsidRDefault="00A75F77" w:rsidP="00A75F77">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 xml:space="preserve">Assume that the automobile is the microcontroller. If the button is hit, the first led (red) will turn on, Clicking again the wiper will start, and the second led (blue) will turn on for a desired rate. If the button is pressed again, the third led (green) will turn on, and the wiper's speed will be </w:t>
      </w:r>
      <w:r w:rsidRPr="00A75F77">
        <w:rPr>
          <w:rFonts w:ascii="Segoe UI" w:eastAsia="Times New Roman" w:hAnsi="Segoe UI" w:cs="Segoe UI"/>
          <w:color w:val="24292F"/>
          <w:sz w:val="26"/>
          <w:szCs w:val="26"/>
          <w:lang w:eastAsia="en-IN"/>
        </w:rPr>
        <w:lastRenderedPageBreak/>
        <w:t>increased in comparison to the previous one. The fourth press will turn on the fourth led (orange), and the wiper speed will be increased in accordance with the previous one. The microcontroller (vehicle) is turned off after the fifth click.</w:t>
      </w:r>
    </w:p>
    <w:p w14:paraId="72F5E37F" w14:textId="77777777" w:rsidR="00A75F77" w:rsidRPr="00FA69FD"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0"/>
          <w:szCs w:val="40"/>
          <w:lang w:eastAsia="en-IN"/>
        </w:rPr>
      </w:pPr>
      <w:r w:rsidRPr="00FA69FD">
        <w:rPr>
          <w:rFonts w:ascii="Segoe UI" w:eastAsia="Times New Roman" w:hAnsi="Segoe UI" w:cs="Segoe UI"/>
          <w:b/>
          <w:bCs/>
          <w:color w:val="24292F"/>
          <w:kern w:val="36"/>
          <w:sz w:val="40"/>
          <w:szCs w:val="40"/>
          <w:lang w:eastAsia="en-IN"/>
        </w:rPr>
        <w:t>WHAT</w:t>
      </w:r>
    </w:p>
    <w:p w14:paraId="5E258748" w14:textId="77777777" w:rsidR="00A75F77" w:rsidRPr="00A75F77" w:rsidRDefault="00A75F77" w:rsidP="00A75F77">
      <w:pPr>
        <w:shd w:val="clear" w:color="auto" w:fill="FFFFFF"/>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The operational speed of a vehicle wiper is controlled by a wiper speed control mechanism based on rain conditions. To generate, the control system incorporates a rain sensor (30) that detects rain conditions. The amplitude of an analogue signal depends on the detected rain conditions.</w:t>
      </w:r>
    </w:p>
    <w:p w14:paraId="60C3B0A4" w14:textId="77777777" w:rsidR="00A75F77" w:rsidRPr="00FA69FD"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0"/>
          <w:szCs w:val="40"/>
          <w:lang w:eastAsia="en-IN"/>
        </w:rPr>
      </w:pPr>
      <w:r w:rsidRPr="00FA69FD">
        <w:rPr>
          <w:rFonts w:ascii="Segoe UI" w:eastAsia="Times New Roman" w:hAnsi="Segoe UI" w:cs="Segoe UI"/>
          <w:b/>
          <w:bCs/>
          <w:color w:val="24292F"/>
          <w:kern w:val="36"/>
          <w:sz w:val="40"/>
          <w:szCs w:val="40"/>
          <w:lang w:eastAsia="en-IN"/>
        </w:rPr>
        <w:t>WHY</w:t>
      </w:r>
    </w:p>
    <w:p w14:paraId="4E5C7B76" w14:textId="77777777" w:rsidR="00A75F77" w:rsidRPr="00A75F77" w:rsidRDefault="00A75F77" w:rsidP="00A75F77">
      <w:pPr>
        <w:shd w:val="clear" w:color="auto" w:fill="FFFFFF"/>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To keep the windscreen clean enough to give adequate view at all times. #WHEN The windshield wipers remove rain and snow from the windshield, while the headlights improve visibility at night.</w:t>
      </w:r>
    </w:p>
    <w:p w14:paraId="4CF94FAF" w14:textId="77777777" w:rsidR="00A75F77" w:rsidRPr="000509A0"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0"/>
          <w:szCs w:val="40"/>
          <w:lang w:eastAsia="en-IN"/>
        </w:rPr>
      </w:pPr>
      <w:r w:rsidRPr="000509A0">
        <w:rPr>
          <w:rFonts w:ascii="Segoe UI" w:eastAsia="Times New Roman" w:hAnsi="Segoe UI" w:cs="Segoe UI"/>
          <w:b/>
          <w:bCs/>
          <w:color w:val="24292F"/>
          <w:kern w:val="36"/>
          <w:sz w:val="40"/>
          <w:szCs w:val="40"/>
          <w:lang w:eastAsia="en-IN"/>
        </w:rPr>
        <w:t>WHO</w:t>
      </w:r>
    </w:p>
    <w:p w14:paraId="1372C30B" w14:textId="77777777" w:rsidR="00A75F77" w:rsidRPr="00A75F77" w:rsidRDefault="00A75F77" w:rsidP="00A75F77">
      <w:pPr>
        <w:shd w:val="clear" w:color="auto" w:fill="FFFFFF"/>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Mark Anderson invented on 1902</w:t>
      </w:r>
    </w:p>
    <w:p w14:paraId="34B14800" w14:textId="22DC49E2" w:rsidR="00A75F77" w:rsidRPr="000509A0"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0"/>
          <w:szCs w:val="40"/>
          <w:lang w:eastAsia="en-IN"/>
        </w:rPr>
      </w:pPr>
      <w:r w:rsidRPr="000509A0">
        <w:rPr>
          <w:rFonts w:ascii="Segoe UI" w:eastAsia="Times New Roman" w:hAnsi="Segoe UI" w:cs="Segoe UI"/>
          <w:b/>
          <w:bCs/>
          <w:color w:val="24292F"/>
          <w:kern w:val="36"/>
          <w:sz w:val="40"/>
          <w:szCs w:val="40"/>
          <w:lang w:eastAsia="en-IN"/>
        </w:rPr>
        <w:t>HIGH LEVEL REQUIREMENTS</w:t>
      </w:r>
      <w:r w:rsidR="000509A0">
        <w:rPr>
          <w:rFonts w:ascii="Segoe UI" w:eastAsia="Times New Roman" w:hAnsi="Segoe UI" w:cs="Segoe UI"/>
          <w:b/>
          <w:bCs/>
          <w:color w:val="24292F"/>
          <w:kern w:val="36"/>
          <w:sz w:val="40"/>
          <w:szCs w:val="40"/>
          <w:lang w:eastAsia="en-I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4"/>
        <w:gridCol w:w="3909"/>
        <w:gridCol w:w="1956"/>
      </w:tblGrid>
      <w:tr w:rsidR="00A75F77" w:rsidRPr="00A75F77" w14:paraId="3465BA59" w14:textId="77777777" w:rsidTr="00A75F77">
        <w:trPr>
          <w:tblHeader/>
        </w:trPr>
        <w:tc>
          <w:tcPr>
            <w:tcW w:w="0" w:type="auto"/>
            <w:shd w:val="clear" w:color="auto" w:fill="FFFFFF"/>
            <w:tcMar>
              <w:top w:w="98" w:type="dxa"/>
              <w:left w:w="213" w:type="dxa"/>
              <w:bottom w:w="98" w:type="dxa"/>
              <w:right w:w="213" w:type="dxa"/>
            </w:tcMar>
            <w:vAlign w:val="center"/>
            <w:hideMark/>
          </w:tcPr>
          <w:p w14:paraId="1023FB06" w14:textId="77777777" w:rsidR="00A75F77" w:rsidRPr="00A75F77" w:rsidRDefault="00A75F77" w:rsidP="00A75F77">
            <w:pPr>
              <w:spacing w:after="262" w:line="240" w:lineRule="auto"/>
              <w:jc w:val="center"/>
              <w:rPr>
                <w:rFonts w:ascii="Segoe UI" w:eastAsia="Times New Roman" w:hAnsi="Segoe UI" w:cs="Segoe UI"/>
                <w:b/>
                <w:bCs/>
                <w:color w:val="24292F"/>
                <w:sz w:val="26"/>
                <w:szCs w:val="26"/>
                <w:lang w:eastAsia="en-IN"/>
              </w:rPr>
            </w:pPr>
            <w:r w:rsidRPr="00A75F77">
              <w:rPr>
                <w:rFonts w:ascii="Segoe UI" w:eastAsia="Times New Roman" w:hAnsi="Segoe UI" w:cs="Segoe UI"/>
                <w:b/>
                <w:bCs/>
                <w:color w:val="24292F"/>
                <w:sz w:val="26"/>
                <w:szCs w:val="26"/>
                <w:lang w:eastAsia="en-IN"/>
              </w:rPr>
              <w:t>ID</w:t>
            </w:r>
          </w:p>
        </w:tc>
        <w:tc>
          <w:tcPr>
            <w:tcW w:w="0" w:type="auto"/>
            <w:shd w:val="clear" w:color="auto" w:fill="FFFFFF"/>
            <w:tcMar>
              <w:top w:w="98" w:type="dxa"/>
              <w:left w:w="213" w:type="dxa"/>
              <w:bottom w:w="98" w:type="dxa"/>
              <w:right w:w="213" w:type="dxa"/>
            </w:tcMar>
            <w:vAlign w:val="center"/>
            <w:hideMark/>
          </w:tcPr>
          <w:p w14:paraId="4F61D28C" w14:textId="77777777" w:rsidR="00A75F77" w:rsidRPr="00A75F77" w:rsidRDefault="00A75F77" w:rsidP="00A75F77">
            <w:pPr>
              <w:spacing w:after="262" w:line="240" w:lineRule="auto"/>
              <w:rPr>
                <w:rFonts w:ascii="Segoe UI" w:eastAsia="Times New Roman" w:hAnsi="Segoe UI" w:cs="Segoe UI"/>
                <w:b/>
                <w:bCs/>
                <w:color w:val="24292F"/>
                <w:sz w:val="26"/>
                <w:szCs w:val="26"/>
                <w:lang w:eastAsia="en-IN"/>
              </w:rPr>
            </w:pPr>
            <w:r w:rsidRPr="00A75F77">
              <w:rPr>
                <w:rFonts w:ascii="Segoe UI" w:eastAsia="Times New Roman" w:hAnsi="Segoe UI" w:cs="Segoe UI"/>
                <w:b/>
                <w:bCs/>
                <w:color w:val="24292F"/>
                <w:sz w:val="26"/>
                <w:szCs w:val="26"/>
                <w:lang w:eastAsia="en-IN"/>
              </w:rPr>
              <w:t>Description</w:t>
            </w:r>
          </w:p>
        </w:tc>
        <w:tc>
          <w:tcPr>
            <w:tcW w:w="0" w:type="auto"/>
            <w:shd w:val="clear" w:color="auto" w:fill="FFFFFF"/>
            <w:tcMar>
              <w:top w:w="98" w:type="dxa"/>
              <w:left w:w="213" w:type="dxa"/>
              <w:bottom w:w="98" w:type="dxa"/>
              <w:right w:w="213" w:type="dxa"/>
            </w:tcMar>
            <w:vAlign w:val="center"/>
            <w:hideMark/>
          </w:tcPr>
          <w:p w14:paraId="76D715A1" w14:textId="77777777" w:rsidR="00A75F77" w:rsidRPr="00A75F77" w:rsidRDefault="00A75F77" w:rsidP="00A75F77">
            <w:pPr>
              <w:spacing w:after="262" w:line="240" w:lineRule="auto"/>
              <w:rPr>
                <w:rFonts w:ascii="Segoe UI" w:eastAsia="Times New Roman" w:hAnsi="Segoe UI" w:cs="Segoe UI"/>
                <w:b/>
                <w:bCs/>
                <w:color w:val="24292F"/>
                <w:sz w:val="26"/>
                <w:szCs w:val="26"/>
                <w:lang w:eastAsia="en-IN"/>
              </w:rPr>
            </w:pPr>
            <w:r w:rsidRPr="00A75F77">
              <w:rPr>
                <w:rFonts w:ascii="Segoe UI" w:eastAsia="Times New Roman" w:hAnsi="Segoe UI" w:cs="Segoe UI"/>
                <w:b/>
                <w:bCs/>
                <w:color w:val="24292F"/>
                <w:sz w:val="26"/>
                <w:szCs w:val="26"/>
                <w:lang w:eastAsia="en-IN"/>
              </w:rPr>
              <w:t>Status</w:t>
            </w:r>
          </w:p>
        </w:tc>
      </w:tr>
      <w:tr w:rsidR="00A75F77" w:rsidRPr="00A75F77" w14:paraId="78AF853D" w14:textId="77777777" w:rsidTr="00A75F77">
        <w:tc>
          <w:tcPr>
            <w:tcW w:w="0" w:type="auto"/>
            <w:shd w:val="clear" w:color="auto" w:fill="FFFFFF"/>
            <w:tcMar>
              <w:top w:w="98" w:type="dxa"/>
              <w:left w:w="213" w:type="dxa"/>
              <w:bottom w:w="98" w:type="dxa"/>
              <w:right w:w="213" w:type="dxa"/>
            </w:tcMar>
            <w:vAlign w:val="center"/>
            <w:hideMark/>
          </w:tcPr>
          <w:p w14:paraId="3DAAC1B9" w14:textId="7777777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HL1</w:t>
            </w:r>
          </w:p>
        </w:tc>
        <w:tc>
          <w:tcPr>
            <w:tcW w:w="0" w:type="auto"/>
            <w:shd w:val="clear" w:color="auto" w:fill="FFFFFF"/>
            <w:tcMar>
              <w:top w:w="98" w:type="dxa"/>
              <w:left w:w="213" w:type="dxa"/>
              <w:bottom w:w="98" w:type="dxa"/>
              <w:right w:w="213" w:type="dxa"/>
            </w:tcMar>
            <w:vAlign w:val="center"/>
            <w:hideMark/>
          </w:tcPr>
          <w:p w14:paraId="5AD6A46E" w14:textId="7777777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car wiper using STM32F407VG</w:t>
            </w:r>
          </w:p>
        </w:tc>
        <w:tc>
          <w:tcPr>
            <w:tcW w:w="0" w:type="auto"/>
            <w:shd w:val="clear" w:color="auto" w:fill="FFFFFF"/>
            <w:tcMar>
              <w:top w:w="98" w:type="dxa"/>
              <w:left w:w="213" w:type="dxa"/>
              <w:bottom w:w="98" w:type="dxa"/>
              <w:right w:w="213" w:type="dxa"/>
            </w:tcMar>
            <w:vAlign w:val="center"/>
            <w:hideMark/>
          </w:tcPr>
          <w:p w14:paraId="776F0213" w14:textId="7777777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Implemented</w:t>
            </w:r>
          </w:p>
        </w:tc>
      </w:tr>
      <w:tr w:rsidR="00A75F77" w:rsidRPr="00A75F77" w14:paraId="6F5EB73C" w14:textId="77777777" w:rsidTr="00A75F77">
        <w:tc>
          <w:tcPr>
            <w:tcW w:w="0" w:type="auto"/>
            <w:shd w:val="clear" w:color="auto" w:fill="FFFFFF"/>
            <w:tcMar>
              <w:top w:w="98" w:type="dxa"/>
              <w:left w:w="213" w:type="dxa"/>
              <w:bottom w:w="98" w:type="dxa"/>
              <w:right w:w="213" w:type="dxa"/>
            </w:tcMar>
            <w:vAlign w:val="center"/>
            <w:hideMark/>
          </w:tcPr>
          <w:p w14:paraId="00977C8F" w14:textId="7777777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HL2</w:t>
            </w:r>
          </w:p>
        </w:tc>
        <w:tc>
          <w:tcPr>
            <w:tcW w:w="0" w:type="auto"/>
            <w:shd w:val="clear" w:color="auto" w:fill="FFFFFF"/>
            <w:tcMar>
              <w:top w:w="98" w:type="dxa"/>
              <w:left w:w="213" w:type="dxa"/>
              <w:bottom w:w="98" w:type="dxa"/>
              <w:right w:w="213" w:type="dxa"/>
            </w:tcMar>
            <w:vAlign w:val="center"/>
            <w:hideMark/>
          </w:tcPr>
          <w:p w14:paraId="4E92361E" w14:textId="7777777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Led glowing in sequence</w:t>
            </w:r>
          </w:p>
        </w:tc>
        <w:tc>
          <w:tcPr>
            <w:tcW w:w="0" w:type="auto"/>
            <w:shd w:val="clear" w:color="auto" w:fill="FFFFFF"/>
            <w:tcMar>
              <w:top w:w="98" w:type="dxa"/>
              <w:left w:w="213" w:type="dxa"/>
              <w:bottom w:w="98" w:type="dxa"/>
              <w:right w:w="213" w:type="dxa"/>
            </w:tcMar>
            <w:vAlign w:val="center"/>
            <w:hideMark/>
          </w:tcPr>
          <w:p w14:paraId="5A32F145" w14:textId="7777777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Implemented</w:t>
            </w:r>
          </w:p>
        </w:tc>
      </w:tr>
      <w:tr w:rsidR="00A75F77" w:rsidRPr="00A75F77" w14:paraId="3C713B28" w14:textId="77777777" w:rsidTr="00A75F77">
        <w:tc>
          <w:tcPr>
            <w:tcW w:w="0" w:type="auto"/>
            <w:shd w:val="clear" w:color="auto" w:fill="FFFFFF"/>
            <w:tcMar>
              <w:top w:w="98" w:type="dxa"/>
              <w:left w:w="213" w:type="dxa"/>
              <w:bottom w:w="98" w:type="dxa"/>
              <w:right w:w="213" w:type="dxa"/>
            </w:tcMar>
            <w:vAlign w:val="center"/>
            <w:hideMark/>
          </w:tcPr>
          <w:p w14:paraId="1FA86A77" w14:textId="7777777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HL3</w:t>
            </w:r>
          </w:p>
        </w:tc>
        <w:tc>
          <w:tcPr>
            <w:tcW w:w="0" w:type="auto"/>
            <w:shd w:val="clear" w:color="auto" w:fill="FFFFFF"/>
            <w:tcMar>
              <w:top w:w="98" w:type="dxa"/>
              <w:left w:w="213" w:type="dxa"/>
              <w:bottom w:w="98" w:type="dxa"/>
              <w:right w:w="213" w:type="dxa"/>
            </w:tcMar>
            <w:vAlign w:val="center"/>
            <w:hideMark/>
          </w:tcPr>
          <w:p w14:paraId="1B091FD7" w14:textId="7777777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Car on and off</w:t>
            </w:r>
          </w:p>
        </w:tc>
        <w:tc>
          <w:tcPr>
            <w:tcW w:w="0" w:type="auto"/>
            <w:shd w:val="clear" w:color="auto" w:fill="FFFFFF"/>
            <w:tcMar>
              <w:top w:w="98" w:type="dxa"/>
              <w:left w:w="213" w:type="dxa"/>
              <w:bottom w:w="98" w:type="dxa"/>
              <w:right w:w="213" w:type="dxa"/>
            </w:tcMar>
            <w:vAlign w:val="center"/>
            <w:hideMark/>
          </w:tcPr>
          <w:p w14:paraId="48172EF5" w14:textId="7777777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Implemented</w:t>
            </w:r>
          </w:p>
        </w:tc>
      </w:tr>
    </w:tbl>
    <w:p w14:paraId="2CF356E7" w14:textId="77777777" w:rsidR="004876DF" w:rsidRDefault="004876DF" w:rsidP="00A75F77">
      <w:pPr>
        <w:shd w:val="clear" w:color="auto" w:fill="FFFFFF"/>
        <w:spacing w:before="393" w:after="262" w:line="240" w:lineRule="auto"/>
        <w:outlineLvl w:val="0"/>
        <w:rPr>
          <w:rFonts w:ascii="Segoe UI" w:eastAsia="Times New Roman" w:hAnsi="Segoe UI" w:cs="Segoe UI"/>
          <w:b/>
          <w:bCs/>
          <w:color w:val="24292F"/>
          <w:kern w:val="36"/>
          <w:sz w:val="40"/>
          <w:szCs w:val="40"/>
          <w:lang w:eastAsia="en-IN"/>
        </w:rPr>
      </w:pPr>
    </w:p>
    <w:p w14:paraId="5EF73250" w14:textId="2442ACFE" w:rsidR="00A75F77" w:rsidRPr="000509A0" w:rsidRDefault="00A75F77" w:rsidP="00A75F77">
      <w:pPr>
        <w:shd w:val="clear" w:color="auto" w:fill="FFFFFF"/>
        <w:spacing w:before="393" w:after="262" w:line="240" w:lineRule="auto"/>
        <w:outlineLvl w:val="0"/>
        <w:rPr>
          <w:rFonts w:ascii="Segoe UI" w:eastAsia="Times New Roman" w:hAnsi="Segoe UI" w:cs="Segoe UI"/>
          <w:b/>
          <w:bCs/>
          <w:color w:val="24292F"/>
          <w:kern w:val="36"/>
          <w:sz w:val="40"/>
          <w:szCs w:val="40"/>
          <w:lang w:eastAsia="en-IN"/>
        </w:rPr>
      </w:pPr>
      <w:r w:rsidRPr="000509A0">
        <w:rPr>
          <w:rFonts w:ascii="Segoe UI" w:eastAsia="Times New Roman" w:hAnsi="Segoe UI" w:cs="Segoe UI"/>
          <w:b/>
          <w:bCs/>
          <w:color w:val="24292F"/>
          <w:kern w:val="36"/>
          <w:sz w:val="40"/>
          <w:szCs w:val="40"/>
          <w:lang w:eastAsia="en-IN"/>
        </w:rPr>
        <w:lastRenderedPageBreak/>
        <w:t>LOW LEVEL REQUIREMENTS</w:t>
      </w:r>
      <w:r w:rsidR="000509A0">
        <w:rPr>
          <w:rFonts w:ascii="Segoe UI" w:eastAsia="Times New Roman" w:hAnsi="Segoe UI" w:cs="Segoe UI"/>
          <w:b/>
          <w:bCs/>
          <w:color w:val="24292F"/>
          <w:kern w:val="36"/>
          <w:sz w:val="40"/>
          <w:szCs w:val="40"/>
          <w:lang w:eastAsia="en-I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2962"/>
        <w:gridCol w:w="1956"/>
      </w:tblGrid>
      <w:tr w:rsidR="00A75F77" w:rsidRPr="00A75F77" w14:paraId="62C06591" w14:textId="77777777" w:rsidTr="00A75F77">
        <w:trPr>
          <w:tblHeader/>
        </w:trPr>
        <w:tc>
          <w:tcPr>
            <w:tcW w:w="0" w:type="auto"/>
            <w:shd w:val="clear" w:color="auto" w:fill="FFFFFF"/>
            <w:tcMar>
              <w:top w:w="98" w:type="dxa"/>
              <w:left w:w="213" w:type="dxa"/>
              <w:bottom w:w="98" w:type="dxa"/>
              <w:right w:w="213" w:type="dxa"/>
            </w:tcMar>
            <w:vAlign w:val="center"/>
            <w:hideMark/>
          </w:tcPr>
          <w:p w14:paraId="4C521D86" w14:textId="77777777" w:rsidR="00A75F77" w:rsidRPr="00A75F77" w:rsidRDefault="00A75F77" w:rsidP="00A75F77">
            <w:pPr>
              <w:spacing w:after="262" w:line="240" w:lineRule="auto"/>
              <w:jc w:val="center"/>
              <w:rPr>
                <w:rFonts w:ascii="Segoe UI" w:eastAsia="Times New Roman" w:hAnsi="Segoe UI" w:cs="Segoe UI"/>
                <w:b/>
                <w:bCs/>
                <w:color w:val="24292F"/>
                <w:sz w:val="26"/>
                <w:szCs w:val="26"/>
                <w:lang w:eastAsia="en-IN"/>
              </w:rPr>
            </w:pPr>
            <w:r w:rsidRPr="00A75F77">
              <w:rPr>
                <w:rFonts w:ascii="Segoe UI" w:eastAsia="Times New Roman" w:hAnsi="Segoe UI" w:cs="Segoe UI"/>
                <w:b/>
                <w:bCs/>
                <w:color w:val="24292F"/>
                <w:sz w:val="26"/>
                <w:szCs w:val="26"/>
                <w:lang w:eastAsia="en-IN"/>
              </w:rPr>
              <w:t>ID</w:t>
            </w:r>
          </w:p>
        </w:tc>
        <w:tc>
          <w:tcPr>
            <w:tcW w:w="0" w:type="auto"/>
            <w:shd w:val="clear" w:color="auto" w:fill="FFFFFF"/>
            <w:tcMar>
              <w:top w:w="98" w:type="dxa"/>
              <w:left w:w="213" w:type="dxa"/>
              <w:bottom w:w="98" w:type="dxa"/>
              <w:right w:w="213" w:type="dxa"/>
            </w:tcMar>
            <w:vAlign w:val="center"/>
            <w:hideMark/>
          </w:tcPr>
          <w:p w14:paraId="05437E31" w14:textId="77777777" w:rsidR="00A75F77" w:rsidRPr="00A75F77" w:rsidRDefault="00A75F77" w:rsidP="00A75F77">
            <w:pPr>
              <w:spacing w:after="262" w:line="240" w:lineRule="auto"/>
              <w:rPr>
                <w:rFonts w:ascii="Segoe UI" w:eastAsia="Times New Roman" w:hAnsi="Segoe UI" w:cs="Segoe UI"/>
                <w:b/>
                <w:bCs/>
                <w:color w:val="24292F"/>
                <w:sz w:val="26"/>
                <w:szCs w:val="26"/>
                <w:lang w:eastAsia="en-IN"/>
              </w:rPr>
            </w:pPr>
            <w:r w:rsidRPr="00A75F77">
              <w:rPr>
                <w:rFonts w:ascii="Segoe UI" w:eastAsia="Times New Roman" w:hAnsi="Segoe UI" w:cs="Segoe UI"/>
                <w:b/>
                <w:bCs/>
                <w:color w:val="24292F"/>
                <w:sz w:val="26"/>
                <w:szCs w:val="26"/>
                <w:lang w:eastAsia="en-IN"/>
              </w:rPr>
              <w:t>Description</w:t>
            </w:r>
          </w:p>
        </w:tc>
        <w:tc>
          <w:tcPr>
            <w:tcW w:w="0" w:type="auto"/>
            <w:shd w:val="clear" w:color="auto" w:fill="FFFFFF"/>
            <w:tcMar>
              <w:top w:w="98" w:type="dxa"/>
              <w:left w:w="213" w:type="dxa"/>
              <w:bottom w:w="98" w:type="dxa"/>
              <w:right w:w="213" w:type="dxa"/>
            </w:tcMar>
            <w:vAlign w:val="center"/>
            <w:hideMark/>
          </w:tcPr>
          <w:p w14:paraId="094CCF7B" w14:textId="77777777" w:rsidR="00A75F77" w:rsidRPr="00A75F77" w:rsidRDefault="00A75F77" w:rsidP="00A75F77">
            <w:pPr>
              <w:spacing w:after="262" w:line="240" w:lineRule="auto"/>
              <w:rPr>
                <w:rFonts w:ascii="Segoe UI" w:eastAsia="Times New Roman" w:hAnsi="Segoe UI" w:cs="Segoe UI"/>
                <w:b/>
                <w:bCs/>
                <w:color w:val="24292F"/>
                <w:sz w:val="26"/>
                <w:szCs w:val="26"/>
                <w:lang w:eastAsia="en-IN"/>
              </w:rPr>
            </w:pPr>
            <w:r w:rsidRPr="00A75F77">
              <w:rPr>
                <w:rFonts w:ascii="Segoe UI" w:eastAsia="Times New Roman" w:hAnsi="Segoe UI" w:cs="Segoe UI"/>
                <w:b/>
                <w:bCs/>
                <w:color w:val="24292F"/>
                <w:sz w:val="26"/>
                <w:szCs w:val="26"/>
                <w:lang w:eastAsia="en-IN"/>
              </w:rPr>
              <w:t>Status</w:t>
            </w:r>
          </w:p>
        </w:tc>
      </w:tr>
      <w:tr w:rsidR="00A75F77" w:rsidRPr="00A75F77" w14:paraId="5ED591FB" w14:textId="77777777" w:rsidTr="00A75F77">
        <w:tc>
          <w:tcPr>
            <w:tcW w:w="0" w:type="auto"/>
            <w:shd w:val="clear" w:color="auto" w:fill="FFFFFF"/>
            <w:tcMar>
              <w:top w:w="98" w:type="dxa"/>
              <w:left w:w="213" w:type="dxa"/>
              <w:bottom w:w="98" w:type="dxa"/>
              <w:right w:w="213" w:type="dxa"/>
            </w:tcMar>
            <w:vAlign w:val="center"/>
            <w:hideMark/>
          </w:tcPr>
          <w:p w14:paraId="0A055B3F" w14:textId="7777777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HL1-LL1</w:t>
            </w:r>
          </w:p>
        </w:tc>
        <w:tc>
          <w:tcPr>
            <w:tcW w:w="0" w:type="auto"/>
            <w:shd w:val="clear" w:color="auto" w:fill="FFFFFF"/>
            <w:tcMar>
              <w:top w:w="98" w:type="dxa"/>
              <w:left w:w="213" w:type="dxa"/>
              <w:bottom w:w="98" w:type="dxa"/>
              <w:right w:w="213" w:type="dxa"/>
            </w:tcMar>
            <w:vAlign w:val="center"/>
            <w:hideMark/>
          </w:tcPr>
          <w:p w14:paraId="0A8A4520" w14:textId="7777777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Push Button</w:t>
            </w:r>
          </w:p>
        </w:tc>
        <w:tc>
          <w:tcPr>
            <w:tcW w:w="0" w:type="auto"/>
            <w:shd w:val="clear" w:color="auto" w:fill="FFFFFF"/>
            <w:tcMar>
              <w:top w:w="98" w:type="dxa"/>
              <w:left w:w="213" w:type="dxa"/>
              <w:bottom w:w="98" w:type="dxa"/>
              <w:right w:w="213" w:type="dxa"/>
            </w:tcMar>
            <w:vAlign w:val="center"/>
            <w:hideMark/>
          </w:tcPr>
          <w:p w14:paraId="758A89CE" w14:textId="7777777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Implemented</w:t>
            </w:r>
          </w:p>
        </w:tc>
      </w:tr>
      <w:tr w:rsidR="00A75F77" w:rsidRPr="00A75F77" w14:paraId="412D2157" w14:textId="77777777" w:rsidTr="00A75F77">
        <w:tc>
          <w:tcPr>
            <w:tcW w:w="0" w:type="auto"/>
            <w:shd w:val="clear" w:color="auto" w:fill="FFFFFF"/>
            <w:tcMar>
              <w:top w:w="98" w:type="dxa"/>
              <w:left w:w="213" w:type="dxa"/>
              <w:bottom w:w="98" w:type="dxa"/>
              <w:right w:w="213" w:type="dxa"/>
            </w:tcMar>
            <w:vAlign w:val="center"/>
            <w:hideMark/>
          </w:tcPr>
          <w:p w14:paraId="424E249F" w14:textId="7777777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HL2-LL2</w:t>
            </w:r>
          </w:p>
        </w:tc>
        <w:tc>
          <w:tcPr>
            <w:tcW w:w="0" w:type="auto"/>
            <w:shd w:val="clear" w:color="auto" w:fill="FFFFFF"/>
            <w:tcMar>
              <w:top w:w="98" w:type="dxa"/>
              <w:left w:w="213" w:type="dxa"/>
              <w:bottom w:w="98" w:type="dxa"/>
              <w:right w:w="213" w:type="dxa"/>
            </w:tcMar>
            <w:vAlign w:val="center"/>
            <w:hideMark/>
          </w:tcPr>
          <w:p w14:paraId="4ADFCAD1" w14:textId="026FAAF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Red</w:t>
            </w:r>
            <w:r w:rsidR="000509A0">
              <w:rPr>
                <w:rFonts w:ascii="Segoe UI" w:eastAsia="Times New Roman" w:hAnsi="Segoe UI" w:cs="Segoe UI"/>
                <w:color w:val="24292F"/>
                <w:sz w:val="26"/>
                <w:szCs w:val="26"/>
                <w:lang w:eastAsia="en-IN"/>
              </w:rPr>
              <w:t xml:space="preserve"> </w:t>
            </w:r>
            <w:r w:rsidRPr="00A75F77">
              <w:rPr>
                <w:rFonts w:ascii="Segoe UI" w:eastAsia="Times New Roman" w:hAnsi="Segoe UI" w:cs="Segoe UI"/>
                <w:color w:val="24292F"/>
                <w:sz w:val="26"/>
                <w:szCs w:val="26"/>
                <w:lang w:eastAsia="en-IN"/>
              </w:rPr>
              <w:t>,Green</w:t>
            </w:r>
            <w:r w:rsidR="000509A0">
              <w:rPr>
                <w:rFonts w:ascii="Segoe UI" w:eastAsia="Times New Roman" w:hAnsi="Segoe UI" w:cs="Segoe UI"/>
                <w:color w:val="24292F"/>
                <w:sz w:val="26"/>
                <w:szCs w:val="26"/>
                <w:lang w:eastAsia="en-IN"/>
              </w:rPr>
              <w:t xml:space="preserve"> </w:t>
            </w:r>
            <w:r w:rsidRPr="00A75F77">
              <w:rPr>
                <w:rFonts w:ascii="Segoe UI" w:eastAsia="Times New Roman" w:hAnsi="Segoe UI" w:cs="Segoe UI"/>
                <w:color w:val="24292F"/>
                <w:sz w:val="26"/>
                <w:szCs w:val="26"/>
                <w:lang w:eastAsia="en-IN"/>
              </w:rPr>
              <w:t>,Blue Led</w:t>
            </w:r>
            <w:r w:rsidR="000509A0">
              <w:rPr>
                <w:rFonts w:ascii="Segoe UI" w:eastAsia="Times New Roman" w:hAnsi="Segoe UI" w:cs="Segoe UI"/>
                <w:color w:val="24292F"/>
                <w:sz w:val="26"/>
                <w:szCs w:val="26"/>
                <w:lang w:eastAsia="en-IN"/>
              </w:rPr>
              <w:t>’</w:t>
            </w:r>
            <w:r w:rsidRPr="00A75F77">
              <w:rPr>
                <w:rFonts w:ascii="Segoe UI" w:eastAsia="Times New Roman" w:hAnsi="Segoe UI" w:cs="Segoe UI"/>
                <w:color w:val="24292F"/>
                <w:sz w:val="26"/>
                <w:szCs w:val="26"/>
                <w:lang w:eastAsia="en-IN"/>
              </w:rPr>
              <w:t>s</w:t>
            </w:r>
          </w:p>
        </w:tc>
        <w:tc>
          <w:tcPr>
            <w:tcW w:w="0" w:type="auto"/>
            <w:shd w:val="clear" w:color="auto" w:fill="FFFFFF"/>
            <w:tcMar>
              <w:top w:w="98" w:type="dxa"/>
              <w:left w:w="213" w:type="dxa"/>
              <w:bottom w:w="98" w:type="dxa"/>
              <w:right w:w="213" w:type="dxa"/>
            </w:tcMar>
            <w:vAlign w:val="center"/>
            <w:hideMark/>
          </w:tcPr>
          <w:p w14:paraId="067492B7" w14:textId="77777777" w:rsidR="00A75F77" w:rsidRPr="00A75F77" w:rsidRDefault="00A75F77" w:rsidP="00A75F77">
            <w:pPr>
              <w:spacing w:after="262"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Implemented</w:t>
            </w:r>
          </w:p>
        </w:tc>
      </w:tr>
    </w:tbl>
    <w:p w14:paraId="7B64DC8B" w14:textId="21AF4499" w:rsidR="00A75F77" w:rsidRPr="000509A0" w:rsidRDefault="00A75F77" w:rsidP="00A75F77">
      <w:pPr>
        <w:shd w:val="clear" w:color="auto" w:fill="FFFFFF"/>
        <w:spacing w:before="393" w:after="262" w:line="240" w:lineRule="auto"/>
        <w:outlineLvl w:val="1"/>
        <w:rPr>
          <w:rFonts w:ascii="Segoe UI" w:eastAsia="Times New Roman" w:hAnsi="Segoe UI" w:cs="Segoe UI"/>
          <w:b/>
          <w:bCs/>
          <w:color w:val="24292F"/>
          <w:sz w:val="40"/>
          <w:szCs w:val="40"/>
          <w:lang w:eastAsia="en-IN"/>
        </w:rPr>
      </w:pPr>
      <w:r w:rsidRPr="000509A0">
        <w:rPr>
          <w:rFonts w:ascii="Segoe UI" w:eastAsia="Times New Roman" w:hAnsi="Segoe UI" w:cs="Segoe UI"/>
          <w:b/>
          <w:bCs/>
          <w:color w:val="24292F"/>
          <w:sz w:val="40"/>
          <w:szCs w:val="40"/>
          <w:lang w:eastAsia="en-IN"/>
        </w:rPr>
        <w:t>SWOT ANALYSIS</w:t>
      </w:r>
      <w:r w:rsidR="000509A0">
        <w:rPr>
          <w:rFonts w:ascii="Segoe UI" w:eastAsia="Times New Roman" w:hAnsi="Segoe UI" w:cs="Segoe UI"/>
          <w:b/>
          <w:bCs/>
          <w:color w:val="24292F"/>
          <w:sz w:val="40"/>
          <w:szCs w:val="40"/>
          <w:lang w:eastAsia="en-IN"/>
        </w:rPr>
        <w:t>:</w:t>
      </w:r>
    </w:p>
    <w:p w14:paraId="676DCDCF" w14:textId="77777777" w:rsidR="00A75F77" w:rsidRPr="000509A0" w:rsidRDefault="00A75F77" w:rsidP="00A75F77">
      <w:pPr>
        <w:shd w:val="clear" w:color="auto" w:fill="FFFFFF"/>
        <w:spacing w:before="393" w:after="262" w:line="240" w:lineRule="auto"/>
        <w:outlineLvl w:val="0"/>
        <w:rPr>
          <w:rFonts w:ascii="Segoe UI" w:eastAsia="Times New Roman" w:hAnsi="Segoe UI" w:cs="Segoe UI"/>
          <w:b/>
          <w:bCs/>
          <w:color w:val="24292F"/>
          <w:kern w:val="36"/>
          <w:sz w:val="36"/>
          <w:szCs w:val="36"/>
          <w:lang w:eastAsia="en-IN"/>
        </w:rPr>
      </w:pPr>
      <w:r w:rsidRPr="000509A0">
        <w:rPr>
          <w:rFonts w:ascii="Segoe UI" w:eastAsia="Times New Roman" w:hAnsi="Segoe UI" w:cs="Segoe UI"/>
          <w:b/>
          <w:bCs/>
          <w:color w:val="24292F"/>
          <w:kern w:val="36"/>
          <w:sz w:val="36"/>
          <w:szCs w:val="36"/>
          <w:lang w:eastAsia="en-IN"/>
        </w:rPr>
        <w:t>STRENGTH</w:t>
      </w:r>
    </w:p>
    <w:p w14:paraId="7A7D6E37" w14:textId="77777777" w:rsidR="00A75F77" w:rsidRPr="00A75F77" w:rsidRDefault="00A75F77" w:rsidP="00A75F7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Low Budget</w:t>
      </w:r>
    </w:p>
    <w:p w14:paraId="38FA2306" w14:textId="77777777" w:rsidR="00A75F77" w:rsidRPr="00A75F77" w:rsidRDefault="00A75F77" w:rsidP="00A75F77">
      <w:pPr>
        <w:numPr>
          <w:ilvl w:val="0"/>
          <w:numId w:val="6"/>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Good Reputation</w:t>
      </w:r>
    </w:p>
    <w:p w14:paraId="6F1E7E82" w14:textId="335325A8" w:rsidR="00A75F77" w:rsidRPr="00A75F77" w:rsidRDefault="00A75F77" w:rsidP="00A75F77">
      <w:pPr>
        <w:numPr>
          <w:ilvl w:val="0"/>
          <w:numId w:val="6"/>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High Bargaining Power Sup</w:t>
      </w:r>
      <w:r w:rsidR="00FA69FD">
        <w:rPr>
          <w:rFonts w:ascii="Segoe UI" w:eastAsia="Times New Roman" w:hAnsi="Segoe UI" w:cs="Segoe UI"/>
          <w:color w:val="24292F"/>
          <w:sz w:val="26"/>
          <w:szCs w:val="26"/>
          <w:lang w:eastAsia="en-IN"/>
        </w:rPr>
        <w:t>p</w:t>
      </w:r>
      <w:r w:rsidRPr="00A75F77">
        <w:rPr>
          <w:rFonts w:ascii="Segoe UI" w:eastAsia="Times New Roman" w:hAnsi="Segoe UI" w:cs="Segoe UI"/>
          <w:color w:val="24292F"/>
          <w:sz w:val="26"/>
          <w:szCs w:val="26"/>
          <w:lang w:eastAsia="en-IN"/>
        </w:rPr>
        <w:t>liers</w:t>
      </w:r>
    </w:p>
    <w:p w14:paraId="7FE83F8D" w14:textId="77777777" w:rsidR="00A75F77" w:rsidRPr="00A75F77" w:rsidRDefault="00A75F77" w:rsidP="00A75F77">
      <w:pPr>
        <w:numPr>
          <w:ilvl w:val="0"/>
          <w:numId w:val="6"/>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Big Influence on the Market</w:t>
      </w:r>
    </w:p>
    <w:p w14:paraId="0BDB0E05" w14:textId="77777777" w:rsidR="00A75F77" w:rsidRPr="000509A0" w:rsidRDefault="00A75F77" w:rsidP="00A75F77">
      <w:pPr>
        <w:shd w:val="clear" w:color="auto" w:fill="FFFFFF"/>
        <w:spacing w:before="393" w:after="262" w:line="240" w:lineRule="auto"/>
        <w:outlineLvl w:val="0"/>
        <w:rPr>
          <w:rFonts w:ascii="Segoe UI" w:eastAsia="Times New Roman" w:hAnsi="Segoe UI" w:cs="Segoe UI"/>
          <w:b/>
          <w:bCs/>
          <w:color w:val="24292F"/>
          <w:kern w:val="36"/>
          <w:sz w:val="36"/>
          <w:szCs w:val="36"/>
          <w:lang w:eastAsia="en-IN"/>
        </w:rPr>
      </w:pPr>
      <w:r w:rsidRPr="000509A0">
        <w:rPr>
          <w:rFonts w:ascii="Segoe UI" w:eastAsia="Times New Roman" w:hAnsi="Segoe UI" w:cs="Segoe UI"/>
          <w:b/>
          <w:bCs/>
          <w:color w:val="24292F"/>
          <w:kern w:val="36"/>
          <w:sz w:val="36"/>
          <w:szCs w:val="36"/>
          <w:lang w:eastAsia="en-IN"/>
        </w:rPr>
        <w:t>WEAKNESS</w:t>
      </w:r>
    </w:p>
    <w:p w14:paraId="6DB58ACA" w14:textId="77777777" w:rsidR="00A75F77" w:rsidRPr="00A75F77" w:rsidRDefault="00A75F77" w:rsidP="00A75F77">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Structural Inertia</w:t>
      </w:r>
    </w:p>
    <w:p w14:paraId="689A5154" w14:textId="77777777" w:rsidR="00A75F77" w:rsidRPr="00A75F77" w:rsidRDefault="00A75F77" w:rsidP="00A75F77">
      <w:pPr>
        <w:numPr>
          <w:ilvl w:val="0"/>
          <w:numId w:val="7"/>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High Transaction Cost</w:t>
      </w:r>
    </w:p>
    <w:p w14:paraId="032EFDBA" w14:textId="77777777" w:rsidR="00A75F77" w:rsidRPr="00A75F77" w:rsidRDefault="00A75F77" w:rsidP="00A75F77">
      <w:pPr>
        <w:numPr>
          <w:ilvl w:val="0"/>
          <w:numId w:val="7"/>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No Focus on Private Sector</w:t>
      </w:r>
    </w:p>
    <w:p w14:paraId="3CC885DD" w14:textId="77777777" w:rsidR="00A75F77" w:rsidRPr="00A75F77" w:rsidRDefault="00A75F77" w:rsidP="00A75F77">
      <w:pPr>
        <w:numPr>
          <w:ilvl w:val="0"/>
          <w:numId w:val="7"/>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Week Focus on Process Innovations</w:t>
      </w:r>
    </w:p>
    <w:p w14:paraId="73C43917" w14:textId="07E58A0F" w:rsidR="00A75F77" w:rsidRPr="000509A0" w:rsidRDefault="00A75F77" w:rsidP="00A75F77">
      <w:pPr>
        <w:shd w:val="clear" w:color="auto" w:fill="FFFFFF"/>
        <w:spacing w:before="393" w:after="262" w:line="240" w:lineRule="auto"/>
        <w:outlineLvl w:val="0"/>
        <w:rPr>
          <w:rFonts w:ascii="Segoe UI" w:eastAsia="Times New Roman" w:hAnsi="Segoe UI" w:cs="Segoe UI"/>
          <w:b/>
          <w:bCs/>
          <w:color w:val="24292F"/>
          <w:kern w:val="36"/>
          <w:sz w:val="36"/>
          <w:szCs w:val="36"/>
          <w:lang w:eastAsia="en-IN"/>
        </w:rPr>
      </w:pPr>
      <w:r w:rsidRPr="000509A0">
        <w:rPr>
          <w:rFonts w:ascii="Segoe UI" w:eastAsia="Times New Roman" w:hAnsi="Segoe UI" w:cs="Segoe UI"/>
          <w:b/>
          <w:bCs/>
          <w:color w:val="24292F"/>
          <w:kern w:val="36"/>
          <w:sz w:val="36"/>
          <w:szCs w:val="36"/>
          <w:lang w:eastAsia="en-IN"/>
        </w:rPr>
        <w:t>OPPR</w:t>
      </w:r>
      <w:r w:rsidR="000509A0" w:rsidRPr="000509A0">
        <w:rPr>
          <w:rFonts w:ascii="Segoe UI" w:eastAsia="Times New Roman" w:hAnsi="Segoe UI" w:cs="Segoe UI"/>
          <w:b/>
          <w:bCs/>
          <w:color w:val="24292F"/>
          <w:kern w:val="36"/>
          <w:sz w:val="36"/>
          <w:szCs w:val="36"/>
          <w:lang w:eastAsia="en-IN"/>
        </w:rPr>
        <w:t>OTUNITIES</w:t>
      </w:r>
    </w:p>
    <w:p w14:paraId="49CF14FA" w14:textId="77777777" w:rsidR="00A75F77" w:rsidRPr="00A75F77" w:rsidRDefault="00A75F77" w:rsidP="00A75F77">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Emerging New Markets</w:t>
      </w:r>
    </w:p>
    <w:p w14:paraId="28648AC5" w14:textId="77777777" w:rsidR="00A75F77" w:rsidRPr="00A75F77" w:rsidRDefault="00A75F77" w:rsidP="00A75F77">
      <w:pPr>
        <w:numPr>
          <w:ilvl w:val="0"/>
          <w:numId w:val="8"/>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Technological Development</w:t>
      </w:r>
    </w:p>
    <w:p w14:paraId="342C7A23" w14:textId="77777777" w:rsidR="00A75F77" w:rsidRPr="00A75F77" w:rsidRDefault="00A75F77" w:rsidP="00A75F77">
      <w:pPr>
        <w:numPr>
          <w:ilvl w:val="0"/>
          <w:numId w:val="8"/>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Demand for Saver Equipments</w:t>
      </w:r>
    </w:p>
    <w:p w14:paraId="29567100" w14:textId="77777777" w:rsidR="00A75F77" w:rsidRPr="00A75F77" w:rsidRDefault="00A75F77" w:rsidP="00A75F77">
      <w:pPr>
        <w:numPr>
          <w:ilvl w:val="0"/>
          <w:numId w:val="8"/>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Technological Lock in of Product</w:t>
      </w:r>
    </w:p>
    <w:p w14:paraId="7439D022" w14:textId="77777777" w:rsidR="00A75F77" w:rsidRPr="000509A0" w:rsidRDefault="00A75F77" w:rsidP="00A75F77">
      <w:pPr>
        <w:shd w:val="clear" w:color="auto" w:fill="FFFFFF"/>
        <w:spacing w:before="393" w:after="262" w:line="240" w:lineRule="auto"/>
        <w:outlineLvl w:val="0"/>
        <w:rPr>
          <w:rFonts w:ascii="Segoe UI" w:eastAsia="Times New Roman" w:hAnsi="Segoe UI" w:cs="Segoe UI"/>
          <w:b/>
          <w:bCs/>
          <w:color w:val="24292F"/>
          <w:kern w:val="36"/>
          <w:sz w:val="36"/>
          <w:szCs w:val="36"/>
          <w:lang w:eastAsia="en-IN"/>
        </w:rPr>
      </w:pPr>
      <w:r w:rsidRPr="000509A0">
        <w:rPr>
          <w:rFonts w:ascii="Segoe UI" w:eastAsia="Times New Roman" w:hAnsi="Segoe UI" w:cs="Segoe UI"/>
          <w:b/>
          <w:bCs/>
          <w:color w:val="24292F"/>
          <w:kern w:val="36"/>
          <w:sz w:val="36"/>
          <w:szCs w:val="36"/>
          <w:lang w:eastAsia="en-IN"/>
        </w:rPr>
        <w:t>THREATS</w:t>
      </w:r>
    </w:p>
    <w:p w14:paraId="68F29EF6" w14:textId="77777777" w:rsidR="00A75F77" w:rsidRPr="00A75F77" w:rsidRDefault="00A75F77" w:rsidP="00A75F77">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Low Bargaining Power Buyers</w:t>
      </w:r>
    </w:p>
    <w:p w14:paraId="3EC931E3" w14:textId="6ADE96E5" w:rsidR="00A75F77" w:rsidRPr="00A75F77" w:rsidRDefault="00A75F77" w:rsidP="00A75F77">
      <w:pPr>
        <w:numPr>
          <w:ilvl w:val="0"/>
          <w:numId w:val="9"/>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lastRenderedPageBreak/>
        <w:t>Highly R</w:t>
      </w:r>
      <w:r w:rsidR="000509A0">
        <w:rPr>
          <w:rFonts w:ascii="Segoe UI" w:eastAsia="Times New Roman" w:hAnsi="Segoe UI" w:cs="Segoe UI"/>
          <w:color w:val="24292F"/>
          <w:sz w:val="26"/>
          <w:szCs w:val="26"/>
          <w:lang w:eastAsia="en-IN"/>
        </w:rPr>
        <w:t>e</w:t>
      </w:r>
      <w:r w:rsidRPr="00A75F77">
        <w:rPr>
          <w:rFonts w:ascii="Segoe UI" w:eastAsia="Times New Roman" w:hAnsi="Segoe UI" w:cs="Segoe UI"/>
          <w:color w:val="24292F"/>
          <w:sz w:val="26"/>
          <w:szCs w:val="26"/>
          <w:lang w:eastAsia="en-IN"/>
        </w:rPr>
        <w:t>gulated Industry</w:t>
      </w:r>
    </w:p>
    <w:p w14:paraId="478BA83B" w14:textId="77777777" w:rsidR="00A75F77" w:rsidRPr="00A75F77" w:rsidRDefault="00A75F77" w:rsidP="00A75F77">
      <w:pPr>
        <w:numPr>
          <w:ilvl w:val="0"/>
          <w:numId w:val="9"/>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Ethical Pressure</w:t>
      </w:r>
    </w:p>
    <w:p w14:paraId="53C1C64F" w14:textId="265BC3E4" w:rsidR="00A75F77" w:rsidRPr="00A75F77" w:rsidRDefault="00A75F77" w:rsidP="00A75F77">
      <w:pPr>
        <w:numPr>
          <w:ilvl w:val="0"/>
          <w:numId w:val="9"/>
        </w:numPr>
        <w:shd w:val="clear" w:color="auto" w:fill="FFFFFF"/>
        <w:spacing w:before="60" w:after="100" w:afterAutospacing="1" w:line="240" w:lineRule="auto"/>
        <w:rPr>
          <w:rFonts w:ascii="Segoe UI" w:eastAsia="Times New Roman" w:hAnsi="Segoe UI" w:cs="Segoe UI"/>
          <w:color w:val="24292F"/>
          <w:sz w:val="26"/>
          <w:szCs w:val="26"/>
          <w:lang w:eastAsia="en-IN"/>
        </w:rPr>
      </w:pPr>
      <w:r w:rsidRPr="00A75F77">
        <w:rPr>
          <w:rFonts w:ascii="Segoe UI" w:eastAsia="Times New Roman" w:hAnsi="Segoe UI" w:cs="Segoe UI"/>
          <w:color w:val="24292F"/>
          <w:sz w:val="26"/>
          <w:szCs w:val="26"/>
          <w:lang w:eastAsia="en-IN"/>
        </w:rPr>
        <w:t>Econ</w:t>
      </w:r>
      <w:r w:rsidR="000509A0">
        <w:rPr>
          <w:rFonts w:ascii="Segoe UI" w:eastAsia="Times New Roman" w:hAnsi="Segoe UI" w:cs="Segoe UI"/>
          <w:color w:val="24292F"/>
          <w:sz w:val="26"/>
          <w:szCs w:val="26"/>
          <w:lang w:eastAsia="en-IN"/>
        </w:rPr>
        <w:t>o</w:t>
      </w:r>
      <w:r w:rsidRPr="00A75F77">
        <w:rPr>
          <w:rFonts w:ascii="Segoe UI" w:eastAsia="Times New Roman" w:hAnsi="Segoe UI" w:cs="Segoe UI"/>
          <w:color w:val="24292F"/>
          <w:sz w:val="26"/>
          <w:szCs w:val="26"/>
          <w:lang w:eastAsia="en-IN"/>
        </w:rPr>
        <w:t>mical Crisis</w:t>
      </w:r>
    </w:p>
    <w:p w14:paraId="4BE1AD99" w14:textId="77777777" w:rsidR="00545AA3" w:rsidRDefault="00545AA3"/>
    <w:sectPr w:rsidR="00545AA3" w:rsidSect="00545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6BF"/>
    <w:multiLevelType w:val="multilevel"/>
    <w:tmpl w:val="16A4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23F83"/>
    <w:multiLevelType w:val="multilevel"/>
    <w:tmpl w:val="8D7E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63290"/>
    <w:multiLevelType w:val="multilevel"/>
    <w:tmpl w:val="D7F4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84B33"/>
    <w:multiLevelType w:val="multilevel"/>
    <w:tmpl w:val="765A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331C7"/>
    <w:multiLevelType w:val="multilevel"/>
    <w:tmpl w:val="C0A4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96CB1"/>
    <w:multiLevelType w:val="multilevel"/>
    <w:tmpl w:val="2044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20A05"/>
    <w:multiLevelType w:val="multilevel"/>
    <w:tmpl w:val="1102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77F63"/>
    <w:multiLevelType w:val="multilevel"/>
    <w:tmpl w:val="9C92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C1844"/>
    <w:multiLevelType w:val="multilevel"/>
    <w:tmpl w:val="18F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633D3"/>
    <w:multiLevelType w:val="hybridMultilevel"/>
    <w:tmpl w:val="CA221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8"/>
  </w:num>
  <w:num w:numId="6">
    <w:abstractNumId w:val="7"/>
  </w:num>
  <w:num w:numId="7">
    <w:abstractNumId w:val="1"/>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77"/>
    <w:rsid w:val="000509A0"/>
    <w:rsid w:val="001709B5"/>
    <w:rsid w:val="003D6802"/>
    <w:rsid w:val="004876DF"/>
    <w:rsid w:val="00545AA3"/>
    <w:rsid w:val="00A75F77"/>
    <w:rsid w:val="00A975CC"/>
    <w:rsid w:val="00FA6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0D41"/>
  <w15:docId w15:val="{B86214C5-1133-485D-B713-879AF570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AA3"/>
  </w:style>
  <w:style w:type="paragraph" w:styleId="Heading1">
    <w:name w:val="heading 1"/>
    <w:basedOn w:val="Normal"/>
    <w:link w:val="Heading1Char"/>
    <w:uiPriority w:val="9"/>
    <w:qFormat/>
    <w:rsid w:val="00A75F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5F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F7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5F7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5F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A6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6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HARSHITHA P L</cp:lastModifiedBy>
  <cp:revision>2</cp:revision>
  <dcterms:created xsi:type="dcterms:W3CDTF">2022-05-12T10:38:00Z</dcterms:created>
  <dcterms:modified xsi:type="dcterms:W3CDTF">2022-05-12T10:38:00Z</dcterms:modified>
</cp:coreProperties>
</file>