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AIM:</w:t>
      </w:r>
      <w:r>
        <w:rPr>
          <w:rFonts w:hint="default"/>
          <w:b/>
          <w:bCs/>
          <w:sz w:val="28"/>
          <w:szCs w:val="28"/>
          <w:lang w:val="en-US"/>
        </w:rPr>
        <w:tab/>
        <w:t>False Position Method (Regula Falsi ) and Newton Ralphson Method algorithms with example.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False Position Method (Regula Falsi ):-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clear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close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 = input(</w:t>
      </w:r>
      <w:r>
        <w:rPr>
          <w:rFonts w:hint="default" w:ascii="Courier New" w:hAnsi="Courier New"/>
          <w:color w:val="A020F0"/>
          <w:sz w:val="20"/>
          <w:szCs w:val="24"/>
        </w:rPr>
        <w:t>'Enter the Function'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a = 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a:'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b = 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b:'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e = input(</w:t>
      </w:r>
      <w:r>
        <w:rPr>
          <w:rFonts w:hint="default" w:ascii="Courier New" w:hAnsi="Courier New"/>
          <w:color w:val="A020F0"/>
          <w:sz w:val="20"/>
          <w:szCs w:val="24"/>
        </w:rPr>
        <w:t>'Enter the error:'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i = 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fa = feval(y,a);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fb = feval(y,b);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fa*fb &gt;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disp(</w:t>
      </w:r>
      <w:r>
        <w:rPr>
          <w:rFonts w:hint="default" w:ascii="Courier New" w:hAnsi="Courier New"/>
          <w:color w:val="A020F0"/>
          <w:sz w:val="20"/>
          <w:szCs w:val="24"/>
        </w:rPr>
        <w:t>'No Roots'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 = a-(a-b)* fa/(fa-fb);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fc = feval(y,c);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'\n\na\t\t\tb\t\t\tc\t\t\tf(c)\n'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abs(fc) &gt; 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d(i)=abs(fc);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fprintf(</w:t>
      </w:r>
      <w:r>
        <w:rPr>
          <w:rFonts w:hint="default" w:ascii="Courier New" w:hAnsi="Courier New"/>
          <w:color w:val="A020F0"/>
          <w:sz w:val="20"/>
          <w:szCs w:val="24"/>
        </w:rPr>
        <w:t>'%f\t%f\t%f\t%f\n'</w:t>
      </w:r>
      <w:r>
        <w:rPr>
          <w:rFonts w:hint="default" w:ascii="Courier New" w:hAnsi="Courier New"/>
          <w:color w:val="000000"/>
          <w:sz w:val="20"/>
          <w:szCs w:val="24"/>
        </w:rPr>
        <w:t>,a,b,c,fc);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fa*fc &lt; 0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b=c;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a=c;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fa = feval(y,a);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fb = feval(y,b);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c = a-(a-b)* fa/(fa-fb);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fc = feval(y,c);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i = i + 1;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'Root is: %f\n'</w:t>
      </w:r>
      <w:r>
        <w:rPr>
          <w:rFonts w:hint="default" w:ascii="Courier New" w:hAnsi="Courier New"/>
          <w:color w:val="000000"/>
          <w:sz w:val="20"/>
          <w:szCs w:val="24"/>
        </w:rPr>
        <w:t>,c);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'Number of Iteration:%f'</w:t>
      </w:r>
      <w:r>
        <w:rPr>
          <w:rFonts w:hint="default" w:ascii="Courier New" w:hAnsi="Courier New"/>
          <w:color w:val="000000"/>
          <w:sz w:val="20"/>
          <w:szCs w:val="24"/>
        </w:rPr>
        <w:t>,i)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plot(d)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Q1) Find the root of f(x) = x^3 – x - 1 by using Bisection Method in the interval [1, 2] with a tolerance of 0.001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Function@(x) x^3 - x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a:1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b:2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error:0.001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1.166667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-0.578704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1.166667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1.253112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-0.285363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1.253112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1.293437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-0.129542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1.293437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1.311281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-0.056588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1.311281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1.318989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-0.024304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1.318989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1.322283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-0.010362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1.322283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1.323684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-0.004404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1.323684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1.324279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-0.001869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is: 1.324532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Iteration:9.000000&gt;&gt; 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159250"/>
            <wp:effectExtent l="0" t="0" r="1905" b="6350"/>
            <wp:docPr id="1" name="Picture 1" descr="Screenshot 2024-02-23 09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23 0957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Q2) Find the root of f(x) = x^3 - x^2 + 2 by using Bisection Method in the interval [-10, 10] with a tolerance of 0.01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Enter the Function @(x) x^3 - x^2 + 2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a:-10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b:10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error:0.01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0.980000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1.980792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0.980000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0.960228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1.963329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0.960228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0.940665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1.947497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0.940665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0.921294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1.933196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0.921294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0.902099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1.920330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0.902099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0.883065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1.908814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0.883065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0.864179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1.898568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0.864179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0.845426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1.889519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0.845426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0.826794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1.881598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0.826794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0.808272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1.874744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0.808272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0.789850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1.868895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0.789850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0.771516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1.863998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0.771516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0.753260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1.860000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0.753260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0.735075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1.856852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0.735075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0.716952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1.854508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0.716952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0.698881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1.852923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0.698881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0.680857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1.852056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0.680857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0.662871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1.851866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0.662871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0.644918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1.852315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0.644918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0.626990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1.853364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0.626990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0.609083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1.854977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0.609083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0.591190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1.857119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0.591190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0.573306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1.859754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0.573306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0.555428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1.862849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0.555428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0.537550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1.866370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0.537550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0.519669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1.870284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0.519669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0.501781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1.874556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0.501781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0.483882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1.879155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0.483882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0.465970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1.884047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0.465970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0.448043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1.889199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0.448043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0.430097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1.894577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0.430097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0.412131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1.900149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0.412131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0.394143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1.905881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0.394143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0.376133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1.911738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0.376133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0.358098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1.917686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0.358098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0.340039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1.923691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0.340039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0.321955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1.929717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0.321955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0.303846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1.935729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0.303846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0.285713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1.941691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0.285713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0.267556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1.947567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0.267556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0.249376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1.953320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0.249376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0.231175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1.958913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0.231175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0.212954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1.964308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0.212954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0.194716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1.969468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0.194716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0.176463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1.974356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0.176463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0.158197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1.978933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0.158197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0.139922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1.983161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0.139922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0.121640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1.987003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0.121640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0.103357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1.990422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0.103357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0.085075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1.993378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0.085075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0.066799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1.995836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0.066799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0.048534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1.997759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0.048534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0.030284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1.999111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0.030284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0.012055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1.999856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0.012055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-0.006147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1.999962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-0.006147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-0.024318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1.999394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-0.024318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-0.042450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1.998122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-0.042450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-0.060537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1.996113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-0.060537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-0.078574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1.993341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-0.078574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-0.096553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1.989777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-0.096553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-0.114467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1.985397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-0.114467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-0.132310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1.980178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-0.132310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-0.150074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1.974098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-0.150074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-0.167751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1.967139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-0.167751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-0.185335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1.959285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-0.185335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-0.202817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1.950522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-0.202817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-0.220190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1.940841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-0.220190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-0.237447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1.930232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-0.237447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-0.254579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1.918690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-0.254579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-0.271579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1.906215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-0.271579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-0.288439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1.892806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-0.288439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-0.305151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1.878468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-0.305151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-0.321709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1.863208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-0.321709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-0.338104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1.847035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-0.338104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-0.354330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1.829964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-0.354330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-0.370379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1.812010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-0.370379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-0.386245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1.793193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-0.386245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-0.401920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1.773535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-0.401920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-0.417398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1.753060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-0.417398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-0.432673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1.731795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-0.432673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-0.447739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1.709771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-0.447739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-0.462590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1.687020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-0.462590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-0.477222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1.663577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-0.477222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-0.491628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1.639477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-0.491628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-0.505804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1.614759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-0.505804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-0.519746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1.589462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-0.519746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-0.533450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1.563628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-0.533450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-0.546912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1.537300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-0.546912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-0.560128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1.510520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-0.560128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-0.573097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1.483332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-0.573097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-0.585815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1.455781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-0.585815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-0.598280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1.427913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-0.598280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-0.610491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1.399771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-0.610491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-0.622446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1.371402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-0.622446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-0.634144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1.342848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-0.634144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-0.645584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1.314155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-0.645584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-0.656767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1.285366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-0.656767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-0.667691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1.256523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-0.667691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-0.678359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1.227668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-0.678359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-0.688770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1.198841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-0.688770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-0.698925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1.170081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-0.698925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-0.708826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1.141427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-0.708826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-0.718475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1.112913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-0.718475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-0.727873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1.084575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-0.727873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-0.737023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1.056445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-0.737023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-0.745926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1.028556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-0.745926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-0.754587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1.000935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-0.754587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-0.763008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0.973611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-0.763008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-0.771191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0.946610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-0.771191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-0.779140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0.919956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-0.779140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-0.786860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0.893670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-0.786860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-0.794352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0.867772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-0.794352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-0.801622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0.842282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-0.801622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-0.808672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0.817216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-0.808672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-0.815508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0.792589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-0.815508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-0.822133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0.768414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-0.822133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-0.828552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0.744703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-0.828552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-0.834768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0.721465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-0.834768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-0.840786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0.698709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-0.840786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-0.846611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0.676441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-0.846611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-0.852247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0.654668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-0.852247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-0.857698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0.633394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-0.857698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-0.862968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0.612621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-0.862968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-0.868063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0.592350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-0.868063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-0.872987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0.572584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-0.872987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-0.877744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0.553320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-0.877744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-0.882339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0.534557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-0.882339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-0.886776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0.516294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-0.886776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-0.891059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0.498526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-0.891059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-0.895193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0.481249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-0.895193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-0.899182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0.464459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-0.899182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-0.903030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0.448150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-0.903030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-0.906741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0.432316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-0.906741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-0.910320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0.416951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-0.910320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-0.913770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0.402047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-0.913770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-0.917096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0.387596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-0.917096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-0.920301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0.373592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-0.920301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-0.923390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0.360025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-0.923390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-0.926365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0.346886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-0.926365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-0.929231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0.334168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-0.929231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-0.931990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0.321862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-0.931990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-0.934648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0.309957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-0.934648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-0.937206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0.298445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-0.937206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-0.939669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0.287317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-0.939669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-0.942039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0.276562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-0.942039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-0.944320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0.266172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-0.944320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-0.946515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0.256137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-0.946515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-0.948626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0.246448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-0.948626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-0.950657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0.237095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-0.950657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-0.952611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0.228069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-0.952611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-0.954490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0.219361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-0.954490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-0.956296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0.210961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-0.956296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-0.958034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0.202861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-0.958034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-0.959704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0.195051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-0.959704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-0.961310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0.187522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-0.961310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-0.962853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0.180267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-0.962853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-0.964336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0.173275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-0.964336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-0.965762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0.166540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-0.965762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-0.967132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0.160053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-0.967132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-0.968449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0.153806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-0.968449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-0.969714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0.147790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-0.969714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-0.970929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0.141999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-0.970929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-0.972097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0.136425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-0.972097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-0.973218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0.131060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-0.973218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-0.974295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0.125897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-0.974295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-0.975330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0.120930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-0.975330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-0.976324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0.116151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-0.976324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-0.977278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0.111554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-0.977278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-0.978195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0.107133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-0.978195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-0.979075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0.102881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-0.979075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-0.979920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0.098793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-0.979920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-0.980732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0.094862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-0.980732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-0.981511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0.091083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-0.981511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-0.982259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0.087451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-0.982259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-0.982977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0.083959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-0.982977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-0.983667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0.080603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-0.983667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-0.984329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0.077378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-0.984329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-0.984964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0.074279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-0.984964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-0.985574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0.071302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-0.985574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-0.986159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0.068441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-0.986159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-0.986721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0.065693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-0.986721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-0.987260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0.063052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-0.987260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-0.987778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0.060516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-0.987778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-0.988274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0.058080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-0.988274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-0.988751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0.055740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-0.988751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-0.989208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0.053493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-0.989208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-0.989647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0.051335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-0.989647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-0.990069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0.049263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-0.990069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-0.990473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0.047273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-0.990473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-0.990861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0.045363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-0.990861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-0.991233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0.043529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-0.991233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-0.991590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0.041767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-0.991590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-0.991933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0.040077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-0.991933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-0.992262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0.038453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-0.992262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-0.992577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0.036895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-0.992577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-0.992880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0.035399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-0.992880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-0.993170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0.033964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-0.993170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-0.993449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0.032586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-0.993449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-0.993716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0.031263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-0.993716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-0.993972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0.029993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-0.993972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-0.994218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0.028775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-0.994218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-0.994454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0.027606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-0.994454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-0.994681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0.026483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-0.994681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-0.994898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0.025406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-0.994898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-0.995106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0.024373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-0.995106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-0.995306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0.023381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-0.995306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-0.995498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0.022429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-0.995498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-0.995682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0.021516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-0.995682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-0.995858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0.020640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-0.995858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-0.996028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0.019799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-0.996028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-0.996190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0.018992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-0.996190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-0.996346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0.018218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-0.996346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-0.996495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0.017476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-0.996495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-0.996638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0.016763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-0.996638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-0.996776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0.016080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-0.996776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-0.996908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0.015424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-0.996908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-0.997034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0.014794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-0.997034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-0.997155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0.014191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-0.997155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-0.997272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0.013612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-0.997272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-0.997383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0.013056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-0.997383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-0.997490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0.012523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-0.997490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-0.997593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0.012012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-0.997593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-0.997692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0.011521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-0.997692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-0.997786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0.011050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-0.997786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-0.997877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0.010599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-0.997877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-0.997963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0.010166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is: -0.998047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Iteration:227.000000&gt;&gt; 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170045"/>
            <wp:effectExtent l="0" t="0" r="11430" b="8255"/>
            <wp:docPr id="2" name="Picture 2" descr="Screenshot 2024-02-23 09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23 0959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Q3) Find the root of f(x) = cos(x) – x*exp(x) by using Bisection Method in the interval [0, 1] with a tolerance of 0.00001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Function @(x) cos(x) - x*exp(x)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a:0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Value of b:1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the error:0.00001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0.314665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0.519871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0.314665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0.446728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0.203545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0.446728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0.494015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0.070802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0.494015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0.509946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0.023608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0.509946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0.515201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0.007760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0.515201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0.516922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0.002539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0.516922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0.517485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0.000829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0.517485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0.517668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0.000271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0.517668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0.517728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0.000088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0.517728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0.517748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0.000029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is: 0.517754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Iteration:11.000000&gt;&gt; 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591050" cy="3594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Newton Ralphson: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clear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close </w:t>
      </w:r>
      <w:r>
        <w:rPr>
          <w:rFonts w:hint="default" w:ascii="Courier New" w:hAnsi="Courier New"/>
          <w:color w:val="A020F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 = @(x) x^3 - x -1;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g = @(x) 3*x^2-1;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a = input(</w:t>
      </w:r>
      <w:r>
        <w:rPr>
          <w:rFonts w:hint="default" w:ascii="Courier New" w:hAnsi="Courier New"/>
          <w:color w:val="A020F0"/>
          <w:sz w:val="20"/>
          <w:szCs w:val="24"/>
        </w:rPr>
        <w:t>'Enter the Initial Guess (a):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e = input(</w:t>
      </w:r>
      <w:r>
        <w:rPr>
          <w:rFonts w:hint="default" w:ascii="Courier New" w:hAnsi="Courier New"/>
          <w:color w:val="A020F0"/>
          <w:sz w:val="20"/>
          <w:szCs w:val="24"/>
        </w:rPr>
        <w:t>'Enter the Error Tolerance: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 = input(</w:t>
      </w:r>
      <w:r>
        <w:rPr>
          <w:rFonts w:hint="default" w:ascii="Courier New" w:hAnsi="Courier New"/>
          <w:color w:val="A020F0"/>
          <w:sz w:val="20"/>
          <w:szCs w:val="24"/>
        </w:rPr>
        <w:t>'Enter the Number of Iteration:'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step = 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fa = feval(f,a);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abs(fa) &gt; 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err(step)=abs(fa);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fa = feval(f,a);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ga = feval(g,a);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ga ==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disp(</w:t>
      </w:r>
      <w:r>
        <w:rPr>
          <w:rFonts w:hint="default" w:ascii="Courier New" w:hAnsi="Courier New"/>
          <w:color w:val="A020F0"/>
          <w:sz w:val="20"/>
          <w:szCs w:val="24"/>
        </w:rPr>
        <w:t>'Mathematical Error'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break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b = a - fa/ga;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'step=%d\ta=%f\tf(a)=%f\n '</w:t>
      </w:r>
      <w:r>
        <w:rPr>
          <w:rFonts w:hint="default" w:ascii="Courier New" w:hAnsi="Courier New"/>
          <w:color w:val="000000"/>
          <w:sz w:val="20"/>
          <w:szCs w:val="24"/>
        </w:rPr>
        <w:t>,step ,a,fa);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a = b;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step &gt; 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disp(</w:t>
      </w:r>
      <w:r>
        <w:rPr>
          <w:rFonts w:hint="default" w:ascii="Courier New" w:hAnsi="Courier New"/>
          <w:color w:val="A020F0"/>
          <w:sz w:val="20"/>
          <w:szCs w:val="24"/>
        </w:rPr>
        <w:t>'Not Convergent'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break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step = step + 1;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fprintf(</w:t>
      </w:r>
      <w:r>
        <w:rPr>
          <w:rFonts w:hint="default" w:ascii="Courier New" w:hAnsi="Courier New"/>
          <w:color w:val="A020F0"/>
          <w:sz w:val="20"/>
          <w:szCs w:val="24"/>
        </w:rPr>
        <w:t>'Root is: %f\n'</w:t>
      </w:r>
      <w:r>
        <w:rPr>
          <w:rFonts w:hint="default" w:ascii="Courier New" w:hAnsi="Courier New"/>
          <w:color w:val="000000"/>
          <w:sz w:val="20"/>
          <w:szCs w:val="24"/>
        </w:rPr>
        <w:t>,a);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fprintf(</w:t>
      </w:r>
      <w:r>
        <w:rPr>
          <w:rFonts w:hint="default" w:ascii="Courier New" w:hAnsi="Courier New"/>
          <w:color w:val="A020F0"/>
          <w:sz w:val="20"/>
          <w:szCs w:val="24"/>
        </w:rPr>
        <w:t>'Number of Iterations: %d\n'</w:t>
      </w:r>
      <w:r>
        <w:rPr>
          <w:rFonts w:hint="default" w:ascii="Courier New" w:hAnsi="Courier New"/>
          <w:color w:val="000000"/>
          <w:sz w:val="20"/>
          <w:szCs w:val="24"/>
        </w:rPr>
        <w:t>,step);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/>
          <w:color w:val="000000"/>
          <w:sz w:val="20"/>
          <w:szCs w:val="24"/>
        </w:rPr>
        <w:t>plot(err)</w:t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>;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Q1)Find the root of f(x)=x^3 – x – 1 by using Newton Ralphson position method in the interval [1,2] with a tolerance of 0.001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function:@(x) x^3-x-1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derivative of y function:@(x)3*x^2-1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value of a:1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Enter the error0.01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maximum number of iteration:15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f(a)=-1.000000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a=1.500000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f(a)=0.875000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a=1.347826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f(a)=0.100682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a=1.325200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f(a)=0.002058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Root is 1.324718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Q2) Find the root of f(x) = x^3-x^2+2 by using Newton Ralphson method in the interval  [-1,1] with a tolerance of 0.01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function:@(x)x^3-x^2+2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derivative of y function:@(x) 3*x^2-2*x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value of a:-10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error0.01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maximum number of iteration:15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a=-10.000000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f(a)=-1098.000000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a=-6.568750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f(a)=-324.580032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a=-4.292320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f(a)=-95.505774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a=-2.796693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f(a)=-27.695808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a=-1.843567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f(a)=-7.664544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a=-1.291500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f(a)=-1.822157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a=-1.051329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f(a)=-0.267318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a=-1.001995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f(a)=-0.009990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Root is -1.000003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Q3)Find the root of f(x)=cos(x)-x*exp(x) by using Newton Ralphson method in the interval [0,1] with a tolerance of 0.00001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function:@(x)cos(x)-x*exp(x)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derivative of y function:@(x)(-sin(x))-x*exp(x)-exp(x)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value of a:0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error0.00001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Enter the maximum number of iteration:15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a=0.000000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f(a)=1.000000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a=1.000000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f(a)=-2.177980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a=0.653079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f(a)=-0.460642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a=0.531343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f(a)=-0.041803</w:t>
      </w:r>
    </w:p>
    <w:tbl>
      <w:tblPr>
        <w:tblStyle w:val="6"/>
        <w:tblpPr w:leftFromText="180" w:rightFromText="180" w:vertAnchor="text" w:horzAnchor="page" w:tblpX="6127" w:tblpY="10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3940" w:type="dxa"/>
          </w:tcPr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Name: Harshit Kr. Singh</w:t>
            </w:r>
          </w:p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3940" w:type="dxa"/>
          </w:tcPr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Roll Number: 22052118</w:t>
            </w:r>
          </w:p>
          <w:p>
            <w:pPr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a=0.517910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f(a)=-0.000464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step=6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a=0.517757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f(a)=-0.000000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Root is 0.517757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5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1566</Words>
  <Characters>11816</Characters>
  <Lines>0</Lines>
  <Paragraphs>0</Paragraphs>
  <TotalTime>8</TotalTime>
  <ScaleCrop>false</ScaleCrop>
  <LinksUpToDate>false</LinksUpToDate>
  <CharactersWithSpaces>21075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2024-02-23T04:09:00Z</dcterms:created>
  <dc:creator>KIIT</dc:creator>
  <cp:lastModifiedBy>2118_Harshit Kumar Singh</cp:lastModifiedBy>
  <dcterms:modified xsi:type="dcterms:W3CDTF">2024-02-23T06:02:12Z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A123AFB8C64C423E9C3557775A8FA59A_11</vt:lpwstr>
  </property>
</Properties>
</file>