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8A0A" w14:textId="46063DDF" w:rsidR="0086489B" w:rsidRDefault="0086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25DIT022</w:t>
      </w:r>
    </w:p>
    <w:p w14:paraId="10519096" w14:textId="5A0FD110" w:rsidR="0086489B" w:rsidRPr="0086489B" w:rsidRDefault="0086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FDSA </w:t>
      </w:r>
      <w:r w:rsidRPr="0086489B">
        <w:rPr>
          <w:b/>
          <w:bCs/>
          <w:sz w:val="32"/>
          <w:szCs w:val="32"/>
        </w:rPr>
        <w:t>Practical 7</w:t>
      </w:r>
    </w:p>
    <w:p w14:paraId="54B7E4FD" w14:textId="77777777" w:rsidR="0086489B" w:rsidRDefault="0086489B" w:rsidP="0086489B">
      <w:pPr>
        <w:tabs>
          <w:tab w:val="left" w:pos="1650"/>
        </w:tabs>
        <w:rPr>
          <w:b/>
          <w:bCs/>
        </w:rPr>
      </w:pPr>
    </w:p>
    <w:p w14:paraId="260FEFA2" w14:textId="0E224B85" w:rsidR="0086489B" w:rsidRDefault="0086489B" w:rsidP="0086489B">
      <w:pPr>
        <w:tabs>
          <w:tab w:val="left" w:pos="1650"/>
        </w:tabs>
        <w:rPr>
          <w:b/>
          <w:bCs/>
        </w:rPr>
      </w:pPr>
      <w:r>
        <w:rPr>
          <w:b/>
          <w:bCs/>
        </w:rPr>
        <w:tab/>
      </w:r>
    </w:p>
    <w:p w14:paraId="0AAD1382" w14:textId="7268141D" w:rsidR="0086489B" w:rsidRPr="0086489B" w:rsidRDefault="0086489B" w:rsidP="0086489B">
      <w:pPr>
        <w:tabs>
          <w:tab w:val="left" w:pos="1650"/>
        </w:tabs>
        <w:rPr>
          <w:b/>
          <w:bCs/>
          <w:sz w:val="28"/>
          <w:szCs w:val="28"/>
        </w:rPr>
      </w:pPr>
      <w:r w:rsidRPr="0086489B">
        <w:rPr>
          <w:b/>
          <w:bCs/>
          <w:sz w:val="28"/>
          <w:szCs w:val="28"/>
        </w:rPr>
        <w:t>Practical 7.1</w:t>
      </w:r>
    </w:p>
    <w:p w14:paraId="50BD6D98" w14:textId="77777777" w:rsidR="0086489B" w:rsidRDefault="0086489B" w:rsidP="0086489B">
      <w:pPr>
        <w:tabs>
          <w:tab w:val="left" w:pos="1650"/>
        </w:tabs>
        <w:rPr>
          <w:b/>
          <w:bCs/>
        </w:rPr>
      </w:pPr>
    </w:p>
    <w:p w14:paraId="695F6BAA" w14:textId="242477AD" w:rsidR="0086489B" w:rsidRPr="0086489B" w:rsidRDefault="0086489B">
      <w:pPr>
        <w:rPr>
          <w:sz w:val="24"/>
          <w:szCs w:val="24"/>
        </w:rPr>
      </w:pPr>
      <w:r w:rsidRPr="0086489B">
        <w:rPr>
          <w:b/>
          <w:bCs/>
          <w:sz w:val="24"/>
          <w:szCs w:val="24"/>
        </w:rPr>
        <w:t>Challenge:</w:t>
      </w:r>
      <w:r w:rsidRPr="0086489B">
        <w:rPr>
          <w:sz w:val="24"/>
          <w:szCs w:val="24"/>
        </w:rPr>
        <w:t xml:space="preserve"> </w:t>
      </w:r>
    </w:p>
    <w:p w14:paraId="2EAA4275" w14:textId="77777777" w:rsidR="0086489B" w:rsidRDefault="0086489B">
      <w:r w:rsidRPr="0086489B">
        <w:t>The token counter has a fixed capacity. New visitors cannot join when it is full, and nobody can be served when it is empty.</w:t>
      </w:r>
    </w:p>
    <w:p w14:paraId="0AB8BD6C" w14:textId="77777777" w:rsidR="0086489B" w:rsidRDefault="0086489B">
      <w:pPr>
        <w:rPr>
          <w:b/>
          <w:bCs/>
        </w:rPr>
      </w:pPr>
      <w:r w:rsidRPr="0086489B">
        <w:br/>
      </w:r>
      <w:r w:rsidRPr="0086489B">
        <w:rPr>
          <w:b/>
          <w:bCs/>
          <w:sz w:val="24"/>
          <w:szCs w:val="24"/>
        </w:rPr>
        <w:t>Solution:</w:t>
      </w:r>
    </w:p>
    <w:p w14:paraId="042497E1" w14:textId="54C45333" w:rsidR="00932CDD" w:rsidRDefault="0086489B">
      <w:r w:rsidRPr="0086489B">
        <w:t xml:space="preserve"> Use a </w:t>
      </w:r>
      <w:r w:rsidRPr="0086489B">
        <w:rPr>
          <w:b/>
          <w:bCs/>
        </w:rPr>
        <w:t>circular queue</w:t>
      </w:r>
      <w:r w:rsidRPr="0086489B">
        <w:t xml:space="preserve"> with front, rear, and count. Add tokens at the rear and serve them from the front.</w:t>
      </w:r>
    </w:p>
    <w:p w14:paraId="69061523" w14:textId="77777777" w:rsidR="0086489B" w:rsidRDefault="0086489B"/>
    <w:p w14:paraId="3FF39E18" w14:textId="19D4DC6C" w:rsidR="0086489B" w:rsidRDefault="0086489B">
      <w:pPr>
        <w:rPr>
          <w:b/>
          <w:bCs/>
          <w:sz w:val="28"/>
          <w:szCs w:val="28"/>
        </w:rPr>
      </w:pPr>
      <w:r w:rsidRPr="0086489B">
        <w:rPr>
          <w:b/>
          <w:bCs/>
          <w:sz w:val="28"/>
          <w:szCs w:val="28"/>
        </w:rPr>
        <w:t>Practical 7.2</w:t>
      </w:r>
    </w:p>
    <w:p w14:paraId="511529E9" w14:textId="77777777" w:rsidR="0086489B" w:rsidRDefault="0086489B">
      <w:pPr>
        <w:rPr>
          <w:b/>
          <w:bCs/>
          <w:sz w:val="28"/>
          <w:szCs w:val="28"/>
        </w:rPr>
      </w:pPr>
    </w:p>
    <w:p w14:paraId="1A613E66" w14:textId="77777777" w:rsidR="0086489B" w:rsidRPr="0086489B" w:rsidRDefault="0086489B">
      <w:pPr>
        <w:rPr>
          <w:b/>
          <w:bCs/>
          <w:sz w:val="24"/>
          <w:szCs w:val="24"/>
        </w:rPr>
      </w:pPr>
      <w:r w:rsidRPr="0086489B">
        <w:rPr>
          <w:b/>
          <w:bCs/>
          <w:sz w:val="24"/>
          <w:szCs w:val="24"/>
        </w:rPr>
        <w:t>Challenge:</w:t>
      </w:r>
    </w:p>
    <w:p w14:paraId="5EB0EEA1" w14:textId="77777777" w:rsidR="0086489B" w:rsidRDefault="0086489B">
      <w:r w:rsidRPr="0086489B">
        <w:t xml:space="preserve"> The hospital can have any number of waiting patients, so there should be no fixed queue size.</w:t>
      </w:r>
    </w:p>
    <w:p w14:paraId="00DD45D4" w14:textId="77777777" w:rsidR="0086489B" w:rsidRPr="0086489B" w:rsidRDefault="0086489B">
      <w:pPr>
        <w:rPr>
          <w:b/>
          <w:bCs/>
          <w:sz w:val="24"/>
          <w:szCs w:val="24"/>
        </w:rPr>
      </w:pPr>
      <w:r w:rsidRPr="0086489B">
        <w:rPr>
          <w:sz w:val="24"/>
          <w:szCs w:val="24"/>
        </w:rPr>
        <w:br/>
      </w:r>
      <w:r w:rsidRPr="0086489B">
        <w:rPr>
          <w:b/>
          <w:bCs/>
          <w:sz w:val="24"/>
          <w:szCs w:val="24"/>
        </w:rPr>
        <w:t>Solution:</w:t>
      </w:r>
    </w:p>
    <w:p w14:paraId="711ADB3C" w14:textId="44BF7AF8" w:rsidR="0086489B" w:rsidRPr="0086489B" w:rsidRDefault="0086489B">
      <w:r w:rsidRPr="0086489B">
        <w:t xml:space="preserve"> Use a </w:t>
      </w:r>
      <w:r w:rsidRPr="0086489B">
        <w:rPr>
          <w:b/>
          <w:bCs/>
        </w:rPr>
        <w:t>linked list</w:t>
      </w:r>
      <w:r w:rsidRPr="0086489B">
        <w:t xml:space="preserve"> with front and rear pointers. Add patients at the rear and attend patients from the front.</w:t>
      </w:r>
    </w:p>
    <w:sectPr w:rsidR="0086489B" w:rsidRPr="00864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FA"/>
    <w:rsid w:val="007B0D73"/>
    <w:rsid w:val="00806CFD"/>
    <w:rsid w:val="0086489B"/>
    <w:rsid w:val="00932CDD"/>
    <w:rsid w:val="00E3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F29F"/>
  <w15:chartTrackingRefBased/>
  <w15:docId w15:val="{FC7BA061-7BE4-423D-AE73-F373CD49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F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F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F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F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F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F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F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F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F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F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F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F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F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2</cp:revision>
  <dcterms:created xsi:type="dcterms:W3CDTF">2026-10-04T05:21:00Z</dcterms:created>
  <dcterms:modified xsi:type="dcterms:W3CDTF">2026-10-04T05:24:00Z</dcterms:modified>
</cp:coreProperties>
</file>