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224AF" w14:textId="77777777" w:rsidR="00E62F03" w:rsidRDefault="00E62F03" w:rsidP="00E62F03">
      <w:pPr>
        <w:rPr>
          <w:b/>
          <w:bCs/>
        </w:rPr>
      </w:pPr>
      <w:r>
        <w:rPr>
          <w:b/>
          <w:bCs/>
        </w:rPr>
        <w:t>25DIT022</w:t>
      </w:r>
    </w:p>
    <w:p w14:paraId="5DB6332D" w14:textId="77777777" w:rsidR="00E62F03" w:rsidRDefault="00E62F03" w:rsidP="00E62F03">
      <w:pPr>
        <w:rPr>
          <w:b/>
          <w:bCs/>
        </w:rPr>
      </w:pPr>
      <w:r>
        <w:rPr>
          <w:b/>
          <w:bCs/>
        </w:rPr>
        <w:t>FDSA</w:t>
      </w:r>
    </w:p>
    <w:p w14:paraId="31D62AE0" w14:textId="77777777" w:rsidR="00E62F03" w:rsidRDefault="00E62F03" w:rsidP="00E62F03">
      <w:pPr>
        <w:rPr>
          <w:b/>
          <w:bCs/>
        </w:rPr>
      </w:pPr>
    </w:p>
    <w:p w14:paraId="0037B1F0" w14:textId="6EAD80C2" w:rsidR="00E62F03" w:rsidRDefault="00E62F03" w:rsidP="00E62F03">
      <w:pPr>
        <w:rPr>
          <w:b/>
          <w:bCs/>
        </w:rPr>
      </w:pPr>
      <w:r>
        <w:rPr>
          <w:b/>
          <w:bCs/>
        </w:rPr>
        <w:t xml:space="preserve">Practical </w:t>
      </w:r>
      <w:r>
        <w:rPr>
          <w:b/>
          <w:bCs/>
        </w:rPr>
        <w:t>5</w:t>
      </w:r>
      <w:r>
        <w:rPr>
          <w:b/>
          <w:bCs/>
        </w:rPr>
        <w:t xml:space="preserve">.1 </w:t>
      </w:r>
    </w:p>
    <w:p w14:paraId="73B20080" w14:textId="77777777" w:rsidR="00E62F03" w:rsidRDefault="00E62F03" w:rsidP="00E62F03">
      <w:pPr>
        <w:rPr>
          <w:rFonts w:ascii="Segoe UI Emoji" w:hAnsi="Segoe UI Emoji" w:cs="Segoe UI Emoji"/>
          <w:b/>
          <w:bCs/>
        </w:rPr>
      </w:pPr>
    </w:p>
    <w:p w14:paraId="0ECA372D" w14:textId="77777777" w:rsidR="00E62F03" w:rsidRDefault="00E62F03" w:rsidP="00E62F03">
      <w:pPr>
        <w:rPr>
          <w:b/>
          <w:bCs/>
        </w:rPr>
      </w:pPr>
      <w:r w:rsidRPr="00982ECD">
        <w:rPr>
          <w:b/>
          <w:bCs/>
        </w:rPr>
        <w:t>Challenge:</w:t>
      </w:r>
    </w:p>
    <w:p w14:paraId="4296C104" w14:textId="2EE36AA6" w:rsidR="00E62F03" w:rsidRDefault="00E62F03" w:rsidP="00E62F03">
      <w:r w:rsidRPr="00E62F03">
        <w:t>Insert a song after a specific song and delete only the first song while keeping the playlist connected</w:t>
      </w:r>
    </w:p>
    <w:p w14:paraId="787B4698" w14:textId="77777777" w:rsidR="00E62F03" w:rsidRPr="00982ECD" w:rsidRDefault="00E62F03" w:rsidP="00E62F03"/>
    <w:p w14:paraId="2C779730" w14:textId="77777777" w:rsidR="00E62F03" w:rsidRDefault="00E62F03" w:rsidP="00E62F03">
      <w:r w:rsidRPr="00982ECD">
        <w:rPr>
          <w:b/>
          <w:bCs/>
        </w:rPr>
        <w:t>Solution:</w:t>
      </w:r>
      <w:r w:rsidRPr="00982ECD">
        <w:t xml:space="preserve"> </w:t>
      </w:r>
    </w:p>
    <w:p w14:paraId="457F44B4" w14:textId="7C4C6DD8" w:rsidR="00E62F03" w:rsidRDefault="00E62F03" w:rsidP="00E62F03">
      <w:r w:rsidRPr="00E62F03">
        <w:t xml:space="preserve">Find the given song and connect the new node between current and current-&gt;next. In a doubly linked list, we must update </w:t>
      </w:r>
      <w:r w:rsidRPr="00E62F03">
        <w:rPr>
          <w:b/>
          <w:bCs/>
        </w:rPr>
        <w:t>both next and prev links</w:t>
      </w:r>
      <w:r w:rsidRPr="00E62F03">
        <w:t>; if the song is not found, we do not insert anything.</w:t>
      </w:r>
    </w:p>
    <w:p w14:paraId="12487560" w14:textId="77777777" w:rsidR="00E62F03" w:rsidRDefault="00E62F03" w:rsidP="00E62F03"/>
    <w:p w14:paraId="3E7B77B9" w14:textId="31937FE6" w:rsidR="00E62F03" w:rsidRDefault="00E62F03" w:rsidP="00E62F03">
      <w:pPr>
        <w:rPr>
          <w:b/>
          <w:bCs/>
        </w:rPr>
      </w:pPr>
      <w:r w:rsidRPr="003752BF">
        <w:rPr>
          <w:b/>
          <w:bCs/>
        </w:rPr>
        <w:t xml:space="preserve">Practical </w:t>
      </w:r>
      <w:r>
        <w:rPr>
          <w:b/>
          <w:bCs/>
        </w:rPr>
        <w:t>5</w:t>
      </w:r>
      <w:r w:rsidRPr="003752BF">
        <w:rPr>
          <w:b/>
          <w:bCs/>
        </w:rPr>
        <w:t>.2</w:t>
      </w:r>
    </w:p>
    <w:p w14:paraId="21ACC5E2" w14:textId="77777777" w:rsidR="00E62F03" w:rsidRDefault="00E62F03" w:rsidP="00E62F03"/>
    <w:p w14:paraId="7C302220" w14:textId="77777777" w:rsidR="00E62F03" w:rsidRDefault="00E62F03" w:rsidP="00E62F03">
      <w:pPr>
        <w:rPr>
          <w:b/>
          <w:bCs/>
        </w:rPr>
      </w:pPr>
      <w:r w:rsidRPr="00982ECD">
        <w:rPr>
          <w:b/>
          <w:bCs/>
        </w:rPr>
        <w:t>Challenge:</w:t>
      </w:r>
    </w:p>
    <w:p w14:paraId="7BEC7BBB" w14:textId="02CC35C5" w:rsidR="00E62F03" w:rsidRDefault="00E62F03" w:rsidP="00E62F03">
      <w:r w:rsidRPr="00E62F03">
        <w:t>Students join/leave a circle, but the circle must never break.</w:t>
      </w:r>
    </w:p>
    <w:p w14:paraId="52C0C66F" w14:textId="77777777" w:rsidR="00E62F03" w:rsidRPr="00982ECD" w:rsidRDefault="00E62F03" w:rsidP="00E62F03"/>
    <w:p w14:paraId="3A53A746" w14:textId="77777777" w:rsidR="00E62F03" w:rsidRDefault="00E62F03" w:rsidP="00E62F03">
      <w:pPr>
        <w:rPr>
          <w:b/>
          <w:bCs/>
        </w:rPr>
      </w:pPr>
      <w:r w:rsidRPr="00982ECD">
        <w:rPr>
          <w:b/>
          <w:bCs/>
        </w:rPr>
        <w:t>Solution:</w:t>
      </w:r>
    </w:p>
    <w:p w14:paraId="1188D653" w14:textId="313F515D" w:rsidR="00E62F03" w:rsidRPr="00982ECD" w:rsidRDefault="00E62F03" w:rsidP="00E62F03">
      <w:r w:rsidRPr="00E62F03">
        <w:t xml:space="preserve">When deleting a student, connect the previous node directly to the next node and update the circular links. The biggest bug occurs when there is </w:t>
      </w:r>
      <w:r w:rsidRPr="00E62F03">
        <w:rPr>
          <w:b/>
          <w:bCs/>
        </w:rPr>
        <w:t>only one student</w:t>
      </w:r>
      <w:r w:rsidRPr="00E62F03">
        <w:t>, so we handle the single-node case separately.</w:t>
      </w:r>
    </w:p>
    <w:p w14:paraId="4992FB8E" w14:textId="77777777" w:rsidR="00E62F03" w:rsidRDefault="00E62F03" w:rsidP="00E62F03"/>
    <w:p w14:paraId="67066410" w14:textId="77777777" w:rsidR="00932CDD" w:rsidRDefault="00932CDD"/>
    <w:sectPr w:rsidR="0093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90"/>
    <w:rsid w:val="002231DA"/>
    <w:rsid w:val="00386C90"/>
    <w:rsid w:val="007B0D73"/>
    <w:rsid w:val="00932CDD"/>
    <w:rsid w:val="00E6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D1E6"/>
  <w15:chartTrackingRefBased/>
  <w15:docId w15:val="{2D30D1E0-40E6-4BAB-8973-ED1B8EED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F0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9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9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9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9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9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9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9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9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9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9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9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9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9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2</cp:revision>
  <dcterms:created xsi:type="dcterms:W3CDTF">2026-09-28T09:42:00Z</dcterms:created>
  <dcterms:modified xsi:type="dcterms:W3CDTF">2026-09-28T09:43:00Z</dcterms:modified>
</cp:coreProperties>
</file>