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AD2" w:rsidRPr="00455AD2" w:rsidRDefault="00455AD2" w:rsidP="00455AD2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TCP Congestion Control – Complete Lab Task</w:t>
      </w:r>
    </w:p>
    <w:p w:rsidR="00455AD2" w:rsidRPr="00455AD2" w:rsidRDefault="00455AD2" w:rsidP="00455AD2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 </w:t>
      </w:r>
    </w:p>
    <w:p w:rsidR="00455AD2" w:rsidRPr="00455AD2" w:rsidRDefault="00455AD2" w:rsidP="00455AD2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Q1.</w:t>
      </w: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 </w:t>
      </w: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LAB TASK: TCP Congestion Control Simulation</w:t>
      </w:r>
    </w:p>
    <w:p w:rsidR="00455AD2" w:rsidRPr="00455AD2" w:rsidRDefault="00455AD2" w:rsidP="00455AD2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Question:</w:t>
      </w: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br/>
        <w:t>Using a TCP congestion control simulator (Python or any tool of your choice), </w:t>
      </w: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simulate and analyze TCP Reno</w:t>
      </w: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 under three different packet-loss conditions:</w:t>
      </w:r>
    </w:p>
    <w:p w:rsidR="00455AD2" w:rsidRPr="00455AD2" w:rsidRDefault="00455AD2" w:rsidP="0045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0.1% loss</w:t>
      </w:r>
    </w:p>
    <w:p w:rsidR="00455AD2" w:rsidRPr="00455AD2" w:rsidRDefault="00455AD2" w:rsidP="0045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1% loss</w:t>
      </w:r>
    </w:p>
    <w:p w:rsidR="00455AD2" w:rsidRPr="00455AD2" w:rsidRDefault="00455AD2" w:rsidP="0045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2% loss</w:t>
      </w:r>
    </w:p>
    <w:p w:rsidR="00455AD2" w:rsidRPr="00455AD2" w:rsidRDefault="00455AD2" w:rsidP="00455AD2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For each case:</w:t>
      </w:r>
    </w:p>
    <w:p w:rsidR="00455AD2" w:rsidRPr="00455AD2" w:rsidRDefault="00455AD2" w:rsidP="00455AD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Plot the Congestion Window (</w:t>
      </w:r>
      <w:proofErr w:type="spellStart"/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cwnd</w:t>
      </w:r>
      <w:proofErr w:type="spellEnd"/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) vs Time</w:t>
      </w: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 for at least 20 seconds of simulation.</w:t>
      </w:r>
    </w:p>
    <w:p w:rsidR="00455AD2" w:rsidRPr="00455AD2" w:rsidRDefault="00455AD2" w:rsidP="00455AD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Compute the average throughput</w:t>
      </w: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 (in MSS/second or Mbps).</w:t>
      </w:r>
    </w:p>
    <w:p w:rsidR="00455AD2" w:rsidRPr="00455AD2" w:rsidRDefault="00455AD2" w:rsidP="00455AD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Explain how packet loss affects the behavior of TCP Reno</w:t>
      </w: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, specifically discussing:</w:t>
      </w:r>
    </w:p>
    <w:p w:rsidR="00455AD2" w:rsidRPr="00455AD2" w:rsidRDefault="00455AD2" w:rsidP="00455AD2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Slow Start</w:t>
      </w:r>
    </w:p>
    <w:p w:rsidR="00455AD2" w:rsidRPr="00455AD2" w:rsidRDefault="00455AD2" w:rsidP="00455AD2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Congestion Avoidance</w:t>
      </w:r>
    </w:p>
    <w:p w:rsidR="00455AD2" w:rsidRPr="00455AD2" w:rsidRDefault="00455AD2" w:rsidP="00455AD2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Multiplicative Decrease (</w:t>
      </w:r>
      <w:proofErr w:type="spellStart"/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cwnd</w:t>
      </w:r>
      <w:proofErr w:type="spellEnd"/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 xml:space="preserve"> halving)</w:t>
      </w:r>
    </w:p>
    <w:p w:rsidR="00455AD2" w:rsidRDefault="00455AD2" w:rsidP="00455AD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Compare the three cases</w:t>
      </w: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t> and write a short conclusion on how increasing loss impacts network performance.</w:t>
      </w:r>
    </w:p>
    <w:p w:rsidR="00455AD2" w:rsidRDefault="00455AD2" w:rsidP="00455AD2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lastRenderedPageBreak/>
        <w:drawing>
          <wp:inline distT="0" distB="0" distL="0" distR="0" wp14:anchorId="78DC60C2" wp14:editId="60D59395">
            <wp:extent cx="5731510" cy="82613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AD2" w:rsidRDefault="00455AD2" w:rsidP="00455AD2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lastRenderedPageBreak/>
        <w:drawing>
          <wp:inline distT="0" distB="0" distL="0" distR="0" wp14:anchorId="75866735" wp14:editId="2767263F">
            <wp:extent cx="5731510" cy="59493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AD2" w:rsidRDefault="00455AD2" w:rsidP="00455AD2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455AD2">
        <w:rPr>
          <w:rFonts w:ascii="Helvetica" w:eastAsia="Times New Roman" w:hAnsi="Helvetica" w:cs="Helvetica"/>
          <w:color w:val="273540"/>
          <w:sz w:val="24"/>
          <w:szCs w:val="24"/>
        </w:rPr>
        <w:drawing>
          <wp:inline distT="0" distB="0" distL="0" distR="0" wp14:anchorId="36509AAA" wp14:editId="72F6B96E">
            <wp:extent cx="5731510" cy="2026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AD2" w:rsidRPr="00455AD2" w:rsidRDefault="00455AD2" w:rsidP="00455AD2">
      <w:pPr>
        <w:shd w:val="clear" w:color="auto" w:fill="FFFFFF"/>
        <w:spacing w:before="100" w:beforeAutospacing="1" w:after="100" w:afterAutospacing="1" w:line="240" w:lineRule="auto"/>
        <w:ind w:left="15"/>
        <w:rPr>
          <w:rFonts w:ascii="Helvetica" w:eastAsia="Times New Roman" w:hAnsi="Helvetica" w:cs="Helvetica"/>
          <w:b/>
          <w:bCs/>
          <w:color w:val="273540"/>
          <w:sz w:val="36"/>
          <w:szCs w:val="36"/>
          <w:u w:val="single"/>
        </w:rPr>
      </w:pPr>
      <w:r w:rsidRPr="00455AD2">
        <w:rPr>
          <w:rFonts w:ascii="Helvetica" w:eastAsia="Times New Roman" w:hAnsi="Helvetica" w:cs="Helvetica"/>
          <w:b/>
          <w:bCs/>
          <w:color w:val="273540"/>
          <w:sz w:val="36"/>
          <w:szCs w:val="36"/>
          <w:u w:val="single"/>
        </w:rPr>
        <w:t>output</w:t>
      </w:r>
      <w:bookmarkStart w:id="0" w:name="_GoBack"/>
      <w:bookmarkEnd w:id="0"/>
    </w:p>
    <w:p w:rsidR="00455AD2" w:rsidRDefault="00455AD2"/>
    <w:p w:rsidR="00455AD2" w:rsidRDefault="00455AD2">
      <w:r w:rsidRPr="00455AD2">
        <w:drawing>
          <wp:inline distT="0" distB="0" distL="0" distR="0" wp14:anchorId="5F462542" wp14:editId="3622C7B1">
            <wp:extent cx="5731510" cy="1939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1BD1"/>
    <w:multiLevelType w:val="multilevel"/>
    <w:tmpl w:val="92AE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40C3F"/>
    <w:multiLevelType w:val="multilevel"/>
    <w:tmpl w:val="238A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D2"/>
    <w:rsid w:val="0045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4C498"/>
  <w15:chartTrackingRefBased/>
  <w15:docId w15:val="{F5A502E7-1245-4760-B8B9-F3D47822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5AD2"/>
    <w:pPr>
      <w:spacing w:before="100" w:beforeAutospacing="1" w:after="100" w:afterAutospacing="1" w:line="240" w:lineRule="auto"/>
    </w:pPr>
    <w:rPr>
      <w:rFonts w:ascii="Mangal" w:eastAsia="Times New Roman" w:hAnsi="Mangal" w:cs="Mangal"/>
      <w:sz w:val="20"/>
    </w:rPr>
  </w:style>
  <w:style w:type="character" w:styleId="Strong">
    <w:name w:val="Strong"/>
    <w:basedOn w:val="DefaultParagraphFont"/>
    <w:uiPriority w:val="22"/>
    <w:qFormat/>
    <w:rsid w:val="00455A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90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2025-11-25T07:16:00Z</dcterms:created>
  <dcterms:modified xsi:type="dcterms:W3CDTF">2025-11-25T07:20:00Z</dcterms:modified>
</cp:coreProperties>
</file>