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SYNOPSIS</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Report on</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Spotify Clone</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By</w:t>
      </w:r>
    </w:p>
    <w:p>
      <w:pPr>
        <w:autoSpaceDE w:val="0"/>
        <w:autoSpaceDN w:val="0"/>
        <w:adjustRightInd w:val="0"/>
        <w:spacing w:after="0" w:line="240" w:lineRule="auto"/>
        <w:rPr>
          <w:rFonts w:ascii="T3Font_0" w:hAnsi="T3Font_0" w:cs="T3Font_0"/>
          <w:color w:val="1F497D"/>
          <w:sz w:val="48"/>
          <w:szCs w:val="48"/>
        </w:rPr>
      </w:pPr>
    </w:p>
    <w:p>
      <w:pPr>
        <w:autoSpaceDE w:val="0"/>
        <w:autoSpaceDN w:val="0"/>
        <w:adjustRightInd w:val="0"/>
        <w:spacing w:after="0" w:line="240" w:lineRule="auto"/>
        <w:jc w:val="center"/>
        <w:rPr>
          <w:rFonts w:hint="default" w:ascii="Times New Roman" w:hAnsi="Times New Roman" w:cs="Times New Roman"/>
          <w:color w:val="1F497D"/>
          <w:sz w:val="36"/>
          <w:szCs w:val="36"/>
          <w:lang w:val="en-IN"/>
        </w:rPr>
      </w:pPr>
      <w:r>
        <w:rPr>
          <w:rFonts w:hint="default" w:ascii="Times New Roman" w:hAnsi="Times New Roman" w:cs="Times New Roman"/>
          <w:color w:val="1F497D"/>
          <w:sz w:val="36"/>
          <w:szCs w:val="36"/>
        </w:rPr>
        <w:t xml:space="preserve"> </w:t>
      </w:r>
      <w:r>
        <w:rPr>
          <w:rFonts w:hint="default" w:ascii="Times New Roman" w:hAnsi="Times New Roman" w:cs="Times New Roman"/>
          <w:color w:val="1F497D"/>
          <w:sz w:val="36"/>
          <w:szCs w:val="36"/>
          <w:lang w:val="en-IN"/>
        </w:rPr>
        <w:t xml:space="preserve">Ayushi Singh    </w:t>
      </w:r>
      <w:r>
        <w:rPr>
          <w:rFonts w:hint="default" w:ascii="Times New Roman" w:hAnsi="Times New Roman" w:cs="Times New Roman"/>
          <w:color w:val="1F497D"/>
          <w:sz w:val="36"/>
          <w:szCs w:val="36"/>
        </w:rPr>
        <w:t>2200290140</w:t>
      </w:r>
      <w:r>
        <w:rPr>
          <w:rFonts w:hint="default" w:ascii="Times New Roman" w:hAnsi="Times New Roman" w:cs="Times New Roman"/>
          <w:color w:val="1F497D"/>
          <w:sz w:val="36"/>
          <w:szCs w:val="36"/>
          <w:lang w:val="en-IN"/>
        </w:rPr>
        <w:t>047</w:t>
      </w:r>
    </w:p>
    <w:p>
      <w:pPr>
        <w:autoSpaceDE w:val="0"/>
        <w:autoSpaceDN w:val="0"/>
        <w:adjustRightInd w:val="0"/>
        <w:spacing w:after="0" w:line="240" w:lineRule="auto"/>
        <w:jc w:val="center"/>
        <w:rPr>
          <w:rFonts w:hint="default" w:ascii="Times New Roman" w:hAnsi="Times New Roman" w:cs="Times New Roman"/>
          <w:color w:val="1F497D"/>
          <w:sz w:val="36"/>
          <w:szCs w:val="36"/>
        </w:rPr>
      </w:pPr>
    </w:p>
    <w:p>
      <w:pPr>
        <w:autoSpaceDE w:val="0"/>
        <w:autoSpaceDN w:val="0"/>
        <w:adjustRightInd w:val="0"/>
        <w:spacing w:after="0" w:line="240" w:lineRule="auto"/>
        <w:jc w:val="center"/>
        <w:rPr>
          <w:rFonts w:hint="default" w:ascii="Times New Roman" w:hAnsi="Times New Roman" w:cs="Times New Roman"/>
          <w:color w:val="1F497D"/>
          <w:sz w:val="48"/>
          <w:szCs w:val="48"/>
        </w:rPr>
      </w:pPr>
      <w:r>
        <w:rPr>
          <w:rFonts w:hint="default" w:ascii="Times New Roman" w:hAnsi="Times New Roman" w:cs="Times New Roman"/>
          <w:color w:val="1F497D"/>
          <w:sz w:val="36"/>
          <w:szCs w:val="36"/>
        </w:rPr>
        <w:t>Session: 2023-2024 (III Semester)</w:t>
      </w:r>
    </w:p>
    <w:p>
      <w:pPr>
        <w:autoSpaceDE w:val="0"/>
        <w:autoSpaceDN w:val="0"/>
        <w:adjustRightInd w:val="0"/>
        <w:spacing w:after="0" w:line="240" w:lineRule="auto"/>
        <w:rPr>
          <w:rFonts w:ascii="T3Font_0" w:hAnsi="T3Font_0" w:cs="T3Font_0"/>
          <w:color w:val="1F497D"/>
          <w:sz w:val="48"/>
          <w:szCs w:val="4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hint="default" w:ascii="Times New Roman" w:hAnsi="Times New Roman" w:cs="Times New Roman"/>
          <w:color w:val="1F497D"/>
          <w:sz w:val="38"/>
          <w:szCs w:val="38"/>
        </w:rPr>
        <w:t>Under the supervision of</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center"/>
        <w:rPr>
          <w:rFonts w:hint="default" w:ascii="Times New Roman" w:hAnsi="Times New Roman" w:cs="Times New Roman"/>
          <w:color w:val="1F497D"/>
          <w:sz w:val="38"/>
          <w:szCs w:val="38"/>
        </w:rPr>
      </w:pPr>
      <w:r>
        <w:rPr>
          <w:rFonts w:ascii="Times New Roman" w:hAnsi="Times New Roman" w:eastAsia="Times New Roman" w:cs="Times New Roman"/>
          <w:b/>
          <w:color w:val="1F497D"/>
          <w:sz w:val="36"/>
          <w:szCs w:val="36"/>
          <w:rtl w:val="0"/>
        </w:rPr>
        <w:t xml:space="preserve"> Dr.</w:t>
      </w:r>
      <w:r>
        <w:rPr>
          <w:rFonts w:hint="default" w:ascii="Times New Roman" w:hAnsi="Times New Roman" w:eastAsia="Times New Roman" w:cs="Times New Roman"/>
          <w:b/>
          <w:color w:val="1F497D"/>
          <w:sz w:val="36"/>
          <w:szCs w:val="36"/>
          <w:rtl w:val="0"/>
          <w:lang w:val="en-IN"/>
        </w:rPr>
        <w:t xml:space="preserve"> Amit Kumar</w:t>
      </w:r>
      <w:r>
        <w:rPr>
          <w:rFonts w:ascii="Times New Roman" w:hAnsi="Times New Roman" w:eastAsia="Times New Roman" w:cs="Times New Roman"/>
          <w:b/>
          <w:color w:val="1F497D"/>
          <w:sz w:val="36"/>
          <w:szCs w:val="36"/>
          <w:rtl w:val="0"/>
        </w:rPr>
        <w:t xml:space="preserve"> </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pStyle w:val="4"/>
        <w:tabs>
          <w:tab w:val="left" w:pos="5685"/>
        </w:tabs>
        <w:spacing w:before="0" w:after="0" w:line="240" w:lineRule="auto"/>
        <w:ind w:firstLine="1121" w:firstLineChars="400"/>
        <w:jc w:val="both"/>
        <w:rPr>
          <w:rFonts w:ascii="Times New Roman" w:hAnsi="Times New Roman" w:eastAsia="Times New Roman" w:cs="Times New Roman"/>
          <w:color w:val="1F497D"/>
          <w:sz w:val="28"/>
          <w:szCs w:val="28"/>
        </w:rPr>
      </w:pPr>
      <w:r>
        <w:rPr>
          <w:rFonts w:ascii="Times New Roman" w:hAnsi="Times New Roman" w:eastAsia="Times New Roman" w:cs="Times New Roman"/>
          <w:color w:val="1F497D"/>
          <w:sz w:val="28"/>
          <w:szCs w:val="28"/>
          <w:rtl w:val="0"/>
        </w:rPr>
        <w:t>KIET Group of Institutions, Delhi</w:t>
      </w:r>
      <w:r>
        <w:rPr>
          <w:rFonts w:hint="default" w:ascii="Times New Roman" w:hAnsi="Times New Roman" w:cs="Times New Roman"/>
          <w:color w:val="1F497D"/>
          <w:sz w:val="28"/>
          <w:szCs w:val="28"/>
          <w:rtl w:val="0"/>
          <w:lang w:val="en-IN"/>
        </w:rPr>
        <w:t xml:space="preserve"> </w:t>
      </w:r>
      <w:r>
        <w:rPr>
          <w:rFonts w:ascii="Times New Roman" w:hAnsi="Times New Roman" w:eastAsia="Times New Roman" w:cs="Times New Roman"/>
          <w:color w:val="1F497D"/>
          <w:sz w:val="28"/>
          <w:szCs w:val="28"/>
          <w:rtl w:val="0"/>
        </w:rPr>
        <w:t>-NCR,</w:t>
      </w:r>
      <w:r>
        <w:rPr>
          <w:rFonts w:hint="default" w:ascii="Times New Roman" w:hAnsi="Times New Roman" w:cs="Times New Roman"/>
          <w:color w:val="1F497D"/>
          <w:sz w:val="28"/>
          <w:szCs w:val="28"/>
          <w:rtl w:val="0"/>
          <w:lang w:val="en-IN"/>
        </w:rPr>
        <w:t xml:space="preserve"> </w:t>
      </w:r>
      <w:r>
        <w:rPr>
          <w:rFonts w:ascii="Times New Roman" w:hAnsi="Times New Roman" w:eastAsia="Times New Roman" w:cs="Times New Roman"/>
          <w:color w:val="1F497D"/>
          <w:sz w:val="28"/>
          <w:szCs w:val="28"/>
          <w:rtl w:val="0"/>
        </w:rPr>
        <w:t>Ghaziabad</w:t>
      </w:r>
    </w:p>
    <w:p>
      <w:pPr>
        <w:autoSpaceDE w:val="0"/>
        <w:autoSpaceDN w:val="0"/>
        <w:adjustRightInd w:val="0"/>
        <w:spacing w:after="0" w:line="240" w:lineRule="auto"/>
        <w:jc w:val="center"/>
        <w:rPr>
          <w:rFonts w:hint="default" w:ascii="Times New Roman" w:hAnsi="Times New Roman" w:cs="Times New Roman"/>
          <w:color w:val="1F497D"/>
          <w:sz w:val="38"/>
          <w:szCs w:val="38"/>
        </w:rPr>
      </w:pPr>
    </w:p>
    <w:p>
      <w:pPr>
        <w:autoSpaceDE w:val="0"/>
        <w:autoSpaceDN w:val="0"/>
        <w:adjustRightInd w:val="0"/>
        <w:spacing w:after="0" w:line="240" w:lineRule="auto"/>
        <w:jc w:val="both"/>
      </w:pPr>
      <w:r>
        <w:rPr>
          <w:rFonts w:hint="default" w:ascii="Times New Roman" w:hAnsi="Times New Roman" w:cs="Times New Roman"/>
          <w:color w:val="1F497D"/>
          <w:sz w:val="38"/>
          <w:szCs w:val="38"/>
          <w:lang w:val="en-IN"/>
        </w:rPr>
        <w:t xml:space="preserve">                               </w:t>
      </w:r>
      <w:bookmarkStart w:id="0" w:name="_GoBack"/>
      <w:bookmarkEnd w:id="0"/>
      <w:r>
        <w:rPr>
          <w:rFonts w:hint="default" w:ascii="Times New Roman" w:hAnsi="Times New Roman" w:cs="Times New Roman"/>
          <w:color w:val="1F497D"/>
          <w:sz w:val="38"/>
          <w:szCs w:val="38"/>
          <w:lang w:val="en-IN"/>
        </w:rPr>
        <w:t xml:space="preserve">   </w:t>
      </w:r>
      <w:r>
        <w:drawing>
          <wp:inline distT="0" distB="0" distL="0" distR="0">
            <wp:extent cx="1609725" cy="1609725"/>
            <wp:effectExtent l="0" t="0" r="5715" b="5715"/>
            <wp:docPr id="5" name="image1.png" descr="Dr. A.P.J. Abdul Kalam Technical University Uttar Pradesh, Lucknow ::"/>
            <wp:cNvGraphicFramePr/>
            <a:graphic xmlns:a="http://schemas.openxmlformats.org/drawingml/2006/main">
              <a:graphicData uri="http://schemas.openxmlformats.org/drawingml/2006/picture">
                <pic:pic xmlns:pic="http://schemas.openxmlformats.org/drawingml/2006/picture">
                  <pic:nvPicPr>
                    <pic:cNvPr id="5" name="image1.png" descr="Dr. A.P.J. Abdul Kalam Technical University Uttar Pradesh, Lucknow ::"/>
                    <pic:cNvPicPr preferRelativeResize="0"/>
                  </pic:nvPicPr>
                  <pic:blipFill>
                    <a:blip r:embed="rId6"/>
                    <a:srcRect/>
                    <a:stretch>
                      <a:fillRect/>
                    </a:stretch>
                  </pic:blipFill>
                  <pic:spPr>
                    <a:xfrm>
                      <a:off x="0" y="0"/>
                      <a:ext cx="1609725" cy="1609725"/>
                    </a:xfrm>
                    <a:prstGeom prst="rect">
                      <a:avLst/>
                    </a:prstGeom>
                  </pic:spPr>
                </pic:pic>
              </a:graphicData>
            </a:graphic>
          </wp:inline>
        </w:drawing>
      </w:r>
    </w:p>
    <w:p>
      <w:pPr>
        <w:autoSpaceDE w:val="0"/>
        <w:autoSpaceDN w:val="0"/>
        <w:adjustRightInd w:val="0"/>
        <w:spacing w:after="0" w:line="240" w:lineRule="auto"/>
        <w:jc w:val="both"/>
        <w:rPr>
          <w:rFonts w:hint="default"/>
          <w:lang w:val="en-IN"/>
        </w:rPr>
      </w:pPr>
      <w:r>
        <w:rPr>
          <w:rFonts w:hint="default"/>
          <w:lang w:val="en-IN"/>
        </w:rPr>
        <w:t xml:space="preserve">           </w:t>
      </w:r>
    </w:p>
    <w:p>
      <w:pPr>
        <w:pStyle w:val="4"/>
        <w:tabs>
          <w:tab w:val="left" w:pos="5685"/>
        </w:tabs>
        <w:spacing w:before="0" w:after="0" w:line="240" w:lineRule="auto"/>
        <w:jc w:val="center"/>
        <w:rPr>
          <w:rFonts w:ascii="Times New Roman" w:hAnsi="Times New Roman" w:eastAsia="Times New Roman" w:cs="Times New Roman"/>
          <w:b w:val="0"/>
          <w:smallCaps/>
          <w:color w:val="1F497D"/>
          <w:sz w:val="28"/>
          <w:szCs w:val="28"/>
        </w:rPr>
      </w:pPr>
      <w:r>
        <w:rPr>
          <w:rFonts w:ascii="Times New Roman" w:hAnsi="Times New Roman" w:eastAsia="Times New Roman" w:cs="Times New Roman"/>
          <w:smallCaps/>
          <w:color w:val="1F497D"/>
          <w:sz w:val="28"/>
          <w:szCs w:val="28"/>
          <w:rtl w:val="0"/>
        </w:rPr>
        <w:t>Department Of Computer Applications</w:t>
      </w:r>
    </w:p>
    <w:p>
      <w:pPr>
        <w:spacing w:after="0" w:line="240" w:lineRule="auto"/>
        <w:jc w:val="center"/>
        <w:rPr>
          <w:rFonts w:ascii="Times New Roman" w:hAnsi="Times New Roman" w:eastAsia="Times New Roman" w:cs="Times New Roman"/>
          <w:b/>
          <w:color w:val="1F497D"/>
          <w:sz w:val="28"/>
          <w:szCs w:val="28"/>
          <w:rtl w:val="0"/>
        </w:rPr>
      </w:pPr>
      <w:r>
        <w:rPr>
          <w:rFonts w:hint="default" w:ascii="Times New Roman" w:hAnsi="Times New Roman" w:eastAsia="Times New Roman" w:cs="Times New Roman"/>
          <w:b/>
          <w:color w:val="1F497D"/>
          <w:sz w:val="28"/>
          <w:szCs w:val="28"/>
          <w:rtl w:val="0"/>
          <w:lang w:val="en-IN"/>
        </w:rPr>
        <w:t xml:space="preserve">   </w:t>
      </w:r>
      <w:r>
        <w:rPr>
          <w:rFonts w:ascii="Times New Roman" w:hAnsi="Times New Roman" w:eastAsia="Times New Roman" w:cs="Times New Roman"/>
          <w:b/>
          <w:color w:val="1F497D"/>
          <w:sz w:val="28"/>
          <w:szCs w:val="28"/>
          <w:rtl w:val="0"/>
        </w:rPr>
        <w:t>KIET GROUP OF INSTITUTIONS, DELHI</w:t>
      </w:r>
      <w:r>
        <w:rPr>
          <w:rFonts w:hint="default" w:ascii="Times New Roman" w:hAnsi="Times New Roman" w:eastAsia="Times New Roman" w:cs="Times New Roman"/>
          <w:b/>
          <w:color w:val="1F497D"/>
          <w:sz w:val="28"/>
          <w:szCs w:val="28"/>
          <w:rtl w:val="0"/>
          <w:lang w:val="en-IN"/>
        </w:rPr>
        <w:t xml:space="preserve"> </w:t>
      </w:r>
      <w:r>
        <w:rPr>
          <w:rFonts w:ascii="Times New Roman" w:hAnsi="Times New Roman" w:eastAsia="Times New Roman" w:cs="Times New Roman"/>
          <w:b/>
          <w:color w:val="1F497D"/>
          <w:sz w:val="28"/>
          <w:szCs w:val="28"/>
          <w:rtl w:val="0"/>
        </w:rPr>
        <w:t>-NCR,                           GHAZIABAD-201206</w:t>
      </w:r>
    </w:p>
    <w:p>
      <w:pPr>
        <w:spacing w:after="0" w:line="240" w:lineRule="auto"/>
        <w:jc w:val="center"/>
        <w:rPr>
          <w:rFonts w:hint="default" w:ascii="Times New Roman" w:hAnsi="Times New Roman" w:eastAsia="Times New Roman" w:cs="Times New Roman"/>
          <w:b/>
          <w:color w:val="1F497D"/>
          <w:sz w:val="28"/>
          <w:szCs w:val="28"/>
          <w:rtl w:val="0"/>
          <w:lang w:val="en-IN"/>
        </w:rPr>
      </w:pPr>
      <w:r>
        <w:rPr>
          <w:rFonts w:hint="default" w:ascii="Times New Roman" w:hAnsi="Times New Roman" w:eastAsia="Times New Roman" w:cs="Times New Roman"/>
          <w:b/>
          <w:color w:val="1F497D"/>
          <w:sz w:val="28"/>
          <w:szCs w:val="28"/>
          <w:rtl w:val="0"/>
          <w:lang w:val="en-IN"/>
        </w:rPr>
        <w:t>(2022-2024)</w:t>
      </w:r>
    </w:p>
    <w:p>
      <w:pPr>
        <w:spacing w:after="0" w:line="240" w:lineRule="auto"/>
        <w:jc w:val="center"/>
        <w:rPr>
          <w:rFonts w:ascii="Times New Roman" w:hAnsi="Times New Roman" w:eastAsia="Times New Roman" w:cs="Times New Roman"/>
          <w:b/>
          <w:color w:val="1F497D"/>
          <w:sz w:val="28"/>
          <w:szCs w:val="28"/>
          <w:rtl w:val="0"/>
        </w:rPr>
      </w:pPr>
    </w:p>
    <w:p/>
    <w:p/>
    <w:p>
      <w:pPr>
        <w:spacing w:after="0" w:line="240" w:lineRule="auto"/>
        <w:jc w:val="center"/>
        <w:rPr>
          <w:rFonts w:ascii="Times" w:hAnsi="Times" w:eastAsia="Times" w:cs="Times"/>
          <w:b/>
          <w:sz w:val="36"/>
          <w:szCs w:val="36"/>
        </w:rPr>
      </w:pPr>
      <w:r>
        <w:rPr>
          <w:rFonts w:ascii="Times New Roman" w:hAnsi="Times New Roman" w:eastAsia="Times New Roman" w:cs="Times New Roman"/>
          <w:b/>
          <w:sz w:val="36"/>
          <w:szCs w:val="36"/>
          <w:rtl w:val="0"/>
        </w:rPr>
        <w:t>ABSTRACT</w:t>
      </w:r>
    </w:p>
    <w:p>
      <w:pPr>
        <w:autoSpaceDE w:val="0"/>
        <w:autoSpaceDN w:val="0"/>
        <w:adjustRightInd w:val="0"/>
        <w:spacing w:after="0" w:line="360" w:lineRule="auto"/>
        <w:jc w:val="both"/>
        <w:rPr>
          <w:rFonts w:hint="default" w:ascii="Times New Roman" w:hAnsi="Times New Roman" w:cs="Times New Roman"/>
          <w:color w:val="000000" w:themeColor="text1"/>
          <w:sz w:val="24"/>
          <w:szCs w:val="24"/>
          <w:shd w:val="clear" w:color="auto" w:fill="F7F7F8"/>
          <w14:textFill>
            <w14:solidFill>
              <w14:schemeClr w14:val="tx1"/>
            </w14:solidFill>
          </w14:textFill>
        </w:rPr>
      </w:pPr>
    </w:p>
    <w:p>
      <w:pPr>
        <w:autoSpaceDE w:val="0"/>
        <w:autoSpaceDN w:val="0"/>
        <w:adjustRightInd w:val="0"/>
        <w:spacing w:after="0" w:line="360" w:lineRule="auto"/>
        <w:jc w:val="both"/>
        <w:rPr>
          <w:rFonts w:hint="default" w:ascii="Times New Roman" w:hAnsi="Times New Roman" w:cs="Times New Roman"/>
          <w:color w:val="000000" w:themeColor="text1"/>
          <w:sz w:val="24"/>
          <w:szCs w:val="24"/>
          <w:shd w:val="clear" w:color="auto" w:fill="F7F7F8"/>
          <w14:textFill>
            <w14:solidFill>
              <w14:schemeClr w14:val="tx1"/>
            </w14:solidFill>
          </w14:textFill>
        </w:rPr>
      </w:pPr>
    </w:p>
    <w:p>
      <w:pPr>
        <w:autoSpaceDE w:val="0"/>
        <w:autoSpaceDN w:val="0"/>
        <w:adjustRightInd w:val="0"/>
        <w:spacing w:after="0" w:line="360" w:lineRule="auto"/>
        <w:jc w:val="both"/>
        <w:rPr>
          <w:rFonts w:ascii="Segoe UI" w:hAnsi="Segoe UI" w:cs="Segoe UI"/>
          <w:color w:val="374151"/>
          <w:sz w:val="48"/>
          <w:szCs w:val="48"/>
          <w:shd w:val="clear" w:color="auto" w:fill="F7F7F8"/>
        </w:rPr>
      </w:pPr>
      <w:r>
        <w:rPr>
          <w:rFonts w:hint="default" w:ascii="Times New Roman" w:hAnsi="Times New Roman" w:cs="Times New Roman"/>
          <w:color w:val="000000" w:themeColor="text1"/>
          <w:sz w:val="24"/>
          <w:szCs w:val="24"/>
          <w:shd w:val="clear" w:color="auto" w:fill="F7F7F8"/>
          <w14:textFill>
            <w14:solidFill>
              <w14:schemeClr w14:val="tx1"/>
            </w14:solidFill>
          </w14:textFill>
        </w:rPr>
        <w:t>Creating a Spotify clone involves developing a music streaming application that replicates core features of the original Spotify platform. This includes user authentication, playlist creation, song search, playback controls, personalized recommendations, and social sharing functionalities. The clone aims to provide a seamless and intuitive user experience, allowing users to access a vast music library, create playlists, discover new music, and interact with a community of fellow music enthusiasts. It involves back</w:t>
      </w:r>
      <w:r>
        <w:rPr>
          <w:rFonts w:hint="default" w:ascii="Times New Roman" w:hAnsi="Times New Roman" w:cs="Times New Roman"/>
          <w:color w:val="000000" w:themeColor="text1"/>
          <w:sz w:val="24"/>
          <w:szCs w:val="24"/>
          <w:shd w:val="clear" w:color="auto" w:fill="F7F7F8"/>
          <w:lang w:val="en-IN"/>
          <w14:textFill>
            <w14:solidFill>
              <w14:schemeClr w14:val="tx1"/>
            </w14:solidFill>
          </w14:textFill>
        </w:rPr>
        <w:t>-</w:t>
      </w:r>
      <w:r>
        <w:rPr>
          <w:rFonts w:hint="default" w:ascii="Times New Roman" w:hAnsi="Times New Roman" w:cs="Times New Roman"/>
          <w:color w:val="000000" w:themeColor="text1"/>
          <w:sz w:val="24"/>
          <w:szCs w:val="24"/>
          <w:shd w:val="clear" w:color="auto" w:fill="F7F7F8"/>
          <w14:textFill>
            <w14:solidFill>
              <w14:schemeClr w14:val="tx1"/>
            </w14:solidFill>
          </w14:textFill>
        </w:rPr>
        <w:t>end server infrastructure, database management, music data integration, and a polished user interface across web and mobile platforms.</w:t>
      </w:r>
    </w:p>
    <w:p/>
    <w:p/>
    <w:p/>
    <w:p/>
    <w:p/>
    <w:p/>
    <w:p/>
    <w:p/>
    <w:p/>
    <w:p/>
    <w:p/>
    <w:p/>
    <w:p/>
    <w:p/>
    <w:p/>
    <w:p/>
    <w:p/>
    <w:p/>
    <w:p>
      <w:pPr>
        <w:pStyle w:val="2"/>
        <w:bidi w:val="0"/>
        <w:jc w:val="center"/>
        <w:rPr>
          <w:rtl w:val="0"/>
        </w:rPr>
      </w:pPr>
      <w:r>
        <w:rPr>
          <w:rtl w:val="0"/>
        </w:rPr>
        <w:t>TABLE OF CONTENTS</w:t>
      </w:r>
    </w:p>
    <w:p>
      <w:pPr>
        <w:autoSpaceDE w:val="0"/>
        <w:autoSpaceDN w:val="0"/>
        <w:adjustRightInd w:val="0"/>
        <w:spacing w:after="0" w:line="240" w:lineRule="auto"/>
        <w:jc w:val="center"/>
        <w:rPr>
          <w:rFonts w:ascii="Times New Roman" w:hAnsi="Times New Roman" w:eastAsia="Times New Roman" w:cs="Times New Roman"/>
          <w:b/>
          <w:sz w:val="36"/>
          <w:szCs w:val="36"/>
          <w:rtl w:val="0"/>
        </w:rPr>
      </w:pPr>
    </w:p>
    <w:p>
      <w:pPr>
        <w:autoSpaceDE w:val="0"/>
        <w:autoSpaceDN w:val="0"/>
        <w:adjustRightInd w:val="0"/>
        <w:spacing w:after="0" w:line="240" w:lineRule="auto"/>
        <w:jc w:val="center"/>
        <w:rPr>
          <w:rFonts w:ascii="Times New Roman" w:hAnsi="Times New Roman" w:eastAsia="Times New Roman" w:cs="Times New Roman"/>
          <w:b/>
          <w:sz w:val="36"/>
          <w:szCs w:val="36"/>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3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Page Number</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Introduction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Literature Review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Project / Research Objective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Research Methodology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Project / Research Outcome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Proposed Time Duration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spacing w:after="0" w:line="48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p/>
    <w:p/>
    <w:p/>
    <w:p/>
    <w:p/>
    <w:p/>
    <w:p/>
    <w:p/>
    <w:p/>
    <w:p/>
    <w:p/>
    <w:p/>
    <w:p>
      <w:pPr>
        <w:pStyle w:val="3"/>
        <w:bidi w:val="0"/>
        <w:ind w:firstLine="3202" w:firstLineChars="1000"/>
        <w:jc w:val="both"/>
        <w:rPr>
          <w:rFonts w:hint="default"/>
        </w:rPr>
      </w:pPr>
      <w:r>
        <w:rPr>
          <w:rFonts w:hint="default"/>
        </w:rPr>
        <w:t>INTRODUCTION</w:t>
      </w:r>
    </w:p>
    <w:p>
      <w:pPr>
        <w:pStyle w:val="3"/>
        <w:bidi w:val="0"/>
        <w:jc w:val="left"/>
        <w:rPr>
          <w:rFonts w:hint="default" w:ascii="Times New Roman" w:hAnsi="Times New Roman" w:cs="Times New Roman"/>
          <w:b w:val="0"/>
          <w:bCs w:val="0"/>
          <w:color w:val="000000"/>
          <w:sz w:val="24"/>
          <w:szCs w:val="24"/>
        </w:rPr>
      </w:pPr>
      <w:r>
        <w:rPr>
          <w:rFonts w:hint="default" w:ascii="Times New Roman" w:hAnsi="Times New Roman" w:eastAsia="Times New Roman" w:cs="Times New Roman"/>
          <w:b w:val="0"/>
          <w:bCs w:val="0"/>
          <w:color w:val="000000"/>
          <w:sz w:val="24"/>
          <w:szCs w:val="24"/>
        </w:rPr>
        <w:t xml:space="preserve">A Spotify clone is a software application or platform developed to emulate the core functionality and design of Spotify, a leading music streaming service. It aims to recreate the essential features that define Spotify's success, such as user authentication, playlist creation, song searching, personalized recommendations, and seamless playback controls. By mimicking these features, a Spotify clone allows users to access a vast library of music, create and share playlists, follow favorite artists, and enjoy a familiar and </w:t>
      </w:r>
      <w:r>
        <w:rPr>
          <w:rFonts w:hint="default" w:ascii="Times New Roman" w:hAnsi="Times New Roman" w:eastAsia="Times New Roman" w:cs="Times New Roman"/>
          <w:b w:val="0"/>
          <w:bCs w:val="0"/>
          <w:color w:val="000000"/>
          <w:sz w:val="24"/>
          <w:szCs w:val="24"/>
          <w:lang w:val="en-IN"/>
        </w:rPr>
        <w:t>intuitive</w:t>
      </w:r>
      <w:r>
        <w:rPr>
          <w:rFonts w:hint="default" w:ascii="Times New Roman" w:hAnsi="Times New Roman" w:eastAsia="Times New Roman" w:cs="Times New Roman"/>
          <w:b w:val="0"/>
          <w:bCs w:val="0"/>
          <w:color w:val="000000"/>
          <w:sz w:val="24"/>
          <w:szCs w:val="24"/>
        </w:rPr>
        <w:t xml:space="preserve"> way.</w:t>
      </w:r>
    </w:p>
    <w:p>
      <w:pPr>
        <w:autoSpaceDE w:val="0"/>
        <w:autoSpaceDN w:val="0"/>
        <w:adjustRightInd w:val="0"/>
        <w:spacing w:after="0" w:line="36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However, a Spotify clone also presents an opportunity for innovation and customization. Developers can integrate additional features, unique design elements, or improved functionalities, providing a distinct user experience. This venture can serve as a learning opportunity, enabling developers to gain insights into complex music streaming systems and refine their skills. Ultimately, a Spotify clone endeavors to capture the essence of Spotify's success while offering room for innovation</w:t>
      </w:r>
    </w:p>
    <w:p>
      <w:pPr>
        <w:autoSpaceDE w:val="0"/>
        <w:autoSpaceDN w:val="0"/>
        <w:adjustRightInd w:val="0"/>
        <w:spacing w:after="0" w:line="240" w:lineRule="auto"/>
        <w:jc w:val="both"/>
        <w:rPr>
          <w:rFonts w:ascii="Segoe UI" w:hAnsi="Segoe UI" w:eastAsia="Times New Roman" w:cs="Segoe UI"/>
          <w:color w:val="000000"/>
          <w:sz w:val="48"/>
          <w:szCs w:val="48"/>
        </w:rPr>
      </w:pPr>
    </w:p>
    <w:p/>
    <w:p/>
    <w:p/>
    <w:p/>
    <w:p/>
    <w:p/>
    <w:p/>
    <w:p/>
    <w:p/>
    <w:p/>
    <w:p/>
    <w:p/>
    <w:p>
      <w:pPr>
        <w:pStyle w:val="3"/>
        <w:bidi w:val="0"/>
        <w:jc w:val="center"/>
        <w:rPr>
          <w:rFonts w:hint="default" w:ascii="T3Font_0" w:hAnsi="T3Font_0" w:cs="T3Font_0"/>
          <w:b/>
          <w:bCs/>
          <w:color w:val="374151"/>
          <w:szCs w:val="72"/>
          <w:lang w:val="en-IN"/>
        </w:rPr>
      </w:pPr>
      <w:r>
        <w:rPr>
          <w:rFonts w:hint="default"/>
          <w:b/>
          <w:bCs/>
        </w:rPr>
        <w:t>O</w:t>
      </w:r>
      <w:r>
        <w:rPr>
          <w:rFonts w:hint="default"/>
          <w:b/>
          <w:bCs/>
          <w:lang w:val="en-IN"/>
        </w:rPr>
        <w:t>BJECTIVE</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main objective of a Spotify clone is to replicate the core features and user experience of the original Spotify platform. This includes providing music streaming, playlist creation, personalized recommendations, user profiles, and social sharing capabilities. The goal is to offer users a familiar interface and functionality, allowing them to listen to music, organize their favorite songs, discover new tracks, and interact within a community. Additionally, a Spotify clone may aim to innovate by introducing unique features or improvements to enhance user engagement and satisfaction, ultimately providing an alternative to the original Spotify service.</w:t>
      </w:r>
    </w:p>
    <w:p/>
    <w:p/>
    <w:p/>
    <w:p/>
    <w:p/>
    <w:p/>
    <w:p/>
    <w:p/>
    <w:p/>
    <w:p/>
    <w:p/>
    <w:p/>
    <w:p/>
    <w:p/>
    <w:p/>
    <w:p/>
    <w:p/>
    <w:p/>
    <w:p/>
    <w:p>
      <w:pPr>
        <w:pStyle w:val="3"/>
        <w:bidi w:val="0"/>
        <w:jc w:val="center"/>
        <w:rPr>
          <w:rFonts w:hint="default" w:ascii="Times New Roman" w:hAnsi="Times New Roman" w:cs="Times New Roman"/>
          <w:b/>
          <w:color w:val="auto"/>
          <w:szCs w:val="36"/>
          <w:lang w:val="en-IN"/>
        </w:rPr>
      </w:pPr>
      <w:r>
        <w:rPr>
          <w:rFonts w:hint="default"/>
        </w:rPr>
        <w:t>K</w:t>
      </w:r>
      <w:r>
        <w:rPr>
          <w:rFonts w:hint="default"/>
          <w:lang w:val="en-IN"/>
        </w:rPr>
        <w:t>EY FEATURES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Spotify clone typically includes key features that closely mirror those found in the original Spotify platform, ensuring a similar user experience. Here are the key features:</w:t>
      </w:r>
    </w:p>
    <w:p>
      <w:pPr>
        <w:autoSpaceDE w:val="0"/>
        <w:autoSpaceDN w:val="0"/>
        <w:adjustRightInd w:val="0"/>
        <w:spacing w:after="0" w:line="360" w:lineRule="auto"/>
        <w:jc w:val="both"/>
        <w:rPr>
          <w:rFonts w:hint="default" w:ascii="Times New Roman" w:hAnsi="Times New Roman" w:cs="Times New Roman"/>
          <w:b/>
          <w:bCs/>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1-User Authentication and Profiles: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Users can create accounts, log in, and manage their profiles with personal information and preferences.</w:t>
      </w:r>
    </w:p>
    <w:p>
      <w:pPr>
        <w:autoSpaceDE w:val="0"/>
        <w:autoSpaceDN w:val="0"/>
        <w:adjustRightInd w:val="0"/>
        <w:spacing w:after="0" w:line="360" w:lineRule="auto"/>
        <w:jc w:val="both"/>
        <w:rPr>
          <w:rFonts w:hint="default" w:ascii="Times New Roman" w:hAnsi="Times New Roman" w:cs="Times New Roman"/>
          <w:b/>
          <w:bCs/>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2-Music Streaming:</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Ability to stream a vast library of music, similar to Spotify, providing an extensive collection of songs across genres and artists.</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3-Playlist Creation and Management: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Users can create, edit, and manage their playlists, adding and organizing songs to curate personalized listening experiences.</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4-Search and Discover:</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Robust search functionality to find specific songs, albums, artists, or genres, and discover new music based on preferences.</w:t>
      </w:r>
    </w:p>
    <w:p>
      <w:pPr>
        <w:autoSpaceDE w:val="0"/>
        <w:autoSpaceDN w:val="0"/>
        <w:adjustRightInd w:val="0"/>
        <w:spacing w:after="0" w:line="360" w:lineRule="auto"/>
        <w:jc w:val="both"/>
        <w:rPr>
          <w:rFonts w:hint="default" w:ascii="Times New Roman" w:hAnsi="Times New Roman" w:cs="Times New Roman"/>
          <w:b/>
          <w:bCs/>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5- Personalized Recommendations: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Algorithms that suggest music based on user listening history, preferences, and behaviors, enhancing the personalized music discovery experience.</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6-Playback Controls:</w:t>
      </w:r>
      <w:r>
        <w:rPr>
          <w:rFonts w:hint="default" w:ascii="Times New Roman" w:hAnsi="Times New Roman" w:cs="Times New Roman"/>
          <w:b/>
          <w:bCs/>
          <w:color w:val="auto"/>
          <w:sz w:val="24"/>
          <w:szCs w:val="24"/>
          <w:lang w:val="en-IN"/>
        </w:rPr>
        <w:t xml:space="preserve"> </w:t>
      </w:r>
      <w:r>
        <w:rPr>
          <w:rFonts w:hint="default" w:ascii="Times New Roman" w:hAnsi="Times New Roman" w:cs="Times New Roman"/>
          <w:color w:val="auto"/>
          <w:sz w:val="24"/>
          <w:szCs w:val="24"/>
        </w:rPr>
        <w:t>Essential playback features like play, pause, skip, repeat, and shuffle to control the listening experience.</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7-Social Sharing and Interaction:</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Social integration allowing users to follow friends, share music, see their listening activities, and collaborate on playlists.</w:t>
      </w:r>
    </w:p>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8</w:t>
      </w:r>
      <w:r>
        <w:rPr>
          <w:rFonts w:hint="default" w:ascii="Times New Roman" w:hAnsi="Times New Roman" w:cs="Times New Roman"/>
          <w:b/>
          <w:bCs/>
          <w:color w:val="auto"/>
          <w:sz w:val="24"/>
          <w:szCs w:val="24"/>
        </w:rPr>
        <w:t>- User Feedback and Ratings</w:t>
      </w:r>
      <w:r>
        <w:rPr>
          <w:rFonts w:hint="default" w:ascii="Times New Roman" w:hAnsi="Times New Roman" w:cs="Times New Roman"/>
          <w:color w:val="auto"/>
          <w:sz w:val="24"/>
          <w:szCs w:val="24"/>
        </w:rPr>
        <w: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Option for users to rate songs, albums, or playlists, providing feedback and improving recommendations.</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240" w:lineRule="auto"/>
        <w:rPr>
          <w:rFonts w:hint="default" w:ascii="T3Font_0" w:hAnsi="T3Font_0" w:cs="T3Font_0"/>
          <w:b/>
          <w:color w:val="000000"/>
          <w:sz w:val="56"/>
          <w:szCs w:val="56"/>
          <w:lang w:val="en-IN"/>
        </w:rPr>
      </w:pPr>
      <w:r>
        <w:rPr>
          <w:rFonts w:ascii="T3Font_0" w:hAnsi="T3Font_0" w:cs="T3Font_0"/>
          <w:b/>
          <w:color w:val="000000"/>
          <w:sz w:val="56"/>
          <w:szCs w:val="56"/>
        </w:rPr>
        <w:t xml:space="preserve">     </w:t>
      </w:r>
      <w:r>
        <w:rPr>
          <w:rFonts w:hint="default" w:ascii="T3Font_0" w:hAnsi="T3Font_0" w:cs="T3Font_0"/>
          <w:b/>
          <w:color w:val="000000"/>
          <w:sz w:val="56"/>
          <w:szCs w:val="56"/>
          <w:lang w:val="en-IN"/>
        </w:rPr>
        <w:t xml:space="preserve">      </w:t>
      </w:r>
    </w:p>
    <w:p>
      <w:pPr>
        <w:autoSpaceDE w:val="0"/>
        <w:autoSpaceDN w:val="0"/>
        <w:adjustRightInd w:val="0"/>
        <w:spacing w:after="0" w:line="240" w:lineRule="auto"/>
        <w:rPr>
          <w:rFonts w:hint="default" w:ascii="T3Font_0" w:hAnsi="T3Font_0" w:cs="T3Font_0"/>
          <w:b/>
          <w:color w:val="000000"/>
          <w:sz w:val="56"/>
          <w:szCs w:val="56"/>
          <w:lang w:val="en-IN"/>
        </w:rPr>
      </w:pPr>
    </w:p>
    <w:p>
      <w:pPr>
        <w:pStyle w:val="3"/>
        <w:bidi w:val="0"/>
        <w:jc w:val="center"/>
        <w:rPr>
          <w:rFonts w:hint="default"/>
          <w:lang w:val="en-IN"/>
        </w:rPr>
      </w:pPr>
      <w:r>
        <w:rPr>
          <w:rFonts w:hint="default"/>
        </w:rPr>
        <w:t>M</w:t>
      </w:r>
      <w:r>
        <w:rPr>
          <w:rFonts w:hint="default"/>
          <w:lang w:val="en-IN"/>
        </w:rPr>
        <w:t>ODULES OF SPOTIFY CLONE</w:t>
      </w:r>
    </w:p>
    <w:p>
      <w:pPr>
        <w:pStyle w:val="3"/>
        <w:bidi w:val="0"/>
        <w:jc w:val="left"/>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Developing a Spotify clone involves breaking down the application into various modules to manage and organize the development process efficiently. Here are the essential modules typically found in a Spotify clone:</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1-User Authentication and Management:</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Handles user registration, login, account management, and profile settings.</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2- Music Catalog and Management:</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Manages the music library, including tracks, albums, artists,  genres, and associated metadata.</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3- Playlist Management:</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Allows users to create, edit, and manage playlists, add or remove songs, and organize their music.</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4- Search and Recommendation Engine:</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Implements search functionality and recommendation algorithms to suggest music based on user preferences.</w:t>
      </w:r>
    </w:p>
    <w:p/>
    <w:p>
      <w:pPr>
        <w:rPr>
          <w:rFonts w:hint="default"/>
          <w:lang w:val="en-IN"/>
        </w:rPr>
      </w:pP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5- Music Streaming and Playback:</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Enables real-time music streaming, handling playback controls,  buffering, and audio quality settings.</w:t>
      </w:r>
    </w:p>
    <w:p>
      <w:pPr>
        <w:autoSpaceDE w:val="0"/>
        <w:autoSpaceDN w:val="0"/>
        <w:adjustRightInd w:val="0"/>
        <w:spacing w:after="0" w:line="360" w:lineRule="auto"/>
        <w:rPr>
          <w:rFonts w:hint="default" w:ascii="Times New Roman" w:hAnsi="Times New Roman" w:cs="Times New Roman"/>
          <w:b/>
          <w:bCs/>
          <w:color w:val="auto"/>
          <w:sz w:val="24"/>
          <w:szCs w:val="24"/>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6- Social Interaction and Sharing:</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Integrates social features like following users, sharing music,  viewing others' playlists, and collaborative playlist creation.</w:t>
      </w:r>
    </w:p>
    <w:p>
      <w:pPr>
        <w:autoSpaceDE w:val="0"/>
        <w:autoSpaceDN w:val="0"/>
        <w:adjustRightInd w:val="0"/>
        <w:spacing w:after="0" w:line="360" w:lineRule="auto"/>
        <w:rPr>
          <w:rFonts w:hint="default" w:ascii="Times New Roman" w:hAnsi="Times New Roman" w:cs="Times New Roman"/>
          <w:b/>
          <w:bCs/>
          <w:color w:val="auto"/>
          <w:sz w:val="24"/>
          <w:szCs w:val="24"/>
          <w:lang w:val="en-IN"/>
        </w:rPr>
      </w:pPr>
    </w:p>
    <w:p>
      <w:pPr>
        <w:autoSpaceDE w:val="0"/>
        <w:autoSpaceDN w:val="0"/>
        <w:adjustRightInd w:val="0"/>
        <w:spacing w:after="0"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IN"/>
        </w:rPr>
        <w:t>7</w:t>
      </w:r>
      <w:r>
        <w:rPr>
          <w:rFonts w:hint="default" w:ascii="Times New Roman" w:hAnsi="Times New Roman" w:cs="Times New Roman"/>
          <w:b/>
          <w:bCs/>
          <w:color w:val="auto"/>
          <w:sz w:val="24"/>
          <w:szCs w:val="24"/>
        </w:rPr>
        <w:t>- Admin Dashboard:</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Provides an interface for administrators to manage users, content, analytics, and monitor application performance.</w:t>
      </w:r>
    </w:p>
    <w:p>
      <w:pPr>
        <w:autoSpaceDE w:val="0"/>
        <w:autoSpaceDN w:val="0"/>
        <w:adjustRightInd w:val="0"/>
        <w:spacing w:after="0" w:line="360" w:lineRule="auto"/>
        <w:rPr>
          <w:rFonts w:hint="default" w:ascii="Times New Roman" w:hAnsi="Times New Roman" w:cs="Times New Roman"/>
          <w:color w:val="auto"/>
          <w:sz w:val="24"/>
          <w:szCs w:val="24"/>
        </w:rPr>
      </w:pP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Organizing the development into these modules helps in efficient development, collaboration among development teams, and the creation of a robust and feature-rich Spotify clone.</w:t>
      </w:r>
    </w:p>
    <w:p>
      <w:pPr>
        <w:autoSpaceDE w:val="0"/>
        <w:autoSpaceDN w:val="0"/>
        <w:adjustRightInd w:val="0"/>
        <w:spacing w:after="0"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collaborative playlist creation.</w:t>
      </w:r>
    </w:p>
    <w:p>
      <w:pPr>
        <w:autoSpaceDE w:val="0"/>
        <w:autoSpaceDN w:val="0"/>
        <w:adjustRightInd w:val="0"/>
        <w:spacing w:after="0" w:line="240" w:lineRule="auto"/>
        <w:rPr>
          <w:rFonts w:ascii="T3Font_0" w:hAnsi="T3Font_0" w:cs="T3Font_0"/>
          <w:color w:val="374151"/>
          <w:sz w:val="48"/>
          <w:szCs w:val="48"/>
        </w:rPr>
      </w:pPr>
    </w:p>
    <w:p>
      <w:pPr>
        <w:autoSpaceDE w:val="0"/>
        <w:autoSpaceDN w:val="0"/>
        <w:adjustRightInd w:val="0"/>
        <w:spacing w:after="0" w:line="240" w:lineRule="auto"/>
        <w:rPr>
          <w:rFonts w:ascii="T3Font_0" w:hAnsi="T3Font_0" w:cs="T3Font_0"/>
          <w:color w:val="374151"/>
          <w:sz w:val="48"/>
          <w:szCs w:val="48"/>
        </w:rPr>
      </w:pPr>
    </w:p>
    <w:p>
      <w:pPr>
        <w:autoSpaceDE w:val="0"/>
        <w:autoSpaceDN w:val="0"/>
        <w:adjustRightInd w:val="0"/>
        <w:spacing w:after="0" w:line="240" w:lineRule="auto"/>
        <w:rPr>
          <w:rFonts w:hint="default" w:ascii="T3Font_0" w:hAnsi="T3Font_0" w:cs="T3Font_0"/>
          <w:color w:val="374151"/>
          <w:sz w:val="48"/>
          <w:szCs w:val="48"/>
          <w:lang w:val="en-IN"/>
        </w:rPr>
      </w:pPr>
      <w:r>
        <w:rPr>
          <w:rFonts w:hint="default" w:ascii="T3Font_0" w:hAnsi="T3Font_0" w:cs="T3Font_0"/>
          <w:color w:val="374151"/>
          <w:sz w:val="48"/>
          <w:szCs w:val="48"/>
          <w:lang w:val="en-IN"/>
        </w:rPr>
        <w:t xml:space="preserve">               </w:t>
      </w:r>
      <w:r>
        <w:rPr>
          <w:rStyle w:val="7"/>
          <w:rFonts w:hint="default"/>
          <w:lang w:val="en-IN"/>
        </w:rPr>
        <w:t>SYSTEM REQUIREMENTS</w:t>
      </w:r>
    </w:p>
    <w:p>
      <w:pPr>
        <w:autoSpaceDE w:val="0"/>
        <w:autoSpaceDN w:val="0"/>
        <w:adjustRightInd w:val="0"/>
        <w:spacing w:after="0" w:line="240" w:lineRule="auto"/>
        <w:jc w:val="both"/>
        <w:rPr>
          <w:rFonts w:hint="default" w:ascii="Times New Roman" w:hAnsi="Times New Roman" w:cs="Times New Roman"/>
          <w:b/>
          <w:color w:val="auto"/>
          <w:sz w:val="36"/>
          <w:szCs w:val="36"/>
        </w:rPr>
      </w:pPr>
    </w:p>
    <w:p>
      <w:pPr>
        <w:autoSpaceDE w:val="0"/>
        <w:autoSpaceDN w:val="0"/>
        <w:adjustRightInd w:val="0"/>
        <w:spacing w:after="0" w:line="360" w:lineRule="auto"/>
        <w:jc w:val="left"/>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lang w:val="en-IN"/>
        </w:rPr>
        <w:t>Hardware Requirements</w:t>
      </w:r>
      <w:r>
        <w:rPr>
          <w:rFonts w:hint="default" w:ascii="Times New Roman" w:hAnsi="Times New Roman" w:cs="Times New Roman"/>
          <w:color w:val="auto"/>
          <w:sz w:val="24"/>
          <w:szCs w:val="24"/>
          <w:lang w:val="en-IN"/>
        </w:rPr>
        <w:br w:type="textWrapping"/>
      </w:r>
      <w:r>
        <w:rPr>
          <w:rFonts w:hint="default" w:ascii="Times New Roman" w:hAnsi="Times New Roman" w:cs="Times New Roman"/>
          <w:color w:val="auto"/>
          <w:sz w:val="24"/>
          <w:szCs w:val="24"/>
        </w:rPr>
        <w:t>1) PC or Laptop</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Hard Disk(Storage) -10GB or more (for    project)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RAM (Memory)-2GB or more (for smooth usage)</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Processor</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Modern process or(e.g.</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Intel</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Core i3 or equivalent)</w:t>
      </w:r>
    </w:p>
    <w:p>
      <w:pPr>
        <w:autoSpaceDE w:val="0"/>
        <w:autoSpaceDN w:val="0"/>
        <w:adjustRightInd w:val="0"/>
        <w:spacing w:after="0" w:line="360" w:lineRule="auto"/>
        <w:jc w:val="both"/>
        <w:rPr>
          <w:rFonts w:hint="default" w:ascii="Times New Roman" w:hAnsi="Times New Roman" w:cs="Times New Roman"/>
          <w:color w:val="auto"/>
          <w:sz w:val="24"/>
          <w:szCs w:val="24"/>
        </w:rPr>
      </w:pP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color w:val="auto"/>
          <w:sz w:val="24"/>
          <w:szCs w:val="24"/>
        </w:rPr>
        <w:t>Software</w:t>
      </w:r>
      <w:r>
        <w:rPr>
          <w:rFonts w:hint="default" w:ascii="Times New Roman" w:hAnsi="Times New Roman" w:cs="Times New Roman"/>
          <w:b/>
          <w:color w:val="auto"/>
          <w:sz w:val="24"/>
          <w:szCs w:val="24"/>
          <w:lang w:val="en-IN"/>
        </w:rPr>
        <w:t xml:space="preserve"> </w:t>
      </w:r>
      <w:r>
        <w:rPr>
          <w:rFonts w:hint="default" w:ascii="Times New Roman" w:hAnsi="Times New Roman" w:cs="Times New Roman"/>
          <w:b/>
          <w:color w:val="auto"/>
          <w:sz w:val="24"/>
          <w:szCs w:val="24"/>
        </w:rPr>
        <w:t>Requirements</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1-Web Browsers – Google Chrome, Mozilla  Firefox, Microsoft Edge, Safari</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2-CodeEditor – Visual Studio Code, Sublime Text, Atom, etc.</w:t>
      </w:r>
    </w:p>
    <w:p>
      <w:pPr>
        <w:rPr>
          <w:rFonts w:hint="default"/>
          <w:lang w:val="en-IN"/>
        </w:rPr>
      </w:pP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3-FirebaseAccount – Fire base project and account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4-Version Control(Optional) – Git , Git Hub, Git Lab (for code management)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5-Operating System - Windows, </w:t>
      </w:r>
      <w:r>
        <w:rPr>
          <w:rFonts w:hint="default" w:ascii="Times New Roman" w:hAnsi="Times New Roman" w:cs="Times New Roman"/>
          <w:color w:val="auto"/>
          <w:sz w:val="24"/>
          <w:szCs w:val="24"/>
          <w:lang w:val="en-IN"/>
        </w:rPr>
        <w:t>Mac OS</w:t>
      </w:r>
      <w:r>
        <w:rPr>
          <w:rFonts w:hint="default" w:ascii="Times New Roman" w:hAnsi="Times New Roman" w:cs="Times New Roman"/>
          <w:color w:val="auto"/>
          <w:sz w:val="24"/>
          <w:szCs w:val="24"/>
        </w:rPr>
        <w:t>, Linux(suitable for web</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development)</w:t>
      </w:r>
    </w:p>
    <w:p>
      <w:p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6-TextEditors - Notepad, Text</w:t>
      </w:r>
      <w:r>
        <w:rPr>
          <w:rFonts w:hint="default" w:ascii="Times New Roman" w:hAnsi="Times New Roman" w:cs="Times New Roman"/>
          <w:color w:val="auto"/>
          <w:sz w:val="24"/>
          <w:szCs w:val="24"/>
          <w:lang w:val="en-IN"/>
        </w:rPr>
        <w:t xml:space="preserve"> </w:t>
      </w:r>
      <w:r>
        <w:rPr>
          <w:rFonts w:hint="default" w:ascii="Times New Roman" w:hAnsi="Times New Roman" w:cs="Times New Roman"/>
          <w:color w:val="auto"/>
          <w:sz w:val="24"/>
          <w:szCs w:val="24"/>
        </w:rPr>
        <w:t>Edit (for content creation)</w:t>
      </w:r>
    </w:p>
    <w:p>
      <w:pPr>
        <w:autoSpaceDE w:val="0"/>
        <w:autoSpaceDN w:val="0"/>
        <w:adjustRightInd w:val="0"/>
        <w:spacing w:after="0" w:line="360" w:lineRule="auto"/>
        <w:jc w:val="both"/>
        <w:rPr>
          <w:rFonts w:hint="default" w:ascii="Times New Roman" w:hAnsi="Times New Roman" w:cs="Times New Roman"/>
          <w:color w:val="auto"/>
          <w:sz w:val="24"/>
          <w:szCs w:val="24"/>
          <w:lang w:val="en-IN"/>
        </w:rPr>
      </w:pPr>
      <w:r>
        <w:rPr>
          <w:rFonts w:hint="default" w:ascii="Times New Roman" w:hAnsi="Times New Roman" w:cs="Times New Roman"/>
          <w:color w:val="auto"/>
          <w:sz w:val="24"/>
          <w:szCs w:val="24"/>
        </w:rPr>
        <w:t>7-BrowserDeveloperTools – Familiarity with browser developer tools</w:t>
      </w:r>
      <w:r>
        <w:rPr>
          <w:rFonts w:hint="default" w:ascii="Times New Roman" w:hAnsi="Times New Roman" w:cs="Times New Roman"/>
          <w:color w:val="auto"/>
          <w:sz w:val="24"/>
          <w:szCs w:val="24"/>
          <w:lang w:val="en-IN"/>
        </w:rPr>
        <w:t>.</w:t>
      </w:r>
    </w:p>
    <w:p>
      <w:pPr>
        <w:autoSpaceDE w:val="0"/>
        <w:autoSpaceDN w:val="0"/>
        <w:adjustRightInd w:val="0"/>
        <w:spacing w:after="0" w:line="360" w:lineRule="auto"/>
        <w:ind w:firstLine="3061" w:firstLineChars="850"/>
        <w:jc w:val="both"/>
        <w:rPr>
          <w:rFonts w:hint="default" w:ascii="Times New Roman" w:hAnsi="Times New Roman" w:cs="Times New Roman"/>
          <w:b/>
          <w:bCs w:val="0"/>
          <w:color w:val="auto"/>
          <w:sz w:val="36"/>
          <w:szCs w:val="36"/>
        </w:rPr>
      </w:pPr>
    </w:p>
    <w:p>
      <w:pPr>
        <w:autoSpaceDE w:val="0"/>
        <w:autoSpaceDN w:val="0"/>
        <w:adjustRightInd w:val="0"/>
        <w:spacing w:after="0" w:line="360" w:lineRule="auto"/>
        <w:jc w:val="both"/>
        <w:rPr>
          <w:rFonts w:hint="default" w:ascii="Times New Roman" w:hAnsi="Times New Roman" w:cs="Times New Roman"/>
          <w:b/>
          <w:bCs w:val="0"/>
          <w:color w:val="auto"/>
          <w:sz w:val="36"/>
          <w:szCs w:val="36"/>
        </w:rPr>
      </w:pPr>
    </w:p>
    <w:p>
      <w:pPr>
        <w:autoSpaceDE w:val="0"/>
        <w:autoSpaceDN w:val="0"/>
        <w:adjustRightInd w:val="0"/>
        <w:spacing w:after="0" w:line="360" w:lineRule="auto"/>
        <w:jc w:val="both"/>
        <w:rPr>
          <w:rFonts w:hint="default" w:ascii="Times New Roman" w:hAnsi="Times New Roman" w:cs="Times New Roman"/>
          <w:b/>
          <w:bCs w:val="0"/>
          <w:color w:val="auto"/>
          <w:sz w:val="36"/>
          <w:szCs w:val="36"/>
        </w:rPr>
      </w:pPr>
    </w:p>
    <w:p>
      <w:pPr>
        <w:autoSpaceDE w:val="0"/>
        <w:autoSpaceDN w:val="0"/>
        <w:adjustRightInd w:val="0"/>
        <w:spacing w:after="0" w:line="360" w:lineRule="auto"/>
        <w:jc w:val="center"/>
        <w:rPr>
          <w:rFonts w:hint="default" w:ascii="Times New Roman" w:hAnsi="Times New Roman" w:cs="Times New Roman"/>
          <w:b/>
          <w:bCs w:val="0"/>
          <w:color w:val="auto"/>
          <w:sz w:val="36"/>
          <w:szCs w:val="36"/>
        </w:rPr>
      </w:pPr>
    </w:p>
    <w:p>
      <w:pPr>
        <w:pStyle w:val="3"/>
        <w:bidi w:val="0"/>
        <w:jc w:val="center"/>
        <w:rPr>
          <w:rFonts w:hint="default"/>
        </w:rPr>
      </w:pPr>
      <w:r>
        <w:rPr>
          <w:rFonts w:hint="default"/>
        </w:rPr>
        <w:t>Project Outcome</w:t>
      </w: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Music Streaming Capabilities:</w:t>
      </w:r>
      <w:r>
        <w:rPr>
          <w:rFonts w:hint="default" w:ascii="Times New Roman" w:hAnsi="Times New Roman" w:cs="Times New Roman"/>
          <w:color w:val="auto"/>
          <w:sz w:val="24"/>
          <w:szCs w:val="24"/>
        </w:rPr>
        <w:t xml:space="preserve"> Smooth and uninterrupted music playback, mimicking Spotify's streaming capabilities.</w:t>
      </w: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 xml:space="preserve">Playlist Management: </w:t>
      </w:r>
      <w:r>
        <w:rPr>
          <w:rFonts w:hint="default" w:ascii="Times New Roman" w:hAnsi="Times New Roman" w:cs="Times New Roman"/>
          <w:color w:val="auto"/>
          <w:sz w:val="24"/>
          <w:szCs w:val="24"/>
        </w:rPr>
        <w:t>Ability for users to create, manage, and customize playlists to suit their music preferences.</w:t>
      </w:r>
    </w:p>
    <w:p>
      <w:pPr>
        <w:pStyle w:val="8"/>
        <w:spacing w:line="360" w:lineRule="auto"/>
        <w:jc w:val="both"/>
        <w:rPr>
          <w:rFonts w:hint="default" w:ascii="Times New Roman" w:hAnsi="Times New Roman" w:cs="Times New Roman"/>
          <w:color w:val="auto"/>
          <w:sz w:val="24"/>
          <w:szCs w:val="24"/>
        </w:rPr>
      </w:pP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Search and Discovery:</w:t>
      </w:r>
      <w:r>
        <w:rPr>
          <w:rFonts w:hint="default" w:ascii="Times New Roman" w:hAnsi="Times New Roman" w:cs="Times New Roman"/>
          <w:color w:val="auto"/>
          <w:sz w:val="24"/>
          <w:szCs w:val="24"/>
        </w:rPr>
        <w:t xml:space="preserve"> Efficient search functionality and personalized music recommendations to help users discover new songs and artists.</w:t>
      </w:r>
    </w:p>
    <w:p>
      <w:pPr>
        <w:pStyle w:val="8"/>
        <w:numPr>
          <w:ilvl w:val="0"/>
          <w:numId w:val="0"/>
        </w:numPr>
        <w:autoSpaceDE w:val="0"/>
        <w:autoSpaceDN w:val="0"/>
        <w:adjustRightInd w:val="0"/>
        <w:spacing w:after="0" w:line="360" w:lineRule="auto"/>
        <w:contextualSpacing/>
        <w:jc w:val="both"/>
        <w:rPr>
          <w:rFonts w:hint="default" w:ascii="Times New Roman" w:hAnsi="Times New Roman" w:cs="Times New Roman"/>
          <w:color w:val="auto"/>
          <w:sz w:val="24"/>
          <w:szCs w:val="24"/>
        </w:rPr>
      </w:pPr>
    </w:p>
    <w:p>
      <w:pPr>
        <w:pStyle w:val="8"/>
        <w:numPr>
          <w:ilvl w:val="0"/>
          <w:numId w:val="0"/>
        </w:numPr>
        <w:autoSpaceDE w:val="0"/>
        <w:autoSpaceDN w:val="0"/>
        <w:adjustRightInd w:val="0"/>
        <w:spacing w:after="0" w:line="360" w:lineRule="auto"/>
        <w:contextualSpacing/>
        <w:jc w:val="both"/>
        <w:rPr>
          <w:rFonts w:hint="default" w:ascii="Times New Roman" w:hAnsi="Times New Roman" w:cs="Times New Roman"/>
          <w:color w:val="auto"/>
          <w:sz w:val="24"/>
          <w:szCs w:val="24"/>
        </w:rPr>
      </w:pPr>
    </w:p>
    <w:p>
      <w:pPr>
        <w:pStyle w:val="8"/>
        <w:numPr>
          <w:ilvl w:val="0"/>
          <w:numId w:val="2"/>
        </w:numPr>
        <w:autoSpaceDE w:val="0"/>
        <w:autoSpaceDN w:val="0"/>
        <w:adjustRightInd w:val="0"/>
        <w:spacing w:after="0" w:line="360" w:lineRule="auto"/>
        <w:jc w:val="both"/>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Authentication and User Profiles:</w:t>
      </w:r>
    </w:p>
    <w:p>
      <w:pPr>
        <w:pStyle w:val="8"/>
        <w:autoSpaceDE w:val="0"/>
        <w:autoSpaceDN w:val="0"/>
        <w:adjustRightInd w:val="0"/>
        <w:spacing w:after="0" w:line="360" w:lineRule="auto"/>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Secure user authentication and profile management features to personalize the user's music journey.</w:t>
      </w:r>
    </w:p>
    <w:p>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3Font_0">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414A98"/>
    <w:multiLevelType w:val="multilevel"/>
    <w:tmpl w:val="52414A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4504B9"/>
    <w:rsid w:val="324504B9"/>
    <w:rsid w:val="348979BE"/>
    <w:rsid w:val="7E8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b/>
      <w:bCs/>
      <w:sz w:val="32"/>
      <w:szCs w:val="32"/>
    </w:rPr>
  </w:style>
  <w:style w:type="paragraph" w:styleId="4">
    <w:name w:val="heading 3"/>
    <w:next w:val="1"/>
    <w:unhideWhenUsed/>
    <w:qFormat/>
    <w:uiPriority w:val="9"/>
    <w:pPr>
      <w:keepNext/>
      <w:spacing w:before="240" w:after="60" w:line="276" w:lineRule="auto"/>
      <w:outlineLvl w:val="2"/>
    </w:pPr>
    <w:rPr>
      <w:rFonts w:ascii="Cambria" w:hAnsi="Cambria" w:eastAsia="Times New Roman" w:cs="Calibri"/>
      <w:b/>
      <w:bCs/>
      <w:sz w:val="26"/>
      <w:szCs w:val="26"/>
      <w:lang w:val="en-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2 Char"/>
    <w:link w:val="3"/>
    <w:qFormat/>
    <w:uiPriority w:val="0"/>
    <w:rPr>
      <w:b/>
      <w:bCs/>
      <w:sz w:val="32"/>
      <w:szCs w:val="32"/>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2023-10-02T14:32:00Z</dcterms:created>
  <dc:creator>UTSAV CHAKRABORTY</dc:creator>
  <cp:lastModifiedBy>UTSAV CHAKRABORTY</cp:lastModifiedBy>
  <dcterms:modified xsi:type="dcterms:W3CDTF">2023-10-02T16:13:20Z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167909805DFD471AA258FC63E77A79D8_13</vt:lpwstr>
  </property>
</Properties>
</file>