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bookmarkStart w:name="section_0" w:id="1"/>
      <w:r>
        <w:t xml:space="preserve">Markdown to PDF</w:t>
      </w:r>
      <w:bookmarkEnd w:id="1"/>
    </w:p>
    <w:p>
      <w:pPr>
        <w:pStyle w:val="Heading3"/>
        <w:keepNext/>
      </w:pPr>
      <w:bookmarkStart w:name="section_1" w:id="1"/>
      <w:r>
        <w:t xml:space="preserve">Your words, ready for paper.</w:t>
      </w:r>
      <w:bookmarkEnd w:id="1"/>
    </w:p>
    <w:p>
      <w:r>
        <w:t xml:space="preserve">Paste your Markdown, check the preview, and choose </w:t>
      </w:r>
      <w:r>
        <w:rPr>
          <w:b/>
          <w:bCs/>
        </w:rPr>
        <w:t xml:space="preserve">Print to PDF</w:t>
      </w:r>
      <w:r>
        <w:t xml:space="preserve">. This sample shows what your document can include. Replace it with your own text whenever you are ready.</w:t>
      </w:r>
    </w:p>
    <w:p>
      <w:pPr>
        <w:pStyle w:val="Heading2"/>
        <w:keepNext/>
      </w:pPr>
      <w:bookmarkStart w:name="section_2" w:id="1"/>
      <w:r>
        <w:t xml:space="preserve">Text &amp; structure</w:t>
      </w:r>
      <w:bookmarkEnd w:id="1"/>
    </w:p>
    <w:p>
      <w:r>
        <w:t xml:space="preserve">Write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b/>
          <w:bCs/>
          <w:i/>
          <w:iCs/>
        </w:rPr>
        <w:t xml:space="preserve">bold italic</w:t>
      </w:r>
      <w:r>
        <w:t xml:space="preserve">, </w:t>
      </w:r>
      <w:r>
        <w:rPr>
          <w:strike/>
        </w:rPr>
        <w:t xml:space="preserve">strikethrough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inline code</w:t>
      </w:r>
      <w:r>
        <w:t xml:space="preserve">. Add </w:t>
      </w:r>
      <w:hyperlink w:history="1" r:id="rIdjssgutw2f89hsxjdrkrjt">
        <w:r>
          <w:t xml:space="preserve">useful links</w:t>
        </w:r>
      </w:hyperlink>
      <w:r>
        <w:t xml:space="preserve">, paragraphs and horizontal rules.</w:t>
      </w:r>
    </w:p>
    <w:p>
      <w:pPr>
        <w:pBdr>
          <w:left w:val="single" w:color="F59E0B" w:sz="18" w:space="8"/>
        </w:pBdr>
        <w:ind w:left="240"/>
      </w:pPr>
      <w:r>
        <w:t xml:space="preserve"> </w:t>
      </w:r>
      <w:r>
        <w:t xml:space="preserve">A good document keeps the focus on the content.</w:t>
      </w:r>
      <w:r>
        <w:br/>
      </w:r>
      <w:r>
        <w:t xml:space="preserve">Everything you see here is editable Markdown.</w:t>
      </w:r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Notes, reports and study guides</w:t>
      </w:r>
      <w:r>
        <w:t xml:space="preserve"> </w:t>
      </w:r>
    </w:p>
    <w:p>
      <w:pPr>
        <w:pStyle w:val="ListParagraph"/>
        <w:numPr>
          <w:ilvl w:val="0"/>
          <w:numId w:val="3"/>
        </w:numPr>
      </w:pPr>
      <w:r>
        <w:t xml:space="preserve">Nested ideas stay grouped together</w:t>
      </w:r>
    </w:p>
    <w:p>
      <w:pPr>
        <w:pStyle w:val="ListParagraph"/>
        <w:numPr>
          <w:ilvl w:val="0"/>
          <w:numId w:val="2"/>
        </w:numPr>
      </w:pPr>
      <w:r>
        <w:t xml:space="preserve">☑ </w:t>
      </w:r>
      <w:r>
        <w:t xml:space="preserve"> Paste or open a Markdown file</w:t>
      </w:r>
    </w:p>
    <w:p>
      <w:pPr>
        <w:pStyle w:val="ListParagraph"/>
        <w:numPr>
          <w:ilvl w:val="0"/>
          <w:numId w:val="2"/>
        </w:numPr>
      </w:pPr>
      <w:r>
        <w:t xml:space="preserve">☑ </w:t>
      </w:r>
      <w:r>
        <w:t xml:space="preserve"> Preview tables, equations and diagrams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 Print and choose </w:t>
      </w:r>
      <w:r>
        <w:rPr>
          <w:b/>
          <w:bCs/>
        </w:rPr>
        <w:t xml:space="preserve">Save as PDF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 xml:space="preserve">Page settings</w:t>
      </w:r>
      <w:r>
        <w:t xml:space="preserve"> if you want a different paper size.</w:t>
      </w:r>
    </w:p>
    <w:p>
      <w:pPr>
        <w:pStyle w:val="ListParagraph"/>
        <w:numPr>
          <w:ilvl w:val="0"/>
          <w:numId w:val="4"/>
        </w:numPr>
      </w:pPr>
      <w:r>
        <w:t xml:space="preserve">Choose A4 or Letter, portrait or landscape, and your margins.</w:t>
      </w:r>
    </w:p>
    <w:p>
      <w:pPr>
        <w:pStyle w:val="ListParagraph"/>
        <w:numPr>
          <w:ilvl w:val="0"/>
          <w:numId w:val="4"/>
        </w:numPr>
      </w:pPr>
      <w:r>
        <w:t xml:space="preserve">Try </w:t>
      </w:r>
      <w:r>
        <w:rPr>
          <w:b/>
          <w:bCs/>
        </w:rPr>
        <w:t xml:space="preserve">Compact</w:t>
      </w:r>
      <w:r>
        <w:t xml:space="preserve"> for denser notes. The same styling is used in print.</w:t>
      </w:r>
    </w:p>
    <w:p>
      <w:pPr>
        <w:pStyle w:val="Heading2"/>
        <w:keepNext/>
      </w:pPr>
      <w:bookmarkStart w:name="section_3" w:id="1"/>
      <w:r>
        <w:t xml:space="preserve">Tables</w:t>
      </w:r>
      <w:bookmarkEnd w:id="1"/>
    </w:p>
    <w:tbl>
      <w:tblPr>
        <w:tblW w:type="dxa" w:w="102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1"/>
      </w:tblGrid>
      <w:tr>
        <w:trPr>
          <w:cantSplit/>
          <w:tblHeader/>
        </w:trPr>
        <w:tc>
          <w:tcPr>
            <w:tcW w:type="dxa" w:w="3401"/>
            <w:shd w:fill="F5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401"/>
            <w:shd w:fill="F5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Markdown</w:t>
            </w:r>
          </w:p>
        </w:tc>
        <w:tc>
          <w:tcPr>
            <w:tcW w:type="dxa" w:w="3401"/>
            <w:shd w:fill="F5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emphasis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3F4F5" w:val="clear"/>
              </w:rPr>
              <w:t xml:space="preserve">**bold**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Bold</w:t>
            </w:r>
          </w:p>
        </w:tc>
      </w:tr>
      <w:tr>
        <w:trPr>
          <w:cantSplit/>
          <w:tblHeader w:val="false"/>
        </w:trPr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equations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3F4F5" w:val="clear"/>
              </w:rPr>
              <w:t xml:space="preserve">$a^2+b^2=c^2$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857250" cy="200025"/>
                  <wp:effectExtent t="0" r="0" b="0" l="0"/>
                  <wp:docPr id="1" name="Document image" descr="a2+b2=c2a^2+b^2=c^2a2+b2=c2" title="Diagram or 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lists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3F4F5" w:val="clear"/>
              </w:rPr>
              <w:t xml:space="preserve">- [x] Done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section_4" w:id="1"/>
      <w:r>
        <w:t xml:space="preserve">Code</w:t>
      </w:r>
      <w:bookmarkEnd w:id="1"/>
    </w:p>
    <w:p>
      <w:pPr>
        <w:keepLines w:val="false"/>
        <w:shd w:fill="F3F4F5" w:val="clear"/>
        <w:spacing w:after="120" w:before="120"/>
      </w:pPr>
      <w:r>
        <w:rPr>
          <w:rFonts w:ascii="Consolas" w:cs="Consolas" w:eastAsia="Consolas" w:hAnsi="Consolas"/>
          <w:color w:val="7B219C"/>
          <w:sz w:val="19"/>
          <w:szCs w:val="19"/>
          <w:shd w:fill="F3F4F5" w:val="clear"/>
        </w:rPr>
        <w:t xml:space="preserve">function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</w:t>
      </w:r>
      <w:r>
        <w:rPr>
          <w:rFonts w:ascii="Consolas" w:cs="Consolas" w:eastAsia="Consolas" w:hAnsi="Consolas"/>
          <w:color w:val="075C91"/>
          <w:sz w:val="19"/>
          <w:szCs w:val="19"/>
          <w:shd w:fill="F3F4F5" w:val="clear"/>
        </w:rPr>
        <w:t xml:space="preserve">makeDocument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(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markdown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) {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>  </w:t>
      </w:r>
      <w:r>
        <w:rPr>
          <w:rFonts w:ascii="Consolas" w:cs="Consolas" w:eastAsia="Consolas" w:hAnsi="Consolas"/>
          <w:color w:val="7B219C"/>
          <w:sz w:val="19"/>
          <w:szCs w:val="19"/>
          <w:shd w:fill="F3F4F5" w:val="clear"/>
        </w:rPr>
        <w:t xml:space="preserve">const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steps = [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'Paste'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, 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'Preview'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, 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'Print'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];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>  </w:t>
      </w:r>
      <w:r>
        <w:rPr>
          <w:rFonts w:ascii="Consolas" w:cs="Consolas" w:eastAsia="Consolas" w:hAnsi="Consolas"/>
          <w:color w:val="7B219C"/>
          <w:sz w:val="19"/>
          <w:szCs w:val="19"/>
          <w:shd w:fill="F3F4F5" w:val="clear"/>
        </w:rPr>
        <w:t xml:space="preserve">return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{ markdown, steps };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</w:p>
    <w:p>
      <w:r>
        <w:t xml:space="preserve">Code stays selectable in your PDF. Long lines wrap to fit the page.</w:t>
      </w:r>
    </w:p>
    <w:p>
      <w:pPr>
        <w:pStyle w:val="Heading2"/>
        <w:keepNext/>
      </w:pPr>
      <w:bookmarkStart w:name="section_5" w:id="1"/>
      <w:r>
        <w:t xml:space="preserve">Equations</w:t>
      </w:r>
      <w:bookmarkEnd w:id="1"/>
    </w:p>
    <w:p>
      <w:r>
        <w:t xml:space="preserve">Inline math fits naturally into a sentence: </w:t>
      </w:r>
      <w:r>
        <w:drawing>
          <wp:inline distT="0" distB="0" distL="0" distR="0">
            <wp:extent cx="704850" cy="209550"/>
            <wp:effectExtent t="0" r="0" b="0" l="0"/>
            <wp:docPr id="1" name="Document image" descr="E=mc2E = mc^2E=mc2" title="Diagram or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Escaped currency stays literal: </w:t>
      </w:r>
      <w:r>
        <w:t xml:space="preserve">$</w:t>
      </w:r>
      <w:r>
        <w:t xml:space="preserve">25 and </w:t>
      </w:r>
      <w:r>
        <w:t xml:space="preserve">$</w:t>
      </w:r>
      <w:r>
        <w:t xml:space="preserve">50.</w:t>
      </w:r>
    </w:p>
    <w:p>
      <w:r>
        <w:t xml:space="preserve">Display equations have space of their own:</w:t>
      </w:r>
    </w:p>
    <w:p>
      <w:pPr>
        <w:keepLines/>
        <w:jc w:val="center"/>
      </w:pPr>
      <w:r>
        <w:drawing>
          <wp:inline distT="0" distB="0" distL="0" distR="0">
            <wp:extent cx="4981575" cy="419100"/>
            <wp:effectExtent t="0" r="0" b="0" l="0"/>
            <wp:docPr id="1" name="Document image" descr="x=−b±b2−4ac2ax = \frac{-b \pm \sqrt{b^2 - 4ac}}{2a}x=2a−b±b2−4ac​​" title="Diagram or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drawing>
          <wp:inline distT="0" distB="0" distL="0" distR="0">
            <wp:extent cx="4981575" cy="647700"/>
            <wp:effectExtent t="0" r="0" b="0" l="0"/>
            <wp:docPr id="1" name="Document image" descr="∇L(w)=1nXT(Xw−y)wt+1=wt−η∇L(wt)\begin{aligned} \nabla L(\mathbf{w}) &amp;= \frac{1}{n}\mathbf{X}^{\mathsf{T}}(\mathbf{Xw}-\mathbf{y}) \\ \mathbf{w}_{t+1} &amp;= \mathbf{w}_t - \eta\nabla L(\mathbf{w}_t) \end{aligned}∇L(w)wt+1​​=n1​XT(Xw−y)=wt​−η∇L(wt​)​" title="Diagram or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bookmarkStart w:name="section_6" w:id="1"/>
      <w:r>
        <w:t xml:space="preserve">Diagrams</w:t>
      </w:r>
      <w:bookmarkEnd w:id="1"/>
    </w:p>
    <w:p>
      <w:pPr>
        <w:keepLines/>
        <w:jc w:val="center"/>
      </w:pPr>
      <w:r>
        <w:drawing>
          <wp:inline distT="0" distB="0" distL="0" distR="0">
            <wp:extent cx="4981575" cy="981075"/>
            <wp:effectExtent t="0" r="0" b="0" l="0"/>
            <wp:docPr id="1" name="Document image" descr="#md-mermaid-2{font-family:&quot;trebuchet ms&quot;,verdana,arial,sans-serif;font-size:16px;fill:#000000;}@keyframes edge-animation-frame{from{stroke-dashoffset:0;}}@keyframes dash{to{stroke-dashoffset:0;}}#md-mermaid-2 .edge-animation-slow{stroke-dasharray:9,5!important;stroke-dashoffset:900;animation:dash 50s linear infinite;stroke-linecap:round;}#md-mermaid-2 .edge-animation-fast{stroke-dasharray:9,5!important;stroke-dashoffset:900;animation:dash 20s linear infinite;stroke-linecap:round;}#md-mermaid-2 .error-icon{fill:#552222;}#md-mermaid-2 .error-text{fill:#552222;stroke:#552222;}#md-mermaid-2 .edge-thickness-normal{stroke-width:1px;}#md-mermaid-2 .edge-thickness-thick{stroke-width:3.5px;}#md-mermaid-2 .edge-pattern-solid{stroke-dasharray:0;}#md-mermaid-2 .edge-thickness-invisible{stroke-width:0;fill:none;}#md-mermaid-2 .edge-pattern-dashed{stroke-dasharray:3;}#md-mermaid-2 .edge-pattern-dotted{stroke-dasharray:2;}#md-mermaid-2 .marker{fill:#666;stroke:#666;}#md-mermaid-2 .marker.cross{stroke:#666;}#md-mermaid-2 svg{font-family:&quot;trebuchet ms&quot;,verdana,arial,sans-serif;font-size:16px;}#md-mermaid-2 p{margin:0;}#md-mermaid-2 .label{font-family:&quot;trebuchet ms&quot;,verdana,arial,sans-serif;color:#000000;}#md-mermaid-2 .cluster-label text{fill:#333;}#md-mermaid-2 .cluster-label span{color:#333;}#md-mermaid-2 .cluster-label span p{background-color:transparent;}#md-mermaid-2 .label text,#md-mermaid-2 span{fill:#000000;color:#000000;}#md-mermaid-2 .node rect,#md-mermaid-2 .node circle,#md-mermaid-2 .node ellipse,#md-mermaid-2 .node polygon,#md-mermaid-2 .node path{fill:#eee;stroke:#999;stroke-width:1px;}#md-mermaid-2 .rough-node .label text,#md-mermaid-2 .node .label text,#md-mermaid-2 .image-shape .label,#md-mermaid-2 .icon-shape .label{text-anchor:middle;}#md-mermaid-2 .node .katex path{fill:#000;stroke:#000;stroke-width:1px;}#md-mermaid-2 .rough-node .label,#md-mermaid-2 .node .label,#md-mermaid-2 .image-shape .label,#md-mermaid-2 .icon-shape .label{text-align:center;}#md-mermaid-2 .node.clickable{cursor:pointer;}#md-mermaid-2 .root .anchor path{fill:#666!important;stroke-width:0;stroke:#666;}#md-mermaid-2 .arrowheadPath{fill:#333333;}#md-mermaid-2 .edgePaths .path{stroke:#666;stroke-width:1px;}#md-mermaid-2 .flowchart-link{stroke:#666;fill:none;}#md-mermaid-2 .edgeLabel{background-color:white;text-align:center;}#md-mermaid-2 .edgeLabel p{background-color:white;}#md-mermaid-2 .edgeLabel rect{opacity:0.5;background-color:white;fill:white;}#md-mermaid-2 .labelBkg{background-color:rgba(255, 255, 255, 0.5);}#md-mermaid-2 .cluster rect{fill:hsl(0, 0%, 98.9215686275%);stroke:#707070;stroke-width:1px;}#md-mermaid-2 .cluster text{fill:#333;}#md-mermaid-2 .cluster span{color:#333;}#md-mermaid-2 .node .collapsed-indicator{fill:#707070;stroke:none;opacity:0.6;}#md-mermaid-2 .node .collapsed-separator{stroke:#707070;stroke-width:0.75px;}#md-mermaid-2 div.mermaidTooltip{position:absolute;text-align:center;max-width:200px;padding:2px;font-family:&quot;trebuchet ms&quot;,verdana,arial,sans-serif;font-size:12px;background:hsl(-160, 0%, 93.3333333333%);border:1px solid #707070;border-radius:2px;pointer-events:none;z-index:100;}#md-mermaid-2 .flowchartTitleText{text-anchor:middle;font-size:18px;fill:#000000;}#md-mermaid-2 rect.text{fill:none;stroke-width:0;}#md-mermaid-2 .icon-shape,#md-mermaid-2 .image-shape{background-color:white;text-align:center;}#md-mermaid-2 .icon-shape p,#md-mermaid-2 .image-shape p{background-color:white;padding:2px;}#md-mermaid-2 .icon-shape .label rect,#md-mermaid-2 .image-shape .label rect{opacity:0.5;background-color:white;fill:white;}#md-mermaid-2 .label-icon{display:inline-block;height:1em;overflow:visible;vertical-align:-0.125em;}#md-mermaid-2 .node .label-icon path{fill:currentColor;stroke:revert;stroke-width:revert;}#md-mermaid-2 .node .neo-node{stroke:#999;}#md-mermaid-2 [data-look=&quot;neo&quot;].node rect,#md-mermaid-2 [data-look=&quot;neo&quot;].cluster rect,#md-mermaid-2 [data-look=&quot;neo&quot;].node polygon{stroke:url(#md-mermaid-2-gradient);filter:drop-shadow( 1px 2px 2px rgba(185,185,185,1));}#md-mermaid-2 [data-look=&quot;neo&quot;].swimlane.cluster rect{filter:none;}#md-mermaid-2 [data-look=&quot;neo&quot;].node path{stroke:url(#md-mermaid-2-gradient);stroke-width:1px;}#md-mermaid-2 [data-look=&quot;neo&quot;].node .outer-path{filter:drop-shadow( 1px 2px 2px rgba(185,185,185,1));}#md-mermaid-2 [data-look=&quot;neo&quot;].node .neo-line path{stroke:#999;filter:none;}#md-mermaid-2 [data-look=&quot;neo&quot;].node circle{stroke:url(#md-mermaid-2-gradient);filter:drop-shadow( 1px 2px 2px rgba(185,185,185,1));}#md-mermaid-2 [data-look=&quot;neo&quot;].node circle .state-start{fill:#000000;}#md-mermaid-2 [data-look=&quot;neo&quot;].icon-shape .icon{fill:url(#md-mermaid-2-gradient);filter:drop-shadow( 1px 2px 2px rgba(185,185,185,1));}#md-mermaid-2 [data-look=&quot;neo&quot;].icon-shape .icon-neo path{stroke:url(#md-mermaid-2-gradient);filter:drop-shadow( 1px 2px 2px rgba(185,185,185,1));}#md-mermaid-2 :root{--mermaid-font-family:&quot;trebuchet ms&quot;,verdana,arial,sans-serif;}Paste MarkdownLive previewPage settingsNormalCompactPrint to PDF" title="Diagram or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drawing>
          <wp:inline distT="0" distB="0" distL="0" distR="0">
            <wp:extent cx="4981575" cy="3609975"/>
            <wp:effectExtent t="0" r="0" b="0" l="0"/>
            <wp:docPr id="1" name="Document image" descr="AppYouAppYou#md-mermaid-3{font-family:&quot;trebuchet ms&quot;,verdana,arial,sans-serif;font-size:16px;fill:#000000;}@keyframes edge-animation-frame{from{stroke-dashoffset:0;}}@keyframes dash{to{stroke-dashoffset:0;}}#md-mermaid-3 .edge-animation-slow{stroke-dasharray:9,5!important;stroke-dashoffset:900;animation:dash 50s linear infinite;stroke-linecap:round;}#md-mermaid-3 .edge-animation-fast{stroke-dasharray:9,5!important;stroke-dashoffset:900;animation:dash 20s linear infinite;stroke-linecap:round;}#md-mermaid-3 .error-icon{fill:#552222;}#md-mermaid-3 .error-text{fill:#552222;stroke:#552222;}#md-mermaid-3 .edge-thickness-normal{stroke-width:1px;}#md-mermaid-3 .edge-thickness-thick{stroke-width:3.5px;}#md-mermaid-3 .edge-pattern-solid{stroke-dasharray:0;}#md-mermaid-3 .edge-thickness-invisible{stroke-width:0;fill:none;}#md-mermaid-3 .edge-pattern-dashed{stroke-dasharray:3;}#md-mermaid-3 .edge-pattern-dotted{stroke-dasharray:2;}#md-mermaid-3 .marker{fill:#666;stroke:#666;}#md-mermaid-3 .marker.cross{stroke:#666;}#md-mermaid-3 svg{font-family:&quot;trebuchet ms&quot;,verdana,arial,sans-serif;font-size:16px;}#md-mermaid-3 p{margin:0;}#md-mermaid-3 .actor{stroke:hsl(0, 0%, 83%);fill:#eee;stroke-width:1;}#md-mermaid-3 rect.actor.outer-path[data-look=&quot;neo&quot;]{filter:drop-shadow( 1px 2px 2px rgba(185,185,185,1));}#md-mermaid-3 rect.note[data-look=&quot;neo&quot;]{stroke:#999;fill:#666;filter:drop-shadow( 1px 2px 2px rgba(185,185,185,1));}#md-mermaid-3 text.actor&gt;tspan{fill:#333;stroke:none;}#md-mermaid-3 .actor-line{stroke:hsl(0, 0%, 83%);}#md-mermaid-3 .innerArc{stroke-width:1.5;stroke-dasharray:none;}#md-mermaid-3 .messageLine0{stroke-width:1.5;stroke-dasharray:none;stroke:#333;}#md-mermaid-3 .messageLine1{stroke-width:1.5;stroke-dasharray:2,2;stroke:#333;}#md-mermaid-3 [id$=&quot;-arrowhead&quot;] path{fill:#333;stroke:#333;}#md-mermaid-3 .sequenceNumber{fill:white;}#md-mermaid-3 [id$=&quot;-sequencenumber&quot;]{fill:#333;}#md-mermaid-3 [id$=&quot;-crosshead&quot;] path{fill:#333;stroke:#333;}#md-mermaid-3 .messageText{fill:#333;stroke:none;}#md-mermaid-3 .labelBox{stroke:hsl(0, 0%, 83%);fill:#eee;filter:none;}#md-mermaid-3 .labelText,#md-mermaid-3 .labelText&gt;tspan{fill:#333;stroke:none;}#md-mermaid-3 .loopText,#md-mermaid-3 .loopText&gt;tspan{fill:#333;stroke:none;}#md-mermaid-3 .sectionTitle,#md-mermaid-3 .sectionTitle&gt;tspan{fill:#333;stroke:none;}#md-mermaid-3 .loopLine{stroke-width:2px;stroke-dasharray:2,2;stroke:hsl(0, 0%, 83%);fill:hsl(0, 0%, 83%);}#md-mermaid-3 .note{stroke:#999;fill:#666;}#md-mermaid-3 .noteText,#md-mermaid-3 .noteText&gt;tspan{fill:#fff;stroke:none;font-weight:normal;}#md-mermaid-3 .activation0{fill:#f4f4f4;stroke:#666;}#md-mermaid-3 .activation1{fill:#f4f4f4;stroke:#666;}#md-mermaid-3 .activation2{fill:#f4f4f4;stroke:#666;}#md-mermaid-3 .actorPopupMenu{position:absolute;}#md-mermaid-3 .actorPopupMenuPanel{position:absolute;fill:#eee;box-shadow:0px 8px 16px 0px rgba(0,0,0,0.2);filter:drop-shadow(3px 5px 2px rgb(0 0 0 / 0.4));}#md-mermaid-3 .actor-man circle,#md-mermaid-3 line{fill:#eee;stroke-width:2px;}#md-mermaid-3 g rect.rect{filter:drop-shadow( 1px 2px 2px rgba(185,185,185,1));stroke:#999;}#md-mermaid-3 .node .neo-node{stroke:#999;}#md-mermaid-3 [data-look=&quot;neo&quot;].node rect,#md-mermaid-3 [data-look=&quot;neo&quot;].cluster rect,#md-mermaid-3 [data-look=&quot;neo&quot;].node polygon{stroke:url(#md-mermaid-3-gradient);filter:drop-shadow( 1px 2px 2px rgba(185,185,185,1));}#md-mermaid-3 [data-look=&quot;neo&quot;].swimlane.cluster rect{filter:none;}#md-mermaid-3 [data-look=&quot;neo&quot;].node path{stroke:url(#md-mermaid-3-gradient);stroke-width:1px;}#md-mermaid-3 [data-look=&quot;neo&quot;].node .outer-path{filter:drop-shadow( 1px 2px 2px rgba(185,185,185,1));}#md-mermaid-3 [data-look=&quot;neo&quot;].node .neo-line path{stroke:#999;filter:none;}#md-mermaid-3 [data-look=&quot;neo&quot;].node circle{stroke:url(#md-mermaid-3-gradient);filter:drop-shadow( 1px 2px 2px rgba(185,185,185,1));}#md-mermaid-3 [data-look=&quot;neo&quot;].node circle .state-start{fill:#000000;}#md-mermaid-3 [data-look=&quot;neo&quot;].icon-shape .icon{fill:url(#md-mermaid-3-gradient);filter:drop-shadow( 1px 2px 2px rgba(185,185,185,1));}#md-mermaid-3 [data-look=&quot;neo&quot;].icon-shape .icon-neo path{stroke:url(#md-mermaid-3-gradient);filter:drop-shadow( 1px 2px 2px rgba(185,185,185,1));}#md-mermaid-3 :root{--mermaid-font-family:&quot;trebuchet ms&quot;,verdana,arial,sans-serif;}Paste a documentRender the previewPrint to PDFOpen browser print dialog" title="Diagram or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bookmarkStart w:name="section_51" w:id="1"/>
      <w:r>
        <w:t xml:space="preserve">Images</w:t>
      </w:r>
      <w:bookmarkEnd w:id="1"/>
    </w:p>
    <w:p>
      <w:r>
        <w:drawing>
          <wp:inline distT="0" distB="0" distL="0" distR="0">
            <wp:extent cx="6477000" cy="1238250"/>
            <wp:effectExtent t="0" r="0" b="0" l="0"/>
            <wp:docPr id="1" name="Document image" descr="A simple illustration of the paste, preview and print workflow" title="A simple illustration of the paste, preview and pri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Images scale to the document width. This example is bundled with the app; remote images need an internet connection.</w:t>
      </w:r>
    </w:p>
    <w:p>
      <w:pPr>
        <w:pBdr>
          <w:bottom w:val="single" w:color="DDDDDD" w:sz="4"/>
        </w:pBdr>
      </w:pPr>
    </w:p>
    <w:p>
      <w:pPr>
        <w:pStyle w:val="Heading3"/>
        <w:keepNext/>
      </w:pPr>
      <w:bookmarkStart w:name="section_52" w:id="1"/>
      <w:r>
        <w:t xml:space="preserve">Small conveniences</w:t>
      </w:r>
      <w:bookmarkEnd w:id="1"/>
    </w:p>
    <w:p>
      <w:r>
        <w:t xml:space="preserve">Your draft is saved in this browser and restored when you return. </w:t>
      </w:r>
      <w:r>
        <w:rPr>
          <w:b/>
          <w:bCs/>
        </w:rPr>
        <w:t xml:space="preserve">Clear</w:t>
      </w:r>
      <w:r>
        <w:t xml:space="preserve"> gives you a blank editor; </w:t>
      </w:r>
      <w:r>
        <w:rPr>
          <w:b/>
          <w:bCs/>
        </w:rPr>
        <w:t xml:space="preserve">Undo replacement</w:t>
      </w:r>
      <w:r>
        <w:t xml:space="preserve"> restores the previous text after clearing, opening a file or loading this sample.</w:t>
      </w:r>
    </w:p>
    <w:p>
      <w:pPr>
        <w:pStyle w:val="Heading4"/>
        <w:keepNext/>
      </w:pPr>
      <w:bookmarkStart w:name="section_53" w:id="1"/>
      <w:r>
        <w:t xml:space="preserve">Printing tips</w:t>
      </w:r>
      <w:bookmarkEnd w:id="1"/>
    </w:p>
    <w:p>
      <w:r>
        <w:t xml:space="preserve">Turn off browser headers and footers for a clean document. The browser print preview shows the final pagination; its settings can override your selections here.</w:t>
      </w:r>
    </w:p>
    <w:p>
      <w:pPr>
        <w:pStyle w:val="Heading5"/>
        <w:keepNext/>
      </w:pPr>
      <w:bookmarkStart w:name="section_54" w:id="1"/>
      <w:r>
        <w:t xml:space="preserve">Explicit page breaks</w:t>
      </w:r>
      <w:bookmarkEnd w:id="1"/>
    </w:p>
    <w:p>
      <w:r>
        <w:t xml:space="preserve">The next section starts on a new printed page using this Markdown-compatible HTML:</w:t>
      </w:r>
    </w:p>
    <w:p>
      <w:pPr>
        <w:keepLines w:val="false"/>
        <w:shd w:fill="F3F4F5" w:val="clear"/>
        <w:spacing w:after="120" w:before="120"/>
      </w:pP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&lt;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div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class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=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"page-break-before"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&gt;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&lt;/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div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&gt;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/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</w:p>
    <w:p>
      <w:pPr>
        <w:pageBreakBefore/>
      </w:pPr>
    </w:p>
    <w:p>
      <w:pPr>
        <w:pStyle w:val="Heading2"/>
        <w:keepNext/>
      </w:pPr>
      <w:bookmarkStart w:name="section_55" w:id="1"/>
      <w:r>
        <w:t xml:space="preserve">A fresh page</w:t>
      </w:r>
      <w:bookmarkEnd w:id="1"/>
    </w:p>
    <w:p>
      <w:r>
        <w:t xml:space="preserve">This section demonstrates an explicit print page break. On screen, the preview remains one continuous document.</w:t>
      </w:r>
    </w:p>
    <w:p>
      <w:pPr>
        <w:pStyle w:val="Heading6"/>
        <w:keepNext/>
      </w:pPr>
      <w:bookmarkStart w:name="section_56" w:id="1"/>
      <w:r>
        <w:t xml:space="preserve">Ready to make it yours</w:t>
      </w:r>
      <w:bookmarkEnd w:id="1"/>
    </w:p>
    <w:p>
      <w:r>
        <w:t xml:space="preserve">Select the sample text, paste your own Markdown, and print.</w:t>
      </w:r>
    </w:p>
    <w:p>
      <w:pPr>
        <w:pStyle w:val="Heading2"/>
        <w:keepNext/>
      </w:pPr>
      <w:bookmarkStart w:name="section_57" w:id="1"/>
      <w:r>
        <w:t xml:space="preserve">Links and screenshots</w:t>
      </w:r>
      <w:bookmarkEnd w:id="1"/>
    </w:p>
    <w:p>
      <w:r>
        <w:t xml:space="preserve">Jump to </w:t>
      </w:r>
      <w:hyperlink w:history="1" w:anchor="section_5">
        <w:r>
          <w:t xml:space="preserve">Equations</w:t>
        </w:r>
      </w:hyperlink>
      <w:r>
        <w:t xml:space="preserve">, </w:t>
      </w:r>
      <w:hyperlink w:history="1" w:anchor="section_6">
        <w:r>
          <w:t xml:space="preserve">Diagrams</w:t>
        </w:r>
      </w:hyperlink>
      <w:r>
        <w:t xml:space="preserve">, or </w:t>
      </w:r>
      <w:hyperlink w:history="1" w:anchor="section_55">
        <w:r>
          <w:t xml:space="preserve">A fresh page</w:t>
        </w:r>
      </w:hyperlink>
      <w:r>
        <w:t xml:space="preserve">. External links, such as the </w:t>
      </w:r>
      <w:hyperlink w:history="1" r:id="rIdrej0szydcun1oqlfaxzrs">
        <w:r>
          <w:t xml:space="preserve">Markdown guide</w:t>
        </w:r>
      </w:hyperlink>
      <w:r>
        <w:t xml:space="preserve">, open separately.</w:t>
      </w:r>
    </w:p>
    <w:p>
      <w:r>
        <w:t xml:space="preserve">Paste a screenshot directly into the editor to insert it. The image is saved locally in this browser, not uploaded. Local image references only work in the browser where you pasted them.</w:t>
      </w:r>
    </w:p>
    <w:p>
      <w:r>
        <w:t xml:space="preserve">Fenced code with a language name is now highlighted:</w:t>
      </w:r>
    </w:p>
    <w:p>
      <w:pPr>
        <w:keepLines w:val="false"/>
        <w:shd w:fill="F3F4F5" w:val="clear"/>
        <w:spacing w:after="120" w:before="120"/>
      </w:pPr>
      <w:r>
        <w:rPr>
          <w:rFonts w:ascii="Consolas" w:cs="Consolas" w:eastAsia="Consolas" w:hAnsi="Consolas"/>
          <w:color w:val="7B219C"/>
          <w:sz w:val="19"/>
          <w:szCs w:val="19"/>
          <w:shd w:fill="F3F4F5" w:val="clear"/>
        </w:rPr>
        <w:t xml:space="preserve">def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</w:t>
      </w:r>
      <w:r>
        <w:rPr>
          <w:rFonts w:ascii="Consolas" w:cs="Consolas" w:eastAsia="Consolas" w:hAnsi="Consolas"/>
          <w:color w:val="075C91"/>
          <w:sz w:val="19"/>
          <w:szCs w:val="19"/>
          <w:shd w:fill="F3F4F5" w:val="clear"/>
        </w:rPr>
        <w:t xml:space="preserve">greet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(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name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):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>    </w:t>
      </w:r>
      <w:r>
        <w:rPr>
          <w:rFonts w:ascii="Consolas" w:cs="Consolas" w:eastAsia="Consolas" w:hAnsi="Consolas"/>
          <w:color w:val="555E55"/>
          <w:sz w:val="19"/>
          <w:szCs w:val="19"/>
          <w:shd w:fill="F3F4F5" w:val="clear"/>
        </w:rPr>
        <w:t xml:space="preserve"># A small, readable example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/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>    </w:t>
      </w:r>
      <w:r>
        <w:rPr>
          <w:rFonts w:ascii="Consolas" w:cs="Consolas" w:eastAsia="Consolas" w:hAnsi="Consolas"/>
          <w:color w:val="7B219C"/>
          <w:sz w:val="19"/>
          <w:szCs w:val="19"/>
          <w:shd w:fill="F3F4F5" w:val="clear"/>
        </w:rPr>
        <w:t xml:space="preserve">return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 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f"Hello, 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{name}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!"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/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  <w:r>
        <w:rPr>
          <w:rFonts w:ascii="Consolas" w:cs="Consolas" w:eastAsia="Consolas" w:hAnsi="Consolas"/>
          <w:color w:val="984A0B"/>
          <w:sz w:val="19"/>
          <w:szCs w:val="19"/>
          <w:shd w:fill="F3F4F5" w:val="clear"/>
        </w:rPr>
        <w:t xml:space="preserve">print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(greet(</w:t>
      </w:r>
      <w:r>
        <w:rPr>
          <w:rFonts w:ascii="Consolas" w:cs="Consolas" w:eastAsia="Consolas" w:hAnsi="Consolas"/>
          <w:color w:val="225D2B"/>
          <w:sz w:val="19"/>
          <w:szCs w:val="19"/>
          <w:shd w:fill="F3F4F5" w:val="clear"/>
        </w:rPr>
        <w:t xml:space="preserve">"reader"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))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</w:p>
    <w:p>
      <w:r>
        <w:t xml:space="preserve">The print layout check flags wide content and large diagrams. Diagrams are reduced to fit one printable page; landscape can make large diagrams easier to read. Use the browser print preview to confirm final pagination.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02020"/>
        <w:sz w:val="22"/>
        <w:szCs w:val="22"/>
      </w:rPr>
    </w:rPrDefault>
    <w:pPrDefault>
      <w:pPr>
        <w:spacing w:after="140" w:line="37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33"/>
      <w:szCs w:val="3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sgutw2f89hsxjdrkrjt" Type="http://schemas.openxmlformats.org/officeDocument/2006/relationships/hyperlink" Target="https://www.markdownguide.org/basic-syntax/" TargetMode="External"/><Relationship Id="rIdrej0szydcun1oqlfaxzrs" Type="http://schemas.openxmlformats.org/officeDocument/2006/relationships/hyperlink" Target="https://www.markdownguide.org/" TargetMode="External"/><Relationship Id="rId7" Type="http://schemas.openxmlformats.org/officeDocument/2006/relationships/image" Target="media/1fdab489d6a31299d243fa757a95b5f31f800ab3.png"/><Relationship Id="rId8" Type="http://schemas.openxmlformats.org/officeDocument/2006/relationships/image" Target="media/fb16c96c5bea1f14ca5707dcba83127ebfdad184.png"/><Relationship Id="rId9" Type="http://schemas.openxmlformats.org/officeDocument/2006/relationships/image" Target="media/42b9a6b1add9da02327d7c1d9db1bd9780b8fecb.png"/><Relationship Id="rId10" Type="http://schemas.openxmlformats.org/officeDocument/2006/relationships/image" Target="media/8857fc0f59c7d485387daf0fc26943cc48b41fd0.png"/><Relationship Id="rId11" Type="http://schemas.openxmlformats.org/officeDocument/2006/relationships/image" Target="media/05f4d1f11eb4429a0f38f568cebd56cb8e78bccf.png"/><Relationship Id="rId12" Type="http://schemas.openxmlformats.org/officeDocument/2006/relationships/image" Target="media/c893b24ba5bb121c2b1fe6c39cb6e23a1da79d62.png"/><Relationship Id="rId13" Type="http://schemas.openxmlformats.org/officeDocument/2006/relationships/image" Target="media/ffb1165acaa34f892ad166feeca6dd09383b35f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:creator>Markdown to PDF</dc:creator>
  <cp:lastModifiedBy>Un-named</cp:lastModifiedBy>
  <cp:revision>1</cp:revision>
  <dcterms:created xsi:type="dcterms:W3CDTF">2026-09-12T15:08:51.899Z</dcterms:created>
  <dcterms:modified xsi:type="dcterms:W3CDTF">2026-09-12T15:08:51.899Z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