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7B8DA" w14:textId="77777777" w:rsidR="00CF0765" w:rsidRDefault="00CF0765">
      <w:pPr>
        <w:spacing w:after="160"/>
      </w:pPr>
    </w:p>
    <w:p w14:paraId="430B2763" w14:textId="77777777" w:rsidR="00CF0765" w:rsidRDefault="00CF0765">
      <w:pPr>
        <w:spacing w:after="160"/>
      </w:pPr>
    </w:p>
    <w:p w14:paraId="1DF2D08B" w14:textId="77777777" w:rsidR="00CF0765" w:rsidRDefault="00CF0765">
      <w:pPr>
        <w:spacing w:after="160"/>
      </w:pPr>
    </w:p>
    <w:p w14:paraId="07372B3B" w14:textId="77777777" w:rsidR="00CF0765" w:rsidRDefault="00CF0765">
      <w:pPr>
        <w:spacing w:after="160"/>
      </w:pPr>
    </w:p>
    <w:p w14:paraId="6A823BE4" w14:textId="77777777" w:rsidR="00CF0765" w:rsidRDefault="00CF0765">
      <w:pPr>
        <w:spacing w:after="160"/>
      </w:pPr>
    </w:p>
    <w:p w14:paraId="42D2BF93" w14:textId="77777777" w:rsidR="00CF0765" w:rsidRDefault="00000000">
      <w:pPr>
        <w:spacing w:after="240"/>
        <w:jc w:val="center"/>
      </w:pPr>
      <w:r>
        <w:rPr>
          <w:b/>
          <w:color w:val="17365D"/>
          <w:sz w:val="54"/>
        </w:rPr>
        <w:t>Women's Clothing: Trends and Analysis</w:t>
      </w:r>
      <w:r>
        <w:rPr>
          <w:b/>
          <w:color w:val="17365D"/>
          <w:sz w:val="54"/>
        </w:rPr>
        <w:br/>
        <w:t>in the Fashion Industry</w:t>
      </w:r>
    </w:p>
    <w:p w14:paraId="2A0C45D1" w14:textId="77777777" w:rsidR="00CF0765" w:rsidRDefault="00000000">
      <w:pPr>
        <w:spacing w:after="680"/>
        <w:jc w:val="center"/>
      </w:pPr>
      <w:r>
        <w:rPr>
          <w:i/>
          <w:color w:val="1F4D78"/>
          <w:sz w:val="30"/>
        </w:rPr>
        <w:t>Data Standardization and Dynamic Type Parsing</w:t>
      </w:r>
    </w:p>
    <w:p w14:paraId="33DF2D7B" w14:textId="77777777" w:rsidR="00CF0765" w:rsidRDefault="00000000">
      <w:pPr>
        <w:spacing w:after="840"/>
        <w:jc w:val="center"/>
      </w:pPr>
      <w:r>
        <w:rPr>
          <w:color w:val="667085"/>
        </w:rPr>
        <w:t>Standardizing column names and correcting data types through a safe, auditable parser without loss of critical information</w:t>
      </w:r>
    </w:p>
    <w:tbl>
      <w:tblPr>
        <w:tblStyle w:val="TableGrid"/>
        <w:tblW w:w="9360" w:type="dxa"/>
        <w:tblInd w:w="120" w:type="dxa"/>
        <w:tblLayout w:type="fixed"/>
        <w:tblLook w:val="04A0" w:firstRow="1" w:lastRow="0" w:firstColumn="1" w:lastColumn="0" w:noHBand="0" w:noVBand="1"/>
      </w:tblPr>
      <w:tblGrid>
        <w:gridCol w:w="2700"/>
        <w:gridCol w:w="6660"/>
      </w:tblGrid>
      <w:tr w:rsidR="00CF0765" w14:paraId="65BEA210" w14:textId="77777777">
        <w:tc>
          <w:tcPr>
            <w:tcW w:w="2700" w:type="dxa"/>
            <w:shd w:val="clear" w:color="auto" w:fill="E8EEF5"/>
            <w:tcMar>
              <w:top w:w="80" w:type="dxa"/>
              <w:left w:w="120" w:type="dxa"/>
              <w:bottom w:w="80" w:type="dxa"/>
              <w:right w:w="120" w:type="dxa"/>
            </w:tcMar>
            <w:vAlign w:val="center"/>
          </w:tcPr>
          <w:p w14:paraId="13E09743" w14:textId="77777777" w:rsidR="00CF0765" w:rsidRDefault="00000000">
            <w:pPr>
              <w:spacing w:after="0" w:line="252" w:lineRule="auto"/>
            </w:pPr>
            <w:r>
              <w:rPr>
                <w:b/>
                <w:color w:val="17365D"/>
                <w:sz w:val="21"/>
              </w:rPr>
              <w:t>Prepared by</w:t>
            </w:r>
          </w:p>
        </w:tc>
        <w:tc>
          <w:tcPr>
            <w:tcW w:w="6660" w:type="dxa"/>
            <w:tcMar>
              <w:top w:w="80" w:type="dxa"/>
              <w:left w:w="120" w:type="dxa"/>
              <w:bottom w:w="80" w:type="dxa"/>
              <w:right w:w="120" w:type="dxa"/>
            </w:tcMar>
            <w:vAlign w:val="center"/>
          </w:tcPr>
          <w:p w14:paraId="2A179512" w14:textId="77777777" w:rsidR="00CF0765" w:rsidRDefault="00000000">
            <w:pPr>
              <w:spacing w:after="0" w:line="252" w:lineRule="auto"/>
            </w:pPr>
            <w:r>
              <w:rPr>
                <w:color w:val="202124"/>
                <w:sz w:val="21"/>
              </w:rPr>
              <w:t>Harsh Panchal</w:t>
            </w:r>
          </w:p>
        </w:tc>
      </w:tr>
      <w:tr w:rsidR="00CF0765" w14:paraId="4B4A17E0" w14:textId="77777777">
        <w:tc>
          <w:tcPr>
            <w:tcW w:w="2700" w:type="dxa"/>
            <w:shd w:val="clear" w:color="auto" w:fill="E8EEF5"/>
            <w:tcMar>
              <w:top w:w="80" w:type="dxa"/>
              <w:left w:w="120" w:type="dxa"/>
              <w:bottom w:w="80" w:type="dxa"/>
              <w:right w:w="120" w:type="dxa"/>
            </w:tcMar>
            <w:vAlign w:val="center"/>
          </w:tcPr>
          <w:p w14:paraId="5D5C2770" w14:textId="77777777" w:rsidR="00CF0765" w:rsidRDefault="00000000">
            <w:pPr>
              <w:spacing w:after="0" w:line="252" w:lineRule="auto"/>
            </w:pPr>
            <w:r>
              <w:rPr>
                <w:b/>
                <w:color w:val="17365D"/>
                <w:sz w:val="21"/>
              </w:rPr>
              <w:t>Dataset</w:t>
            </w:r>
          </w:p>
        </w:tc>
        <w:tc>
          <w:tcPr>
            <w:tcW w:w="6660" w:type="dxa"/>
            <w:tcMar>
              <w:top w:w="80" w:type="dxa"/>
              <w:left w:w="120" w:type="dxa"/>
              <w:bottom w:w="80" w:type="dxa"/>
              <w:right w:w="120" w:type="dxa"/>
            </w:tcMar>
            <w:vAlign w:val="center"/>
          </w:tcPr>
          <w:p w14:paraId="3361D58C" w14:textId="77777777" w:rsidR="00CF0765" w:rsidRDefault="00000000">
            <w:pPr>
              <w:spacing w:after="0" w:line="252" w:lineRule="auto"/>
            </w:pPr>
            <w:r>
              <w:rPr>
                <w:color w:val="202124"/>
                <w:sz w:val="21"/>
              </w:rPr>
              <w:t>Women's Clothing E-Commerce Reviews</w:t>
            </w:r>
          </w:p>
        </w:tc>
      </w:tr>
      <w:tr w:rsidR="00CF0765" w14:paraId="4E786F78" w14:textId="77777777">
        <w:tc>
          <w:tcPr>
            <w:tcW w:w="2700" w:type="dxa"/>
            <w:shd w:val="clear" w:color="auto" w:fill="E8EEF5"/>
            <w:tcMar>
              <w:top w:w="80" w:type="dxa"/>
              <w:left w:w="120" w:type="dxa"/>
              <w:bottom w:w="80" w:type="dxa"/>
              <w:right w:w="120" w:type="dxa"/>
            </w:tcMar>
            <w:vAlign w:val="center"/>
          </w:tcPr>
          <w:p w14:paraId="7482D92B" w14:textId="77777777" w:rsidR="00CF0765" w:rsidRDefault="00000000">
            <w:pPr>
              <w:spacing w:after="0" w:line="252" w:lineRule="auto"/>
            </w:pPr>
            <w:r>
              <w:rPr>
                <w:b/>
                <w:color w:val="17365D"/>
                <w:sz w:val="21"/>
              </w:rPr>
              <w:t>Records</w:t>
            </w:r>
          </w:p>
        </w:tc>
        <w:tc>
          <w:tcPr>
            <w:tcW w:w="6660" w:type="dxa"/>
            <w:tcMar>
              <w:top w:w="80" w:type="dxa"/>
              <w:left w:w="120" w:type="dxa"/>
              <w:bottom w:w="80" w:type="dxa"/>
              <w:right w:w="120" w:type="dxa"/>
            </w:tcMar>
            <w:vAlign w:val="center"/>
          </w:tcPr>
          <w:p w14:paraId="5AD23CEE" w14:textId="77777777" w:rsidR="00CF0765" w:rsidRDefault="00000000">
            <w:pPr>
              <w:spacing w:after="0" w:line="252" w:lineRule="auto"/>
            </w:pPr>
            <w:r>
              <w:rPr>
                <w:color w:val="202124"/>
                <w:sz w:val="21"/>
              </w:rPr>
              <w:t>23,486 rows | 11 source columns</w:t>
            </w:r>
          </w:p>
        </w:tc>
      </w:tr>
      <w:tr w:rsidR="00CF0765" w14:paraId="04BC4989" w14:textId="77777777">
        <w:tc>
          <w:tcPr>
            <w:tcW w:w="2700" w:type="dxa"/>
            <w:shd w:val="clear" w:color="auto" w:fill="E8EEF5"/>
            <w:tcMar>
              <w:top w:w="80" w:type="dxa"/>
              <w:left w:w="120" w:type="dxa"/>
              <w:bottom w:w="80" w:type="dxa"/>
              <w:right w:w="120" w:type="dxa"/>
            </w:tcMar>
            <w:vAlign w:val="center"/>
          </w:tcPr>
          <w:p w14:paraId="7D5935D7" w14:textId="77777777" w:rsidR="00CF0765" w:rsidRDefault="00000000">
            <w:pPr>
              <w:spacing w:after="0" w:line="252" w:lineRule="auto"/>
            </w:pPr>
            <w:r>
              <w:rPr>
                <w:b/>
                <w:color w:val="17365D"/>
                <w:sz w:val="21"/>
              </w:rPr>
              <w:t>Report date</w:t>
            </w:r>
          </w:p>
        </w:tc>
        <w:tc>
          <w:tcPr>
            <w:tcW w:w="6660" w:type="dxa"/>
            <w:tcMar>
              <w:top w:w="80" w:type="dxa"/>
              <w:left w:w="120" w:type="dxa"/>
              <w:bottom w:w="80" w:type="dxa"/>
              <w:right w:w="120" w:type="dxa"/>
            </w:tcMar>
            <w:vAlign w:val="center"/>
          </w:tcPr>
          <w:p w14:paraId="627384D8" w14:textId="77777777" w:rsidR="00CF0765" w:rsidRDefault="00000000">
            <w:pPr>
              <w:spacing w:after="0" w:line="252" w:lineRule="auto"/>
            </w:pPr>
            <w:r>
              <w:rPr>
                <w:color w:val="202124"/>
                <w:sz w:val="21"/>
              </w:rPr>
              <w:t>22 August 2026</w:t>
            </w:r>
          </w:p>
        </w:tc>
      </w:tr>
    </w:tbl>
    <w:p w14:paraId="465DB1EF" w14:textId="77777777" w:rsidR="00CF0765" w:rsidRDefault="00000000">
      <w:r>
        <w:br w:type="page"/>
      </w:r>
    </w:p>
    <w:p w14:paraId="137FFB43" w14:textId="77777777" w:rsidR="00CF0765" w:rsidRDefault="00000000">
      <w:pPr>
        <w:pStyle w:val="Heading1"/>
      </w:pPr>
      <w:r>
        <w:lastRenderedPageBreak/>
        <w:t>Abstract</w:t>
      </w:r>
    </w:p>
    <w:p w14:paraId="2FD70039" w14:textId="77777777" w:rsidR="00CF0765" w:rsidRDefault="00000000">
      <w:r>
        <w:rPr>
          <w:color w:val="202124"/>
        </w:rPr>
        <w:t>This project develops a controlled data-cleaning pipeline for the Women's Clothing E-Commerce Reviews dataset. The pipeline standardizes inconsistent column names, normalizes missing-value representations, detects suitable data types from column content, and converts values only when the conversion can be completed without creating new invalid records. It also applies business-rule checks, standardizes categorical labels, records every material change, and preserves the original row count. The source dataset contains 23,486 reviews and 11 columns. After processing, the analysis-ready dataset contains 13 columns, including two boolean indicators that preserve whether title or review text was originally missing. The final workflow is repeatable, auditable, and designed to avoid silent data corruption.</w:t>
      </w:r>
    </w:p>
    <w:p w14:paraId="66305E1A" w14:textId="77777777" w:rsidR="00CF0765" w:rsidRDefault="00000000">
      <w:pPr>
        <w:shd w:val="clear" w:color="auto" w:fill="E8EEF5"/>
        <w:spacing w:before="120" w:after="200"/>
        <w:ind w:left="173" w:right="173"/>
      </w:pPr>
      <w:r>
        <w:rPr>
          <w:b/>
          <w:color w:val="17365D"/>
        </w:rPr>
        <w:t xml:space="preserve">Final outcome: </w:t>
      </w:r>
      <w:r>
        <w:rPr>
          <w:color w:val="202124"/>
        </w:rPr>
        <w:t>23,486 records preserved, standardized snake_case names, nullable data types, zero unhandled missing values, and validation checks passed for all critical fields.</w:t>
      </w:r>
    </w:p>
    <w:p w14:paraId="6896EBA7" w14:textId="77777777" w:rsidR="00CF0765" w:rsidRDefault="00000000">
      <w:pPr>
        <w:pStyle w:val="Heading1"/>
      </w:pPr>
      <w:r>
        <w:t>1. Project Overview</w:t>
      </w:r>
    </w:p>
    <w:p w14:paraId="00DB4834" w14:textId="77777777" w:rsidR="00CF0765" w:rsidRDefault="00000000">
      <w:pPr>
        <w:pStyle w:val="Heading2"/>
      </w:pPr>
      <w:r>
        <w:t>1.1 Background</w:t>
      </w:r>
    </w:p>
    <w:p w14:paraId="776DA0E5" w14:textId="77777777" w:rsidR="00CF0765" w:rsidRDefault="00000000">
      <w:r>
        <w:rPr>
          <w:color w:val="202124"/>
        </w:rPr>
        <w:t>Fashion-industry review data combines identifiers, demographics, ratings, recommendation indicators, feedback counts, category labels, titles, and free-text reviews. Inconsistent column naming or incorrect data types can cause failed calculations, misleading summaries, and unreliable machine-learning inputs. A reusable parser is therefore preferable to a collection of one-off manual conversions.</w:t>
      </w:r>
    </w:p>
    <w:p w14:paraId="43C25F43" w14:textId="77777777" w:rsidR="00CF0765" w:rsidRDefault="00000000">
      <w:pPr>
        <w:pStyle w:val="Heading2"/>
      </w:pPr>
      <w:r>
        <w:t>1.2 Task Statement</w:t>
      </w:r>
    </w:p>
    <w:p w14:paraId="12CD6C47" w14:textId="77777777" w:rsidR="00CF0765" w:rsidRDefault="00000000">
      <w:r>
        <w:rPr>
          <w:color w:val="202124"/>
        </w:rPr>
        <w:t>Standardize column names and correct data types by implementing a dynamic parser that automatically detects and converts incorrect formats, ensuring consistency across the entire dataset without introducing errors.</w:t>
      </w:r>
    </w:p>
    <w:p w14:paraId="6DBF9896" w14:textId="77777777" w:rsidR="00CF0765" w:rsidRDefault="00000000">
      <w:pPr>
        <w:pStyle w:val="Heading2"/>
      </w:pPr>
      <w:r>
        <w:t>1.3 Objectives</w:t>
      </w:r>
    </w:p>
    <w:p w14:paraId="6A4DA68E" w14:textId="77777777" w:rsidR="00CF0765" w:rsidRDefault="00000000">
      <w:pPr>
        <w:pStyle w:val="ListBullet"/>
        <w:ind w:left="720"/>
      </w:pPr>
      <w:r>
        <w:rPr>
          <w:color w:val="202124"/>
        </w:rPr>
        <w:t>Convert all column names to a consistent lowercase snake_case convention.</w:t>
      </w:r>
    </w:p>
    <w:p w14:paraId="3FFB7D5D" w14:textId="77777777" w:rsidR="00CF0765" w:rsidRDefault="00000000">
      <w:pPr>
        <w:pStyle w:val="ListBullet"/>
        <w:ind w:left="720"/>
      </w:pPr>
      <w:r>
        <w:rPr>
          <w:color w:val="202124"/>
        </w:rPr>
        <w:t>Detect integers, floats, booleans, dates, categories, and free-text fields dynamically.</w:t>
      </w:r>
    </w:p>
    <w:p w14:paraId="2E052237" w14:textId="77777777" w:rsidR="00CF0765" w:rsidRDefault="00000000">
      <w:pPr>
        <w:pStyle w:val="ListBullet"/>
        <w:ind w:left="720"/>
      </w:pPr>
      <w:r>
        <w:rPr>
          <w:color w:val="202124"/>
        </w:rPr>
        <w:t>Use confidence thresholds and rollback protection for safe conversion.</w:t>
      </w:r>
    </w:p>
    <w:p w14:paraId="15FE721F" w14:textId="77777777" w:rsidR="00CF0765" w:rsidRDefault="00000000">
      <w:pPr>
        <w:pStyle w:val="ListBullet"/>
        <w:ind w:left="720"/>
      </w:pPr>
      <w:r>
        <w:rPr>
          <w:color w:val="202124"/>
        </w:rPr>
        <w:t>Handle missing values transparently without inventing customer information.</w:t>
      </w:r>
    </w:p>
    <w:p w14:paraId="5D6CD671" w14:textId="77777777" w:rsidR="00CF0765" w:rsidRDefault="00000000">
      <w:pPr>
        <w:pStyle w:val="ListBullet"/>
        <w:ind w:left="720"/>
      </w:pPr>
      <w:r>
        <w:rPr>
          <w:color w:val="202124"/>
        </w:rPr>
        <w:t>Validate ranges, uniqueness, row counts, and preservation of critical values.</w:t>
      </w:r>
    </w:p>
    <w:p w14:paraId="336B9C52" w14:textId="77777777" w:rsidR="00CF0765" w:rsidRDefault="00000000">
      <w:pPr>
        <w:pStyle w:val="ListBullet"/>
        <w:ind w:left="720"/>
      </w:pPr>
      <w:r>
        <w:rPr>
          <w:color w:val="202124"/>
        </w:rPr>
        <w:t>Create audit reports for every important transformation.</w:t>
      </w:r>
    </w:p>
    <w:p w14:paraId="4258C583" w14:textId="77777777" w:rsidR="00CF0765" w:rsidRDefault="00000000">
      <w:pPr>
        <w:pStyle w:val="Heading1"/>
      </w:pPr>
      <w:r>
        <w:t>2. Dataset Profile</w:t>
      </w:r>
    </w:p>
    <w:p w14:paraId="629E169E" w14:textId="77777777" w:rsidR="00CF0765" w:rsidRDefault="00000000">
      <w:r>
        <w:rPr>
          <w:color w:val="202124"/>
        </w:rPr>
        <w:t>The attached CSV is a customer-review dataset commonly used for analysis of women's clothing preferences and shopping experiences. Initial inspection produced the following profile.</w:t>
      </w:r>
    </w:p>
    <w:tbl>
      <w:tblPr>
        <w:tblStyle w:val="TableGrid"/>
        <w:tblW w:w="9360" w:type="dxa"/>
        <w:tblInd w:w="120" w:type="dxa"/>
        <w:tblLayout w:type="fixed"/>
        <w:tblLook w:val="04A0" w:firstRow="1" w:lastRow="0" w:firstColumn="1" w:lastColumn="0" w:noHBand="0" w:noVBand="1"/>
      </w:tblPr>
      <w:tblGrid>
        <w:gridCol w:w="3300"/>
        <w:gridCol w:w="6060"/>
      </w:tblGrid>
      <w:tr w:rsidR="00CF0765" w14:paraId="642E0553" w14:textId="77777777">
        <w:trPr>
          <w:tblHeader/>
        </w:trPr>
        <w:tc>
          <w:tcPr>
            <w:tcW w:w="3300" w:type="dxa"/>
            <w:shd w:val="clear" w:color="auto" w:fill="F2F4F7"/>
            <w:tcMar>
              <w:top w:w="80" w:type="dxa"/>
              <w:left w:w="120" w:type="dxa"/>
              <w:bottom w:w="80" w:type="dxa"/>
              <w:right w:w="120" w:type="dxa"/>
            </w:tcMar>
            <w:vAlign w:val="center"/>
          </w:tcPr>
          <w:p w14:paraId="65D6980B" w14:textId="77777777" w:rsidR="00CF0765" w:rsidRDefault="00000000">
            <w:pPr>
              <w:spacing w:after="0" w:line="252" w:lineRule="auto"/>
            </w:pPr>
            <w:r>
              <w:rPr>
                <w:b/>
                <w:color w:val="202124"/>
                <w:sz w:val="19"/>
              </w:rPr>
              <w:t>Measure</w:t>
            </w:r>
          </w:p>
        </w:tc>
        <w:tc>
          <w:tcPr>
            <w:tcW w:w="6060" w:type="dxa"/>
            <w:shd w:val="clear" w:color="auto" w:fill="F2F4F7"/>
            <w:tcMar>
              <w:top w:w="80" w:type="dxa"/>
              <w:left w:w="120" w:type="dxa"/>
              <w:bottom w:w="80" w:type="dxa"/>
              <w:right w:w="120" w:type="dxa"/>
            </w:tcMar>
            <w:vAlign w:val="center"/>
          </w:tcPr>
          <w:p w14:paraId="7493C65E" w14:textId="77777777" w:rsidR="00CF0765" w:rsidRDefault="00000000">
            <w:pPr>
              <w:spacing w:after="0" w:line="252" w:lineRule="auto"/>
            </w:pPr>
            <w:r>
              <w:rPr>
                <w:b/>
                <w:color w:val="202124"/>
                <w:sz w:val="19"/>
              </w:rPr>
              <w:t>Observed value</w:t>
            </w:r>
          </w:p>
        </w:tc>
      </w:tr>
      <w:tr w:rsidR="00CF0765" w14:paraId="3787B3FF" w14:textId="77777777">
        <w:tc>
          <w:tcPr>
            <w:tcW w:w="3300" w:type="dxa"/>
            <w:tcMar>
              <w:top w:w="80" w:type="dxa"/>
              <w:left w:w="120" w:type="dxa"/>
              <w:bottom w:w="80" w:type="dxa"/>
              <w:right w:w="120" w:type="dxa"/>
            </w:tcMar>
            <w:vAlign w:val="center"/>
          </w:tcPr>
          <w:p w14:paraId="548F20AF" w14:textId="77777777" w:rsidR="00CF0765" w:rsidRDefault="00000000">
            <w:pPr>
              <w:spacing w:after="0" w:line="252" w:lineRule="auto"/>
            </w:pPr>
            <w:r>
              <w:rPr>
                <w:color w:val="202124"/>
                <w:sz w:val="19"/>
              </w:rPr>
              <w:lastRenderedPageBreak/>
              <w:t>Rows</w:t>
            </w:r>
          </w:p>
        </w:tc>
        <w:tc>
          <w:tcPr>
            <w:tcW w:w="6060" w:type="dxa"/>
            <w:tcMar>
              <w:top w:w="80" w:type="dxa"/>
              <w:left w:w="120" w:type="dxa"/>
              <w:bottom w:w="80" w:type="dxa"/>
              <w:right w:w="120" w:type="dxa"/>
            </w:tcMar>
            <w:vAlign w:val="center"/>
          </w:tcPr>
          <w:p w14:paraId="11E5CA1F" w14:textId="77777777" w:rsidR="00CF0765" w:rsidRDefault="00000000">
            <w:pPr>
              <w:spacing w:after="0" w:line="252" w:lineRule="auto"/>
            </w:pPr>
            <w:r>
              <w:rPr>
                <w:color w:val="202124"/>
                <w:sz w:val="19"/>
              </w:rPr>
              <w:t>23,486</w:t>
            </w:r>
          </w:p>
        </w:tc>
      </w:tr>
      <w:tr w:rsidR="00CF0765" w14:paraId="12AA571F" w14:textId="77777777">
        <w:tc>
          <w:tcPr>
            <w:tcW w:w="3300" w:type="dxa"/>
            <w:tcMar>
              <w:top w:w="80" w:type="dxa"/>
              <w:left w:w="120" w:type="dxa"/>
              <w:bottom w:w="80" w:type="dxa"/>
              <w:right w:w="120" w:type="dxa"/>
            </w:tcMar>
            <w:vAlign w:val="center"/>
          </w:tcPr>
          <w:p w14:paraId="6C1101F8" w14:textId="77777777" w:rsidR="00CF0765" w:rsidRDefault="00000000">
            <w:pPr>
              <w:spacing w:after="0" w:line="252" w:lineRule="auto"/>
            </w:pPr>
            <w:r>
              <w:rPr>
                <w:color w:val="202124"/>
                <w:sz w:val="19"/>
              </w:rPr>
              <w:t>Source columns</w:t>
            </w:r>
          </w:p>
        </w:tc>
        <w:tc>
          <w:tcPr>
            <w:tcW w:w="6060" w:type="dxa"/>
            <w:tcMar>
              <w:top w:w="80" w:type="dxa"/>
              <w:left w:w="120" w:type="dxa"/>
              <w:bottom w:w="80" w:type="dxa"/>
              <w:right w:w="120" w:type="dxa"/>
            </w:tcMar>
            <w:vAlign w:val="center"/>
          </w:tcPr>
          <w:p w14:paraId="63857A1B" w14:textId="77777777" w:rsidR="00CF0765" w:rsidRDefault="00000000">
            <w:pPr>
              <w:spacing w:after="0" w:line="252" w:lineRule="auto"/>
            </w:pPr>
            <w:r>
              <w:rPr>
                <w:color w:val="202124"/>
                <w:sz w:val="19"/>
              </w:rPr>
              <w:t>11</w:t>
            </w:r>
          </w:p>
        </w:tc>
      </w:tr>
      <w:tr w:rsidR="00CF0765" w14:paraId="3DFF9701" w14:textId="77777777">
        <w:tc>
          <w:tcPr>
            <w:tcW w:w="3300" w:type="dxa"/>
            <w:tcMar>
              <w:top w:w="80" w:type="dxa"/>
              <w:left w:w="120" w:type="dxa"/>
              <w:bottom w:w="80" w:type="dxa"/>
              <w:right w:w="120" w:type="dxa"/>
            </w:tcMar>
            <w:vAlign w:val="center"/>
          </w:tcPr>
          <w:p w14:paraId="2BDCF6A9" w14:textId="77777777" w:rsidR="00CF0765" w:rsidRDefault="00000000">
            <w:pPr>
              <w:spacing w:after="0" w:line="252" w:lineRule="auto"/>
            </w:pPr>
            <w:r>
              <w:rPr>
                <w:color w:val="202124"/>
                <w:sz w:val="19"/>
              </w:rPr>
              <w:t>Age range / mean</w:t>
            </w:r>
          </w:p>
        </w:tc>
        <w:tc>
          <w:tcPr>
            <w:tcW w:w="6060" w:type="dxa"/>
            <w:tcMar>
              <w:top w:w="80" w:type="dxa"/>
              <w:left w:w="120" w:type="dxa"/>
              <w:bottom w:w="80" w:type="dxa"/>
              <w:right w:w="120" w:type="dxa"/>
            </w:tcMar>
            <w:vAlign w:val="center"/>
          </w:tcPr>
          <w:p w14:paraId="56EF864A" w14:textId="77777777" w:rsidR="00CF0765" w:rsidRDefault="00000000">
            <w:pPr>
              <w:spacing w:after="0" w:line="252" w:lineRule="auto"/>
            </w:pPr>
            <w:r>
              <w:rPr>
                <w:color w:val="202124"/>
                <w:sz w:val="19"/>
              </w:rPr>
              <w:t>18-99 / 43.20</w:t>
            </w:r>
          </w:p>
        </w:tc>
      </w:tr>
      <w:tr w:rsidR="00CF0765" w14:paraId="6AF29854" w14:textId="77777777">
        <w:tc>
          <w:tcPr>
            <w:tcW w:w="3300" w:type="dxa"/>
            <w:tcMar>
              <w:top w:w="80" w:type="dxa"/>
              <w:left w:w="120" w:type="dxa"/>
              <w:bottom w:w="80" w:type="dxa"/>
              <w:right w:w="120" w:type="dxa"/>
            </w:tcMar>
            <w:vAlign w:val="center"/>
          </w:tcPr>
          <w:p w14:paraId="1150DE34" w14:textId="77777777" w:rsidR="00CF0765" w:rsidRDefault="00000000">
            <w:pPr>
              <w:spacing w:after="0" w:line="252" w:lineRule="auto"/>
            </w:pPr>
            <w:r>
              <w:rPr>
                <w:color w:val="202124"/>
                <w:sz w:val="19"/>
              </w:rPr>
              <w:t>Rating range / mean</w:t>
            </w:r>
          </w:p>
        </w:tc>
        <w:tc>
          <w:tcPr>
            <w:tcW w:w="6060" w:type="dxa"/>
            <w:tcMar>
              <w:top w:w="80" w:type="dxa"/>
              <w:left w:w="120" w:type="dxa"/>
              <w:bottom w:w="80" w:type="dxa"/>
              <w:right w:w="120" w:type="dxa"/>
            </w:tcMar>
            <w:vAlign w:val="center"/>
          </w:tcPr>
          <w:p w14:paraId="66692663" w14:textId="77777777" w:rsidR="00CF0765" w:rsidRDefault="00000000">
            <w:pPr>
              <w:spacing w:after="0" w:line="252" w:lineRule="auto"/>
            </w:pPr>
            <w:r>
              <w:rPr>
                <w:color w:val="202124"/>
                <w:sz w:val="19"/>
              </w:rPr>
              <w:t>1-5 / 4.20</w:t>
            </w:r>
          </w:p>
        </w:tc>
      </w:tr>
      <w:tr w:rsidR="00CF0765" w14:paraId="4783887A" w14:textId="77777777">
        <w:tc>
          <w:tcPr>
            <w:tcW w:w="3300" w:type="dxa"/>
            <w:tcMar>
              <w:top w:w="80" w:type="dxa"/>
              <w:left w:w="120" w:type="dxa"/>
              <w:bottom w:w="80" w:type="dxa"/>
              <w:right w:w="120" w:type="dxa"/>
            </w:tcMar>
            <w:vAlign w:val="center"/>
          </w:tcPr>
          <w:p w14:paraId="77CAABB9" w14:textId="77777777" w:rsidR="00CF0765" w:rsidRDefault="00000000">
            <w:pPr>
              <w:spacing w:after="0" w:line="252" w:lineRule="auto"/>
            </w:pPr>
            <w:r>
              <w:rPr>
                <w:color w:val="202124"/>
                <w:sz w:val="19"/>
              </w:rPr>
              <w:t>Recommended reviews</w:t>
            </w:r>
          </w:p>
        </w:tc>
        <w:tc>
          <w:tcPr>
            <w:tcW w:w="6060" w:type="dxa"/>
            <w:tcMar>
              <w:top w:w="80" w:type="dxa"/>
              <w:left w:w="120" w:type="dxa"/>
              <w:bottom w:w="80" w:type="dxa"/>
              <w:right w:w="120" w:type="dxa"/>
            </w:tcMar>
            <w:vAlign w:val="center"/>
          </w:tcPr>
          <w:p w14:paraId="352AD6E9" w14:textId="77777777" w:rsidR="00CF0765" w:rsidRDefault="00000000">
            <w:pPr>
              <w:spacing w:after="0" w:line="252" w:lineRule="auto"/>
            </w:pPr>
            <w:r>
              <w:rPr>
                <w:color w:val="202124"/>
                <w:sz w:val="19"/>
              </w:rPr>
              <w:t>19,314 (recommended_ind = 1)</w:t>
            </w:r>
          </w:p>
        </w:tc>
      </w:tr>
      <w:tr w:rsidR="00CF0765" w14:paraId="5DBCB83E" w14:textId="77777777">
        <w:tc>
          <w:tcPr>
            <w:tcW w:w="3300" w:type="dxa"/>
            <w:tcMar>
              <w:top w:w="80" w:type="dxa"/>
              <w:left w:w="120" w:type="dxa"/>
              <w:bottom w:w="80" w:type="dxa"/>
              <w:right w:w="120" w:type="dxa"/>
            </w:tcMar>
            <w:vAlign w:val="center"/>
          </w:tcPr>
          <w:p w14:paraId="1C179660" w14:textId="77777777" w:rsidR="00CF0765" w:rsidRDefault="00000000">
            <w:pPr>
              <w:spacing w:after="0" w:line="252" w:lineRule="auto"/>
            </w:pPr>
            <w:r>
              <w:rPr>
                <w:color w:val="202124"/>
                <w:sz w:val="19"/>
              </w:rPr>
              <w:t>Not recommended</w:t>
            </w:r>
          </w:p>
        </w:tc>
        <w:tc>
          <w:tcPr>
            <w:tcW w:w="6060" w:type="dxa"/>
            <w:tcMar>
              <w:top w:w="80" w:type="dxa"/>
              <w:left w:w="120" w:type="dxa"/>
              <w:bottom w:w="80" w:type="dxa"/>
              <w:right w:w="120" w:type="dxa"/>
            </w:tcMar>
            <w:vAlign w:val="center"/>
          </w:tcPr>
          <w:p w14:paraId="4FF0A37C" w14:textId="77777777" w:rsidR="00CF0765" w:rsidRDefault="00000000">
            <w:pPr>
              <w:spacing w:after="0" w:line="252" w:lineRule="auto"/>
            </w:pPr>
            <w:r>
              <w:rPr>
                <w:color w:val="202124"/>
                <w:sz w:val="19"/>
              </w:rPr>
              <w:t>4,172 (recommended_ind = 0)</w:t>
            </w:r>
          </w:p>
        </w:tc>
      </w:tr>
      <w:tr w:rsidR="00CF0765" w14:paraId="129792B7" w14:textId="77777777">
        <w:tc>
          <w:tcPr>
            <w:tcW w:w="3300" w:type="dxa"/>
            <w:tcMar>
              <w:top w:w="80" w:type="dxa"/>
              <w:left w:w="120" w:type="dxa"/>
              <w:bottom w:w="80" w:type="dxa"/>
              <w:right w:w="120" w:type="dxa"/>
            </w:tcMar>
            <w:vAlign w:val="center"/>
          </w:tcPr>
          <w:p w14:paraId="2BF50774" w14:textId="77777777" w:rsidR="00CF0765" w:rsidRDefault="00000000">
            <w:pPr>
              <w:spacing w:after="0" w:line="252" w:lineRule="auto"/>
            </w:pPr>
            <w:r>
              <w:rPr>
                <w:color w:val="202124"/>
                <w:sz w:val="19"/>
              </w:rPr>
              <w:t>Positive feedback range / mean</w:t>
            </w:r>
          </w:p>
        </w:tc>
        <w:tc>
          <w:tcPr>
            <w:tcW w:w="6060" w:type="dxa"/>
            <w:tcMar>
              <w:top w:w="80" w:type="dxa"/>
              <w:left w:w="120" w:type="dxa"/>
              <w:bottom w:w="80" w:type="dxa"/>
              <w:right w:w="120" w:type="dxa"/>
            </w:tcMar>
            <w:vAlign w:val="center"/>
          </w:tcPr>
          <w:p w14:paraId="722BBA50" w14:textId="77777777" w:rsidR="00CF0765" w:rsidRDefault="00000000">
            <w:pPr>
              <w:spacing w:after="0" w:line="252" w:lineRule="auto"/>
            </w:pPr>
            <w:r>
              <w:rPr>
                <w:color w:val="202124"/>
                <w:sz w:val="19"/>
              </w:rPr>
              <w:t>0-122 / 2.54</w:t>
            </w:r>
          </w:p>
        </w:tc>
      </w:tr>
      <w:tr w:rsidR="00CF0765" w14:paraId="6618FB25" w14:textId="77777777">
        <w:tc>
          <w:tcPr>
            <w:tcW w:w="3300" w:type="dxa"/>
            <w:tcMar>
              <w:top w:w="80" w:type="dxa"/>
              <w:left w:w="120" w:type="dxa"/>
              <w:bottom w:w="80" w:type="dxa"/>
              <w:right w:w="120" w:type="dxa"/>
            </w:tcMar>
            <w:vAlign w:val="center"/>
          </w:tcPr>
          <w:p w14:paraId="5BE42F80" w14:textId="77777777" w:rsidR="00CF0765" w:rsidRDefault="00000000">
            <w:pPr>
              <w:spacing w:after="0" w:line="252" w:lineRule="auto"/>
            </w:pPr>
            <w:r>
              <w:rPr>
                <w:color w:val="202124"/>
                <w:sz w:val="19"/>
              </w:rPr>
              <w:t>Total source missing cells</w:t>
            </w:r>
          </w:p>
        </w:tc>
        <w:tc>
          <w:tcPr>
            <w:tcW w:w="6060" w:type="dxa"/>
            <w:tcMar>
              <w:top w:w="80" w:type="dxa"/>
              <w:left w:w="120" w:type="dxa"/>
              <w:bottom w:w="80" w:type="dxa"/>
              <w:right w:w="120" w:type="dxa"/>
            </w:tcMar>
            <w:vAlign w:val="center"/>
          </w:tcPr>
          <w:p w14:paraId="5BFF241B" w14:textId="77777777" w:rsidR="00CF0765" w:rsidRDefault="00000000">
            <w:pPr>
              <w:spacing w:after="0" w:line="252" w:lineRule="auto"/>
            </w:pPr>
            <w:r>
              <w:rPr>
                <w:color w:val="202124"/>
                <w:sz w:val="19"/>
              </w:rPr>
              <w:t>4,697</w:t>
            </w:r>
          </w:p>
        </w:tc>
      </w:tr>
      <w:tr w:rsidR="00CF0765" w14:paraId="257C0FE6" w14:textId="77777777">
        <w:tc>
          <w:tcPr>
            <w:tcW w:w="3300" w:type="dxa"/>
            <w:tcMar>
              <w:top w:w="80" w:type="dxa"/>
              <w:left w:w="120" w:type="dxa"/>
              <w:bottom w:w="80" w:type="dxa"/>
              <w:right w:w="120" w:type="dxa"/>
            </w:tcMar>
            <w:vAlign w:val="center"/>
          </w:tcPr>
          <w:p w14:paraId="6767A463" w14:textId="77777777" w:rsidR="00CF0765" w:rsidRDefault="00000000">
            <w:pPr>
              <w:spacing w:after="0" w:line="252" w:lineRule="auto"/>
            </w:pPr>
            <w:r>
              <w:rPr>
                <w:color w:val="202124"/>
                <w:sz w:val="19"/>
              </w:rPr>
              <w:t>Duplicate complete rows</w:t>
            </w:r>
          </w:p>
        </w:tc>
        <w:tc>
          <w:tcPr>
            <w:tcW w:w="6060" w:type="dxa"/>
            <w:tcMar>
              <w:top w:w="80" w:type="dxa"/>
              <w:left w:w="120" w:type="dxa"/>
              <w:bottom w:w="80" w:type="dxa"/>
              <w:right w:w="120" w:type="dxa"/>
            </w:tcMar>
            <w:vAlign w:val="center"/>
          </w:tcPr>
          <w:p w14:paraId="0E1A6407" w14:textId="77777777" w:rsidR="00CF0765" w:rsidRDefault="00000000">
            <w:pPr>
              <w:spacing w:after="0" w:line="252" w:lineRule="auto"/>
            </w:pPr>
            <w:r>
              <w:rPr>
                <w:color w:val="202124"/>
                <w:sz w:val="19"/>
              </w:rPr>
              <w:t>0</w:t>
            </w:r>
          </w:p>
        </w:tc>
      </w:tr>
    </w:tbl>
    <w:p w14:paraId="237ABC9A" w14:textId="77777777" w:rsidR="00CF0765" w:rsidRDefault="00CF0765">
      <w:pPr>
        <w:spacing w:after="20"/>
      </w:pPr>
    </w:p>
    <w:p w14:paraId="36A235D0" w14:textId="77777777" w:rsidR="00CF0765" w:rsidRDefault="00000000">
      <w:pPr>
        <w:pStyle w:val="Heading2"/>
      </w:pPr>
      <w:r>
        <w:t>2.1 Original Columns and Intended Roles</w:t>
      </w:r>
    </w:p>
    <w:tbl>
      <w:tblPr>
        <w:tblStyle w:val="TableGrid"/>
        <w:tblW w:w="9360" w:type="dxa"/>
        <w:tblInd w:w="120" w:type="dxa"/>
        <w:tblLayout w:type="fixed"/>
        <w:tblLook w:val="04A0" w:firstRow="1" w:lastRow="0" w:firstColumn="1" w:lastColumn="0" w:noHBand="0" w:noVBand="1"/>
      </w:tblPr>
      <w:tblGrid>
        <w:gridCol w:w="3000"/>
        <w:gridCol w:w="4060"/>
        <w:gridCol w:w="2300"/>
      </w:tblGrid>
      <w:tr w:rsidR="00CF0765" w14:paraId="1658C43E" w14:textId="77777777">
        <w:trPr>
          <w:tblHeader/>
        </w:trPr>
        <w:tc>
          <w:tcPr>
            <w:tcW w:w="3000" w:type="dxa"/>
            <w:shd w:val="clear" w:color="auto" w:fill="F2F4F7"/>
            <w:tcMar>
              <w:top w:w="80" w:type="dxa"/>
              <w:left w:w="120" w:type="dxa"/>
              <w:bottom w:w="80" w:type="dxa"/>
              <w:right w:w="120" w:type="dxa"/>
            </w:tcMar>
            <w:vAlign w:val="center"/>
          </w:tcPr>
          <w:p w14:paraId="07F74C8D" w14:textId="77777777" w:rsidR="00CF0765" w:rsidRDefault="00000000">
            <w:pPr>
              <w:spacing w:after="0" w:line="252" w:lineRule="auto"/>
            </w:pPr>
            <w:r>
              <w:rPr>
                <w:b/>
                <w:color w:val="202124"/>
                <w:sz w:val="18"/>
              </w:rPr>
              <w:t>Original column</w:t>
            </w:r>
          </w:p>
        </w:tc>
        <w:tc>
          <w:tcPr>
            <w:tcW w:w="4060" w:type="dxa"/>
            <w:shd w:val="clear" w:color="auto" w:fill="F2F4F7"/>
            <w:tcMar>
              <w:top w:w="80" w:type="dxa"/>
              <w:left w:w="120" w:type="dxa"/>
              <w:bottom w:w="80" w:type="dxa"/>
              <w:right w:w="120" w:type="dxa"/>
            </w:tcMar>
            <w:vAlign w:val="center"/>
          </w:tcPr>
          <w:p w14:paraId="3540647C" w14:textId="77777777" w:rsidR="00CF0765" w:rsidRDefault="00000000">
            <w:pPr>
              <w:spacing w:after="0" w:line="252" w:lineRule="auto"/>
            </w:pPr>
            <w:r>
              <w:rPr>
                <w:b/>
                <w:color w:val="202124"/>
                <w:sz w:val="18"/>
              </w:rPr>
              <w:t>Role</w:t>
            </w:r>
          </w:p>
        </w:tc>
        <w:tc>
          <w:tcPr>
            <w:tcW w:w="2300" w:type="dxa"/>
            <w:shd w:val="clear" w:color="auto" w:fill="F2F4F7"/>
            <w:tcMar>
              <w:top w:w="80" w:type="dxa"/>
              <w:left w:w="120" w:type="dxa"/>
              <w:bottom w:w="80" w:type="dxa"/>
              <w:right w:w="120" w:type="dxa"/>
            </w:tcMar>
            <w:vAlign w:val="center"/>
          </w:tcPr>
          <w:p w14:paraId="025BC9C9" w14:textId="77777777" w:rsidR="00CF0765" w:rsidRDefault="00000000">
            <w:pPr>
              <w:spacing w:after="0" w:line="252" w:lineRule="auto"/>
              <w:jc w:val="center"/>
            </w:pPr>
            <w:r>
              <w:rPr>
                <w:b/>
                <w:color w:val="202124"/>
                <w:sz w:val="18"/>
              </w:rPr>
              <w:t>Expected type</w:t>
            </w:r>
          </w:p>
        </w:tc>
      </w:tr>
      <w:tr w:rsidR="00CF0765" w14:paraId="4BE91CFC" w14:textId="77777777">
        <w:tc>
          <w:tcPr>
            <w:tcW w:w="3000" w:type="dxa"/>
            <w:tcMar>
              <w:top w:w="80" w:type="dxa"/>
              <w:left w:w="120" w:type="dxa"/>
              <w:bottom w:w="80" w:type="dxa"/>
              <w:right w:w="120" w:type="dxa"/>
            </w:tcMar>
            <w:vAlign w:val="center"/>
          </w:tcPr>
          <w:p w14:paraId="666D360C" w14:textId="77777777" w:rsidR="00CF0765" w:rsidRDefault="00000000">
            <w:pPr>
              <w:spacing w:after="0" w:line="252" w:lineRule="auto"/>
            </w:pPr>
            <w:r>
              <w:rPr>
                <w:color w:val="202124"/>
                <w:sz w:val="18"/>
              </w:rPr>
              <w:t>Unnamed: 0</w:t>
            </w:r>
          </w:p>
        </w:tc>
        <w:tc>
          <w:tcPr>
            <w:tcW w:w="4060" w:type="dxa"/>
            <w:tcMar>
              <w:top w:w="80" w:type="dxa"/>
              <w:left w:w="120" w:type="dxa"/>
              <w:bottom w:w="80" w:type="dxa"/>
              <w:right w:w="120" w:type="dxa"/>
            </w:tcMar>
            <w:vAlign w:val="center"/>
          </w:tcPr>
          <w:p w14:paraId="06BF4BB2" w14:textId="77777777" w:rsidR="00CF0765" w:rsidRDefault="00000000">
            <w:pPr>
              <w:spacing w:after="0" w:line="252" w:lineRule="auto"/>
            </w:pPr>
            <w:r>
              <w:rPr>
                <w:color w:val="202124"/>
                <w:sz w:val="18"/>
              </w:rPr>
              <w:t>Row identifier</w:t>
            </w:r>
          </w:p>
        </w:tc>
        <w:tc>
          <w:tcPr>
            <w:tcW w:w="2300" w:type="dxa"/>
            <w:tcMar>
              <w:top w:w="80" w:type="dxa"/>
              <w:left w:w="120" w:type="dxa"/>
              <w:bottom w:w="80" w:type="dxa"/>
              <w:right w:w="120" w:type="dxa"/>
            </w:tcMar>
            <w:vAlign w:val="center"/>
          </w:tcPr>
          <w:p w14:paraId="73C79D44" w14:textId="77777777" w:rsidR="00CF0765" w:rsidRDefault="00000000">
            <w:pPr>
              <w:spacing w:after="0" w:line="252" w:lineRule="auto"/>
              <w:jc w:val="center"/>
            </w:pPr>
            <w:r>
              <w:rPr>
                <w:color w:val="202124"/>
                <w:sz w:val="18"/>
              </w:rPr>
              <w:t>Integer</w:t>
            </w:r>
          </w:p>
        </w:tc>
      </w:tr>
      <w:tr w:rsidR="00CF0765" w14:paraId="65D080DF" w14:textId="77777777">
        <w:tc>
          <w:tcPr>
            <w:tcW w:w="3000" w:type="dxa"/>
            <w:tcMar>
              <w:top w:w="80" w:type="dxa"/>
              <w:left w:w="120" w:type="dxa"/>
              <w:bottom w:w="80" w:type="dxa"/>
              <w:right w:w="120" w:type="dxa"/>
            </w:tcMar>
            <w:vAlign w:val="center"/>
          </w:tcPr>
          <w:p w14:paraId="4909BCF3" w14:textId="77777777" w:rsidR="00CF0765" w:rsidRDefault="00000000">
            <w:pPr>
              <w:spacing w:after="0" w:line="252" w:lineRule="auto"/>
            </w:pPr>
            <w:r>
              <w:rPr>
                <w:color w:val="202124"/>
                <w:sz w:val="18"/>
              </w:rPr>
              <w:t>Clothing ID</w:t>
            </w:r>
          </w:p>
        </w:tc>
        <w:tc>
          <w:tcPr>
            <w:tcW w:w="4060" w:type="dxa"/>
            <w:tcMar>
              <w:top w:w="80" w:type="dxa"/>
              <w:left w:w="120" w:type="dxa"/>
              <w:bottom w:w="80" w:type="dxa"/>
              <w:right w:w="120" w:type="dxa"/>
            </w:tcMar>
            <w:vAlign w:val="center"/>
          </w:tcPr>
          <w:p w14:paraId="15A2821C" w14:textId="77777777" w:rsidR="00CF0765" w:rsidRDefault="00000000">
            <w:pPr>
              <w:spacing w:after="0" w:line="252" w:lineRule="auto"/>
            </w:pPr>
            <w:r>
              <w:rPr>
                <w:color w:val="202124"/>
                <w:sz w:val="18"/>
              </w:rPr>
              <w:t>Product identifier</w:t>
            </w:r>
          </w:p>
        </w:tc>
        <w:tc>
          <w:tcPr>
            <w:tcW w:w="2300" w:type="dxa"/>
            <w:tcMar>
              <w:top w:w="80" w:type="dxa"/>
              <w:left w:w="120" w:type="dxa"/>
              <w:bottom w:w="80" w:type="dxa"/>
              <w:right w:w="120" w:type="dxa"/>
            </w:tcMar>
            <w:vAlign w:val="center"/>
          </w:tcPr>
          <w:p w14:paraId="166618C2" w14:textId="77777777" w:rsidR="00CF0765" w:rsidRDefault="00000000">
            <w:pPr>
              <w:spacing w:after="0" w:line="252" w:lineRule="auto"/>
              <w:jc w:val="center"/>
            </w:pPr>
            <w:r>
              <w:rPr>
                <w:color w:val="202124"/>
                <w:sz w:val="18"/>
              </w:rPr>
              <w:t>Integer</w:t>
            </w:r>
          </w:p>
        </w:tc>
      </w:tr>
      <w:tr w:rsidR="00CF0765" w14:paraId="3D391E4B" w14:textId="77777777">
        <w:tc>
          <w:tcPr>
            <w:tcW w:w="3000" w:type="dxa"/>
            <w:tcMar>
              <w:top w:w="80" w:type="dxa"/>
              <w:left w:w="120" w:type="dxa"/>
              <w:bottom w:w="80" w:type="dxa"/>
              <w:right w:w="120" w:type="dxa"/>
            </w:tcMar>
            <w:vAlign w:val="center"/>
          </w:tcPr>
          <w:p w14:paraId="0AECE646" w14:textId="77777777" w:rsidR="00CF0765" w:rsidRDefault="00000000">
            <w:pPr>
              <w:spacing w:after="0" w:line="252" w:lineRule="auto"/>
            </w:pPr>
            <w:r>
              <w:rPr>
                <w:color w:val="202124"/>
                <w:sz w:val="18"/>
              </w:rPr>
              <w:t>Age</w:t>
            </w:r>
          </w:p>
        </w:tc>
        <w:tc>
          <w:tcPr>
            <w:tcW w:w="4060" w:type="dxa"/>
            <w:tcMar>
              <w:top w:w="80" w:type="dxa"/>
              <w:left w:w="120" w:type="dxa"/>
              <w:bottom w:w="80" w:type="dxa"/>
              <w:right w:w="120" w:type="dxa"/>
            </w:tcMar>
            <w:vAlign w:val="center"/>
          </w:tcPr>
          <w:p w14:paraId="3D4AB730" w14:textId="77777777" w:rsidR="00CF0765" w:rsidRDefault="00000000">
            <w:pPr>
              <w:spacing w:after="0" w:line="252" w:lineRule="auto"/>
            </w:pPr>
            <w:r>
              <w:rPr>
                <w:color w:val="202124"/>
                <w:sz w:val="18"/>
              </w:rPr>
              <w:t>Customer age</w:t>
            </w:r>
          </w:p>
        </w:tc>
        <w:tc>
          <w:tcPr>
            <w:tcW w:w="2300" w:type="dxa"/>
            <w:tcMar>
              <w:top w:w="80" w:type="dxa"/>
              <w:left w:w="120" w:type="dxa"/>
              <w:bottom w:w="80" w:type="dxa"/>
              <w:right w:w="120" w:type="dxa"/>
            </w:tcMar>
            <w:vAlign w:val="center"/>
          </w:tcPr>
          <w:p w14:paraId="76628945" w14:textId="77777777" w:rsidR="00CF0765" w:rsidRDefault="00000000">
            <w:pPr>
              <w:spacing w:after="0" w:line="252" w:lineRule="auto"/>
              <w:jc w:val="center"/>
            </w:pPr>
            <w:r>
              <w:rPr>
                <w:color w:val="202124"/>
                <w:sz w:val="18"/>
              </w:rPr>
              <w:t>Integer</w:t>
            </w:r>
          </w:p>
        </w:tc>
      </w:tr>
      <w:tr w:rsidR="00CF0765" w14:paraId="73037D65" w14:textId="77777777">
        <w:tc>
          <w:tcPr>
            <w:tcW w:w="3000" w:type="dxa"/>
            <w:tcMar>
              <w:top w:w="80" w:type="dxa"/>
              <w:left w:w="120" w:type="dxa"/>
              <w:bottom w:w="80" w:type="dxa"/>
              <w:right w:w="120" w:type="dxa"/>
            </w:tcMar>
            <w:vAlign w:val="center"/>
          </w:tcPr>
          <w:p w14:paraId="534BF165" w14:textId="77777777" w:rsidR="00CF0765" w:rsidRDefault="00000000">
            <w:pPr>
              <w:spacing w:after="0" w:line="252" w:lineRule="auto"/>
            </w:pPr>
            <w:r>
              <w:rPr>
                <w:color w:val="202124"/>
                <w:sz w:val="18"/>
              </w:rPr>
              <w:t>Title</w:t>
            </w:r>
          </w:p>
        </w:tc>
        <w:tc>
          <w:tcPr>
            <w:tcW w:w="4060" w:type="dxa"/>
            <w:tcMar>
              <w:top w:w="80" w:type="dxa"/>
              <w:left w:w="120" w:type="dxa"/>
              <w:bottom w:w="80" w:type="dxa"/>
              <w:right w:w="120" w:type="dxa"/>
            </w:tcMar>
            <w:vAlign w:val="center"/>
          </w:tcPr>
          <w:p w14:paraId="23789AD7" w14:textId="77777777" w:rsidR="00CF0765" w:rsidRDefault="00000000">
            <w:pPr>
              <w:spacing w:after="0" w:line="252" w:lineRule="auto"/>
            </w:pPr>
            <w:r>
              <w:rPr>
                <w:color w:val="202124"/>
                <w:sz w:val="18"/>
              </w:rPr>
              <w:t>Optional review title</w:t>
            </w:r>
          </w:p>
        </w:tc>
        <w:tc>
          <w:tcPr>
            <w:tcW w:w="2300" w:type="dxa"/>
            <w:tcMar>
              <w:top w:w="80" w:type="dxa"/>
              <w:left w:w="120" w:type="dxa"/>
              <w:bottom w:w="80" w:type="dxa"/>
              <w:right w:w="120" w:type="dxa"/>
            </w:tcMar>
            <w:vAlign w:val="center"/>
          </w:tcPr>
          <w:p w14:paraId="64D8FA34" w14:textId="77777777" w:rsidR="00CF0765" w:rsidRDefault="00000000">
            <w:pPr>
              <w:spacing w:after="0" w:line="252" w:lineRule="auto"/>
              <w:jc w:val="center"/>
            </w:pPr>
            <w:r>
              <w:rPr>
                <w:color w:val="202124"/>
                <w:sz w:val="18"/>
              </w:rPr>
              <w:t>String</w:t>
            </w:r>
          </w:p>
        </w:tc>
      </w:tr>
      <w:tr w:rsidR="00CF0765" w14:paraId="63FEC418" w14:textId="77777777">
        <w:tc>
          <w:tcPr>
            <w:tcW w:w="3000" w:type="dxa"/>
            <w:tcMar>
              <w:top w:w="80" w:type="dxa"/>
              <w:left w:w="120" w:type="dxa"/>
              <w:bottom w:w="80" w:type="dxa"/>
              <w:right w:w="120" w:type="dxa"/>
            </w:tcMar>
            <w:vAlign w:val="center"/>
          </w:tcPr>
          <w:p w14:paraId="67EE8A18" w14:textId="77777777" w:rsidR="00CF0765" w:rsidRDefault="00000000">
            <w:pPr>
              <w:spacing w:after="0" w:line="252" w:lineRule="auto"/>
            </w:pPr>
            <w:r>
              <w:rPr>
                <w:color w:val="202124"/>
                <w:sz w:val="18"/>
              </w:rPr>
              <w:t>Review Text</w:t>
            </w:r>
          </w:p>
        </w:tc>
        <w:tc>
          <w:tcPr>
            <w:tcW w:w="4060" w:type="dxa"/>
            <w:tcMar>
              <w:top w:w="80" w:type="dxa"/>
              <w:left w:w="120" w:type="dxa"/>
              <w:bottom w:w="80" w:type="dxa"/>
              <w:right w:w="120" w:type="dxa"/>
            </w:tcMar>
            <w:vAlign w:val="center"/>
          </w:tcPr>
          <w:p w14:paraId="4534A50B" w14:textId="77777777" w:rsidR="00CF0765" w:rsidRDefault="00000000">
            <w:pPr>
              <w:spacing w:after="0" w:line="252" w:lineRule="auto"/>
            </w:pPr>
            <w:r>
              <w:rPr>
                <w:color w:val="202124"/>
                <w:sz w:val="18"/>
              </w:rPr>
              <w:t>Customer review</w:t>
            </w:r>
          </w:p>
        </w:tc>
        <w:tc>
          <w:tcPr>
            <w:tcW w:w="2300" w:type="dxa"/>
            <w:tcMar>
              <w:top w:w="80" w:type="dxa"/>
              <w:left w:w="120" w:type="dxa"/>
              <w:bottom w:w="80" w:type="dxa"/>
              <w:right w:w="120" w:type="dxa"/>
            </w:tcMar>
            <w:vAlign w:val="center"/>
          </w:tcPr>
          <w:p w14:paraId="0FAC672C" w14:textId="77777777" w:rsidR="00CF0765" w:rsidRDefault="00000000">
            <w:pPr>
              <w:spacing w:after="0" w:line="252" w:lineRule="auto"/>
              <w:jc w:val="center"/>
            </w:pPr>
            <w:r>
              <w:rPr>
                <w:color w:val="202124"/>
                <w:sz w:val="18"/>
              </w:rPr>
              <w:t>String</w:t>
            </w:r>
          </w:p>
        </w:tc>
      </w:tr>
      <w:tr w:rsidR="00CF0765" w14:paraId="0EC9DC32" w14:textId="77777777">
        <w:tc>
          <w:tcPr>
            <w:tcW w:w="3000" w:type="dxa"/>
            <w:tcMar>
              <w:top w:w="80" w:type="dxa"/>
              <w:left w:w="120" w:type="dxa"/>
              <w:bottom w:w="80" w:type="dxa"/>
              <w:right w:w="120" w:type="dxa"/>
            </w:tcMar>
            <w:vAlign w:val="center"/>
          </w:tcPr>
          <w:p w14:paraId="3FB5C701" w14:textId="77777777" w:rsidR="00CF0765" w:rsidRDefault="00000000">
            <w:pPr>
              <w:spacing w:after="0" w:line="252" w:lineRule="auto"/>
            </w:pPr>
            <w:r>
              <w:rPr>
                <w:color w:val="202124"/>
                <w:sz w:val="18"/>
              </w:rPr>
              <w:t>Rating</w:t>
            </w:r>
          </w:p>
        </w:tc>
        <w:tc>
          <w:tcPr>
            <w:tcW w:w="4060" w:type="dxa"/>
            <w:tcMar>
              <w:top w:w="80" w:type="dxa"/>
              <w:left w:w="120" w:type="dxa"/>
              <w:bottom w:w="80" w:type="dxa"/>
              <w:right w:w="120" w:type="dxa"/>
            </w:tcMar>
            <w:vAlign w:val="center"/>
          </w:tcPr>
          <w:p w14:paraId="3BA035A0" w14:textId="77777777" w:rsidR="00CF0765" w:rsidRDefault="00000000">
            <w:pPr>
              <w:spacing w:after="0" w:line="252" w:lineRule="auto"/>
            </w:pPr>
            <w:r>
              <w:rPr>
                <w:color w:val="202124"/>
                <w:sz w:val="18"/>
              </w:rPr>
              <w:t>Rating from 1 to 5</w:t>
            </w:r>
          </w:p>
        </w:tc>
        <w:tc>
          <w:tcPr>
            <w:tcW w:w="2300" w:type="dxa"/>
            <w:tcMar>
              <w:top w:w="80" w:type="dxa"/>
              <w:left w:w="120" w:type="dxa"/>
              <w:bottom w:w="80" w:type="dxa"/>
              <w:right w:w="120" w:type="dxa"/>
            </w:tcMar>
            <w:vAlign w:val="center"/>
          </w:tcPr>
          <w:p w14:paraId="0C3600D0" w14:textId="77777777" w:rsidR="00CF0765" w:rsidRDefault="00000000">
            <w:pPr>
              <w:spacing w:after="0" w:line="252" w:lineRule="auto"/>
              <w:jc w:val="center"/>
            </w:pPr>
            <w:r>
              <w:rPr>
                <w:color w:val="202124"/>
                <w:sz w:val="18"/>
              </w:rPr>
              <w:t>Integer</w:t>
            </w:r>
          </w:p>
        </w:tc>
      </w:tr>
      <w:tr w:rsidR="00CF0765" w14:paraId="464353B6" w14:textId="77777777">
        <w:tc>
          <w:tcPr>
            <w:tcW w:w="3000" w:type="dxa"/>
            <w:tcMar>
              <w:top w:w="80" w:type="dxa"/>
              <w:left w:w="120" w:type="dxa"/>
              <w:bottom w:w="80" w:type="dxa"/>
              <w:right w:w="120" w:type="dxa"/>
            </w:tcMar>
            <w:vAlign w:val="center"/>
          </w:tcPr>
          <w:p w14:paraId="71111937" w14:textId="77777777" w:rsidR="00CF0765" w:rsidRDefault="00000000">
            <w:pPr>
              <w:spacing w:after="0" w:line="252" w:lineRule="auto"/>
            </w:pPr>
            <w:r>
              <w:rPr>
                <w:color w:val="202124"/>
                <w:sz w:val="18"/>
              </w:rPr>
              <w:t>Recommended IND</w:t>
            </w:r>
          </w:p>
        </w:tc>
        <w:tc>
          <w:tcPr>
            <w:tcW w:w="4060" w:type="dxa"/>
            <w:tcMar>
              <w:top w:w="80" w:type="dxa"/>
              <w:left w:w="120" w:type="dxa"/>
              <w:bottom w:w="80" w:type="dxa"/>
              <w:right w:w="120" w:type="dxa"/>
            </w:tcMar>
            <w:vAlign w:val="center"/>
          </w:tcPr>
          <w:p w14:paraId="380155E2" w14:textId="77777777" w:rsidR="00CF0765" w:rsidRDefault="00000000">
            <w:pPr>
              <w:spacing w:after="0" w:line="252" w:lineRule="auto"/>
            </w:pPr>
            <w:r>
              <w:rPr>
                <w:color w:val="202124"/>
                <w:sz w:val="18"/>
              </w:rPr>
              <w:t>Recommendation flag</w:t>
            </w:r>
          </w:p>
        </w:tc>
        <w:tc>
          <w:tcPr>
            <w:tcW w:w="2300" w:type="dxa"/>
            <w:tcMar>
              <w:top w:w="80" w:type="dxa"/>
              <w:left w:w="120" w:type="dxa"/>
              <w:bottom w:w="80" w:type="dxa"/>
              <w:right w:w="120" w:type="dxa"/>
            </w:tcMar>
            <w:vAlign w:val="center"/>
          </w:tcPr>
          <w:p w14:paraId="26487F2B" w14:textId="77777777" w:rsidR="00CF0765" w:rsidRDefault="00000000">
            <w:pPr>
              <w:spacing w:after="0" w:line="252" w:lineRule="auto"/>
              <w:jc w:val="center"/>
            </w:pPr>
            <w:r>
              <w:rPr>
                <w:color w:val="202124"/>
                <w:sz w:val="18"/>
              </w:rPr>
              <w:t>Boolean</w:t>
            </w:r>
          </w:p>
        </w:tc>
      </w:tr>
      <w:tr w:rsidR="00CF0765" w14:paraId="7A46A04D" w14:textId="77777777">
        <w:tc>
          <w:tcPr>
            <w:tcW w:w="3000" w:type="dxa"/>
            <w:tcMar>
              <w:top w:w="80" w:type="dxa"/>
              <w:left w:w="120" w:type="dxa"/>
              <w:bottom w:w="80" w:type="dxa"/>
              <w:right w:w="120" w:type="dxa"/>
            </w:tcMar>
            <w:vAlign w:val="center"/>
          </w:tcPr>
          <w:p w14:paraId="1FEF44B6" w14:textId="77777777" w:rsidR="00CF0765" w:rsidRDefault="00000000">
            <w:pPr>
              <w:spacing w:after="0" w:line="252" w:lineRule="auto"/>
            </w:pPr>
            <w:r>
              <w:rPr>
                <w:color w:val="202124"/>
                <w:sz w:val="18"/>
              </w:rPr>
              <w:t>Positive Feedback Count</w:t>
            </w:r>
          </w:p>
        </w:tc>
        <w:tc>
          <w:tcPr>
            <w:tcW w:w="4060" w:type="dxa"/>
            <w:tcMar>
              <w:top w:w="80" w:type="dxa"/>
              <w:left w:w="120" w:type="dxa"/>
              <w:bottom w:w="80" w:type="dxa"/>
              <w:right w:w="120" w:type="dxa"/>
            </w:tcMar>
            <w:vAlign w:val="center"/>
          </w:tcPr>
          <w:p w14:paraId="392BBA8E" w14:textId="77777777" w:rsidR="00CF0765" w:rsidRDefault="00000000">
            <w:pPr>
              <w:spacing w:after="0" w:line="252" w:lineRule="auto"/>
            </w:pPr>
            <w:r>
              <w:rPr>
                <w:color w:val="202124"/>
                <w:sz w:val="18"/>
              </w:rPr>
              <w:t>Helpful-vote count</w:t>
            </w:r>
          </w:p>
        </w:tc>
        <w:tc>
          <w:tcPr>
            <w:tcW w:w="2300" w:type="dxa"/>
            <w:tcMar>
              <w:top w:w="80" w:type="dxa"/>
              <w:left w:w="120" w:type="dxa"/>
              <w:bottom w:w="80" w:type="dxa"/>
              <w:right w:w="120" w:type="dxa"/>
            </w:tcMar>
            <w:vAlign w:val="center"/>
          </w:tcPr>
          <w:p w14:paraId="5DA0BB84" w14:textId="77777777" w:rsidR="00CF0765" w:rsidRDefault="00000000">
            <w:pPr>
              <w:spacing w:after="0" w:line="252" w:lineRule="auto"/>
              <w:jc w:val="center"/>
            </w:pPr>
            <w:r>
              <w:rPr>
                <w:color w:val="202124"/>
                <w:sz w:val="18"/>
              </w:rPr>
              <w:t>Integer</w:t>
            </w:r>
          </w:p>
        </w:tc>
      </w:tr>
      <w:tr w:rsidR="00CF0765" w14:paraId="2966D7B5" w14:textId="77777777">
        <w:tc>
          <w:tcPr>
            <w:tcW w:w="3000" w:type="dxa"/>
            <w:tcMar>
              <w:top w:w="80" w:type="dxa"/>
              <w:left w:w="120" w:type="dxa"/>
              <w:bottom w:w="80" w:type="dxa"/>
              <w:right w:w="120" w:type="dxa"/>
            </w:tcMar>
            <w:vAlign w:val="center"/>
          </w:tcPr>
          <w:p w14:paraId="028092A7" w14:textId="77777777" w:rsidR="00CF0765" w:rsidRDefault="00000000">
            <w:pPr>
              <w:spacing w:after="0" w:line="252" w:lineRule="auto"/>
            </w:pPr>
            <w:r>
              <w:rPr>
                <w:color w:val="202124"/>
                <w:sz w:val="18"/>
              </w:rPr>
              <w:t>Division Name</w:t>
            </w:r>
          </w:p>
        </w:tc>
        <w:tc>
          <w:tcPr>
            <w:tcW w:w="4060" w:type="dxa"/>
            <w:tcMar>
              <w:top w:w="80" w:type="dxa"/>
              <w:left w:w="120" w:type="dxa"/>
              <w:bottom w:w="80" w:type="dxa"/>
              <w:right w:w="120" w:type="dxa"/>
            </w:tcMar>
            <w:vAlign w:val="center"/>
          </w:tcPr>
          <w:p w14:paraId="1986BAB5" w14:textId="77777777" w:rsidR="00CF0765" w:rsidRDefault="00000000">
            <w:pPr>
              <w:spacing w:after="0" w:line="252" w:lineRule="auto"/>
            </w:pPr>
            <w:r>
              <w:rPr>
                <w:color w:val="202124"/>
                <w:sz w:val="18"/>
              </w:rPr>
              <w:t>Product division</w:t>
            </w:r>
          </w:p>
        </w:tc>
        <w:tc>
          <w:tcPr>
            <w:tcW w:w="2300" w:type="dxa"/>
            <w:tcMar>
              <w:top w:w="80" w:type="dxa"/>
              <w:left w:w="120" w:type="dxa"/>
              <w:bottom w:w="80" w:type="dxa"/>
              <w:right w:w="120" w:type="dxa"/>
            </w:tcMar>
            <w:vAlign w:val="center"/>
          </w:tcPr>
          <w:p w14:paraId="60B56169" w14:textId="77777777" w:rsidR="00CF0765" w:rsidRDefault="00000000">
            <w:pPr>
              <w:spacing w:after="0" w:line="252" w:lineRule="auto"/>
              <w:jc w:val="center"/>
            </w:pPr>
            <w:r>
              <w:rPr>
                <w:color w:val="202124"/>
                <w:sz w:val="18"/>
              </w:rPr>
              <w:t>Category</w:t>
            </w:r>
          </w:p>
        </w:tc>
      </w:tr>
      <w:tr w:rsidR="00CF0765" w14:paraId="6B3EF2AD" w14:textId="77777777">
        <w:tc>
          <w:tcPr>
            <w:tcW w:w="3000" w:type="dxa"/>
            <w:tcMar>
              <w:top w:w="80" w:type="dxa"/>
              <w:left w:w="120" w:type="dxa"/>
              <w:bottom w:w="80" w:type="dxa"/>
              <w:right w:w="120" w:type="dxa"/>
            </w:tcMar>
            <w:vAlign w:val="center"/>
          </w:tcPr>
          <w:p w14:paraId="696DF712" w14:textId="77777777" w:rsidR="00CF0765" w:rsidRDefault="00000000">
            <w:pPr>
              <w:spacing w:after="0" w:line="252" w:lineRule="auto"/>
            </w:pPr>
            <w:r>
              <w:rPr>
                <w:color w:val="202124"/>
                <w:sz w:val="18"/>
              </w:rPr>
              <w:t>Department Name</w:t>
            </w:r>
          </w:p>
        </w:tc>
        <w:tc>
          <w:tcPr>
            <w:tcW w:w="4060" w:type="dxa"/>
            <w:tcMar>
              <w:top w:w="80" w:type="dxa"/>
              <w:left w:w="120" w:type="dxa"/>
              <w:bottom w:w="80" w:type="dxa"/>
              <w:right w:w="120" w:type="dxa"/>
            </w:tcMar>
            <w:vAlign w:val="center"/>
          </w:tcPr>
          <w:p w14:paraId="3AAC4FD8" w14:textId="77777777" w:rsidR="00CF0765" w:rsidRDefault="00000000">
            <w:pPr>
              <w:spacing w:after="0" w:line="252" w:lineRule="auto"/>
            </w:pPr>
            <w:r>
              <w:rPr>
                <w:color w:val="202124"/>
                <w:sz w:val="18"/>
              </w:rPr>
              <w:t>Product department</w:t>
            </w:r>
          </w:p>
        </w:tc>
        <w:tc>
          <w:tcPr>
            <w:tcW w:w="2300" w:type="dxa"/>
            <w:tcMar>
              <w:top w:w="80" w:type="dxa"/>
              <w:left w:w="120" w:type="dxa"/>
              <w:bottom w:w="80" w:type="dxa"/>
              <w:right w:w="120" w:type="dxa"/>
            </w:tcMar>
            <w:vAlign w:val="center"/>
          </w:tcPr>
          <w:p w14:paraId="7F7FF74B" w14:textId="77777777" w:rsidR="00CF0765" w:rsidRDefault="00000000">
            <w:pPr>
              <w:spacing w:after="0" w:line="252" w:lineRule="auto"/>
              <w:jc w:val="center"/>
            </w:pPr>
            <w:r>
              <w:rPr>
                <w:color w:val="202124"/>
                <w:sz w:val="18"/>
              </w:rPr>
              <w:t>Category</w:t>
            </w:r>
          </w:p>
        </w:tc>
      </w:tr>
      <w:tr w:rsidR="00CF0765" w14:paraId="0B11AC9F" w14:textId="77777777">
        <w:tc>
          <w:tcPr>
            <w:tcW w:w="3000" w:type="dxa"/>
            <w:tcMar>
              <w:top w:w="80" w:type="dxa"/>
              <w:left w:w="120" w:type="dxa"/>
              <w:bottom w:w="80" w:type="dxa"/>
              <w:right w:w="120" w:type="dxa"/>
            </w:tcMar>
            <w:vAlign w:val="center"/>
          </w:tcPr>
          <w:p w14:paraId="68F0CF8E" w14:textId="77777777" w:rsidR="00CF0765" w:rsidRDefault="00000000">
            <w:pPr>
              <w:spacing w:after="0" w:line="252" w:lineRule="auto"/>
            </w:pPr>
            <w:r>
              <w:rPr>
                <w:color w:val="202124"/>
                <w:sz w:val="18"/>
              </w:rPr>
              <w:t>Class Name</w:t>
            </w:r>
          </w:p>
        </w:tc>
        <w:tc>
          <w:tcPr>
            <w:tcW w:w="4060" w:type="dxa"/>
            <w:tcMar>
              <w:top w:w="80" w:type="dxa"/>
              <w:left w:w="120" w:type="dxa"/>
              <w:bottom w:w="80" w:type="dxa"/>
              <w:right w:w="120" w:type="dxa"/>
            </w:tcMar>
            <w:vAlign w:val="center"/>
          </w:tcPr>
          <w:p w14:paraId="79576C66" w14:textId="77777777" w:rsidR="00CF0765" w:rsidRDefault="00000000">
            <w:pPr>
              <w:spacing w:after="0" w:line="252" w:lineRule="auto"/>
            </w:pPr>
            <w:r>
              <w:rPr>
                <w:color w:val="202124"/>
                <w:sz w:val="18"/>
              </w:rPr>
              <w:t>Product class</w:t>
            </w:r>
          </w:p>
        </w:tc>
        <w:tc>
          <w:tcPr>
            <w:tcW w:w="2300" w:type="dxa"/>
            <w:tcMar>
              <w:top w:w="80" w:type="dxa"/>
              <w:left w:w="120" w:type="dxa"/>
              <w:bottom w:w="80" w:type="dxa"/>
              <w:right w:w="120" w:type="dxa"/>
            </w:tcMar>
            <w:vAlign w:val="center"/>
          </w:tcPr>
          <w:p w14:paraId="29E681E3" w14:textId="77777777" w:rsidR="00CF0765" w:rsidRDefault="00000000">
            <w:pPr>
              <w:spacing w:after="0" w:line="252" w:lineRule="auto"/>
              <w:jc w:val="center"/>
            </w:pPr>
            <w:r>
              <w:rPr>
                <w:color w:val="202124"/>
                <w:sz w:val="18"/>
              </w:rPr>
              <w:t>Category</w:t>
            </w:r>
          </w:p>
        </w:tc>
      </w:tr>
    </w:tbl>
    <w:p w14:paraId="40180A5B" w14:textId="77777777" w:rsidR="00CF0765" w:rsidRDefault="00CF0765">
      <w:pPr>
        <w:spacing w:after="20"/>
      </w:pPr>
    </w:p>
    <w:p w14:paraId="7552208B" w14:textId="77777777" w:rsidR="00CF0765" w:rsidRDefault="00000000">
      <w:pPr>
        <w:pStyle w:val="Heading2"/>
      </w:pPr>
      <w:r>
        <w:t>2.2 Initial Missing Values</w:t>
      </w:r>
    </w:p>
    <w:tbl>
      <w:tblPr>
        <w:tblStyle w:val="TableGrid"/>
        <w:tblW w:w="9360" w:type="dxa"/>
        <w:tblInd w:w="120" w:type="dxa"/>
        <w:tblLayout w:type="fixed"/>
        <w:tblLook w:val="04A0" w:firstRow="1" w:lastRow="0" w:firstColumn="1" w:lastColumn="0" w:noHBand="0" w:noVBand="1"/>
      </w:tblPr>
      <w:tblGrid>
        <w:gridCol w:w="4200"/>
        <w:gridCol w:w="2580"/>
        <w:gridCol w:w="2580"/>
      </w:tblGrid>
      <w:tr w:rsidR="00CF0765" w14:paraId="64609496" w14:textId="77777777">
        <w:trPr>
          <w:tblHeader/>
        </w:trPr>
        <w:tc>
          <w:tcPr>
            <w:tcW w:w="4200" w:type="dxa"/>
            <w:shd w:val="clear" w:color="auto" w:fill="F2F4F7"/>
            <w:tcMar>
              <w:top w:w="80" w:type="dxa"/>
              <w:left w:w="120" w:type="dxa"/>
              <w:bottom w:w="80" w:type="dxa"/>
              <w:right w:w="120" w:type="dxa"/>
            </w:tcMar>
            <w:vAlign w:val="center"/>
          </w:tcPr>
          <w:p w14:paraId="6AB76C61" w14:textId="77777777" w:rsidR="00CF0765" w:rsidRDefault="00000000">
            <w:pPr>
              <w:spacing w:after="0" w:line="252" w:lineRule="auto"/>
            </w:pPr>
            <w:r>
              <w:rPr>
                <w:b/>
                <w:color w:val="202124"/>
                <w:sz w:val="19"/>
              </w:rPr>
              <w:t>Column</w:t>
            </w:r>
          </w:p>
        </w:tc>
        <w:tc>
          <w:tcPr>
            <w:tcW w:w="2580" w:type="dxa"/>
            <w:shd w:val="clear" w:color="auto" w:fill="F2F4F7"/>
            <w:tcMar>
              <w:top w:w="80" w:type="dxa"/>
              <w:left w:w="120" w:type="dxa"/>
              <w:bottom w:w="80" w:type="dxa"/>
              <w:right w:w="120" w:type="dxa"/>
            </w:tcMar>
            <w:vAlign w:val="center"/>
          </w:tcPr>
          <w:p w14:paraId="19C5B70F" w14:textId="77777777" w:rsidR="00CF0765" w:rsidRDefault="00000000">
            <w:pPr>
              <w:spacing w:after="0" w:line="252" w:lineRule="auto"/>
              <w:jc w:val="center"/>
            </w:pPr>
            <w:r>
              <w:rPr>
                <w:b/>
                <w:color w:val="202124"/>
                <w:sz w:val="19"/>
              </w:rPr>
              <w:t>Missing cells</w:t>
            </w:r>
          </w:p>
        </w:tc>
        <w:tc>
          <w:tcPr>
            <w:tcW w:w="2580" w:type="dxa"/>
            <w:shd w:val="clear" w:color="auto" w:fill="F2F4F7"/>
            <w:tcMar>
              <w:top w:w="80" w:type="dxa"/>
              <w:left w:w="120" w:type="dxa"/>
              <w:bottom w:w="80" w:type="dxa"/>
              <w:right w:w="120" w:type="dxa"/>
            </w:tcMar>
            <w:vAlign w:val="center"/>
          </w:tcPr>
          <w:p w14:paraId="510C6A8D" w14:textId="77777777" w:rsidR="00CF0765" w:rsidRDefault="00000000">
            <w:pPr>
              <w:spacing w:after="0" w:line="252" w:lineRule="auto"/>
              <w:jc w:val="center"/>
            </w:pPr>
            <w:r>
              <w:rPr>
                <w:b/>
                <w:color w:val="202124"/>
                <w:sz w:val="19"/>
              </w:rPr>
              <w:t>Share of rows</w:t>
            </w:r>
          </w:p>
        </w:tc>
      </w:tr>
      <w:tr w:rsidR="00CF0765" w14:paraId="30B402A0" w14:textId="77777777">
        <w:tc>
          <w:tcPr>
            <w:tcW w:w="4200" w:type="dxa"/>
            <w:tcMar>
              <w:top w:w="80" w:type="dxa"/>
              <w:left w:w="120" w:type="dxa"/>
              <w:bottom w:w="80" w:type="dxa"/>
              <w:right w:w="120" w:type="dxa"/>
            </w:tcMar>
            <w:vAlign w:val="center"/>
          </w:tcPr>
          <w:p w14:paraId="683137E0" w14:textId="77777777" w:rsidR="00CF0765" w:rsidRDefault="00000000">
            <w:pPr>
              <w:spacing w:after="0" w:line="252" w:lineRule="auto"/>
            </w:pPr>
            <w:r>
              <w:rPr>
                <w:color w:val="202124"/>
                <w:sz w:val="19"/>
              </w:rPr>
              <w:t>Title</w:t>
            </w:r>
          </w:p>
        </w:tc>
        <w:tc>
          <w:tcPr>
            <w:tcW w:w="2580" w:type="dxa"/>
            <w:tcMar>
              <w:top w:w="80" w:type="dxa"/>
              <w:left w:w="120" w:type="dxa"/>
              <w:bottom w:w="80" w:type="dxa"/>
              <w:right w:w="120" w:type="dxa"/>
            </w:tcMar>
            <w:vAlign w:val="center"/>
          </w:tcPr>
          <w:p w14:paraId="4339701B" w14:textId="77777777" w:rsidR="00CF0765" w:rsidRDefault="00000000">
            <w:pPr>
              <w:spacing w:after="0" w:line="252" w:lineRule="auto"/>
              <w:jc w:val="center"/>
            </w:pPr>
            <w:r>
              <w:rPr>
                <w:color w:val="202124"/>
                <w:sz w:val="19"/>
              </w:rPr>
              <w:t>3,810</w:t>
            </w:r>
          </w:p>
        </w:tc>
        <w:tc>
          <w:tcPr>
            <w:tcW w:w="2580" w:type="dxa"/>
            <w:tcMar>
              <w:top w:w="80" w:type="dxa"/>
              <w:left w:w="120" w:type="dxa"/>
              <w:bottom w:w="80" w:type="dxa"/>
              <w:right w:w="120" w:type="dxa"/>
            </w:tcMar>
            <w:vAlign w:val="center"/>
          </w:tcPr>
          <w:p w14:paraId="0D8E8C96" w14:textId="77777777" w:rsidR="00CF0765" w:rsidRDefault="00000000">
            <w:pPr>
              <w:spacing w:after="0" w:line="252" w:lineRule="auto"/>
              <w:jc w:val="center"/>
            </w:pPr>
            <w:r>
              <w:rPr>
                <w:color w:val="202124"/>
                <w:sz w:val="19"/>
              </w:rPr>
              <w:t>16.22%</w:t>
            </w:r>
          </w:p>
        </w:tc>
      </w:tr>
      <w:tr w:rsidR="00CF0765" w14:paraId="44C0C801" w14:textId="77777777">
        <w:tc>
          <w:tcPr>
            <w:tcW w:w="4200" w:type="dxa"/>
            <w:tcMar>
              <w:top w:w="80" w:type="dxa"/>
              <w:left w:w="120" w:type="dxa"/>
              <w:bottom w:w="80" w:type="dxa"/>
              <w:right w:w="120" w:type="dxa"/>
            </w:tcMar>
            <w:vAlign w:val="center"/>
          </w:tcPr>
          <w:p w14:paraId="04D58D72" w14:textId="77777777" w:rsidR="00CF0765" w:rsidRDefault="00000000">
            <w:pPr>
              <w:spacing w:after="0" w:line="252" w:lineRule="auto"/>
            </w:pPr>
            <w:r>
              <w:rPr>
                <w:color w:val="202124"/>
                <w:sz w:val="19"/>
              </w:rPr>
              <w:t>Review Text</w:t>
            </w:r>
          </w:p>
        </w:tc>
        <w:tc>
          <w:tcPr>
            <w:tcW w:w="2580" w:type="dxa"/>
            <w:tcMar>
              <w:top w:w="80" w:type="dxa"/>
              <w:left w:w="120" w:type="dxa"/>
              <w:bottom w:w="80" w:type="dxa"/>
              <w:right w:w="120" w:type="dxa"/>
            </w:tcMar>
            <w:vAlign w:val="center"/>
          </w:tcPr>
          <w:p w14:paraId="0F9FEF50" w14:textId="77777777" w:rsidR="00CF0765" w:rsidRDefault="00000000">
            <w:pPr>
              <w:spacing w:after="0" w:line="252" w:lineRule="auto"/>
              <w:jc w:val="center"/>
            </w:pPr>
            <w:r>
              <w:rPr>
                <w:color w:val="202124"/>
                <w:sz w:val="19"/>
              </w:rPr>
              <w:t>845</w:t>
            </w:r>
          </w:p>
        </w:tc>
        <w:tc>
          <w:tcPr>
            <w:tcW w:w="2580" w:type="dxa"/>
            <w:tcMar>
              <w:top w:w="80" w:type="dxa"/>
              <w:left w:w="120" w:type="dxa"/>
              <w:bottom w:w="80" w:type="dxa"/>
              <w:right w:w="120" w:type="dxa"/>
            </w:tcMar>
            <w:vAlign w:val="center"/>
          </w:tcPr>
          <w:p w14:paraId="05AC7994" w14:textId="77777777" w:rsidR="00CF0765" w:rsidRDefault="00000000">
            <w:pPr>
              <w:spacing w:after="0" w:line="252" w:lineRule="auto"/>
              <w:jc w:val="center"/>
            </w:pPr>
            <w:r>
              <w:rPr>
                <w:color w:val="202124"/>
                <w:sz w:val="19"/>
              </w:rPr>
              <w:t>3.60%</w:t>
            </w:r>
          </w:p>
        </w:tc>
      </w:tr>
      <w:tr w:rsidR="00CF0765" w14:paraId="23565135" w14:textId="77777777">
        <w:tc>
          <w:tcPr>
            <w:tcW w:w="4200" w:type="dxa"/>
            <w:tcMar>
              <w:top w:w="80" w:type="dxa"/>
              <w:left w:w="120" w:type="dxa"/>
              <w:bottom w:w="80" w:type="dxa"/>
              <w:right w:w="120" w:type="dxa"/>
            </w:tcMar>
            <w:vAlign w:val="center"/>
          </w:tcPr>
          <w:p w14:paraId="32C5B2C5" w14:textId="77777777" w:rsidR="00CF0765" w:rsidRDefault="00000000">
            <w:pPr>
              <w:spacing w:after="0" w:line="252" w:lineRule="auto"/>
            </w:pPr>
            <w:r>
              <w:rPr>
                <w:color w:val="202124"/>
                <w:sz w:val="19"/>
              </w:rPr>
              <w:t>Division Name</w:t>
            </w:r>
          </w:p>
        </w:tc>
        <w:tc>
          <w:tcPr>
            <w:tcW w:w="2580" w:type="dxa"/>
            <w:tcMar>
              <w:top w:w="80" w:type="dxa"/>
              <w:left w:w="120" w:type="dxa"/>
              <w:bottom w:w="80" w:type="dxa"/>
              <w:right w:w="120" w:type="dxa"/>
            </w:tcMar>
            <w:vAlign w:val="center"/>
          </w:tcPr>
          <w:p w14:paraId="6567F253" w14:textId="77777777" w:rsidR="00CF0765" w:rsidRDefault="00000000">
            <w:pPr>
              <w:spacing w:after="0" w:line="252" w:lineRule="auto"/>
              <w:jc w:val="center"/>
            </w:pPr>
            <w:r>
              <w:rPr>
                <w:color w:val="202124"/>
                <w:sz w:val="19"/>
              </w:rPr>
              <w:t>14</w:t>
            </w:r>
          </w:p>
        </w:tc>
        <w:tc>
          <w:tcPr>
            <w:tcW w:w="2580" w:type="dxa"/>
            <w:tcMar>
              <w:top w:w="80" w:type="dxa"/>
              <w:left w:w="120" w:type="dxa"/>
              <w:bottom w:w="80" w:type="dxa"/>
              <w:right w:w="120" w:type="dxa"/>
            </w:tcMar>
            <w:vAlign w:val="center"/>
          </w:tcPr>
          <w:p w14:paraId="5FC85449" w14:textId="77777777" w:rsidR="00CF0765" w:rsidRDefault="00000000">
            <w:pPr>
              <w:spacing w:after="0" w:line="252" w:lineRule="auto"/>
              <w:jc w:val="center"/>
            </w:pPr>
            <w:r>
              <w:rPr>
                <w:color w:val="202124"/>
                <w:sz w:val="19"/>
              </w:rPr>
              <w:t>0.06%</w:t>
            </w:r>
          </w:p>
        </w:tc>
      </w:tr>
      <w:tr w:rsidR="00CF0765" w14:paraId="48B143FB" w14:textId="77777777">
        <w:tc>
          <w:tcPr>
            <w:tcW w:w="4200" w:type="dxa"/>
            <w:tcMar>
              <w:top w:w="80" w:type="dxa"/>
              <w:left w:w="120" w:type="dxa"/>
              <w:bottom w:w="80" w:type="dxa"/>
              <w:right w:w="120" w:type="dxa"/>
            </w:tcMar>
            <w:vAlign w:val="center"/>
          </w:tcPr>
          <w:p w14:paraId="41762C2E" w14:textId="77777777" w:rsidR="00CF0765" w:rsidRDefault="00000000">
            <w:pPr>
              <w:spacing w:after="0" w:line="252" w:lineRule="auto"/>
            </w:pPr>
            <w:r>
              <w:rPr>
                <w:color w:val="202124"/>
                <w:sz w:val="19"/>
              </w:rPr>
              <w:lastRenderedPageBreak/>
              <w:t>Department Name</w:t>
            </w:r>
          </w:p>
        </w:tc>
        <w:tc>
          <w:tcPr>
            <w:tcW w:w="2580" w:type="dxa"/>
            <w:tcMar>
              <w:top w:w="80" w:type="dxa"/>
              <w:left w:w="120" w:type="dxa"/>
              <w:bottom w:w="80" w:type="dxa"/>
              <w:right w:w="120" w:type="dxa"/>
            </w:tcMar>
            <w:vAlign w:val="center"/>
          </w:tcPr>
          <w:p w14:paraId="6D89B6F3" w14:textId="77777777" w:rsidR="00CF0765" w:rsidRDefault="00000000">
            <w:pPr>
              <w:spacing w:after="0" w:line="252" w:lineRule="auto"/>
              <w:jc w:val="center"/>
            </w:pPr>
            <w:r>
              <w:rPr>
                <w:color w:val="202124"/>
                <w:sz w:val="19"/>
              </w:rPr>
              <w:t>14</w:t>
            </w:r>
          </w:p>
        </w:tc>
        <w:tc>
          <w:tcPr>
            <w:tcW w:w="2580" w:type="dxa"/>
            <w:tcMar>
              <w:top w:w="80" w:type="dxa"/>
              <w:left w:w="120" w:type="dxa"/>
              <w:bottom w:w="80" w:type="dxa"/>
              <w:right w:w="120" w:type="dxa"/>
            </w:tcMar>
            <w:vAlign w:val="center"/>
          </w:tcPr>
          <w:p w14:paraId="573C8B1A" w14:textId="77777777" w:rsidR="00CF0765" w:rsidRDefault="00000000">
            <w:pPr>
              <w:spacing w:after="0" w:line="252" w:lineRule="auto"/>
              <w:jc w:val="center"/>
            </w:pPr>
            <w:r>
              <w:rPr>
                <w:color w:val="202124"/>
                <w:sz w:val="19"/>
              </w:rPr>
              <w:t>0.06%</w:t>
            </w:r>
          </w:p>
        </w:tc>
      </w:tr>
      <w:tr w:rsidR="00CF0765" w14:paraId="06777758" w14:textId="77777777">
        <w:tc>
          <w:tcPr>
            <w:tcW w:w="4200" w:type="dxa"/>
            <w:tcMar>
              <w:top w:w="80" w:type="dxa"/>
              <w:left w:w="120" w:type="dxa"/>
              <w:bottom w:w="80" w:type="dxa"/>
              <w:right w:w="120" w:type="dxa"/>
            </w:tcMar>
            <w:vAlign w:val="center"/>
          </w:tcPr>
          <w:p w14:paraId="5389BE5D" w14:textId="77777777" w:rsidR="00CF0765" w:rsidRDefault="00000000">
            <w:pPr>
              <w:spacing w:after="0" w:line="252" w:lineRule="auto"/>
            </w:pPr>
            <w:r>
              <w:rPr>
                <w:color w:val="202124"/>
                <w:sz w:val="19"/>
              </w:rPr>
              <w:t>Class Name</w:t>
            </w:r>
          </w:p>
        </w:tc>
        <w:tc>
          <w:tcPr>
            <w:tcW w:w="2580" w:type="dxa"/>
            <w:tcMar>
              <w:top w:w="80" w:type="dxa"/>
              <w:left w:w="120" w:type="dxa"/>
              <w:bottom w:w="80" w:type="dxa"/>
              <w:right w:w="120" w:type="dxa"/>
            </w:tcMar>
            <w:vAlign w:val="center"/>
          </w:tcPr>
          <w:p w14:paraId="6658C8E1" w14:textId="77777777" w:rsidR="00CF0765" w:rsidRDefault="00000000">
            <w:pPr>
              <w:spacing w:after="0" w:line="252" w:lineRule="auto"/>
              <w:jc w:val="center"/>
            </w:pPr>
            <w:r>
              <w:rPr>
                <w:color w:val="202124"/>
                <w:sz w:val="19"/>
              </w:rPr>
              <w:t>14</w:t>
            </w:r>
          </w:p>
        </w:tc>
        <w:tc>
          <w:tcPr>
            <w:tcW w:w="2580" w:type="dxa"/>
            <w:tcMar>
              <w:top w:w="80" w:type="dxa"/>
              <w:left w:w="120" w:type="dxa"/>
              <w:bottom w:w="80" w:type="dxa"/>
              <w:right w:w="120" w:type="dxa"/>
            </w:tcMar>
            <w:vAlign w:val="center"/>
          </w:tcPr>
          <w:p w14:paraId="771F4A6F" w14:textId="77777777" w:rsidR="00CF0765" w:rsidRDefault="00000000">
            <w:pPr>
              <w:spacing w:after="0" w:line="252" w:lineRule="auto"/>
              <w:jc w:val="center"/>
            </w:pPr>
            <w:r>
              <w:rPr>
                <w:color w:val="202124"/>
                <w:sz w:val="19"/>
              </w:rPr>
              <w:t>0.06%</w:t>
            </w:r>
          </w:p>
        </w:tc>
      </w:tr>
    </w:tbl>
    <w:p w14:paraId="302A178D" w14:textId="77777777" w:rsidR="00CF0765" w:rsidRDefault="00CF0765">
      <w:pPr>
        <w:spacing w:after="20"/>
      </w:pPr>
    </w:p>
    <w:p w14:paraId="59D658FC" w14:textId="77777777" w:rsidR="00CF0765" w:rsidRDefault="00000000">
      <w:pPr>
        <w:pStyle w:val="Heading1"/>
      </w:pPr>
      <w:r>
        <w:t>3. Problem Analysis</w:t>
      </w:r>
    </w:p>
    <w:p w14:paraId="0F209072" w14:textId="77777777" w:rsidR="00CF0765" w:rsidRDefault="00000000">
      <w:pPr>
        <w:pStyle w:val="Heading2"/>
      </w:pPr>
      <w:r>
        <w:t>3.1 Identified Data-Quality Risks</w:t>
      </w:r>
    </w:p>
    <w:p w14:paraId="6F52112B" w14:textId="77777777" w:rsidR="00CF0765" w:rsidRDefault="00000000">
      <w:pPr>
        <w:pStyle w:val="ListBullet"/>
        <w:ind w:left="720"/>
      </w:pPr>
      <w:r>
        <w:rPr>
          <w:color w:val="202124"/>
        </w:rPr>
        <w:t>Column names contained spaces, capital letters, an abbreviation, and the non-descriptive name Unnamed: 0.</w:t>
      </w:r>
    </w:p>
    <w:p w14:paraId="3A69A1D2" w14:textId="77777777" w:rsidR="00CF0765" w:rsidRDefault="00000000">
      <w:pPr>
        <w:pStyle w:val="ListBullet"/>
        <w:ind w:left="720"/>
      </w:pPr>
      <w:r>
        <w:rPr>
          <w:color w:val="202124"/>
        </w:rPr>
        <w:t>Text columns used the generic object dtype, which does not clearly distinguish free text from repeated categories.</w:t>
      </w:r>
    </w:p>
    <w:p w14:paraId="0171D13B" w14:textId="77777777" w:rsidR="00CF0765" w:rsidRDefault="00000000">
      <w:pPr>
        <w:pStyle w:val="ListBullet"/>
        <w:ind w:left="720"/>
      </w:pPr>
      <w:r>
        <w:rPr>
          <w:color w:val="202124"/>
        </w:rPr>
        <w:t>The 0/1 recommendation indicator was stored as an integer rather than a semantic boolean.</w:t>
      </w:r>
    </w:p>
    <w:p w14:paraId="0674730B" w14:textId="77777777" w:rsidR="00CF0765" w:rsidRDefault="00000000">
      <w:pPr>
        <w:pStyle w:val="ListBullet"/>
        <w:ind w:left="720"/>
      </w:pPr>
      <w:r>
        <w:rPr>
          <w:color w:val="202124"/>
        </w:rPr>
        <w:t>Missing values could appear as NaN or as text tokens such as N/A, null, a dash, or blank space.</w:t>
      </w:r>
    </w:p>
    <w:p w14:paraId="3C6E1FB9" w14:textId="77777777" w:rsidR="00CF0765" w:rsidRDefault="00000000">
      <w:pPr>
        <w:pStyle w:val="ListBullet"/>
        <w:ind w:left="720"/>
      </w:pPr>
      <w:r>
        <w:rPr>
          <w:color w:val="202124"/>
        </w:rPr>
        <w:t>A direct conversion with errors='coerce' could silently turn valid but unusual values into missing values.</w:t>
      </w:r>
    </w:p>
    <w:p w14:paraId="67C3E06B" w14:textId="77777777" w:rsidR="00CF0765" w:rsidRDefault="00000000">
      <w:pPr>
        <w:pStyle w:val="ListBullet"/>
        <w:ind w:left="720"/>
      </w:pPr>
      <w:r>
        <w:rPr>
          <w:color w:val="202124"/>
        </w:rPr>
        <w:t>The division label Initmates was inconsistent with the intended Intimates label.</w:t>
      </w:r>
    </w:p>
    <w:p w14:paraId="60854C26" w14:textId="77777777" w:rsidR="00CF0765" w:rsidRDefault="00000000">
      <w:pPr>
        <w:pStyle w:val="Heading2"/>
      </w:pPr>
      <w:r>
        <w:t>3.2 Design Requirements</w:t>
      </w:r>
    </w:p>
    <w:p w14:paraId="74C7417E" w14:textId="77777777" w:rsidR="00CF0765" w:rsidRDefault="00000000">
      <w:r>
        <w:rPr>
          <w:color w:val="202124"/>
        </w:rPr>
        <w:t>The solution had to be dynamic enough to evaluate new columns, conservative enough to reject unsafe conversions, and transparent enough to explain every decision. Critical information had to remain recoverable through backups, missing-value indicators, and transformation logs.</w:t>
      </w:r>
    </w:p>
    <w:p w14:paraId="1B286A00" w14:textId="77777777" w:rsidR="00CF0765" w:rsidRDefault="00000000">
      <w:pPr>
        <w:pStyle w:val="Heading1"/>
      </w:pPr>
      <w:r>
        <w:t>4. Methodology</w:t>
      </w:r>
    </w:p>
    <w:p w14:paraId="787732C6" w14:textId="77777777" w:rsidR="00CF0765" w:rsidRDefault="00000000">
      <w:pPr>
        <w:pStyle w:val="ListNumber"/>
        <w:ind w:left="720"/>
      </w:pPr>
      <w:r>
        <w:rPr>
          <w:color w:val="202124"/>
        </w:rPr>
        <w:t>Load the CSV and create an untouched backup of the source dataframe.</w:t>
      </w:r>
    </w:p>
    <w:p w14:paraId="0FE3DFA7" w14:textId="77777777" w:rsidR="00CF0765" w:rsidRDefault="00000000">
      <w:pPr>
        <w:pStyle w:val="ListNumber"/>
        <w:ind w:left="720"/>
      </w:pPr>
      <w:r>
        <w:rPr>
          <w:color w:val="202124"/>
        </w:rPr>
        <w:t>Standardize column names with trimming, lowercase conversion, regex replacement, and duplicate-name checking.</w:t>
      </w:r>
    </w:p>
    <w:p w14:paraId="3407B7C0" w14:textId="77777777" w:rsidR="00CF0765" w:rsidRDefault="00000000">
      <w:pPr>
        <w:pStyle w:val="ListNumber"/>
        <w:ind w:left="720"/>
      </w:pPr>
      <w:r>
        <w:rPr>
          <w:color w:val="202124"/>
        </w:rPr>
        <w:t>Normalize alternative missing-value tokens to pandas' pd.NA representation.</w:t>
      </w:r>
    </w:p>
    <w:p w14:paraId="27210F6D" w14:textId="77777777" w:rsidR="00CF0765" w:rsidRDefault="00000000">
      <w:pPr>
        <w:pStyle w:val="ListNumber"/>
        <w:ind w:left="720"/>
      </w:pPr>
      <w:r>
        <w:rPr>
          <w:color w:val="202124"/>
        </w:rPr>
        <w:t>Inspect non-null values and calculate evidence for boolean, numeric, date, category, or string types.</w:t>
      </w:r>
    </w:p>
    <w:p w14:paraId="3A5997CC" w14:textId="77777777" w:rsidR="00CF0765" w:rsidRDefault="00000000">
      <w:pPr>
        <w:pStyle w:val="ListNumber"/>
        <w:ind w:left="720"/>
      </w:pPr>
      <w:r>
        <w:rPr>
          <w:color w:val="202124"/>
        </w:rPr>
        <w:t>Create a type-detection report containing the current type, proposed type, confidence, and reason.</w:t>
      </w:r>
    </w:p>
    <w:p w14:paraId="1A2146BA" w14:textId="77777777" w:rsidR="00CF0765" w:rsidRDefault="00000000">
      <w:pPr>
        <w:pStyle w:val="ListNumber"/>
        <w:ind w:left="720"/>
      </w:pPr>
      <w:r>
        <w:rPr>
          <w:color w:val="202124"/>
        </w:rPr>
        <w:t>Convert each column on a temporary series and accept the result only when no new invalid value is created.</w:t>
      </w:r>
    </w:p>
    <w:p w14:paraId="09A30A57" w14:textId="77777777" w:rsidR="00CF0765" w:rsidRDefault="00000000">
      <w:pPr>
        <w:pStyle w:val="ListNumber"/>
        <w:ind w:left="720"/>
      </w:pPr>
      <w:r>
        <w:rPr>
          <w:color w:val="202124"/>
        </w:rPr>
        <w:t>Validate business ranges for age, rating, feedback count, identifiers, and the recommendation flag.</w:t>
      </w:r>
    </w:p>
    <w:p w14:paraId="4ED06AFF" w14:textId="77777777" w:rsidR="00CF0765" w:rsidRDefault="00000000">
      <w:pPr>
        <w:pStyle w:val="ListNumber"/>
        <w:ind w:left="720"/>
      </w:pPr>
      <w:r>
        <w:rPr>
          <w:color w:val="202124"/>
        </w:rPr>
        <w:t>Standardize categorical capitalization and apply only confirmed spelling corrections.</w:t>
      </w:r>
    </w:p>
    <w:p w14:paraId="2CA585BD" w14:textId="77777777" w:rsidR="00CF0765" w:rsidRDefault="00000000">
      <w:pPr>
        <w:pStyle w:val="ListNumber"/>
        <w:ind w:left="720"/>
      </w:pPr>
      <w:r>
        <w:rPr>
          <w:color w:val="202124"/>
        </w:rPr>
        <w:t>Handle unresolved missing categories as Unknown and preserve missing-text history through boolean flags.</w:t>
      </w:r>
    </w:p>
    <w:p w14:paraId="650879FA" w14:textId="77777777" w:rsidR="00CF0765" w:rsidRDefault="00000000">
      <w:pPr>
        <w:pStyle w:val="ListNumber"/>
        <w:ind w:left="720"/>
      </w:pPr>
      <w:r>
        <w:rPr>
          <w:color w:val="202124"/>
        </w:rPr>
        <w:t>Compare source and cleaned data, generate audit reports, and export only after all checks pass.</w:t>
      </w:r>
    </w:p>
    <w:p w14:paraId="113C4F41" w14:textId="77777777" w:rsidR="00CF0765" w:rsidRDefault="00000000">
      <w:pPr>
        <w:shd w:val="clear" w:color="auto" w:fill="E8EEF5"/>
        <w:spacing w:before="120" w:after="200"/>
        <w:ind w:left="173" w:right="173"/>
      </w:pPr>
      <w:r>
        <w:rPr>
          <w:b/>
          <w:color w:val="17365D"/>
        </w:rPr>
        <w:lastRenderedPageBreak/>
        <w:t xml:space="preserve">Safety principle: </w:t>
      </w:r>
      <w:r>
        <w:rPr>
          <w:color w:val="202124"/>
        </w:rPr>
        <w:t>Detection and conversion are separate stages. A proposed type is not committed until the converted series has been checked against the original non-null values.</w:t>
      </w:r>
    </w:p>
    <w:p w14:paraId="51B92583" w14:textId="77777777" w:rsidR="00CF0765" w:rsidRDefault="00000000">
      <w:pPr>
        <w:pStyle w:val="Heading1"/>
      </w:pPr>
      <w:r>
        <w:t>5. Implementation</w:t>
      </w:r>
    </w:p>
    <w:p w14:paraId="46E0F592" w14:textId="77777777" w:rsidR="00CF0765" w:rsidRDefault="00000000">
      <w:pPr>
        <w:pStyle w:val="Heading2"/>
      </w:pPr>
      <w:r>
        <w:t>5.1 Dynamic Column-Name Standardization</w:t>
      </w:r>
    </w:p>
    <w:p w14:paraId="3F39B9DB" w14:textId="77777777" w:rsidR="00CF0765" w:rsidRDefault="00000000">
      <w:r>
        <w:rPr>
          <w:color w:val="202124"/>
        </w:rPr>
        <w:t>The standardizer strips surrounding whitespace, converts text to lowercase, replaces groups of non-alphanumeric characters with underscores, collapses repeated underscores, and removes leading or trailing underscores. The source index column is renamed record_id rather than deleted, preventing information loss.</w:t>
      </w:r>
    </w:p>
    <w:tbl>
      <w:tblPr>
        <w:tblStyle w:val="TableGrid"/>
        <w:tblW w:w="9360" w:type="dxa"/>
        <w:tblInd w:w="120" w:type="dxa"/>
        <w:tblLayout w:type="fixed"/>
        <w:tblLook w:val="04A0" w:firstRow="1" w:lastRow="0" w:firstColumn="1" w:lastColumn="0" w:noHBand="0" w:noVBand="1"/>
      </w:tblPr>
      <w:tblGrid>
        <w:gridCol w:w="4680"/>
        <w:gridCol w:w="4680"/>
      </w:tblGrid>
      <w:tr w:rsidR="00CF0765" w14:paraId="3A7C3985" w14:textId="77777777">
        <w:trPr>
          <w:tblHeader/>
        </w:trPr>
        <w:tc>
          <w:tcPr>
            <w:tcW w:w="4680" w:type="dxa"/>
            <w:shd w:val="clear" w:color="auto" w:fill="F2F4F7"/>
            <w:tcMar>
              <w:top w:w="80" w:type="dxa"/>
              <w:left w:w="120" w:type="dxa"/>
              <w:bottom w:w="80" w:type="dxa"/>
              <w:right w:w="120" w:type="dxa"/>
            </w:tcMar>
            <w:vAlign w:val="center"/>
          </w:tcPr>
          <w:p w14:paraId="249BDBE7" w14:textId="77777777" w:rsidR="00CF0765" w:rsidRDefault="00000000">
            <w:pPr>
              <w:spacing w:after="0" w:line="252" w:lineRule="auto"/>
            </w:pPr>
            <w:r>
              <w:rPr>
                <w:b/>
                <w:color w:val="202124"/>
                <w:sz w:val="19"/>
              </w:rPr>
              <w:t>Before</w:t>
            </w:r>
          </w:p>
        </w:tc>
        <w:tc>
          <w:tcPr>
            <w:tcW w:w="4680" w:type="dxa"/>
            <w:shd w:val="clear" w:color="auto" w:fill="F2F4F7"/>
            <w:tcMar>
              <w:top w:w="80" w:type="dxa"/>
              <w:left w:w="120" w:type="dxa"/>
              <w:bottom w:w="80" w:type="dxa"/>
              <w:right w:w="120" w:type="dxa"/>
            </w:tcMar>
            <w:vAlign w:val="center"/>
          </w:tcPr>
          <w:p w14:paraId="0A50027D" w14:textId="77777777" w:rsidR="00CF0765" w:rsidRDefault="00000000">
            <w:pPr>
              <w:spacing w:after="0" w:line="252" w:lineRule="auto"/>
            </w:pPr>
            <w:r>
              <w:rPr>
                <w:b/>
                <w:color w:val="202124"/>
                <w:sz w:val="19"/>
              </w:rPr>
              <w:t>After</w:t>
            </w:r>
          </w:p>
        </w:tc>
      </w:tr>
      <w:tr w:rsidR="00CF0765" w14:paraId="2DD1ED0D" w14:textId="77777777">
        <w:tc>
          <w:tcPr>
            <w:tcW w:w="4680" w:type="dxa"/>
            <w:tcMar>
              <w:top w:w="80" w:type="dxa"/>
              <w:left w:w="120" w:type="dxa"/>
              <w:bottom w:w="80" w:type="dxa"/>
              <w:right w:w="120" w:type="dxa"/>
            </w:tcMar>
            <w:vAlign w:val="center"/>
          </w:tcPr>
          <w:p w14:paraId="4AB7816D" w14:textId="77777777" w:rsidR="00CF0765" w:rsidRDefault="00000000">
            <w:pPr>
              <w:spacing w:after="0" w:line="252" w:lineRule="auto"/>
            </w:pPr>
            <w:r>
              <w:rPr>
                <w:color w:val="202124"/>
                <w:sz w:val="19"/>
              </w:rPr>
              <w:t>Unnamed: 0</w:t>
            </w:r>
          </w:p>
        </w:tc>
        <w:tc>
          <w:tcPr>
            <w:tcW w:w="4680" w:type="dxa"/>
            <w:tcMar>
              <w:top w:w="80" w:type="dxa"/>
              <w:left w:w="120" w:type="dxa"/>
              <w:bottom w:w="80" w:type="dxa"/>
              <w:right w:w="120" w:type="dxa"/>
            </w:tcMar>
            <w:vAlign w:val="center"/>
          </w:tcPr>
          <w:p w14:paraId="7CED11D4" w14:textId="77777777" w:rsidR="00CF0765" w:rsidRDefault="00000000">
            <w:pPr>
              <w:spacing w:after="0" w:line="252" w:lineRule="auto"/>
            </w:pPr>
            <w:r>
              <w:rPr>
                <w:color w:val="202124"/>
                <w:sz w:val="19"/>
              </w:rPr>
              <w:t>record_id</w:t>
            </w:r>
          </w:p>
        </w:tc>
      </w:tr>
      <w:tr w:rsidR="00CF0765" w14:paraId="7DA5EC7B" w14:textId="77777777">
        <w:tc>
          <w:tcPr>
            <w:tcW w:w="4680" w:type="dxa"/>
            <w:tcMar>
              <w:top w:w="80" w:type="dxa"/>
              <w:left w:w="120" w:type="dxa"/>
              <w:bottom w:w="80" w:type="dxa"/>
              <w:right w:w="120" w:type="dxa"/>
            </w:tcMar>
            <w:vAlign w:val="center"/>
          </w:tcPr>
          <w:p w14:paraId="697FC916" w14:textId="77777777" w:rsidR="00CF0765" w:rsidRDefault="00000000">
            <w:pPr>
              <w:spacing w:after="0" w:line="252" w:lineRule="auto"/>
            </w:pPr>
            <w:r>
              <w:rPr>
                <w:color w:val="202124"/>
                <w:sz w:val="19"/>
              </w:rPr>
              <w:t>Clothing ID</w:t>
            </w:r>
          </w:p>
        </w:tc>
        <w:tc>
          <w:tcPr>
            <w:tcW w:w="4680" w:type="dxa"/>
            <w:tcMar>
              <w:top w:w="80" w:type="dxa"/>
              <w:left w:w="120" w:type="dxa"/>
              <w:bottom w:w="80" w:type="dxa"/>
              <w:right w:w="120" w:type="dxa"/>
            </w:tcMar>
            <w:vAlign w:val="center"/>
          </w:tcPr>
          <w:p w14:paraId="66524820" w14:textId="77777777" w:rsidR="00CF0765" w:rsidRDefault="00000000">
            <w:pPr>
              <w:spacing w:after="0" w:line="252" w:lineRule="auto"/>
            </w:pPr>
            <w:r>
              <w:rPr>
                <w:color w:val="202124"/>
                <w:sz w:val="19"/>
              </w:rPr>
              <w:t>clothing_id</w:t>
            </w:r>
          </w:p>
        </w:tc>
      </w:tr>
      <w:tr w:rsidR="00CF0765" w14:paraId="156DEADF" w14:textId="77777777">
        <w:tc>
          <w:tcPr>
            <w:tcW w:w="4680" w:type="dxa"/>
            <w:tcMar>
              <w:top w:w="80" w:type="dxa"/>
              <w:left w:w="120" w:type="dxa"/>
              <w:bottom w:w="80" w:type="dxa"/>
              <w:right w:w="120" w:type="dxa"/>
            </w:tcMar>
            <w:vAlign w:val="center"/>
          </w:tcPr>
          <w:p w14:paraId="616E2A5C" w14:textId="77777777" w:rsidR="00CF0765" w:rsidRDefault="00000000">
            <w:pPr>
              <w:spacing w:after="0" w:line="252" w:lineRule="auto"/>
            </w:pPr>
            <w:r>
              <w:rPr>
                <w:color w:val="202124"/>
                <w:sz w:val="19"/>
              </w:rPr>
              <w:t>Review Text</w:t>
            </w:r>
          </w:p>
        </w:tc>
        <w:tc>
          <w:tcPr>
            <w:tcW w:w="4680" w:type="dxa"/>
            <w:tcMar>
              <w:top w:w="80" w:type="dxa"/>
              <w:left w:w="120" w:type="dxa"/>
              <w:bottom w:w="80" w:type="dxa"/>
              <w:right w:w="120" w:type="dxa"/>
            </w:tcMar>
            <w:vAlign w:val="center"/>
          </w:tcPr>
          <w:p w14:paraId="5A5BF90A" w14:textId="77777777" w:rsidR="00CF0765" w:rsidRDefault="00000000">
            <w:pPr>
              <w:spacing w:after="0" w:line="252" w:lineRule="auto"/>
            </w:pPr>
            <w:r>
              <w:rPr>
                <w:color w:val="202124"/>
                <w:sz w:val="19"/>
              </w:rPr>
              <w:t>review_text</w:t>
            </w:r>
          </w:p>
        </w:tc>
      </w:tr>
      <w:tr w:rsidR="00CF0765" w14:paraId="465688D0" w14:textId="77777777">
        <w:tc>
          <w:tcPr>
            <w:tcW w:w="4680" w:type="dxa"/>
            <w:tcMar>
              <w:top w:w="80" w:type="dxa"/>
              <w:left w:w="120" w:type="dxa"/>
              <w:bottom w:w="80" w:type="dxa"/>
              <w:right w:w="120" w:type="dxa"/>
            </w:tcMar>
            <w:vAlign w:val="center"/>
          </w:tcPr>
          <w:p w14:paraId="34D8389E" w14:textId="77777777" w:rsidR="00CF0765" w:rsidRDefault="00000000">
            <w:pPr>
              <w:spacing w:after="0" w:line="252" w:lineRule="auto"/>
            </w:pPr>
            <w:r>
              <w:rPr>
                <w:color w:val="202124"/>
                <w:sz w:val="19"/>
              </w:rPr>
              <w:t>Recommended IND</w:t>
            </w:r>
          </w:p>
        </w:tc>
        <w:tc>
          <w:tcPr>
            <w:tcW w:w="4680" w:type="dxa"/>
            <w:tcMar>
              <w:top w:w="80" w:type="dxa"/>
              <w:left w:w="120" w:type="dxa"/>
              <w:bottom w:w="80" w:type="dxa"/>
              <w:right w:w="120" w:type="dxa"/>
            </w:tcMar>
            <w:vAlign w:val="center"/>
          </w:tcPr>
          <w:p w14:paraId="6600C370" w14:textId="77777777" w:rsidR="00CF0765" w:rsidRDefault="00000000">
            <w:pPr>
              <w:spacing w:after="0" w:line="252" w:lineRule="auto"/>
            </w:pPr>
            <w:r>
              <w:rPr>
                <w:color w:val="202124"/>
                <w:sz w:val="19"/>
              </w:rPr>
              <w:t>recommended_ind</w:t>
            </w:r>
          </w:p>
        </w:tc>
      </w:tr>
      <w:tr w:rsidR="00CF0765" w14:paraId="63E3FC9A" w14:textId="77777777">
        <w:tc>
          <w:tcPr>
            <w:tcW w:w="4680" w:type="dxa"/>
            <w:tcMar>
              <w:top w:w="80" w:type="dxa"/>
              <w:left w:w="120" w:type="dxa"/>
              <w:bottom w:w="80" w:type="dxa"/>
              <w:right w:w="120" w:type="dxa"/>
            </w:tcMar>
            <w:vAlign w:val="center"/>
          </w:tcPr>
          <w:p w14:paraId="00CB6756" w14:textId="77777777" w:rsidR="00CF0765" w:rsidRDefault="00000000">
            <w:pPr>
              <w:spacing w:after="0" w:line="252" w:lineRule="auto"/>
            </w:pPr>
            <w:r>
              <w:rPr>
                <w:color w:val="202124"/>
                <w:sz w:val="19"/>
              </w:rPr>
              <w:t>Positive Feedback Count</w:t>
            </w:r>
          </w:p>
        </w:tc>
        <w:tc>
          <w:tcPr>
            <w:tcW w:w="4680" w:type="dxa"/>
            <w:tcMar>
              <w:top w:w="80" w:type="dxa"/>
              <w:left w:w="120" w:type="dxa"/>
              <w:bottom w:w="80" w:type="dxa"/>
              <w:right w:w="120" w:type="dxa"/>
            </w:tcMar>
            <w:vAlign w:val="center"/>
          </w:tcPr>
          <w:p w14:paraId="16480491" w14:textId="77777777" w:rsidR="00CF0765" w:rsidRDefault="00000000">
            <w:pPr>
              <w:spacing w:after="0" w:line="252" w:lineRule="auto"/>
            </w:pPr>
            <w:r>
              <w:rPr>
                <w:color w:val="202124"/>
                <w:sz w:val="19"/>
              </w:rPr>
              <w:t>positive_feedback_count</w:t>
            </w:r>
          </w:p>
        </w:tc>
      </w:tr>
      <w:tr w:rsidR="00CF0765" w14:paraId="37E8A417" w14:textId="77777777">
        <w:tc>
          <w:tcPr>
            <w:tcW w:w="4680" w:type="dxa"/>
            <w:tcMar>
              <w:top w:w="80" w:type="dxa"/>
              <w:left w:w="120" w:type="dxa"/>
              <w:bottom w:w="80" w:type="dxa"/>
              <w:right w:w="120" w:type="dxa"/>
            </w:tcMar>
            <w:vAlign w:val="center"/>
          </w:tcPr>
          <w:p w14:paraId="3C5E81B1" w14:textId="77777777" w:rsidR="00CF0765" w:rsidRDefault="00000000">
            <w:pPr>
              <w:spacing w:after="0" w:line="252" w:lineRule="auto"/>
            </w:pPr>
            <w:r>
              <w:rPr>
                <w:color w:val="202124"/>
                <w:sz w:val="19"/>
              </w:rPr>
              <w:t>Division Name</w:t>
            </w:r>
          </w:p>
        </w:tc>
        <w:tc>
          <w:tcPr>
            <w:tcW w:w="4680" w:type="dxa"/>
            <w:tcMar>
              <w:top w:w="80" w:type="dxa"/>
              <w:left w:w="120" w:type="dxa"/>
              <w:bottom w:w="80" w:type="dxa"/>
              <w:right w:w="120" w:type="dxa"/>
            </w:tcMar>
            <w:vAlign w:val="center"/>
          </w:tcPr>
          <w:p w14:paraId="10A22817" w14:textId="77777777" w:rsidR="00CF0765" w:rsidRDefault="00000000">
            <w:pPr>
              <w:spacing w:after="0" w:line="252" w:lineRule="auto"/>
            </w:pPr>
            <w:r>
              <w:rPr>
                <w:color w:val="202124"/>
                <w:sz w:val="19"/>
              </w:rPr>
              <w:t>division_name</w:t>
            </w:r>
          </w:p>
        </w:tc>
      </w:tr>
      <w:tr w:rsidR="00CF0765" w14:paraId="4B554E7A" w14:textId="77777777">
        <w:tc>
          <w:tcPr>
            <w:tcW w:w="4680" w:type="dxa"/>
            <w:tcMar>
              <w:top w:w="80" w:type="dxa"/>
              <w:left w:w="120" w:type="dxa"/>
              <w:bottom w:w="80" w:type="dxa"/>
              <w:right w:w="120" w:type="dxa"/>
            </w:tcMar>
            <w:vAlign w:val="center"/>
          </w:tcPr>
          <w:p w14:paraId="72EBE6DC" w14:textId="77777777" w:rsidR="00CF0765" w:rsidRDefault="00000000">
            <w:pPr>
              <w:spacing w:after="0" w:line="252" w:lineRule="auto"/>
            </w:pPr>
            <w:r>
              <w:rPr>
                <w:color w:val="202124"/>
                <w:sz w:val="19"/>
              </w:rPr>
              <w:t>Department Name</w:t>
            </w:r>
          </w:p>
        </w:tc>
        <w:tc>
          <w:tcPr>
            <w:tcW w:w="4680" w:type="dxa"/>
            <w:tcMar>
              <w:top w:w="80" w:type="dxa"/>
              <w:left w:w="120" w:type="dxa"/>
              <w:bottom w:w="80" w:type="dxa"/>
              <w:right w:w="120" w:type="dxa"/>
            </w:tcMar>
            <w:vAlign w:val="center"/>
          </w:tcPr>
          <w:p w14:paraId="5F048453" w14:textId="77777777" w:rsidR="00CF0765" w:rsidRDefault="00000000">
            <w:pPr>
              <w:spacing w:after="0" w:line="252" w:lineRule="auto"/>
            </w:pPr>
            <w:r>
              <w:rPr>
                <w:color w:val="202124"/>
                <w:sz w:val="19"/>
              </w:rPr>
              <w:t>department_name</w:t>
            </w:r>
          </w:p>
        </w:tc>
      </w:tr>
      <w:tr w:rsidR="00CF0765" w14:paraId="3D34CE2C" w14:textId="77777777">
        <w:tc>
          <w:tcPr>
            <w:tcW w:w="4680" w:type="dxa"/>
            <w:tcMar>
              <w:top w:w="80" w:type="dxa"/>
              <w:left w:w="120" w:type="dxa"/>
              <w:bottom w:w="80" w:type="dxa"/>
              <w:right w:w="120" w:type="dxa"/>
            </w:tcMar>
            <w:vAlign w:val="center"/>
          </w:tcPr>
          <w:p w14:paraId="22B06E7F" w14:textId="77777777" w:rsidR="00CF0765" w:rsidRDefault="00000000">
            <w:pPr>
              <w:spacing w:after="0" w:line="252" w:lineRule="auto"/>
            </w:pPr>
            <w:r>
              <w:rPr>
                <w:color w:val="202124"/>
                <w:sz w:val="19"/>
              </w:rPr>
              <w:t>Class Name</w:t>
            </w:r>
          </w:p>
        </w:tc>
        <w:tc>
          <w:tcPr>
            <w:tcW w:w="4680" w:type="dxa"/>
            <w:tcMar>
              <w:top w:w="80" w:type="dxa"/>
              <w:left w:w="120" w:type="dxa"/>
              <w:bottom w:w="80" w:type="dxa"/>
              <w:right w:w="120" w:type="dxa"/>
            </w:tcMar>
            <w:vAlign w:val="center"/>
          </w:tcPr>
          <w:p w14:paraId="658BBF3F" w14:textId="77777777" w:rsidR="00CF0765" w:rsidRDefault="00000000">
            <w:pPr>
              <w:spacing w:after="0" w:line="252" w:lineRule="auto"/>
            </w:pPr>
            <w:r>
              <w:rPr>
                <w:color w:val="202124"/>
                <w:sz w:val="19"/>
              </w:rPr>
              <w:t>class_name</w:t>
            </w:r>
          </w:p>
        </w:tc>
      </w:tr>
    </w:tbl>
    <w:p w14:paraId="2DD6323F" w14:textId="77777777" w:rsidR="00CF0765" w:rsidRDefault="00CF0765">
      <w:pPr>
        <w:spacing w:after="20"/>
      </w:pPr>
    </w:p>
    <w:p w14:paraId="0D526093" w14:textId="77777777" w:rsidR="00CF0765" w:rsidRDefault="00000000">
      <w:pPr>
        <w:shd w:val="clear" w:color="auto" w:fill="F7F7F7"/>
        <w:spacing w:before="80" w:after="180" w:line="240" w:lineRule="auto"/>
        <w:ind w:left="259" w:right="259"/>
      </w:pPr>
      <w:r>
        <w:rPr>
          <w:rFonts w:ascii="Consolas" w:hAnsi="Consolas"/>
          <w:color w:val="333333"/>
          <w:sz w:val="16"/>
        </w:rPr>
        <w:t>def standardize_column_name(name):</w:t>
      </w:r>
      <w:r>
        <w:rPr>
          <w:rFonts w:ascii="Consolas" w:hAnsi="Consolas"/>
          <w:color w:val="333333"/>
          <w:sz w:val="16"/>
        </w:rPr>
        <w:br/>
        <w:t xml:space="preserve">    name = str(name).strip().lower()</w:t>
      </w:r>
      <w:r>
        <w:rPr>
          <w:rFonts w:ascii="Consolas" w:hAnsi="Consolas"/>
          <w:color w:val="333333"/>
          <w:sz w:val="16"/>
        </w:rPr>
        <w:br/>
        <w:t xml:space="preserve">    name = re.sub(r'[^a-zA-Z0-9]+', '_', name)</w:t>
      </w:r>
      <w:r>
        <w:rPr>
          <w:rFonts w:ascii="Consolas" w:hAnsi="Consolas"/>
          <w:color w:val="333333"/>
          <w:sz w:val="16"/>
        </w:rPr>
        <w:br/>
        <w:t xml:space="preserve">    name = re.sub(r'_+', '_', name)</w:t>
      </w:r>
      <w:r>
        <w:rPr>
          <w:rFonts w:ascii="Consolas" w:hAnsi="Consolas"/>
          <w:color w:val="333333"/>
          <w:sz w:val="16"/>
        </w:rPr>
        <w:br/>
        <w:t xml:space="preserve">    return name.strip('_')</w:t>
      </w:r>
    </w:p>
    <w:p w14:paraId="2C4F9808" w14:textId="77777777" w:rsidR="00CF0765" w:rsidRDefault="00000000">
      <w:pPr>
        <w:pStyle w:val="Heading2"/>
      </w:pPr>
      <w:r>
        <w:t>5.2 Missing-Token Normalization</w:t>
      </w:r>
    </w:p>
    <w:p w14:paraId="04884054" w14:textId="77777777" w:rsidR="00CF0765" w:rsidRDefault="00000000">
      <w:r>
        <w:rPr>
          <w:color w:val="202124"/>
        </w:rPr>
        <w:t>Only text columns are scanned for exact missing tokens such as blank strings, NA, N/A, null, none, missing, dashes, and question marks. Numeric columns are not altered during this stage. This separates detection of missingness from later decisions about treatment.</w:t>
      </w:r>
    </w:p>
    <w:p w14:paraId="7A188CB0" w14:textId="77777777" w:rsidR="00CF0765" w:rsidRDefault="00000000">
      <w:pPr>
        <w:pStyle w:val="Heading2"/>
      </w:pPr>
      <w:r>
        <w:t>5.3 Type-Detection Logic</w:t>
      </w:r>
    </w:p>
    <w:tbl>
      <w:tblPr>
        <w:tblStyle w:val="TableGrid"/>
        <w:tblW w:w="9360" w:type="dxa"/>
        <w:tblInd w:w="120" w:type="dxa"/>
        <w:tblLayout w:type="fixed"/>
        <w:tblLook w:val="04A0" w:firstRow="1" w:lastRow="0" w:firstColumn="1" w:lastColumn="0" w:noHBand="0" w:noVBand="1"/>
      </w:tblPr>
      <w:tblGrid>
        <w:gridCol w:w="1900"/>
        <w:gridCol w:w="4460"/>
        <w:gridCol w:w="3000"/>
      </w:tblGrid>
      <w:tr w:rsidR="00CF0765" w14:paraId="07CD4622" w14:textId="77777777">
        <w:trPr>
          <w:tblHeader/>
        </w:trPr>
        <w:tc>
          <w:tcPr>
            <w:tcW w:w="1900" w:type="dxa"/>
            <w:shd w:val="clear" w:color="auto" w:fill="F2F4F7"/>
            <w:tcMar>
              <w:top w:w="80" w:type="dxa"/>
              <w:left w:w="120" w:type="dxa"/>
              <w:bottom w:w="80" w:type="dxa"/>
              <w:right w:w="120" w:type="dxa"/>
            </w:tcMar>
            <w:vAlign w:val="center"/>
          </w:tcPr>
          <w:p w14:paraId="1ADA224B" w14:textId="77777777" w:rsidR="00CF0765" w:rsidRDefault="00000000">
            <w:pPr>
              <w:spacing w:after="0" w:line="252" w:lineRule="auto"/>
            </w:pPr>
            <w:r>
              <w:rPr>
                <w:b/>
                <w:color w:val="202124"/>
                <w:sz w:val="18"/>
              </w:rPr>
              <w:t>Candidate type</w:t>
            </w:r>
          </w:p>
        </w:tc>
        <w:tc>
          <w:tcPr>
            <w:tcW w:w="4460" w:type="dxa"/>
            <w:shd w:val="clear" w:color="auto" w:fill="F2F4F7"/>
            <w:tcMar>
              <w:top w:w="80" w:type="dxa"/>
              <w:left w:w="120" w:type="dxa"/>
              <w:bottom w:w="80" w:type="dxa"/>
              <w:right w:w="120" w:type="dxa"/>
            </w:tcMar>
            <w:vAlign w:val="center"/>
          </w:tcPr>
          <w:p w14:paraId="3D624F85" w14:textId="77777777" w:rsidR="00CF0765" w:rsidRDefault="00000000">
            <w:pPr>
              <w:spacing w:after="0" w:line="252" w:lineRule="auto"/>
            </w:pPr>
            <w:r>
              <w:rPr>
                <w:b/>
                <w:color w:val="202124"/>
                <w:sz w:val="18"/>
              </w:rPr>
              <w:t>Detection evidence</w:t>
            </w:r>
          </w:p>
        </w:tc>
        <w:tc>
          <w:tcPr>
            <w:tcW w:w="3000" w:type="dxa"/>
            <w:shd w:val="clear" w:color="auto" w:fill="F2F4F7"/>
            <w:tcMar>
              <w:top w:w="80" w:type="dxa"/>
              <w:left w:w="120" w:type="dxa"/>
              <w:bottom w:w="80" w:type="dxa"/>
              <w:right w:w="120" w:type="dxa"/>
            </w:tcMar>
            <w:vAlign w:val="center"/>
          </w:tcPr>
          <w:p w14:paraId="7F916499" w14:textId="77777777" w:rsidR="00CF0765" w:rsidRDefault="00000000">
            <w:pPr>
              <w:spacing w:after="0" w:line="252" w:lineRule="auto"/>
            </w:pPr>
            <w:r>
              <w:rPr>
                <w:b/>
                <w:color w:val="202124"/>
                <w:sz w:val="18"/>
              </w:rPr>
              <w:t>Protection</w:t>
            </w:r>
          </w:p>
        </w:tc>
      </w:tr>
      <w:tr w:rsidR="00CF0765" w14:paraId="0DBBFE7A" w14:textId="77777777">
        <w:tc>
          <w:tcPr>
            <w:tcW w:w="1900" w:type="dxa"/>
            <w:tcMar>
              <w:top w:w="80" w:type="dxa"/>
              <w:left w:w="120" w:type="dxa"/>
              <w:bottom w:w="80" w:type="dxa"/>
              <w:right w:w="120" w:type="dxa"/>
            </w:tcMar>
            <w:vAlign w:val="center"/>
          </w:tcPr>
          <w:p w14:paraId="69084643" w14:textId="77777777" w:rsidR="00CF0765" w:rsidRDefault="00000000">
            <w:pPr>
              <w:spacing w:after="0" w:line="252" w:lineRule="auto"/>
            </w:pPr>
            <w:r>
              <w:rPr>
                <w:color w:val="202124"/>
                <w:sz w:val="18"/>
              </w:rPr>
              <w:t>Boolean</w:t>
            </w:r>
          </w:p>
        </w:tc>
        <w:tc>
          <w:tcPr>
            <w:tcW w:w="4460" w:type="dxa"/>
            <w:tcMar>
              <w:top w:w="80" w:type="dxa"/>
              <w:left w:w="120" w:type="dxa"/>
              <w:bottom w:w="80" w:type="dxa"/>
              <w:right w:w="120" w:type="dxa"/>
            </w:tcMar>
            <w:vAlign w:val="center"/>
          </w:tcPr>
          <w:p w14:paraId="7D7C7637" w14:textId="77777777" w:rsidR="00CF0765" w:rsidRDefault="00000000">
            <w:pPr>
              <w:spacing w:after="0" w:line="252" w:lineRule="auto"/>
            </w:pPr>
            <w:r>
              <w:rPr>
                <w:color w:val="202124"/>
                <w:sz w:val="18"/>
              </w:rPr>
              <w:t>Only 0/1 or recognized true/false tokens</w:t>
            </w:r>
          </w:p>
        </w:tc>
        <w:tc>
          <w:tcPr>
            <w:tcW w:w="3000" w:type="dxa"/>
            <w:tcMar>
              <w:top w:w="80" w:type="dxa"/>
              <w:left w:w="120" w:type="dxa"/>
              <w:bottom w:w="80" w:type="dxa"/>
              <w:right w:w="120" w:type="dxa"/>
            </w:tcMar>
            <w:vAlign w:val="center"/>
          </w:tcPr>
          <w:p w14:paraId="2AD0222E" w14:textId="77777777" w:rsidR="00CF0765" w:rsidRDefault="00000000">
            <w:pPr>
              <w:spacing w:after="0" w:line="252" w:lineRule="auto"/>
            </w:pPr>
            <w:r>
              <w:rPr>
                <w:color w:val="202124"/>
                <w:sz w:val="18"/>
              </w:rPr>
              <w:t>At least 95% match</w:t>
            </w:r>
          </w:p>
        </w:tc>
      </w:tr>
      <w:tr w:rsidR="00CF0765" w14:paraId="12405ECA" w14:textId="77777777">
        <w:tc>
          <w:tcPr>
            <w:tcW w:w="1900" w:type="dxa"/>
            <w:tcMar>
              <w:top w:w="80" w:type="dxa"/>
              <w:left w:w="120" w:type="dxa"/>
              <w:bottom w:w="80" w:type="dxa"/>
              <w:right w:w="120" w:type="dxa"/>
            </w:tcMar>
            <w:vAlign w:val="center"/>
          </w:tcPr>
          <w:p w14:paraId="001E57E7" w14:textId="77777777" w:rsidR="00CF0765" w:rsidRDefault="00000000">
            <w:pPr>
              <w:spacing w:after="0" w:line="252" w:lineRule="auto"/>
            </w:pPr>
            <w:r>
              <w:rPr>
                <w:color w:val="202124"/>
                <w:sz w:val="18"/>
              </w:rPr>
              <w:t>Integer</w:t>
            </w:r>
          </w:p>
        </w:tc>
        <w:tc>
          <w:tcPr>
            <w:tcW w:w="4460" w:type="dxa"/>
            <w:tcMar>
              <w:top w:w="80" w:type="dxa"/>
              <w:left w:w="120" w:type="dxa"/>
              <w:bottom w:w="80" w:type="dxa"/>
              <w:right w:w="120" w:type="dxa"/>
            </w:tcMar>
            <w:vAlign w:val="center"/>
          </w:tcPr>
          <w:p w14:paraId="271EFAA2" w14:textId="77777777" w:rsidR="00CF0765" w:rsidRDefault="00000000">
            <w:pPr>
              <w:spacing w:after="0" w:line="252" w:lineRule="auto"/>
            </w:pPr>
            <w:r>
              <w:rPr>
                <w:color w:val="202124"/>
                <w:sz w:val="18"/>
              </w:rPr>
              <w:t>Numeric parse succeeds and values are whole</w:t>
            </w:r>
          </w:p>
        </w:tc>
        <w:tc>
          <w:tcPr>
            <w:tcW w:w="3000" w:type="dxa"/>
            <w:tcMar>
              <w:top w:w="80" w:type="dxa"/>
              <w:left w:w="120" w:type="dxa"/>
              <w:bottom w:w="80" w:type="dxa"/>
              <w:right w:w="120" w:type="dxa"/>
            </w:tcMar>
            <w:vAlign w:val="center"/>
          </w:tcPr>
          <w:p w14:paraId="6A81D7CA" w14:textId="77777777" w:rsidR="00CF0765" w:rsidRDefault="00000000">
            <w:pPr>
              <w:spacing w:after="0" w:line="252" w:lineRule="auto"/>
            </w:pPr>
            <w:r>
              <w:rPr>
                <w:color w:val="202124"/>
                <w:sz w:val="18"/>
              </w:rPr>
              <w:t>At least 95% parse</w:t>
            </w:r>
          </w:p>
        </w:tc>
      </w:tr>
      <w:tr w:rsidR="00CF0765" w14:paraId="3C6B524E" w14:textId="77777777">
        <w:tc>
          <w:tcPr>
            <w:tcW w:w="1900" w:type="dxa"/>
            <w:tcMar>
              <w:top w:w="80" w:type="dxa"/>
              <w:left w:w="120" w:type="dxa"/>
              <w:bottom w:w="80" w:type="dxa"/>
              <w:right w:w="120" w:type="dxa"/>
            </w:tcMar>
            <w:vAlign w:val="center"/>
          </w:tcPr>
          <w:p w14:paraId="4A812F44" w14:textId="77777777" w:rsidR="00CF0765" w:rsidRDefault="00000000">
            <w:pPr>
              <w:spacing w:after="0" w:line="252" w:lineRule="auto"/>
            </w:pPr>
            <w:r>
              <w:rPr>
                <w:color w:val="202124"/>
                <w:sz w:val="18"/>
              </w:rPr>
              <w:t>Float</w:t>
            </w:r>
          </w:p>
        </w:tc>
        <w:tc>
          <w:tcPr>
            <w:tcW w:w="4460" w:type="dxa"/>
            <w:tcMar>
              <w:top w:w="80" w:type="dxa"/>
              <w:left w:w="120" w:type="dxa"/>
              <w:bottom w:w="80" w:type="dxa"/>
              <w:right w:w="120" w:type="dxa"/>
            </w:tcMar>
            <w:vAlign w:val="center"/>
          </w:tcPr>
          <w:p w14:paraId="58FF3345" w14:textId="77777777" w:rsidR="00CF0765" w:rsidRDefault="00000000">
            <w:pPr>
              <w:spacing w:after="0" w:line="252" w:lineRule="auto"/>
            </w:pPr>
            <w:r>
              <w:rPr>
                <w:color w:val="202124"/>
                <w:sz w:val="18"/>
              </w:rPr>
              <w:t>Numeric parse succeeds with decimals</w:t>
            </w:r>
          </w:p>
        </w:tc>
        <w:tc>
          <w:tcPr>
            <w:tcW w:w="3000" w:type="dxa"/>
            <w:tcMar>
              <w:top w:w="80" w:type="dxa"/>
              <w:left w:w="120" w:type="dxa"/>
              <w:bottom w:w="80" w:type="dxa"/>
              <w:right w:w="120" w:type="dxa"/>
            </w:tcMar>
            <w:vAlign w:val="center"/>
          </w:tcPr>
          <w:p w14:paraId="515EC9AA" w14:textId="77777777" w:rsidR="00CF0765" w:rsidRDefault="00000000">
            <w:pPr>
              <w:spacing w:after="0" w:line="252" w:lineRule="auto"/>
            </w:pPr>
            <w:r>
              <w:rPr>
                <w:color w:val="202124"/>
                <w:sz w:val="18"/>
              </w:rPr>
              <w:t>At least 95% parse</w:t>
            </w:r>
          </w:p>
        </w:tc>
      </w:tr>
      <w:tr w:rsidR="00CF0765" w14:paraId="2F79678F" w14:textId="77777777">
        <w:tc>
          <w:tcPr>
            <w:tcW w:w="1900" w:type="dxa"/>
            <w:tcMar>
              <w:top w:w="80" w:type="dxa"/>
              <w:left w:w="120" w:type="dxa"/>
              <w:bottom w:w="80" w:type="dxa"/>
              <w:right w:w="120" w:type="dxa"/>
            </w:tcMar>
            <w:vAlign w:val="center"/>
          </w:tcPr>
          <w:p w14:paraId="7C41421D" w14:textId="77777777" w:rsidR="00CF0765" w:rsidRDefault="00000000">
            <w:pPr>
              <w:spacing w:after="0" w:line="252" w:lineRule="auto"/>
            </w:pPr>
            <w:r>
              <w:rPr>
                <w:color w:val="202124"/>
                <w:sz w:val="18"/>
              </w:rPr>
              <w:t>Datetime</w:t>
            </w:r>
          </w:p>
        </w:tc>
        <w:tc>
          <w:tcPr>
            <w:tcW w:w="4460" w:type="dxa"/>
            <w:tcMar>
              <w:top w:w="80" w:type="dxa"/>
              <w:left w:w="120" w:type="dxa"/>
              <w:bottom w:w="80" w:type="dxa"/>
              <w:right w:w="120" w:type="dxa"/>
            </w:tcMar>
            <w:vAlign w:val="center"/>
          </w:tcPr>
          <w:p w14:paraId="6E92532F" w14:textId="77777777" w:rsidR="00CF0765" w:rsidRDefault="00000000">
            <w:pPr>
              <w:spacing w:after="0" w:line="252" w:lineRule="auto"/>
            </w:pPr>
            <w:r>
              <w:rPr>
                <w:color w:val="202124"/>
                <w:sz w:val="18"/>
              </w:rPr>
              <w:t>Date-shaped strings parse successfully</w:t>
            </w:r>
          </w:p>
        </w:tc>
        <w:tc>
          <w:tcPr>
            <w:tcW w:w="3000" w:type="dxa"/>
            <w:tcMar>
              <w:top w:w="80" w:type="dxa"/>
              <w:left w:w="120" w:type="dxa"/>
              <w:bottom w:w="80" w:type="dxa"/>
              <w:right w:w="120" w:type="dxa"/>
            </w:tcMar>
            <w:vAlign w:val="center"/>
          </w:tcPr>
          <w:p w14:paraId="7E8E2DA1" w14:textId="77777777" w:rsidR="00CF0765" w:rsidRDefault="00000000">
            <w:pPr>
              <w:spacing w:after="0" w:line="252" w:lineRule="auto"/>
            </w:pPr>
            <w:r>
              <w:rPr>
                <w:color w:val="202124"/>
                <w:sz w:val="18"/>
              </w:rPr>
              <w:t>Pattern plus parse threshold</w:t>
            </w:r>
          </w:p>
        </w:tc>
      </w:tr>
      <w:tr w:rsidR="00CF0765" w14:paraId="2857981C" w14:textId="77777777">
        <w:tc>
          <w:tcPr>
            <w:tcW w:w="1900" w:type="dxa"/>
            <w:tcMar>
              <w:top w:w="80" w:type="dxa"/>
              <w:left w:w="120" w:type="dxa"/>
              <w:bottom w:w="80" w:type="dxa"/>
              <w:right w:w="120" w:type="dxa"/>
            </w:tcMar>
            <w:vAlign w:val="center"/>
          </w:tcPr>
          <w:p w14:paraId="5F86AC58" w14:textId="77777777" w:rsidR="00CF0765" w:rsidRDefault="00000000">
            <w:pPr>
              <w:spacing w:after="0" w:line="252" w:lineRule="auto"/>
            </w:pPr>
            <w:r>
              <w:rPr>
                <w:color w:val="202124"/>
                <w:sz w:val="18"/>
              </w:rPr>
              <w:lastRenderedPageBreak/>
              <w:t>Category</w:t>
            </w:r>
          </w:p>
        </w:tc>
        <w:tc>
          <w:tcPr>
            <w:tcW w:w="4460" w:type="dxa"/>
            <w:tcMar>
              <w:top w:w="80" w:type="dxa"/>
              <w:left w:w="120" w:type="dxa"/>
              <w:bottom w:w="80" w:type="dxa"/>
              <w:right w:w="120" w:type="dxa"/>
            </w:tcMar>
            <w:vAlign w:val="center"/>
          </w:tcPr>
          <w:p w14:paraId="4C8E8C2D" w14:textId="77777777" w:rsidR="00CF0765" w:rsidRDefault="00000000">
            <w:pPr>
              <w:spacing w:after="0" w:line="252" w:lineRule="auto"/>
            </w:pPr>
            <w:r>
              <w:rPr>
                <w:color w:val="202124"/>
                <w:sz w:val="18"/>
              </w:rPr>
              <w:t>Low unique count and repeated labels</w:t>
            </w:r>
          </w:p>
        </w:tc>
        <w:tc>
          <w:tcPr>
            <w:tcW w:w="3000" w:type="dxa"/>
            <w:tcMar>
              <w:top w:w="80" w:type="dxa"/>
              <w:left w:w="120" w:type="dxa"/>
              <w:bottom w:w="80" w:type="dxa"/>
              <w:right w:w="120" w:type="dxa"/>
            </w:tcMar>
            <w:vAlign w:val="center"/>
          </w:tcPr>
          <w:p w14:paraId="13A47CE2" w14:textId="77777777" w:rsidR="00CF0765" w:rsidRDefault="00000000">
            <w:pPr>
              <w:spacing w:after="0" w:line="252" w:lineRule="auto"/>
            </w:pPr>
            <w:r>
              <w:rPr>
                <w:color w:val="202124"/>
                <w:sz w:val="18"/>
              </w:rPr>
              <w:t>Cardinality limits</w:t>
            </w:r>
          </w:p>
        </w:tc>
      </w:tr>
      <w:tr w:rsidR="00CF0765" w14:paraId="48E51697" w14:textId="77777777">
        <w:tc>
          <w:tcPr>
            <w:tcW w:w="1900" w:type="dxa"/>
            <w:tcMar>
              <w:top w:w="80" w:type="dxa"/>
              <w:left w:w="120" w:type="dxa"/>
              <w:bottom w:w="80" w:type="dxa"/>
              <w:right w:w="120" w:type="dxa"/>
            </w:tcMar>
            <w:vAlign w:val="center"/>
          </w:tcPr>
          <w:p w14:paraId="437331E1" w14:textId="77777777" w:rsidR="00CF0765" w:rsidRDefault="00000000">
            <w:pPr>
              <w:spacing w:after="0" w:line="252" w:lineRule="auto"/>
            </w:pPr>
            <w:r>
              <w:rPr>
                <w:color w:val="202124"/>
                <w:sz w:val="18"/>
              </w:rPr>
              <w:t>String</w:t>
            </w:r>
          </w:p>
        </w:tc>
        <w:tc>
          <w:tcPr>
            <w:tcW w:w="4460" w:type="dxa"/>
            <w:tcMar>
              <w:top w:w="80" w:type="dxa"/>
              <w:left w:w="120" w:type="dxa"/>
              <w:bottom w:w="80" w:type="dxa"/>
              <w:right w:w="120" w:type="dxa"/>
            </w:tcMar>
            <w:vAlign w:val="center"/>
          </w:tcPr>
          <w:p w14:paraId="354D580F" w14:textId="77777777" w:rsidR="00CF0765" w:rsidRDefault="00000000">
            <w:pPr>
              <w:spacing w:after="0" w:line="252" w:lineRule="auto"/>
            </w:pPr>
            <w:r>
              <w:rPr>
                <w:color w:val="202124"/>
                <w:sz w:val="18"/>
              </w:rPr>
              <w:t>Free text or highly unique text</w:t>
            </w:r>
          </w:p>
        </w:tc>
        <w:tc>
          <w:tcPr>
            <w:tcW w:w="3000" w:type="dxa"/>
            <w:tcMar>
              <w:top w:w="80" w:type="dxa"/>
              <w:left w:w="120" w:type="dxa"/>
              <w:bottom w:w="80" w:type="dxa"/>
              <w:right w:w="120" w:type="dxa"/>
            </w:tcMar>
            <w:vAlign w:val="center"/>
          </w:tcPr>
          <w:p w14:paraId="733810B0" w14:textId="77777777" w:rsidR="00CF0765" w:rsidRDefault="00000000">
            <w:pPr>
              <w:spacing w:after="0" w:line="252" w:lineRule="auto"/>
            </w:pPr>
            <w:r>
              <w:rPr>
                <w:color w:val="202124"/>
                <w:sz w:val="18"/>
              </w:rPr>
              <w:t>Default safe fallback</w:t>
            </w:r>
          </w:p>
        </w:tc>
      </w:tr>
    </w:tbl>
    <w:p w14:paraId="17A07301" w14:textId="77777777" w:rsidR="00CF0765" w:rsidRDefault="00CF0765">
      <w:pPr>
        <w:spacing w:after="20"/>
      </w:pPr>
    </w:p>
    <w:p w14:paraId="0168A02B" w14:textId="77777777" w:rsidR="00CF0765" w:rsidRDefault="00000000">
      <w:pPr>
        <w:pStyle w:val="Heading2"/>
      </w:pPr>
      <w:r>
        <w:t>5.4 Safe Conversion and Rollback</w:t>
      </w:r>
    </w:p>
    <w:p w14:paraId="25D54AF1" w14:textId="77777777" w:rsidR="00CF0765" w:rsidRDefault="00000000">
      <w:r>
        <w:rPr>
          <w:color w:val="202124"/>
        </w:rPr>
        <w:t>Each detected conversion is attempted on a copy of the original series. A mask compares values that were originally present with values that became missing after conversion. If the count of new invalid values is greater than zero, the conversion is rejected and the original series is restored. Exceptions are caught and recorded rather than allowed to terminate the pipeline.</w:t>
      </w:r>
    </w:p>
    <w:p w14:paraId="02A8D7AC" w14:textId="77777777" w:rsidR="00CF0765" w:rsidRDefault="00000000">
      <w:pPr>
        <w:shd w:val="clear" w:color="auto" w:fill="F7F7F7"/>
        <w:spacing w:before="80" w:after="180" w:line="240" w:lineRule="auto"/>
        <w:ind w:left="259" w:right="259"/>
      </w:pPr>
      <w:r>
        <w:rPr>
          <w:rFonts w:ascii="Consolas" w:hAnsi="Consolas"/>
          <w:color w:val="333333"/>
          <w:sz w:val="16"/>
        </w:rPr>
        <w:t>converted = convert_column_type(original, target_type)</w:t>
      </w:r>
      <w:r>
        <w:rPr>
          <w:rFonts w:ascii="Consolas" w:hAnsi="Consolas"/>
          <w:color w:val="333333"/>
          <w:sz w:val="16"/>
        </w:rPr>
        <w:br/>
        <w:t>new_invalid = original.notna() &amp; converted.isna()</w:t>
      </w:r>
      <w:r>
        <w:rPr>
          <w:rFonts w:ascii="Consolas" w:hAnsi="Consolas"/>
          <w:color w:val="333333"/>
          <w:sz w:val="16"/>
        </w:rPr>
        <w:br/>
      </w:r>
      <w:r>
        <w:rPr>
          <w:rFonts w:ascii="Consolas" w:hAnsi="Consolas"/>
          <w:color w:val="333333"/>
          <w:sz w:val="16"/>
        </w:rPr>
        <w:br/>
        <w:t>if new_invalid.sum() == 0:</w:t>
      </w:r>
      <w:r>
        <w:rPr>
          <w:rFonts w:ascii="Consolas" w:hAnsi="Consolas"/>
          <w:color w:val="333333"/>
          <w:sz w:val="16"/>
        </w:rPr>
        <w:br/>
        <w:t xml:space="preserve">    df[column] = converted</w:t>
      </w:r>
      <w:r>
        <w:rPr>
          <w:rFonts w:ascii="Consolas" w:hAnsi="Consolas"/>
          <w:color w:val="333333"/>
          <w:sz w:val="16"/>
        </w:rPr>
        <w:br/>
        <w:t xml:space="preserve">    status = 'Converted successfully'</w:t>
      </w:r>
      <w:r>
        <w:rPr>
          <w:rFonts w:ascii="Consolas" w:hAnsi="Consolas"/>
          <w:color w:val="333333"/>
          <w:sz w:val="16"/>
        </w:rPr>
        <w:br/>
        <w:t>else:</w:t>
      </w:r>
      <w:r>
        <w:rPr>
          <w:rFonts w:ascii="Consolas" w:hAnsi="Consolas"/>
          <w:color w:val="333333"/>
          <w:sz w:val="16"/>
        </w:rPr>
        <w:br/>
        <w:t xml:space="preserve">    df[column] = original</w:t>
      </w:r>
      <w:r>
        <w:rPr>
          <w:rFonts w:ascii="Consolas" w:hAnsi="Consolas"/>
          <w:color w:val="333333"/>
          <w:sz w:val="16"/>
        </w:rPr>
        <w:br/>
        <w:t xml:space="preserve">    status = 'Conversion rejected'</w:t>
      </w:r>
    </w:p>
    <w:p w14:paraId="2266917A" w14:textId="77777777" w:rsidR="00CF0765" w:rsidRDefault="00000000">
      <w:pPr>
        <w:pStyle w:val="Heading2"/>
      </w:pPr>
      <w:r>
        <w:t>5.5 Nullable Types</w:t>
      </w:r>
    </w:p>
    <w:p w14:paraId="53E7C90E" w14:textId="77777777" w:rsidR="00CF0765" w:rsidRDefault="00000000">
      <w:r>
        <w:rPr>
          <w:color w:val="202124"/>
        </w:rPr>
        <w:t>Pandas nullable extension types were selected because they support pd.NA while preserving the semantic purpose of each field. Integers use Int64, decimal numbers use Float64, recommendation and missing flags use boolean, review text uses string, and repeated product labels use category.</w:t>
      </w:r>
    </w:p>
    <w:p w14:paraId="7E18FB1B" w14:textId="77777777" w:rsidR="00CF0765" w:rsidRDefault="00000000">
      <w:pPr>
        <w:pStyle w:val="Heading2"/>
      </w:pPr>
      <w:r>
        <w:t>5.6 Categorical Consistency</w:t>
      </w:r>
    </w:p>
    <w:tbl>
      <w:tblPr>
        <w:tblStyle w:val="TableGrid"/>
        <w:tblW w:w="9360" w:type="dxa"/>
        <w:tblInd w:w="120" w:type="dxa"/>
        <w:tblLayout w:type="fixed"/>
        <w:tblLook w:val="04A0" w:firstRow="1" w:lastRow="0" w:firstColumn="1" w:lastColumn="0" w:noHBand="0" w:noVBand="1"/>
      </w:tblPr>
      <w:tblGrid>
        <w:gridCol w:w="2500"/>
        <w:gridCol w:w="2500"/>
        <w:gridCol w:w="2700"/>
        <w:gridCol w:w="1660"/>
      </w:tblGrid>
      <w:tr w:rsidR="00CF0765" w14:paraId="28E3D7A9" w14:textId="77777777">
        <w:trPr>
          <w:tblHeader/>
        </w:trPr>
        <w:tc>
          <w:tcPr>
            <w:tcW w:w="2500" w:type="dxa"/>
            <w:shd w:val="clear" w:color="auto" w:fill="F2F4F7"/>
            <w:tcMar>
              <w:top w:w="80" w:type="dxa"/>
              <w:left w:w="120" w:type="dxa"/>
              <w:bottom w:w="80" w:type="dxa"/>
              <w:right w:w="120" w:type="dxa"/>
            </w:tcMar>
            <w:vAlign w:val="center"/>
          </w:tcPr>
          <w:p w14:paraId="1F663B3D" w14:textId="77777777" w:rsidR="00CF0765" w:rsidRDefault="00000000">
            <w:pPr>
              <w:spacing w:after="0" w:line="252" w:lineRule="auto"/>
            </w:pPr>
            <w:r>
              <w:rPr>
                <w:b/>
                <w:color w:val="202124"/>
                <w:sz w:val="19"/>
              </w:rPr>
              <w:t>Column</w:t>
            </w:r>
          </w:p>
        </w:tc>
        <w:tc>
          <w:tcPr>
            <w:tcW w:w="2500" w:type="dxa"/>
            <w:shd w:val="clear" w:color="auto" w:fill="F2F4F7"/>
            <w:tcMar>
              <w:top w:w="80" w:type="dxa"/>
              <w:left w:w="120" w:type="dxa"/>
              <w:bottom w:w="80" w:type="dxa"/>
              <w:right w:w="120" w:type="dxa"/>
            </w:tcMar>
            <w:vAlign w:val="center"/>
          </w:tcPr>
          <w:p w14:paraId="2FFB5386" w14:textId="77777777" w:rsidR="00CF0765" w:rsidRDefault="00000000">
            <w:pPr>
              <w:spacing w:after="0" w:line="252" w:lineRule="auto"/>
            </w:pPr>
            <w:r>
              <w:rPr>
                <w:b/>
                <w:color w:val="202124"/>
                <w:sz w:val="19"/>
              </w:rPr>
              <w:t>Original value</w:t>
            </w:r>
          </w:p>
        </w:tc>
        <w:tc>
          <w:tcPr>
            <w:tcW w:w="2700" w:type="dxa"/>
            <w:shd w:val="clear" w:color="auto" w:fill="F2F4F7"/>
            <w:tcMar>
              <w:top w:w="80" w:type="dxa"/>
              <w:left w:w="120" w:type="dxa"/>
              <w:bottom w:w="80" w:type="dxa"/>
              <w:right w:w="120" w:type="dxa"/>
            </w:tcMar>
            <w:vAlign w:val="center"/>
          </w:tcPr>
          <w:p w14:paraId="57C016A4" w14:textId="77777777" w:rsidR="00CF0765" w:rsidRDefault="00000000">
            <w:pPr>
              <w:spacing w:after="0" w:line="252" w:lineRule="auto"/>
            </w:pPr>
            <w:r>
              <w:rPr>
                <w:b/>
                <w:color w:val="202124"/>
                <w:sz w:val="19"/>
              </w:rPr>
              <w:t>Standardized value</w:t>
            </w:r>
          </w:p>
        </w:tc>
        <w:tc>
          <w:tcPr>
            <w:tcW w:w="1660" w:type="dxa"/>
            <w:shd w:val="clear" w:color="auto" w:fill="F2F4F7"/>
            <w:tcMar>
              <w:top w:w="80" w:type="dxa"/>
              <w:left w:w="120" w:type="dxa"/>
              <w:bottom w:w="80" w:type="dxa"/>
              <w:right w:w="120" w:type="dxa"/>
            </w:tcMar>
            <w:vAlign w:val="center"/>
          </w:tcPr>
          <w:p w14:paraId="7F317F0B" w14:textId="77777777" w:rsidR="00CF0765" w:rsidRDefault="00000000">
            <w:pPr>
              <w:spacing w:after="0" w:line="252" w:lineRule="auto"/>
              <w:jc w:val="center"/>
            </w:pPr>
            <w:r>
              <w:rPr>
                <w:b/>
                <w:color w:val="202124"/>
                <w:sz w:val="19"/>
              </w:rPr>
              <w:t>Rows changed</w:t>
            </w:r>
          </w:p>
        </w:tc>
      </w:tr>
      <w:tr w:rsidR="00CF0765" w14:paraId="48C11E2A" w14:textId="77777777">
        <w:tc>
          <w:tcPr>
            <w:tcW w:w="2500" w:type="dxa"/>
            <w:tcMar>
              <w:top w:w="80" w:type="dxa"/>
              <w:left w:w="120" w:type="dxa"/>
              <w:bottom w:w="80" w:type="dxa"/>
              <w:right w:w="120" w:type="dxa"/>
            </w:tcMar>
            <w:vAlign w:val="center"/>
          </w:tcPr>
          <w:p w14:paraId="47D5423D" w14:textId="77777777" w:rsidR="00CF0765" w:rsidRDefault="00000000">
            <w:pPr>
              <w:spacing w:after="0" w:line="252" w:lineRule="auto"/>
            </w:pPr>
            <w:r>
              <w:rPr>
                <w:color w:val="202124"/>
                <w:sz w:val="19"/>
              </w:rPr>
              <w:t>division_name</w:t>
            </w:r>
          </w:p>
        </w:tc>
        <w:tc>
          <w:tcPr>
            <w:tcW w:w="2500" w:type="dxa"/>
            <w:tcMar>
              <w:top w:w="80" w:type="dxa"/>
              <w:left w:w="120" w:type="dxa"/>
              <w:bottom w:w="80" w:type="dxa"/>
              <w:right w:w="120" w:type="dxa"/>
            </w:tcMar>
            <w:vAlign w:val="center"/>
          </w:tcPr>
          <w:p w14:paraId="5B5B01D0" w14:textId="77777777" w:rsidR="00CF0765" w:rsidRDefault="00000000">
            <w:pPr>
              <w:spacing w:after="0" w:line="252" w:lineRule="auto"/>
            </w:pPr>
            <w:r>
              <w:rPr>
                <w:color w:val="202124"/>
                <w:sz w:val="19"/>
              </w:rPr>
              <w:t>Initmates</w:t>
            </w:r>
          </w:p>
        </w:tc>
        <w:tc>
          <w:tcPr>
            <w:tcW w:w="2700" w:type="dxa"/>
            <w:tcMar>
              <w:top w:w="80" w:type="dxa"/>
              <w:left w:w="120" w:type="dxa"/>
              <w:bottom w:w="80" w:type="dxa"/>
              <w:right w:w="120" w:type="dxa"/>
            </w:tcMar>
            <w:vAlign w:val="center"/>
          </w:tcPr>
          <w:p w14:paraId="4D6178BB" w14:textId="77777777" w:rsidR="00CF0765" w:rsidRDefault="00000000">
            <w:pPr>
              <w:spacing w:after="0" w:line="252" w:lineRule="auto"/>
            </w:pPr>
            <w:r>
              <w:rPr>
                <w:color w:val="202124"/>
                <w:sz w:val="19"/>
              </w:rPr>
              <w:t>Intimates</w:t>
            </w:r>
          </w:p>
        </w:tc>
        <w:tc>
          <w:tcPr>
            <w:tcW w:w="1660" w:type="dxa"/>
            <w:tcMar>
              <w:top w:w="80" w:type="dxa"/>
              <w:left w:w="120" w:type="dxa"/>
              <w:bottom w:w="80" w:type="dxa"/>
              <w:right w:w="120" w:type="dxa"/>
            </w:tcMar>
            <w:vAlign w:val="center"/>
          </w:tcPr>
          <w:p w14:paraId="2F61748D" w14:textId="77777777" w:rsidR="00CF0765" w:rsidRDefault="00000000">
            <w:pPr>
              <w:spacing w:after="0" w:line="252" w:lineRule="auto"/>
              <w:jc w:val="center"/>
            </w:pPr>
            <w:r>
              <w:rPr>
                <w:color w:val="202124"/>
                <w:sz w:val="19"/>
              </w:rPr>
              <w:t>1,502</w:t>
            </w:r>
          </w:p>
        </w:tc>
      </w:tr>
      <w:tr w:rsidR="00CF0765" w14:paraId="530A53F0" w14:textId="77777777">
        <w:tc>
          <w:tcPr>
            <w:tcW w:w="2500" w:type="dxa"/>
            <w:tcMar>
              <w:top w:w="80" w:type="dxa"/>
              <w:left w:w="120" w:type="dxa"/>
              <w:bottom w:w="80" w:type="dxa"/>
              <w:right w:w="120" w:type="dxa"/>
            </w:tcMar>
            <w:vAlign w:val="center"/>
          </w:tcPr>
          <w:p w14:paraId="33AEFC0A" w14:textId="77777777" w:rsidR="00CF0765" w:rsidRDefault="00000000">
            <w:pPr>
              <w:spacing w:after="0" w:line="252" w:lineRule="auto"/>
            </w:pPr>
            <w:r>
              <w:rPr>
                <w:color w:val="202124"/>
                <w:sz w:val="19"/>
              </w:rPr>
              <w:t>class_name</w:t>
            </w:r>
          </w:p>
        </w:tc>
        <w:tc>
          <w:tcPr>
            <w:tcW w:w="2500" w:type="dxa"/>
            <w:tcMar>
              <w:top w:w="80" w:type="dxa"/>
              <w:left w:w="120" w:type="dxa"/>
              <w:bottom w:w="80" w:type="dxa"/>
              <w:right w:w="120" w:type="dxa"/>
            </w:tcMar>
            <w:vAlign w:val="center"/>
          </w:tcPr>
          <w:p w14:paraId="5B07C9BF" w14:textId="77777777" w:rsidR="00CF0765" w:rsidRDefault="00000000">
            <w:pPr>
              <w:spacing w:after="0" w:line="252" w:lineRule="auto"/>
            </w:pPr>
            <w:r>
              <w:rPr>
                <w:color w:val="202124"/>
                <w:sz w:val="19"/>
              </w:rPr>
              <w:t>Casual bottoms</w:t>
            </w:r>
          </w:p>
        </w:tc>
        <w:tc>
          <w:tcPr>
            <w:tcW w:w="2700" w:type="dxa"/>
            <w:tcMar>
              <w:top w:w="80" w:type="dxa"/>
              <w:left w:w="120" w:type="dxa"/>
              <w:bottom w:w="80" w:type="dxa"/>
              <w:right w:w="120" w:type="dxa"/>
            </w:tcMar>
            <w:vAlign w:val="center"/>
          </w:tcPr>
          <w:p w14:paraId="54D3947A" w14:textId="77777777" w:rsidR="00CF0765" w:rsidRDefault="00000000">
            <w:pPr>
              <w:spacing w:after="0" w:line="252" w:lineRule="auto"/>
            </w:pPr>
            <w:r>
              <w:rPr>
                <w:color w:val="202124"/>
                <w:sz w:val="19"/>
              </w:rPr>
              <w:t>Casual Bottoms</w:t>
            </w:r>
          </w:p>
        </w:tc>
        <w:tc>
          <w:tcPr>
            <w:tcW w:w="1660" w:type="dxa"/>
            <w:tcMar>
              <w:top w:w="80" w:type="dxa"/>
              <w:left w:w="120" w:type="dxa"/>
              <w:bottom w:w="80" w:type="dxa"/>
              <w:right w:w="120" w:type="dxa"/>
            </w:tcMar>
            <w:vAlign w:val="center"/>
          </w:tcPr>
          <w:p w14:paraId="53F40255" w14:textId="77777777" w:rsidR="00CF0765" w:rsidRDefault="00000000">
            <w:pPr>
              <w:spacing w:after="0" w:line="252" w:lineRule="auto"/>
              <w:jc w:val="center"/>
            </w:pPr>
            <w:r>
              <w:rPr>
                <w:color w:val="202124"/>
                <w:sz w:val="19"/>
              </w:rPr>
              <w:t>2</w:t>
            </w:r>
          </w:p>
        </w:tc>
      </w:tr>
      <w:tr w:rsidR="00CF0765" w14:paraId="0F6FEC33" w14:textId="77777777">
        <w:tc>
          <w:tcPr>
            <w:tcW w:w="2500" w:type="dxa"/>
            <w:tcMar>
              <w:top w:w="80" w:type="dxa"/>
              <w:left w:w="120" w:type="dxa"/>
              <w:bottom w:w="80" w:type="dxa"/>
              <w:right w:w="120" w:type="dxa"/>
            </w:tcMar>
            <w:vAlign w:val="center"/>
          </w:tcPr>
          <w:p w14:paraId="4E430EF4" w14:textId="77777777" w:rsidR="00CF0765" w:rsidRDefault="00000000">
            <w:pPr>
              <w:spacing w:after="0" w:line="252" w:lineRule="auto"/>
            </w:pPr>
            <w:r>
              <w:rPr>
                <w:color w:val="202124"/>
                <w:sz w:val="19"/>
              </w:rPr>
              <w:t>class_name</w:t>
            </w:r>
          </w:p>
        </w:tc>
        <w:tc>
          <w:tcPr>
            <w:tcW w:w="2500" w:type="dxa"/>
            <w:tcMar>
              <w:top w:w="80" w:type="dxa"/>
              <w:left w:w="120" w:type="dxa"/>
              <w:bottom w:w="80" w:type="dxa"/>
              <w:right w:w="120" w:type="dxa"/>
            </w:tcMar>
            <w:vAlign w:val="center"/>
          </w:tcPr>
          <w:p w14:paraId="7DA18EA3" w14:textId="77777777" w:rsidR="00CF0765" w:rsidRDefault="00000000">
            <w:pPr>
              <w:spacing w:after="0" w:line="252" w:lineRule="auto"/>
            </w:pPr>
            <w:r>
              <w:rPr>
                <w:color w:val="202124"/>
                <w:sz w:val="19"/>
              </w:rPr>
              <w:t>Fine gauge</w:t>
            </w:r>
          </w:p>
        </w:tc>
        <w:tc>
          <w:tcPr>
            <w:tcW w:w="2700" w:type="dxa"/>
            <w:tcMar>
              <w:top w:w="80" w:type="dxa"/>
              <w:left w:w="120" w:type="dxa"/>
              <w:bottom w:w="80" w:type="dxa"/>
              <w:right w:w="120" w:type="dxa"/>
            </w:tcMar>
            <w:vAlign w:val="center"/>
          </w:tcPr>
          <w:p w14:paraId="39EA07EA" w14:textId="77777777" w:rsidR="00CF0765" w:rsidRDefault="00000000">
            <w:pPr>
              <w:spacing w:after="0" w:line="252" w:lineRule="auto"/>
            </w:pPr>
            <w:r>
              <w:rPr>
                <w:color w:val="202124"/>
                <w:sz w:val="19"/>
              </w:rPr>
              <w:t>Fine Gauge</w:t>
            </w:r>
          </w:p>
        </w:tc>
        <w:tc>
          <w:tcPr>
            <w:tcW w:w="1660" w:type="dxa"/>
            <w:tcMar>
              <w:top w:w="80" w:type="dxa"/>
              <w:left w:w="120" w:type="dxa"/>
              <w:bottom w:w="80" w:type="dxa"/>
              <w:right w:w="120" w:type="dxa"/>
            </w:tcMar>
            <w:vAlign w:val="center"/>
          </w:tcPr>
          <w:p w14:paraId="623E69DB" w14:textId="77777777" w:rsidR="00CF0765" w:rsidRDefault="00000000">
            <w:pPr>
              <w:spacing w:after="0" w:line="252" w:lineRule="auto"/>
              <w:jc w:val="center"/>
            </w:pPr>
            <w:r>
              <w:rPr>
                <w:color w:val="202124"/>
                <w:sz w:val="19"/>
              </w:rPr>
              <w:t>1,100</w:t>
            </w:r>
          </w:p>
        </w:tc>
      </w:tr>
    </w:tbl>
    <w:p w14:paraId="53C51ABF" w14:textId="77777777" w:rsidR="00CF0765" w:rsidRDefault="00CF0765">
      <w:pPr>
        <w:spacing w:after="20"/>
      </w:pPr>
    </w:p>
    <w:p w14:paraId="4B9FF065" w14:textId="77777777" w:rsidR="00CF0765" w:rsidRDefault="00000000">
      <w:pPr>
        <w:pStyle w:val="Heading2"/>
      </w:pPr>
      <w:r>
        <w:t>5.7 Missing-Value Treatment</w:t>
      </w:r>
    </w:p>
    <w:p w14:paraId="51D638D1" w14:textId="77777777" w:rsidR="00CF0765" w:rsidRDefault="00000000">
      <w:pPr>
        <w:rPr>
          <w:color w:val="202124"/>
        </w:rPr>
      </w:pPr>
      <w:r>
        <w:rPr>
          <w:color w:val="202124"/>
        </w:rPr>
        <w:t>The 14 rows with missing category labels could not be reliably recovered from other records sharing the same clothing_id, because those identifiers had no known category rows. The pipeline therefore uses Unknown rather than guessing. Missing title and review text are represented as Not Provided, while title_missing and review_text_missing retain the original missingness.</w:t>
      </w:r>
    </w:p>
    <w:p w14:paraId="0521825D" w14:textId="77777777" w:rsidR="00F0608C" w:rsidRDefault="00F0608C"/>
    <w:p w14:paraId="224E99DF" w14:textId="77777777" w:rsidR="00CF0765" w:rsidRDefault="00000000">
      <w:pPr>
        <w:pStyle w:val="Heading1"/>
      </w:pPr>
      <w:r>
        <w:lastRenderedPageBreak/>
        <w:t>6. Final Data Schema</w:t>
      </w:r>
    </w:p>
    <w:tbl>
      <w:tblPr>
        <w:tblStyle w:val="TableGrid"/>
        <w:tblW w:w="9360" w:type="dxa"/>
        <w:tblInd w:w="120" w:type="dxa"/>
        <w:tblLayout w:type="fixed"/>
        <w:tblLook w:val="04A0" w:firstRow="1" w:lastRow="0" w:firstColumn="1" w:lastColumn="0" w:noHBand="0" w:noVBand="1"/>
      </w:tblPr>
      <w:tblGrid>
        <w:gridCol w:w="3300"/>
        <w:gridCol w:w="1900"/>
        <w:gridCol w:w="4160"/>
      </w:tblGrid>
      <w:tr w:rsidR="00CF0765" w14:paraId="1749EBA5" w14:textId="77777777">
        <w:trPr>
          <w:tblHeader/>
        </w:trPr>
        <w:tc>
          <w:tcPr>
            <w:tcW w:w="3300" w:type="dxa"/>
            <w:shd w:val="clear" w:color="auto" w:fill="F2F4F7"/>
            <w:tcMar>
              <w:top w:w="80" w:type="dxa"/>
              <w:left w:w="120" w:type="dxa"/>
              <w:bottom w:w="80" w:type="dxa"/>
              <w:right w:w="120" w:type="dxa"/>
            </w:tcMar>
            <w:vAlign w:val="center"/>
          </w:tcPr>
          <w:p w14:paraId="3C71C1B9" w14:textId="77777777" w:rsidR="00CF0765" w:rsidRDefault="00000000">
            <w:pPr>
              <w:spacing w:after="0" w:line="252" w:lineRule="auto"/>
            </w:pPr>
            <w:r>
              <w:rPr>
                <w:b/>
                <w:color w:val="202124"/>
                <w:sz w:val="18"/>
              </w:rPr>
              <w:t>Final column</w:t>
            </w:r>
          </w:p>
        </w:tc>
        <w:tc>
          <w:tcPr>
            <w:tcW w:w="1900" w:type="dxa"/>
            <w:shd w:val="clear" w:color="auto" w:fill="F2F4F7"/>
            <w:tcMar>
              <w:top w:w="80" w:type="dxa"/>
              <w:left w:w="120" w:type="dxa"/>
              <w:bottom w:w="80" w:type="dxa"/>
              <w:right w:w="120" w:type="dxa"/>
            </w:tcMar>
            <w:vAlign w:val="center"/>
          </w:tcPr>
          <w:p w14:paraId="7321BB82" w14:textId="77777777" w:rsidR="00CF0765" w:rsidRDefault="00000000">
            <w:pPr>
              <w:spacing w:after="0" w:line="252" w:lineRule="auto"/>
              <w:jc w:val="center"/>
            </w:pPr>
            <w:r>
              <w:rPr>
                <w:b/>
                <w:color w:val="202124"/>
                <w:sz w:val="18"/>
              </w:rPr>
              <w:t>Final dtype</w:t>
            </w:r>
          </w:p>
        </w:tc>
        <w:tc>
          <w:tcPr>
            <w:tcW w:w="4160" w:type="dxa"/>
            <w:shd w:val="clear" w:color="auto" w:fill="F2F4F7"/>
            <w:tcMar>
              <w:top w:w="80" w:type="dxa"/>
              <w:left w:w="120" w:type="dxa"/>
              <w:bottom w:w="80" w:type="dxa"/>
              <w:right w:w="120" w:type="dxa"/>
            </w:tcMar>
            <w:vAlign w:val="center"/>
          </w:tcPr>
          <w:p w14:paraId="70235A3E" w14:textId="77777777" w:rsidR="00CF0765" w:rsidRDefault="00000000">
            <w:pPr>
              <w:spacing w:after="0" w:line="252" w:lineRule="auto"/>
            </w:pPr>
            <w:r>
              <w:rPr>
                <w:b/>
                <w:color w:val="202124"/>
                <w:sz w:val="18"/>
              </w:rPr>
              <w:t>Purpose</w:t>
            </w:r>
          </w:p>
        </w:tc>
      </w:tr>
      <w:tr w:rsidR="00CF0765" w14:paraId="68B6F89E" w14:textId="77777777">
        <w:tc>
          <w:tcPr>
            <w:tcW w:w="3300" w:type="dxa"/>
            <w:tcMar>
              <w:top w:w="80" w:type="dxa"/>
              <w:left w:w="120" w:type="dxa"/>
              <w:bottom w:w="80" w:type="dxa"/>
              <w:right w:w="120" w:type="dxa"/>
            </w:tcMar>
            <w:vAlign w:val="center"/>
          </w:tcPr>
          <w:p w14:paraId="09E1DACF" w14:textId="77777777" w:rsidR="00CF0765" w:rsidRDefault="00000000">
            <w:pPr>
              <w:spacing w:after="0" w:line="252" w:lineRule="auto"/>
            </w:pPr>
            <w:r>
              <w:rPr>
                <w:color w:val="202124"/>
                <w:sz w:val="18"/>
              </w:rPr>
              <w:t>record_id</w:t>
            </w:r>
          </w:p>
        </w:tc>
        <w:tc>
          <w:tcPr>
            <w:tcW w:w="1900" w:type="dxa"/>
            <w:tcMar>
              <w:top w:w="80" w:type="dxa"/>
              <w:left w:w="120" w:type="dxa"/>
              <w:bottom w:w="80" w:type="dxa"/>
              <w:right w:w="120" w:type="dxa"/>
            </w:tcMar>
            <w:vAlign w:val="center"/>
          </w:tcPr>
          <w:p w14:paraId="3893DDB7" w14:textId="77777777" w:rsidR="00CF0765" w:rsidRDefault="00000000">
            <w:pPr>
              <w:spacing w:after="0" w:line="252" w:lineRule="auto"/>
              <w:jc w:val="center"/>
            </w:pPr>
            <w:r>
              <w:rPr>
                <w:color w:val="202124"/>
                <w:sz w:val="18"/>
              </w:rPr>
              <w:t>Int64</w:t>
            </w:r>
          </w:p>
        </w:tc>
        <w:tc>
          <w:tcPr>
            <w:tcW w:w="4160" w:type="dxa"/>
            <w:tcMar>
              <w:top w:w="80" w:type="dxa"/>
              <w:left w:w="120" w:type="dxa"/>
              <w:bottom w:w="80" w:type="dxa"/>
              <w:right w:w="120" w:type="dxa"/>
            </w:tcMar>
            <w:vAlign w:val="center"/>
          </w:tcPr>
          <w:p w14:paraId="1BAD76E5" w14:textId="77777777" w:rsidR="00CF0765" w:rsidRDefault="00000000">
            <w:pPr>
              <w:spacing w:after="0" w:line="252" w:lineRule="auto"/>
            </w:pPr>
            <w:r>
              <w:rPr>
                <w:color w:val="202124"/>
                <w:sz w:val="18"/>
              </w:rPr>
              <w:t>Unique source row identifier</w:t>
            </w:r>
          </w:p>
        </w:tc>
      </w:tr>
      <w:tr w:rsidR="00CF0765" w14:paraId="7BCCA86A" w14:textId="77777777">
        <w:tc>
          <w:tcPr>
            <w:tcW w:w="3300" w:type="dxa"/>
            <w:tcMar>
              <w:top w:w="80" w:type="dxa"/>
              <w:left w:w="120" w:type="dxa"/>
              <w:bottom w:w="80" w:type="dxa"/>
              <w:right w:w="120" w:type="dxa"/>
            </w:tcMar>
            <w:vAlign w:val="center"/>
          </w:tcPr>
          <w:p w14:paraId="4E6CC5E6" w14:textId="77777777" w:rsidR="00CF0765" w:rsidRDefault="00000000">
            <w:pPr>
              <w:spacing w:after="0" w:line="252" w:lineRule="auto"/>
            </w:pPr>
            <w:r>
              <w:rPr>
                <w:color w:val="202124"/>
                <w:sz w:val="18"/>
              </w:rPr>
              <w:t>clothing_id</w:t>
            </w:r>
          </w:p>
        </w:tc>
        <w:tc>
          <w:tcPr>
            <w:tcW w:w="1900" w:type="dxa"/>
            <w:tcMar>
              <w:top w:w="80" w:type="dxa"/>
              <w:left w:w="120" w:type="dxa"/>
              <w:bottom w:w="80" w:type="dxa"/>
              <w:right w:w="120" w:type="dxa"/>
            </w:tcMar>
            <w:vAlign w:val="center"/>
          </w:tcPr>
          <w:p w14:paraId="3DF0F61A" w14:textId="77777777" w:rsidR="00CF0765" w:rsidRDefault="00000000">
            <w:pPr>
              <w:spacing w:after="0" w:line="252" w:lineRule="auto"/>
              <w:jc w:val="center"/>
            </w:pPr>
            <w:r>
              <w:rPr>
                <w:color w:val="202124"/>
                <w:sz w:val="18"/>
              </w:rPr>
              <w:t>Int64</w:t>
            </w:r>
          </w:p>
        </w:tc>
        <w:tc>
          <w:tcPr>
            <w:tcW w:w="4160" w:type="dxa"/>
            <w:tcMar>
              <w:top w:w="80" w:type="dxa"/>
              <w:left w:w="120" w:type="dxa"/>
              <w:bottom w:w="80" w:type="dxa"/>
              <w:right w:w="120" w:type="dxa"/>
            </w:tcMar>
            <w:vAlign w:val="center"/>
          </w:tcPr>
          <w:p w14:paraId="601E0C59" w14:textId="77777777" w:rsidR="00CF0765" w:rsidRDefault="00000000">
            <w:pPr>
              <w:spacing w:after="0" w:line="252" w:lineRule="auto"/>
            </w:pPr>
            <w:r>
              <w:rPr>
                <w:color w:val="202124"/>
                <w:sz w:val="18"/>
              </w:rPr>
              <w:t>Product identifier</w:t>
            </w:r>
          </w:p>
        </w:tc>
      </w:tr>
      <w:tr w:rsidR="00CF0765" w14:paraId="6B5EE67D" w14:textId="77777777">
        <w:tc>
          <w:tcPr>
            <w:tcW w:w="3300" w:type="dxa"/>
            <w:tcMar>
              <w:top w:w="80" w:type="dxa"/>
              <w:left w:w="120" w:type="dxa"/>
              <w:bottom w:w="80" w:type="dxa"/>
              <w:right w:w="120" w:type="dxa"/>
            </w:tcMar>
            <w:vAlign w:val="center"/>
          </w:tcPr>
          <w:p w14:paraId="7565F4E6" w14:textId="77777777" w:rsidR="00CF0765" w:rsidRDefault="00000000">
            <w:pPr>
              <w:spacing w:after="0" w:line="252" w:lineRule="auto"/>
            </w:pPr>
            <w:r>
              <w:rPr>
                <w:color w:val="202124"/>
                <w:sz w:val="18"/>
              </w:rPr>
              <w:t>age</w:t>
            </w:r>
          </w:p>
        </w:tc>
        <w:tc>
          <w:tcPr>
            <w:tcW w:w="1900" w:type="dxa"/>
            <w:tcMar>
              <w:top w:w="80" w:type="dxa"/>
              <w:left w:w="120" w:type="dxa"/>
              <w:bottom w:w="80" w:type="dxa"/>
              <w:right w:w="120" w:type="dxa"/>
            </w:tcMar>
            <w:vAlign w:val="center"/>
          </w:tcPr>
          <w:p w14:paraId="63710846" w14:textId="77777777" w:rsidR="00CF0765" w:rsidRDefault="00000000">
            <w:pPr>
              <w:spacing w:after="0" w:line="252" w:lineRule="auto"/>
              <w:jc w:val="center"/>
            </w:pPr>
            <w:r>
              <w:rPr>
                <w:color w:val="202124"/>
                <w:sz w:val="18"/>
              </w:rPr>
              <w:t>Int64</w:t>
            </w:r>
          </w:p>
        </w:tc>
        <w:tc>
          <w:tcPr>
            <w:tcW w:w="4160" w:type="dxa"/>
            <w:tcMar>
              <w:top w:w="80" w:type="dxa"/>
              <w:left w:w="120" w:type="dxa"/>
              <w:bottom w:w="80" w:type="dxa"/>
              <w:right w:w="120" w:type="dxa"/>
            </w:tcMar>
            <w:vAlign w:val="center"/>
          </w:tcPr>
          <w:p w14:paraId="025754DA" w14:textId="77777777" w:rsidR="00CF0765" w:rsidRDefault="00000000">
            <w:pPr>
              <w:spacing w:after="0" w:line="252" w:lineRule="auto"/>
            </w:pPr>
            <w:r>
              <w:rPr>
                <w:color w:val="202124"/>
                <w:sz w:val="18"/>
              </w:rPr>
              <w:t>Customer age</w:t>
            </w:r>
          </w:p>
        </w:tc>
      </w:tr>
      <w:tr w:rsidR="00CF0765" w14:paraId="51FA755F" w14:textId="77777777">
        <w:tc>
          <w:tcPr>
            <w:tcW w:w="3300" w:type="dxa"/>
            <w:tcMar>
              <w:top w:w="80" w:type="dxa"/>
              <w:left w:w="120" w:type="dxa"/>
              <w:bottom w:w="80" w:type="dxa"/>
              <w:right w:w="120" w:type="dxa"/>
            </w:tcMar>
            <w:vAlign w:val="center"/>
          </w:tcPr>
          <w:p w14:paraId="32BD4B90" w14:textId="77777777" w:rsidR="00CF0765" w:rsidRDefault="00000000">
            <w:pPr>
              <w:spacing w:after="0" w:line="252" w:lineRule="auto"/>
            </w:pPr>
            <w:r>
              <w:rPr>
                <w:color w:val="202124"/>
                <w:sz w:val="18"/>
              </w:rPr>
              <w:t>title</w:t>
            </w:r>
          </w:p>
        </w:tc>
        <w:tc>
          <w:tcPr>
            <w:tcW w:w="1900" w:type="dxa"/>
            <w:tcMar>
              <w:top w:w="80" w:type="dxa"/>
              <w:left w:w="120" w:type="dxa"/>
              <w:bottom w:w="80" w:type="dxa"/>
              <w:right w:w="120" w:type="dxa"/>
            </w:tcMar>
            <w:vAlign w:val="center"/>
          </w:tcPr>
          <w:p w14:paraId="2308B159" w14:textId="77777777" w:rsidR="00CF0765" w:rsidRDefault="00000000">
            <w:pPr>
              <w:spacing w:after="0" w:line="252" w:lineRule="auto"/>
              <w:jc w:val="center"/>
            </w:pPr>
            <w:r>
              <w:rPr>
                <w:color w:val="202124"/>
                <w:sz w:val="18"/>
              </w:rPr>
              <w:t>string</w:t>
            </w:r>
          </w:p>
        </w:tc>
        <w:tc>
          <w:tcPr>
            <w:tcW w:w="4160" w:type="dxa"/>
            <w:tcMar>
              <w:top w:w="80" w:type="dxa"/>
              <w:left w:w="120" w:type="dxa"/>
              <w:bottom w:w="80" w:type="dxa"/>
              <w:right w:w="120" w:type="dxa"/>
            </w:tcMar>
            <w:vAlign w:val="center"/>
          </w:tcPr>
          <w:p w14:paraId="1F887B9A" w14:textId="77777777" w:rsidR="00CF0765" w:rsidRDefault="00000000">
            <w:pPr>
              <w:spacing w:after="0" w:line="252" w:lineRule="auto"/>
            </w:pPr>
            <w:r>
              <w:rPr>
                <w:color w:val="202124"/>
                <w:sz w:val="18"/>
              </w:rPr>
              <w:t>Title or Not Provided</w:t>
            </w:r>
          </w:p>
        </w:tc>
      </w:tr>
      <w:tr w:rsidR="00CF0765" w14:paraId="1A28A9B5" w14:textId="77777777">
        <w:tc>
          <w:tcPr>
            <w:tcW w:w="3300" w:type="dxa"/>
            <w:tcMar>
              <w:top w:w="80" w:type="dxa"/>
              <w:left w:w="120" w:type="dxa"/>
              <w:bottom w:w="80" w:type="dxa"/>
              <w:right w:w="120" w:type="dxa"/>
            </w:tcMar>
            <w:vAlign w:val="center"/>
          </w:tcPr>
          <w:p w14:paraId="1075A0B8" w14:textId="77777777" w:rsidR="00CF0765" w:rsidRDefault="00000000">
            <w:pPr>
              <w:spacing w:after="0" w:line="252" w:lineRule="auto"/>
            </w:pPr>
            <w:r>
              <w:rPr>
                <w:color w:val="202124"/>
                <w:sz w:val="18"/>
              </w:rPr>
              <w:t>review_text</w:t>
            </w:r>
          </w:p>
        </w:tc>
        <w:tc>
          <w:tcPr>
            <w:tcW w:w="1900" w:type="dxa"/>
            <w:tcMar>
              <w:top w:w="80" w:type="dxa"/>
              <w:left w:w="120" w:type="dxa"/>
              <w:bottom w:w="80" w:type="dxa"/>
              <w:right w:w="120" w:type="dxa"/>
            </w:tcMar>
            <w:vAlign w:val="center"/>
          </w:tcPr>
          <w:p w14:paraId="0BA37934" w14:textId="77777777" w:rsidR="00CF0765" w:rsidRDefault="00000000">
            <w:pPr>
              <w:spacing w:after="0" w:line="252" w:lineRule="auto"/>
              <w:jc w:val="center"/>
            </w:pPr>
            <w:r>
              <w:rPr>
                <w:color w:val="202124"/>
                <w:sz w:val="18"/>
              </w:rPr>
              <w:t>string</w:t>
            </w:r>
          </w:p>
        </w:tc>
        <w:tc>
          <w:tcPr>
            <w:tcW w:w="4160" w:type="dxa"/>
            <w:tcMar>
              <w:top w:w="80" w:type="dxa"/>
              <w:left w:w="120" w:type="dxa"/>
              <w:bottom w:w="80" w:type="dxa"/>
              <w:right w:w="120" w:type="dxa"/>
            </w:tcMar>
            <w:vAlign w:val="center"/>
          </w:tcPr>
          <w:p w14:paraId="196D88E0" w14:textId="77777777" w:rsidR="00CF0765" w:rsidRDefault="00000000">
            <w:pPr>
              <w:spacing w:after="0" w:line="252" w:lineRule="auto"/>
            </w:pPr>
            <w:r>
              <w:rPr>
                <w:color w:val="202124"/>
                <w:sz w:val="18"/>
              </w:rPr>
              <w:t>Review or Not Provided</w:t>
            </w:r>
          </w:p>
        </w:tc>
      </w:tr>
      <w:tr w:rsidR="00CF0765" w14:paraId="3AF1CD2D" w14:textId="77777777">
        <w:tc>
          <w:tcPr>
            <w:tcW w:w="3300" w:type="dxa"/>
            <w:tcMar>
              <w:top w:w="80" w:type="dxa"/>
              <w:left w:w="120" w:type="dxa"/>
              <w:bottom w:w="80" w:type="dxa"/>
              <w:right w:w="120" w:type="dxa"/>
            </w:tcMar>
            <w:vAlign w:val="center"/>
          </w:tcPr>
          <w:p w14:paraId="25033E4D" w14:textId="77777777" w:rsidR="00CF0765" w:rsidRDefault="00000000">
            <w:pPr>
              <w:spacing w:after="0" w:line="252" w:lineRule="auto"/>
            </w:pPr>
            <w:r>
              <w:rPr>
                <w:color w:val="202124"/>
                <w:sz w:val="18"/>
              </w:rPr>
              <w:t>rating</w:t>
            </w:r>
          </w:p>
        </w:tc>
        <w:tc>
          <w:tcPr>
            <w:tcW w:w="1900" w:type="dxa"/>
            <w:tcMar>
              <w:top w:w="80" w:type="dxa"/>
              <w:left w:w="120" w:type="dxa"/>
              <w:bottom w:w="80" w:type="dxa"/>
              <w:right w:w="120" w:type="dxa"/>
            </w:tcMar>
            <w:vAlign w:val="center"/>
          </w:tcPr>
          <w:p w14:paraId="0879D6A2" w14:textId="77777777" w:rsidR="00CF0765" w:rsidRDefault="00000000">
            <w:pPr>
              <w:spacing w:after="0" w:line="252" w:lineRule="auto"/>
              <w:jc w:val="center"/>
            </w:pPr>
            <w:r>
              <w:rPr>
                <w:color w:val="202124"/>
                <w:sz w:val="18"/>
              </w:rPr>
              <w:t>Int64</w:t>
            </w:r>
          </w:p>
        </w:tc>
        <w:tc>
          <w:tcPr>
            <w:tcW w:w="4160" w:type="dxa"/>
            <w:tcMar>
              <w:top w:w="80" w:type="dxa"/>
              <w:left w:w="120" w:type="dxa"/>
              <w:bottom w:w="80" w:type="dxa"/>
              <w:right w:w="120" w:type="dxa"/>
            </w:tcMar>
            <w:vAlign w:val="center"/>
          </w:tcPr>
          <w:p w14:paraId="452BC357" w14:textId="77777777" w:rsidR="00CF0765" w:rsidRDefault="00000000">
            <w:pPr>
              <w:spacing w:after="0" w:line="252" w:lineRule="auto"/>
            </w:pPr>
            <w:r>
              <w:rPr>
                <w:color w:val="202124"/>
                <w:sz w:val="18"/>
              </w:rPr>
              <w:t>Rating from 1 to 5</w:t>
            </w:r>
          </w:p>
        </w:tc>
      </w:tr>
      <w:tr w:rsidR="00CF0765" w14:paraId="3203B605" w14:textId="77777777">
        <w:tc>
          <w:tcPr>
            <w:tcW w:w="3300" w:type="dxa"/>
            <w:tcMar>
              <w:top w:w="80" w:type="dxa"/>
              <w:left w:w="120" w:type="dxa"/>
              <w:bottom w:w="80" w:type="dxa"/>
              <w:right w:w="120" w:type="dxa"/>
            </w:tcMar>
            <w:vAlign w:val="center"/>
          </w:tcPr>
          <w:p w14:paraId="695918C1" w14:textId="77777777" w:rsidR="00CF0765" w:rsidRDefault="00000000">
            <w:pPr>
              <w:spacing w:after="0" w:line="252" w:lineRule="auto"/>
            </w:pPr>
            <w:r>
              <w:rPr>
                <w:color w:val="202124"/>
                <w:sz w:val="18"/>
              </w:rPr>
              <w:t>recommended_ind</w:t>
            </w:r>
          </w:p>
        </w:tc>
        <w:tc>
          <w:tcPr>
            <w:tcW w:w="1900" w:type="dxa"/>
            <w:tcMar>
              <w:top w:w="80" w:type="dxa"/>
              <w:left w:w="120" w:type="dxa"/>
              <w:bottom w:w="80" w:type="dxa"/>
              <w:right w:w="120" w:type="dxa"/>
            </w:tcMar>
            <w:vAlign w:val="center"/>
          </w:tcPr>
          <w:p w14:paraId="1A17830D" w14:textId="77777777" w:rsidR="00CF0765" w:rsidRDefault="00000000">
            <w:pPr>
              <w:spacing w:after="0" w:line="252" w:lineRule="auto"/>
              <w:jc w:val="center"/>
            </w:pPr>
            <w:r>
              <w:rPr>
                <w:color w:val="202124"/>
                <w:sz w:val="18"/>
              </w:rPr>
              <w:t>boolean</w:t>
            </w:r>
          </w:p>
        </w:tc>
        <w:tc>
          <w:tcPr>
            <w:tcW w:w="4160" w:type="dxa"/>
            <w:tcMar>
              <w:top w:w="80" w:type="dxa"/>
              <w:left w:w="120" w:type="dxa"/>
              <w:bottom w:w="80" w:type="dxa"/>
              <w:right w:w="120" w:type="dxa"/>
            </w:tcMar>
            <w:vAlign w:val="center"/>
          </w:tcPr>
          <w:p w14:paraId="130B4285" w14:textId="77777777" w:rsidR="00CF0765" w:rsidRDefault="00000000">
            <w:pPr>
              <w:spacing w:after="0" w:line="252" w:lineRule="auto"/>
            </w:pPr>
            <w:r>
              <w:rPr>
                <w:color w:val="202124"/>
                <w:sz w:val="18"/>
              </w:rPr>
              <w:t>Recommendation status</w:t>
            </w:r>
          </w:p>
        </w:tc>
      </w:tr>
      <w:tr w:rsidR="00CF0765" w14:paraId="5FBB9F93" w14:textId="77777777">
        <w:tc>
          <w:tcPr>
            <w:tcW w:w="3300" w:type="dxa"/>
            <w:tcMar>
              <w:top w:w="80" w:type="dxa"/>
              <w:left w:w="120" w:type="dxa"/>
              <w:bottom w:w="80" w:type="dxa"/>
              <w:right w:w="120" w:type="dxa"/>
            </w:tcMar>
            <w:vAlign w:val="center"/>
          </w:tcPr>
          <w:p w14:paraId="536A9F27" w14:textId="77777777" w:rsidR="00CF0765" w:rsidRDefault="00000000">
            <w:pPr>
              <w:spacing w:after="0" w:line="252" w:lineRule="auto"/>
            </w:pPr>
            <w:r>
              <w:rPr>
                <w:color w:val="202124"/>
                <w:sz w:val="18"/>
              </w:rPr>
              <w:t>positive_feedback_count</w:t>
            </w:r>
          </w:p>
        </w:tc>
        <w:tc>
          <w:tcPr>
            <w:tcW w:w="1900" w:type="dxa"/>
            <w:tcMar>
              <w:top w:w="80" w:type="dxa"/>
              <w:left w:w="120" w:type="dxa"/>
              <w:bottom w:w="80" w:type="dxa"/>
              <w:right w:w="120" w:type="dxa"/>
            </w:tcMar>
            <w:vAlign w:val="center"/>
          </w:tcPr>
          <w:p w14:paraId="3C6883FE" w14:textId="77777777" w:rsidR="00CF0765" w:rsidRDefault="00000000">
            <w:pPr>
              <w:spacing w:after="0" w:line="252" w:lineRule="auto"/>
              <w:jc w:val="center"/>
            </w:pPr>
            <w:r>
              <w:rPr>
                <w:color w:val="202124"/>
                <w:sz w:val="18"/>
              </w:rPr>
              <w:t>Int64</w:t>
            </w:r>
          </w:p>
        </w:tc>
        <w:tc>
          <w:tcPr>
            <w:tcW w:w="4160" w:type="dxa"/>
            <w:tcMar>
              <w:top w:w="80" w:type="dxa"/>
              <w:left w:w="120" w:type="dxa"/>
              <w:bottom w:w="80" w:type="dxa"/>
              <w:right w:w="120" w:type="dxa"/>
            </w:tcMar>
            <w:vAlign w:val="center"/>
          </w:tcPr>
          <w:p w14:paraId="109C8589" w14:textId="77777777" w:rsidR="00CF0765" w:rsidRDefault="00000000">
            <w:pPr>
              <w:spacing w:after="0" w:line="252" w:lineRule="auto"/>
            </w:pPr>
            <w:r>
              <w:rPr>
                <w:color w:val="202124"/>
                <w:sz w:val="18"/>
              </w:rPr>
              <w:t>Helpful-vote count</w:t>
            </w:r>
          </w:p>
        </w:tc>
      </w:tr>
      <w:tr w:rsidR="00CF0765" w14:paraId="7B58347B" w14:textId="77777777">
        <w:tc>
          <w:tcPr>
            <w:tcW w:w="3300" w:type="dxa"/>
            <w:tcMar>
              <w:top w:w="80" w:type="dxa"/>
              <w:left w:w="120" w:type="dxa"/>
              <w:bottom w:w="80" w:type="dxa"/>
              <w:right w:w="120" w:type="dxa"/>
            </w:tcMar>
            <w:vAlign w:val="center"/>
          </w:tcPr>
          <w:p w14:paraId="3BE5BD31" w14:textId="77777777" w:rsidR="00CF0765" w:rsidRDefault="00000000">
            <w:pPr>
              <w:spacing w:after="0" w:line="252" w:lineRule="auto"/>
            </w:pPr>
            <w:r>
              <w:rPr>
                <w:color w:val="202124"/>
                <w:sz w:val="18"/>
              </w:rPr>
              <w:t>division_name</w:t>
            </w:r>
          </w:p>
        </w:tc>
        <w:tc>
          <w:tcPr>
            <w:tcW w:w="1900" w:type="dxa"/>
            <w:tcMar>
              <w:top w:w="80" w:type="dxa"/>
              <w:left w:w="120" w:type="dxa"/>
              <w:bottom w:w="80" w:type="dxa"/>
              <w:right w:w="120" w:type="dxa"/>
            </w:tcMar>
            <w:vAlign w:val="center"/>
          </w:tcPr>
          <w:p w14:paraId="7797E520" w14:textId="77777777" w:rsidR="00CF0765" w:rsidRDefault="00000000">
            <w:pPr>
              <w:spacing w:after="0" w:line="252" w:lineRule="auto"/>
              <w:jc w:val="center"/>
            </w:pPr>
            <w:r>
              <w:rPr>
                <w:color w:val="202124"/>
                <w:sz w:val="18"/>
              </w:rPr>
              <w:t>category</w:t>
            </w:r>
          </w:p>
        </w:tc>
        <w:tc>
          <w:tcPr>
            <w:tcW w:w="4160" w:type="dxa"/>
            <w:tcMar>
              <w:top w:w="80" w:type="dxa"/>
              <w:left w:w="120" w:type="dxa"/>
              <w:bottom w:w="80" w:type="dxa"/>
              <w:right w:w="120" w:type="dxa"/>
            </w:tcMar>
            <w:vAlign w:val="center"/>
          </w:tcPr>
          <w:p w14:paraId="193E0526" w14:textId="77777777" w:rsidR="00CF0765" w:rsidRDefault="00000000">
            <w:pPr>
              <w:spacing w:after="0" w:line="252" w:lineRule="auto"/>
            </w:pPr>
            <w:r>
              <w:rPr>
                <w:color w:val="202124"/>
                <w:sz w:val="18"/>
              </w:rPr>
              <w:t>Standardized division</w:t>
            </w:r>
          </w:p>
        </w:tc>
      </w:tr>
      <w:tr w:rsidR="00CF0765" w14:paraId="3BA85168" w14:textId="77777777">
        <w:tc>
          <w:tcPr>
            <w:tcW w:w="3300" w:type="dxa"/>
            <w:tcMar>
              <w:top w:w="80" w:type="dxa"/>
              <w:left w:w="120" w:type="dxa"/>
              <w:bottom w:w="80" w:type="dxa"/>
              <w:right w:w="120" w:type="dxa"/>
            </w:tcMar>
            <w:vAlign w:val="center"/>
          </w:tcPr>
          <w:p w14:paraId="01E23CF0" w14:textId="77777777" w:rsidR="00CF0765" w:rsidRDefault="00000000">
            <w:pPr>
              <w:spacing w:after="0" w:line="252" w:lineRule="auto"/>
            </w:pPr>
            <w:r>
              <w:rPr>
                <w:color w:val="202124"/>
                <w:sz w:val="18"/>
              </w:rPr>
              <w:t>department_name</w:t>
            </w:r>
          </w:p>
        </w:tc>
        <w:tc>
          <w:tcPr>
            <w:tcW w:w="1900" w:type="dxa"/>
            <w:tcMar>
              <w:top w:w="80" w:type="dxa"/>
              <w:left w:w="120" w:type="dxa"/>
              <w:bottom w:w="80" w:type="dxa"/>
              <w:right w:w="120" w:type="dxa"/>
            </w:tcMar>
            <w:vAlign w:val="center"/>
          </w:tcPr>
          <w:p w14:paraId="5F48662D" w14:textId="77777777" w:rsidR="00CF0765" w:rsidRDefault="00000000">
            <w:pPr>
              <w:spacing w:after="0" w:line="252" w:lineRule="auto"/>
              <w:jc w:val="center"/>
            </w:pPr>
            <w:r>
              <w:rPr>
                <w:color w:val="202124"/>
                <w:sz w:val="18"/>
              </w:rPr>
              <w:t>category</w:t>
            </w:r>
          </w:p>
        </w:tc>
        <w:tc>
          <w:tcPr>
            <w:tcW w:w="4160" w:type="dxa"/>
            <w:tcMar>
              <w:top w:w="80" w:type="dxa"/>
              <w:left w:w="120" w:type="dxa"/>
              <w:bottom w:w="80" w:type="dxa"/>
              <w:right w:w="120" w:type="dxa"/>
            </w:tcMar>
            <w:vAlign w:val="center"/>
          </w:tcPr>
          <w:p w14:paraId="7784C5E1" w14:textId="77777777" w:rsidR="00CF0765" w:rsidRDefault="00000000">
            <w:pPr>
              <w:spacing w:after="0" w:line="252" w:lineRule="auto"/>
            </w:pPr>
            <w:r>
              <w:rPr>
                <w:color w:val="202124"/>
                <w:sz w:val="18"/>
              </w:rPr>
              <w:t>Standardized department</w:t>
            </w:r>
          </w:p>
        </w:tc>
      </w:tr>
      <w:tr w:rsidR="00CF0765" w14:paraId="25AFE326" w14:textId="77777777">
        <w:tc>
          <w:tcPr>
            <w:tcW w:w="3300" w:type="dxa"/>
            <w:tcMar>
              <w:top w:w="80" w:type="dxa"/>
              <w:left w:w="120" w:type="dxa"/>
              <w:bottom w:w="80" w:type="dxa"/>
              <w:right w:w="120" w:type="dxa"/>
            </w:tcMar>
            <w:vAlign w:val="center"/>
          </w:tcPr>
          <w:p w14:paraId="4347E89C" w14:textId="77777777" w:rsidR="00CF0765" w:rsidRDefault="00000000">
            <w:pPr>
              <w:spacing w:after="0" w:line="252" w:lineRule="auto"/>
            </w:pPr>
            <w:r>
              <w:rPr>
                <w:color w:val="202124"/>
                <w:sz w:val="18"/>
              </w:rPr>
              <w:t>class_name</w:t>
            </w:r>
          </w:p>
        </w:tc>
        <w:tc>
          <w:tcPr>
            <w:tcW w:w="1900" w:type="dxa"/>
            <w:tcMar>
              <w:top w:w="80" w:type="dxa"/>
              <w:left w:w="120" w:type="dxa"/>
              <w:bottom w:w="80" w:type="dxa"/>
              <w:right w:w="120" w:type="dxa"/>
            </w:tcMar>
            <w:vAlign w:val="center"/>
          </w:tcPr>
          <w:p w14:paraId="38B37CBE" w14:textId="77777777" w:rsidR="00CF0765" w:rsidRDefault="00000000">
            <w:pPr>
              <w:spacing w:after="0" w:line="252" w:lineRule="auto"/>
              <w:jc w:val="center"/>
            </w:pPr>
            <w:r>
              <w:rPr>
                <w:color w:val="202124"/>
                <w:sz w:val="18"/>
              </w:rPr>
              <w:t>category</w:t>
            </w:r>
          </w:p>
        </w:tc>
        <w:tc>
          <w:tcPr>
            <w:tcW w:w="4160" w:type="dxa"/>
            <w:tcMar>
              <w:top w:w="80" w:type="dxa"/>
              <w:left w:w="120" w:type="dxa"/>
              <w:bottom w:w="80" w:type="dxa"/>
              <w:right w:w="120" w:type="dxa"/>
            </w:tcMar>
            <w:vAlign w:val="center"/>
          </w:tcPr>
          <w:p w14:paraId="58C55738" w14:textId="77777777" w:rsidR="00CF0765" w:rsidRDefault="00000000">
            <w:pPr>
              <w:spacing w:after="0" w:line="252" w:lineRule="auto"/>
            </w:pPr>
            <w:r>
              <w:rPr>
                <w:color w:val="202124"/>
                <w:sz w:val="18"/>
              </w:rPr>
              <w:t>Standardized class</w:t>
            </w:r>
          </w:p>
        </w:tc>
      </w:tr>
      <w:tr w:rsidR="00CF0765" w14:paraId="3C366B39" w14:textId="77777777">
        <w:tc>
          <w:tcPr>
            <w:tcW w:w="3300" w:type="dxa"/>
            <w:tcMar>
              <w:top w:w="80" w:type="dxa"/>
              <w:left w:w="120" w:type="dxa"/>
              <w:bottom w:w="80" w:type="dxa"/>
              <w:right w:w="120" w:type="dxa"/>
            </w:tcMar>
            <w:vAlign w:val="center"/>
          </w:tcPr>
          <w:p w14:paraId="67AA008B" w14:textId="77777777" w:rsidR="00CF0765" w:rsidRDefault="00000000">
            <w:pPr>
              <w:spacing w:after="0" w:line="252" w:lineRule="auto"/>
            </w:pPr>
            <w:r>
              <w:rPr>
                <w:color w:val="202124"/>
                <w:sz w:val="18"/>
              </w:rPr>
              <w:t>title_missing</w:t>
            </w:r>
          </w:p>
        </w:tc>
        <w:tc>
          <w:tcPr>
            <w:tcW w:w="1900" w:type="dxa"/>
            <w:tcMar>
              <w:top w:w="80" w:type="dxa"/>
              <w:left w:w="120" w:type="dxa"/>
              <w:bottom w:w="80" w:type="dxa"/>
              <w:right w:w="120" w:type="dxa"/>
            </w:tcMar>
            <w:vAlign w:val="center"/>
          </w:tcPr>
          <w:p w14:paraId="7FE3C93B" w14:textId="77777777" w:rsidR="00CF0765" w:rsidRDefault="00000000">
            <w:pPr>
              <w:spacing w:after="0" w:line="252" w:lineRule="auto"/>
              <w:jc w:val="center"/>
            </w:pPr>
            <w:r>
              <w:rPr>
                <w:color w:val="202124"/>
                <w:sz w:val="18"/>
              </w:rPr>
              <w:t>boolean</w:t>
            </w:r>
          </w:p>
        </w:tc>
        <w:tc>
          <w:tcPr>
            <w:tcW w:w="4160" w:type="dxa"/>
            <w:tcMar>
              <w:top w:w="80" w:type="dxa"/>
              <w:left w:w="120" w:type="dxa"/>
              <w:bottom w:w="80" w:type="dxa"/>
              <w:right w:w="120" w:type="dxa"/>
            </w:tcMar>
            <w:vAlign w:val="center"/>
          </w:tcPr>
          <w:p w14:paraId="60ABDC7C" w14:textId="77777777" w:rsidR="00CF0765" w:rsidRDefault="00000000">
            <w:pPr>
              <w:spacing w:after="0" w:line="252" w:lineRule="auto"/>
            </w:pPr>
            <w:r>
              <w:rPr>
                <w:color w:val="202124"/>
                <w:sz w:val="18"/>
              </w:rPr>
              <w:t>Original title missing flag</w:t>
            </w:r>
          </w:p>
        </w:tc>
      </w:tr>
      <w:tr w:rsidR="00CF0765" w14:paraId="621D3D76" w14:textId="77777777">
        <w:tc>
          <w:tcPr>
            <w:tcW w:w="3300" w:type="dxa"/>
            <w:tcMar>
              <w:top w:w="80" w:type="dxa"/>
              <w:left w:w="120" w:type="dxa"/>
              <w:bottom w:w="80" w:type="dxa"/>
              <w:right w:w="120" w:type="dxa"/>
            </w:tcMar>
            <w:vAlign w:val="center"/>
          </w:tcPr>
          <w:p w14:paraId="0EBC2BF2" w14:textId="77777777" w:rsidR="00CF0765" w:rsidRDefault="00000000">
            <w:pPr>
              <w:spacing w:after="0" w:line="252" w:lineRule="auto"/>
            </w:pPr>
            <w:r>
              <w:rPr>
                <w:color w:val="202124"/>
                <w:sz w:val="18"/>
              </w:rPr>
              <w:t>review_text_missing</w:t>
            </w:r>
          </w:p>
        </w:tc>
        <w:tc>
          <w:tcPr>
            <w:tcW w:w="1900" w:type="dxa"/>
            <w:tcMar>
              <w:top w:w="80" w:type="dxa"/>
              <w:left w:w="120" w:type="dxa"/>
              <w:bottom w:w="80" w:type="dxa"/>
              <w:right w:w="120" w:type="dxa"/>
            </w:tcMar>
            <w:vAlign w:val="center"/>
          </w:tcPr>
          <w:p w14:paraId="63EEAC44" w14:textId="77777777" w:rsidR="00CF0765" w:rsidRDefault="00000000">
            <w:pPr>
              <w:spacing w:after="0" w:line="252" w:lineRule="auto"/>
              <w:jc w:val="center"/>
            </w:pPr>
            <w:r>
              <w:rPr>
                <w:color w:val="202124"/>
                <w:sz w:val="18"/>
              </w:rPr>
              <w:t>boolean</w:t>
            </w:r>
          </w:p>
        </w:tc>
        <w:tc>
          <w:tcPr>
            <w:tcW w:w="4160" w:type="dxa"/>
            <w:tcMar>
              <w:top w:w="80" w:type="dxa"/>
              <w:left w:w="120" w:type="dxa"/>
              <w:bottom w:w="80" w:type="dxa"/>
              <w:right w:w="120" w:type="dxa"/>
            </w:tcMar>
            <w:vAlign w:val="center"/>
          </w:tcPr>
          <w:p w14:paraId="5653A63C" w14:textId="77777777" w:rsidR="00CF0765" w:rsidRDefault="00000000">
            <w:pPr>
              <w:spacing w:after="0" w:line="252" w:lineRule="auto"/>
            </w:pPr>
            <w:r>
              <w:rPr>
                <w:color w:val="202124"/>
                <w:sz w:val="18"/>
              </w:rPr>
              <w:t>Original review missing flag</w:t>
            </w:r>
          </w:p>
        </w:tc>
      </w:tr>
    </w:tbl>
    <w:p w14:paraId="16CBC6C4" w14:textId="77777777" w:rsidR="00CF0765" w:rsidRDefault="00CF0765">
      <w:pPr>
        <w:spacing w:after="20"/>
      </w:pPr>
    </w:p>
    <w:p w14:paraId="2294FA16" w14:textId="77777777" w:rsidR="00CF0765" w:rsidRDefault="00000000">
      <w:pPr>
        <w:pStyle w:val="Heading1"/>
      </w:pPr>
      <w:r>
        <w:t>7. Validation Strategy</w:t>
      </w:r>
    </w:p>
    <w:p w14:paraId="484AF043" w14:textId="77777777" w:rsidR="00CF0765" w:rsidRDefault="00000000">
      <w:pPr>
        <w:pStyle w:val="Heading2"/>
      </w:pPr>
      <w:r>
        <w:t>7.1 Business Rules</w:t>
      </w:r>
    </w:p>
    <w:tbl>
      <w:tblPr>
        <w:tblStyle w:val="TableGrid"/>
        <w:tblW w:w="9360" w:type="dxa"/>
        <w:tblInd w:w="120" w:type="dxa"/>
        <w:tblLayout w:type="fixed"/>
        <w:tblLook w:val="04A0" w:firstRow="1" w:lastRow="0" w:firstColumn="1" w:lastColumn="0" w:noHBand="0" w:noVBand="1"/>
      </w:tblPr>
      <w:tblGrid>
        <w:gridCol w:w="2800"/>
        <w:gridCol w:w="2900"/>
        <w:gridCol w:w="3660"/>
      </w:tblGrid>
      <w:tr w:rsidR="00CF0765" w14:paraId="0EEA5E54" w14:textId="77777777">
        <w:trPr>
          <w:tblHeader/>
        </w:trPr>
        <w:tc>
          <w:tcPr>
            <w:tcW w:w="2800" w:type="dxa"/>
            <w:shd w:val="clear" w:color="auto" w:fill="F2F4F7"/>
            <w:tcMar>
              <w:top w:w="80" w:type="dxa"/>
              <w:left w:w="120" w:type="dxa"/>
              <w:bottom w:w="80" w:type="dxa"/>
              <w:right w:w="120" w:type="dxa"/>
            </w:tcMar>
            <w:vAlign w:val="center"/>
          </w:tcPr>
          <w:p w14:paraId="7DF0251C" w14:textId="77777777" w:rsidR="00CF0765" w:rsidRDefault="00000000">
            <w:pPr>
              <w:spacing w:after="0" w:line="252" w:lineRule="auto"/>
            </w:pPr>
            <w:r>
              <w:rPr>
                <w:b/>
                <w:color w:val="202124"/>
                <w:sz w:val="18"/>
              </w:rPr>
              <w:t>Field</w:t>
            </w:r>
          </w:p>
        </w:tc>
        <w:tc>
          <w:tcPr>
            <w:tcW w:w="2900" w:type="dxa"/>
            <w:shd w:val="clear" w:color="auto" w:fill="F2F4F7"/>
            <w:tcMar>
              <w:top w:w="80" w:type="dxa"/>
              <w:left w:w="120" w:type="dxa"/>
              <w:bottom w:w="80" w:type="dxa"/>
              <w:right w:w="120" w:type="dxa"/>
            </w:tcMar>
            <w:vAlign w:val="center"/>
          </w:tcPr>
          <w:p w14:paraId="00CC9D29" w14:textId="77777777" w:rsidR="00CF0765" w:rsidRDefault="00000000">
            <w:pPr>
              <w:spacing w:after="0" w:line="252" w:lineRule="auto"/>
            </w:pPr>
            <w:r>
              <w:rPr>
                <w:b/>
                <w:color w:val="202124"/>
                <w:sz w:val="18"/>
              </w:rPr>
              <w:t>Rule</w:t>
            </w:r>
          </w:p>
        </w:tc>
        <w:tc>
          <w:tcPr>
            <w:tcW w:w="3660" w:type="dxa"/>
            <w:shd w:val="clear" w:color="auto" w:fill="F2F4F7"/>
            <w:tcMar>
              <w:top w:w="80" w:type="dxa"/>
              <w:left w:w="120" w:type="dxa"/>
              <w:bottom w:w="80" w:type="dxa"/>
              <w:right w:w="120" w:type="dxa"/>
            </w:tcMar>
            <w:vAlign w:val="center"/>
          </w:tcPr>
          <w:p w14:paraId="44B5D648" w14:textId="77777777" w:rsidR="00CF0765" w:rsidRDefault="00000000">
            <w:pPr>
              <w:spacing w:after="0" w:line="252" w:lineRule="auto"/>
            </w:pPr>
            <w:r>
              <w:rPr>
                <w:b/>
                <w:color w:val="202124"/>
                <w:sz w:val="18"/>
              </w:rPr>
              <w:t>Observed result</w:t>
            </w:r>
          </w:p>
        </w:tc>
      </w:tr>
      <w:tr w:rsidR="00CF0765" w14:paraId="764E9ED2" w14:textId="77777777">
        <w:tc>
          <w:tcPr>
            <w:tcW w:w="2800" w:type="dxa"/>
            <w:tcMar>
              <w:top w:w="80" w:type="dxa"/>
              <w:left w:w="120" w:type="dxa"/>
              <w:bottom w:w="80" w:type="dxa"/>
              <w:right w:w="120" w:type="dxa"/>
            </w:tcMar>
            <w:vAlign w:val="center"/>
          </w:tcPr>
          <w:p w14:paraId="5031771C" w14:textId="77777777" w:rsidR="00CF0765" w:rsidRDefault="00000000">
            <w:pPr>
              <w:spacing w:after="0" w:line="252" w:lineRule="auto"/>
            </w:pPr>
            <w:r>
              <w:rPr>
                <w:color w:val="202124"/>
                <w:sz w:val="18"/>
              </w:rPr>
              <w:t>record_id</w:t>
            </w:r>
          </w:p>
        </w:tc>
        <w:tc>
          <w:tcPr>
            <w:tcW w:w="2900" w:type="dxa"/>
            <w:tcMar>
              <w:top w:w="80" w:type="dxa"/>
              <w:left w:w="120" w:type="dxa"/>
              <w:bottom w:w="80" w:type="dxa"/>
              <w:right w:w="120" w:type="dxa"/>
            </w:tcMar>
            <w:vAlign w:val="center"/>
          </w:tcPr>
          <w:p w14:paraId="14B348AA" w14:textId="77777777" w:rsidR="00CF0765" w:rsidRDefault="00000000">
            <w:pPr>
              <w:spacing w:after="0" w:line="252" w:lineRule="auto"/>
            </w:pPr>
            <w:r>
              <w:rPr>
                <w:color w:val="202124"/>
                <w:sz w:val="18"/>
              </w:rPr>
              <w:t>Non-negative and unique</w:t>
            </w:r>
          </w:p>
        </w:tc>
        <w:tc>
          <w:tcPr>
            <w:tcW w:w="3660" w:type="dxa"/>
            <w:tcMar>
              <w:top w:w="80" w:type="dxa"/>
              <w:left w:w="120" w:type="dxa"/>
              <w:bottom w:w="80" w:type="dxa"/>
              <w:right w:w="120" w:type="dxa"/>
            </w:tcMar>
            <w:vAlign w:val="center"/>
          </w:tcPr>
          <w:p w14:paraId="3CF74CEB" w14:textId="77777777" w:rsidR="00CF0765" w:rsidRDefault="00000000">
            <w:pPr>
              <w:spacing w:after="0" w:line="252" w:lineRule="auto"/>
            </w:pPr>
            <w:r>
              <w:rPr>
                <w:color w:val="202124"/>
                <w:sz w:val="18"/>
              </w:rPr>
              <w:t>Passed; 0 duplicates</w:t>
            </w:r>
          </w:p>
        </w:tc>
      </w:tr>
      <w:tr w:rsidR="00CF0765" w14:paraId="13EBBEB9" w14:textId="77777777">
        <w:tc>
          <w:tcPr>
            <w:tcW w:w="2800" w:type="dxa"/>
            <w:tcMar>
              <w:top w:w="80" w:type="dxa"/>
              <w:left w:w="120" w:type="dxa"/>
              <w:bottom w:w="80" w:type="dxa"/>
              <w:right w:w="120" w:type="dxa"/>
            </w:tcMar>
            <w:vAlign w:val="center"/>
          </w:tcPr>
          <w:p w14:paraId="412FDB1F" w14:textId="77777777" w:rsidR="00CF0765" w:rsidRDefault="00000000">
            <w:pPr>
              <w:spacing w:after="0" w:line="252" w:lineRule="auto"/>
            </w:pPr>
            <w:r>
              <w:rPr>
                <w:color w:val="202124"/>
                <w:sz w:val="18"/>
              </w:rPr>
              <w:t>clothing_id</w:t>
            </w:r>
          </w:p>
        </w:tc>
        <w:tc>
          <w:tcPr>
            <w:tcW w:w="2900" w:type="dxa"/>
            <w:tcMar>
              <w:top w:w="80" w:type="dxa"/>
              <w:left w:w="120" w:type="dxa"/>
              <w:bottom w:w="80" w:type="dxa"/>
              <w:right w:w="120" w:type="dxa"/>
            </w:tcMar>
            <w:vAlign w:val="center"/>
          </w:tcPr>
          <w:p w14:paraId="63F5FF6A" w14:textId="77777777" w:rsidR="00CF0765" w:rsidRDefault="00000000">
            <w:pPr>
              <w:spacing w:after="0" w:line="252" w:lineRule="auto"/>
            </w:pPr>
            <w:r>
              <w:rPr>
                <w:color w:val="202124"/>
                <w:sz w:val="18"/>
              </w:rPr>
              <w:t>Non-negative integer</w:t>
            </w:r>
          </w:p>
        </w:tc>
        <w:tc>
          <w:tcPr>
            <w:tcW w:w="3660" w:type="dxa"/>
            <w:tcMar>
              <w:top w:w="80" w:type="dxa"/>
              <w:left w:w="120" w:type="dxa"/>
              <w:bottom w:w="80" w:type="dxa"/>
              <w:right w:w="120" w:type="dxa"/>
            </w:tcMar>
            <w:vAlign w:val="center"/>
          </w:tcPr>
          <w:p w14:paraId="6F546676" w14:textId="77777777" w:rsidR="00CF0765" w:rsidRDefault="00000000">
            <w:pPr>
              <w:spacing w:after="0" w:line="252" w:lineRule="auto"/>
            </w:pPr>
            <w:r>
              <w:rPr>
                <w:color w:val="202124"/>
                <w:sz w:val="18"/>
              </w:rPr>
              <w:t>Passed</w:t>
            </w:r>
          </w:p>
        </w:tc>
      </w:tr>
      <w:tr w:rsidR="00CF0765" w14:paraId="2D3ABAB7" w14:textId="77777777">
        <w:tc>
          <w:tcPr>
            <w:tcW w:w="2800" w:type="dxa"/>
            <w:tcMar>
              <w:top w:w="80" w:type="dxa"/>
              <w:left w:w="120" w:type="dxa"/>
              <w:bottom w:w="80" w:type="dxa"/>
              <w:right w:w="120" w:type="dxa"/>
            </w:tcMar>
            <w:vAlign w:val="center"/>
          </w:tcPr>
          <w:p w14:paraId="56006A71" w14:textId="77777777" w:rsidR="00CF0765" w:rsidRDefault="00000000">
            <w:pPr>
              <w:spacing w:after="0" w:line="252" w:lineRule="auto"/>
            </w:pPr>
            <w:r>
              <w:rPr>
                <w:color w:val="202124"/>
                <w:sz w:val="18"/>
              </w:rPr>
              <w:t>age</w:t>
            </w:r>
          </w:p>
        </w:tc>
        <w:tc>
          <w:tcPr>
            <w:tcW w:w="2900" w:type="dxa"/>
            <w:tcMar>
              <w:top w:w="80" w:type="dxa"/>
              <w:left w:w="120" w:type="dxa"/>
              <w:bottom w:w="80" w:type="dxa"/>
              <w:right w:w="120" w:type="dxa"/>
            </w:tcMar>
            <w:vAlign w:val="center"/>
          </w:tcPr>
          <w:p w14:paraId="69004378" w14:textId="77777777" w:rsidR="00CF0765" w:rsidRDefault="00000000">
            <w:pPr>
              <w:spacing w:after="0" w:line="252" w:lineRule="auto"/>
            </w:pPr>
            <w:r>
              <w:rPr>
                <w:color w:val="202124"/>
                <w:sz w:val="18"/>
              </w:rPr>
              <w:t>13 to 120</w:t>
            </w:r>
          </w:p>
        </w:tc>
        <w:tc>
          <w:tcPr>
            <w:tcW w:w="3660" w:type="dxa"/>
            <w:tcMar>
              <w:top w:w="80" w:type="dxa"/>
              <w:left w:w="120" w:type="dxa"/>
              <w:bottom w:w="80" w:type="dxa"/>
              <w:right w:w="120" w:type="dxa"/>
            </w:tcMar>
            <w:vAlign w:val="center"/>
          </w:tcPr>
          <w:p w14:paraId="4A294B4E" w14:textId="77777777" w:rsidR="00CF0765" w:rsidRDefault="00000000">
            <w:pPr>
              <w:spacing w:after="0" w:line="252" w:lineRule="auto"/>
            </w:pPr>
            <w:r>
              <w:rPr>
                <w:color w:val="202124"/>
                <w:sz w:val="18"/>
              </w:rPr>
              <w:t>Passed; observed 18 to 99</w:t>
            </w:r>
          </w:p>
        </w:tc>
      </w:tr>
      <w:tr w:rsidR="00CF0765" w14:paraId="29214939" w14:textId="77777777">
        <w:tc>
          <w:tcPr>
            <w:tcW w:w="2800" w:type="dxa"/>
            <w:tcMar>
              <w:top w:w="80" w:type="dxa"/>
              <w:left w:w="120" w:type="dxa"/>
              <w:bottom w:w="80" w:type="dxa"/>
              <w:right w:w="120" w:type="dxa"/>
            </w:tcMar>
            <w:vAlign w:val="center"/>
          </w:tcPr>
          <w:p w14:paraId="4119CDFB" w14:textId="77777777" w:rsidR="00CF0765" w:rsidRDefault="00000000">
            <w:pPr>
              <w:spacing w:after="0" w:line="252" w:lineRule="auto"/>
            </w:pPr>
            <w:r>
              <w:rPr>
                <w:color w:val="202124"/>
                <w:sz w:val="18"/>
              </w:rPr>
              <w:t>rating</w:t>
            </w:r>
          </w:p>
        </w:tc>
        <w:tc>
          <w:tcPr>
            <w:tcW w:w="2900" w:type="dxa"/>
            <w:tcMar>
              <w:top w:w="80" w:type="dxa"/>
              <w:left w:w="120" w:type="dxa"/>
              <w:bottom w:w="80" w:type="dxa"/>
              <w:right w:w="120" w:type="dxa"/>
            </w:tcMar>
            <w:vAlign w:val="center"/>
          </w:tcPr>
          <w:p w14:paraId="15FFE550" w14:textId="77777777" w:rsidR="00CF0765" w:rsidRDefault="00000000">
            <w:pPr>
              <w:spacing w:after="0" w:line="252" w:lineRule="auto"/>
            </w:pPr>
            <w:r>
              <w:rPr>
                <w:color w:val="202124"/>
                <w:sz w:val="18"/>
              </w:rPr>
              <w:t>1 to 5</w:t>
            </w:r>
          </w:p>
        </w:tc>
        <w:tc>
          <w:tcPr>
            <w:tcW w:w="3660" w:type="dxa"/>
            <w:tcMar>
              <w:top w:w="80" w:type="dxa"/>
              <w:left w:w="120" w:type="dxa"/>
              <w:bottom w:w="80" w:type="dxa"/>
              <w:right w:w="120" w:type="dxa"/>
            </w:tcMar>
            <w:vAlign w:val="center"/>
          </w:tcPr>
          <w:p w14:paraId="150CDA59" w14:textId="77777777" w:rsidR="00CF0765" w:rsidRDefault="00000000">
            <w:pPr>
              <w:spacing w:after="0" w:line="252" w:lineRule="auto"/>
            </w:pPr>
            <w:r>
              <w:rPr>
                <w:color w:val="202124"/>
                <w:sz w:val="18"/>
              </w:rPr>
              <w:t>Passed; observed 1 to 5</w:t>
            </w:r>
          </w:p>
        </w:tc>
      </w:tr>
      <w:tr w:rsidR="00CF0765" w14:paraId="7F5D02D1" w14:textId="77777777">
        <w:tc>
          <w:tcPr>
            <w:tcW w:w="2800" w:type="dxa"/>
            <w:tcMar>
              <w:top w:w="80" w:type="dxa"/>
              <w:left w:w="120" w:type="dxa"/>
              <w:bottom w:w="80" w:type="dxa"/>
              <w:right w:w="120" w:type="dxa"/>
            </w:tcMar>
            <w:vAlign w:val="center"/>
          </w:tcPr>
          <w:p w14:paraId="7D02CEB8" w14:textId="77777777" w:rsidR="00CF0765" w:rsidRDefault="00000000">
            <w:pPr>
              <w:spacing w:after="0" w:line="252" w:lineRule="auto"/>
            </w:pPr>
            <w:r>
              <w:rPr>
                <w:color w:val="202124"/>
                <w:sz w:val="18"/>
              </w:rPr>
              <w:t>recommended_ind</w:t>
            </w:r>
          </w:p>
        </w:tc>
        <w:tc>
          <w:tcPr>
            <w:tcW w:w="2900" w:type="dxa"/>
            <w:tcMar>
              <w:top w:w="80" w:type="dxa"/>
              <w:left w:w="120" w:type="dxa"/>
              <w:bottom w:w="80" w:type="dxa"/>
              <w:right w:w="120" w:type="dxa"/>
            </w:tcMar>
            <w:vAlign w:val="center"/>
          </w:tcPr>
          <w:p w14:paraId="6FC15FD4" w14:textId="77777777" w:rsidR="00CF0765" w:rsidRDefault="00000000">
            <w:pPr>
              <w:spacing w:after="0" w:line="252" w:lineRule="auto"/>
            </w:pPr>
            <w:r>
              <w:rPr>
                <w:color w:val="202124"/>
                <w:sz w:val="18"/>
              </w:rPr>
              <w:t>True or False only</w:t>
            </w:r>
          </w:p>
        </w:tc>
        <w:tc>
          <w:tcPr>
            <w:tcW w:w="3660" w:type="dxa"/>
            <w:tcMar>
              <w:top w:w="80" w:type="dxa"/>
              <w:left w:w="120" w:type="dxa"/>
              <w:bottom w:w="80" w:type="dxa"/>
              <w:right w:w="120" w:type="dxa"/>
            </w:tcMar>
            <w:vAlign w:val="center"/>
          </w:tcPr>
          <w:p w14:paraId="688632F0" w14:textId="77777777" w:rsidR="00CF0765" w:rsidRDefault="00000000">
            <w:pPr>
              <w:spacing w:after="0" w:line="252" w:lineRule="auto"/>
            </w:pPr>
            <w:r>
              <w:rPr>
                <w:color w:val="202124"/>
                <w:sz w:val="18"/>
              </w:rPr>
              <w:t>Passed</w:t>
            </w:r>
          </w:p>
        </w:tc>
      </w:tr>
      <w:tr w:rsidR="00CF0765" w14:paraId="1E816292" w14:textId="77777777">
        <w:tc>
          <w:tcPr>
            <w:tcW w:w="2800" w:type="dxa"/>
            <w:tcMar>
              <w:top w:w="80" w:type="dxa"/>
              <w:left w:w="120" w:type="dxa"/>
              <w:bottom w:w="80" w:type="dxa"/>
              <w:right w:w="120" w:type="dxa"/>
            </w:tcMar>
            <w:vAlign w:val="center"/>
          </w:tcPr>
          <w:p w14:paraId="2E41FFC4" w14:textId="77777777" w:rsidR="00CF0765" w:rsidRDefault="00000000">
            <w:pPr>
              <w:spacing w:after="0" w:line="252" w:lineRule="auto"/>
            </w:pPr>
            <w:r>
              <w:rPr>
                <w:color w:val="202124"/>
                <w:sz w:val="18"/>
              </w:rPr>
              <w:t>positive_feedback_count</w:t>
            </w:r>
          </w:p>
        </w:tc>
        <w:tc>
          <w:tcPr>
            <w:tcW w:w="2900" w:type="dxa"/>
            <w:tcMar>
              <w:top w:w="80" w:type="dxa"/>
              <w:left w:w="120" w:type="dxa"/>
              <w:bottom w:w="80" w:type="dxa"/>
              <w:right w:w="120" w:type="dxa"/>
            </w:tcMar>
            <w:vAlign w:val="center"/>
          </w:tcPr>
          <w:p w14:paraId="34FDD526" w14:textId="77777777" w:rsidR="00CF0765" w:rsidRDefault="00000000">
            <w:pPr>
              <w:spacing w:after="0" w:line="252" w:lineRule="auto"/>
            </w:pPr>
            <w:r>
              <w:rPr>
                <w:color w:val="202124"/>
                <w:sz w:val="18"/>
              </w:rPr>
              <w:t>Zero or positive</w:t>
            </w:r>
          </w:p>
        </w:tc>
        <w:tc>
          <w:tcPr>
            <w:tcW w:w="3660" w:type="dxa"/>
            <w:tcMar>
              <w:top w:w="80" w:type="dxa"/>
              <w:left w:w="120" w:type="dxa"/>
              <w:bottom w:w="80" w:type="dxa"/>
              <w:right w:w="120" w:type="dxa"/>
            </w:tcMar>
            <w:vAlign w:val="center"/>
          </w:tcPr>
          <w:p w14:paraId="08E6EF92" w14:textId="77777777" w:rsidR="00CF0765" w:rsidRDefault="00000000">
            <w:pPr>
              <w:spacing w:after="0" w:line="252" w:lineRule="auto"/>
            </w:pPr>
            <w:r>
              <w:rPr>
                <w:color w:val="202124"/>
                <w:sz w:val="18"/>
              </w:rPr>
              <w:t>Passed; observed 0 to 122</w:t>
            </w:r>
          </w:p>
        </w:tc>
      </w:tr>
    </w:tbl>
    <w:p w14:paraId="64AF4D29" w14:textId="77777777" w:rsidR="00CF0765" w:rsidRDefault="00CF0765">
      <w:pPr>
        <w:spacing w:after="20"/>
      </w:pPr>
    </w:p>
    <w:p w14:paraId="27A16325" w14:textId="77777777" w:rsidR="00F0608C" w:rsidRDefault="00F0608C">
      <w:pPr>
        <w:spacing w:after="20"/>
      </w:pPr>
    </w:p>
    <w:p w14:paraId="4CAEC689" w14:textId="77777777" w:rsidR="00F0608C" w:rsidRDefault="00F0608C">
      <w:pPr>
        <w:spacing w:after="20"/>
      </w:pPr>
    </w:p>
    <w:p w14:paraId="61936B08" w14:textId="77777777" w:rsidR="00F0608C" w:rsidRDefault="00F0608C">
      <w:pPr>
        <w:spacing w:after="20"/>
      </w:pPr>
    </w:p>
    <w:p w14:paraId="342FFABB" w14:textId="77777777" w:rsidR="00CF0765" w:rsidRDefault="00000000">
      <w:pPr>
        <w:pStyle w:val="Heading2"/>
      </w:pPr>
      <w:r>
        <w:lastRenderedPageBreak/>
        <w:t>7.2 Integrity Checks</w:t>
      </w:r>
    </w:p>
    <w:p w14:paraId="2FB2B3CC" w14:textId="77777777" w:rsidR="00CF0765" w:rsidRDefault="00000000">
      <w:pPr>
        <w:pStyle w:val="ListBullet"/>
        <w:ind w:left="720"/>
      </w:pPr>
      <w:r>
        <w:rPr>
          <w:color w:val="202124"/>
        </w:rPr>
        <w:t>Source and final row counts are equal at 23,486.</w:t>
      </w:r>
    </w:p>
    <w:p w14:paraId="75A8671B" w14:textId="77777777" w:rsidR="00CF0765" w:rsidRDefault="00000000">
      <w:pPr>
        <w:pStyle w:val="ListBullet"/>
        <w:ind w:left="720"/>
      </w:pPr>
      <w:r>
        <w:rPr>
          <w:color w:val="202124"/>
        </w:rPr>
        <w:t>No duplicate standardized column names are present.</w:t>
      </w:r>
    </w:p>
    <w:p w14:paraId="58887A62" w14:textId="77777777" w:rsidR="00CF0765" w:rsidRDefault="00000000">
      <w:pPr>
        <w:pStyle w:val="ListBullet"/>
        <w:ind w:left="720"/>
      </w:pPr>
      <w:r>
        <w:rPr>
          <w:color w:val="202124"/>
        </w:rPr>
        <w:t>Every final column name matches the lowercase snake_case pattern.</w:t>
      </w:r>
    </w:p>
    <w:p w14:paraId="06CBD9F2" w14:textId="77777777" w:rsidR="00CF0765" w:rsidRDefault="00000000">
      <w:pPr>
        <w:pStyle w:val="ListBullet"/>
        <w:ind w:left="720"/>
      </w:pPr>
      <w:r>
        <w:rPr>
          <w:color w:val="202124"/>
        </w:rPr>
        <w:t>All critical numeric values match the corresponding source values.</w:t>
      </w:r>
    </w:p>
    <w:p w14:paraId="5574D24F" w14:textId="77777777" w:rsidR="00CF0765" w:rsidRDefault="00000000">
      <w:pPr>
        <w:pStyle w:val="ListBullet"/>
        <w:ind w:left="720"/>
      </w:pPr>
      <w:r>
        <w:rPr>
          <w:color w:val="202124"/>
        </w:rPr>
        <w:t>All originally present titles and reviews are preserved after whitespace normalization.</w:t>
      </w:r>
    </w:p>
    <w:p w14:paraId="7DB4FFC8" w14:textId="77777777" w:rsidR="00CF0765" w:rsidRDefault="00000000">
      <w:pPr>
        <w:pStyle w:val="ListBullet"/>
        <w:ind w:left="720"/>
      </w:pPr>
      <w:r>
        <w:rPr>
          <w:color w:val="202124"/>
        </w:rPr>
        <w:t>No unhandled missing values remain after transparent treatment.</w:t>
      </w:r>
    </w:p>
    <w:p w14:paraId="23C588C1" w14:textId="77777777" w:rsidR="00CF0765" w:rsidRDefault="00000000">
      <w:pPr>
        <w:pStyle w:val="ListBullet"/>
        <w:ind w:left="720"/>
      </w:pPr>
      <w:r>
        <w:rPr>
          <w:color w:val="202124"/>
        </w:rPr>
        <w:t>All expected final data types match the generated schema.</w:t>
      </w:r>
    </w:p>
    <w:p w14:paraId="6C1C1992" w14:textId="77777777" w:rsidR="00CF0765" w:rsidRDefault="00000000">
      <w:pPr>
        <w:pStyle w:val="Heading1"/>
      </w:pPr>
      <w:r>
        <w:t>8. Results and Discussion</w:t>
      </w:r>
    </w:p>
    <w:tbl>
      <w:tblPr>
        <w:tblStyle w:val="TableGrid"/>
        <w:tblW w:w="9360" w:type="dxa"/>
        <w:tblInd w:w="120" w:type="dxa"/>
        <w:tblLayout w:type="fixed"/>
        <w:tblLook w:val="04A0" w:firstRow="1" w:lastRow="0" w:firstColumn="1" w:lastColumn="0" w:noHBand="0" w:noVBand="1"/>
      </w:tblPr>
      <w:tblGrid>
        <w:gridCol w:w="3000"/>
        <w:gridCol w:w="3180"/>
        <w:gridCol w:w="3180"/>
      </w:tblGrid>
      <w:tr w:rsidR="00CF0765" w14:paraId="23FAFE51" w14:textId="77777777">
        <w:trPr>
          <w:tblHeader/>
        </w:trPr>
        <w:tc>
          <w:tcPr>
            <w:tcW w:w="3000" w:type="dxa"/>
            <w:shd w:val="clear" w:color="auto" w:fill="F2F4F7"/>
            <w:tcMar>
              <w:top w:w="80" w:type="dxa"/>
              <w:left w:w="120" w:type="dxa"/>
              <w:bottom w:w="80" w:type="dxa"/>
              <w:right w:w="120" w:type="dxa"/>
            </w:tcMar>
            <w:vAlign w:val="center"/>
          </w:tcPr>
          <w:p w14:paraId="0D0DDE7E" w14:textId="77777777" w:rsidR="00CF0765" w:rsidRDefault="00000000">
            <w:pPr>
              <w:spacing w:after="0" w:line="252" w:lineRule="auto"/>
            </w:pPr>
            <w:r>
              <w:rPr>
                <w:b/>
                <w:color w:val="202124"/>
                <w:sz w:val="18"/>
              </w:rPr>
              <w:t>Metric</w:t>
            </w:r>
          </w:p>
        </w:tc>
        <w:tc>
          <w:tcPr>
            <w:tcW w:w="3180" w:type="dxa"/>
            <w:shd w:val="clear" w:color="auto" w:fill="F2F4F7"/>
            <w:tcMar>
              <w:top w:w="80" w:type="dxa"/>
              <w:left w:w="120" w:type="dxa"/>
              <w:bottom w:w="80" w:type="dxa"/>
              <w:right w:w="120" w:type="dxa"/>
            </w:tcMar>
            <w:vAlign w:val="center"/>
          </w:tcPr>
          <w:p w14:paraId="681D4357" w14:textId="77777777" w:rsidR="00CF0765" w:rsidRDefault="00000000">
            <w:pPr>
              <w:spacing w:after="0" w:line="252" w:lineRule="auto"/>
            </w:pPr>
            <w:r>
              <w:rPr>
                <w:b/>
                <w:color w:val="202124"/>
                <w:sz w:val="18"/>
              </w:rPr>
              <w:t>Before processing</w:t>
            </w:r>
          </w:p>
        </w:tc>
        <w:tc>
          <w:tcPr>
            <w:tcW w:w="3180" w:type="dxa"/>
            <w:shd w:val="clear" w:color="auto" w:fill="F2F4F7"/>
            <w:tcMar>
              <w:top w:w="80" w:type="dxa"/>
              <w:left w:w="120" w:type="dxa"/>
              <w:bottom w:w="80" w:type="dxa"/>
              <w:right w:w="120" w:type="dxa"/>
            </w:tcMar>
            <w:vAlign w:val="center"/>
          </w:tcPr>
          <w:p w14:paraId="45AD49F4" w14:textId="77777777" w:rsidR="00CF0765" w:rsidRDefault="00000000">
            <w:pPr>
              <w:spacing w:after="0" w:line="252" w:lineRule="auto"/>
            </w:pPr>
            <w:r>
              <w:rPr>
                <w:b/>
                <w:color w:val="202124"/>
                <w:sz w:val="18"/>
              </w:rPr>
              <w:t>After processing</w:t>
            </w:r>
          </w:p>
        </w:tc>
      </w:tr>
      <w:tr w:rsidR="00CF0765" w14:paraId="4BD5C20C" w14:textId="77777777">
        <w:tc>
          <w:tcPr>
            <w:tcW w:w="3000" w:type="dxa"/>
            <w:tcMar>
              <w:top w:w="80" w:type="dxa"/>
              <w:left w:w="120" w:type="dxa"/>
              <w:bottom w:w="80" w:type="dxa"/>
              <w:right w:w="120" w:type="dxa"/>
            </w:tcMar>
            <w:vAlign w:val="center"/>
          </w:tcPr>
          <w:p w14:paraId="6EFB39BF" w14:textId="77777777" w:rsidR="00CF0765" w:rsidRDefault="00000000">
            <w:pPr>
              <w:spacing w:after="0" w:line="252" w:lineRule="auto"/>
            </w:pPr>
            <w:r>
              <w:rPr>
                <w:color w:val="202124"/>
                <w:sz w:val="18"/>
              </w:rPr>
              <w:t>Rows</w:t>
            </w:r>
          </w:p>
        </w:tc>
        <w:tc>
          <w:tcPr>
            <w:tcW w:w="3180" w:type="dxa"/>
            <w:tcMar>
              <w:top w:w="80" w:type="dxa"/>
              <w:left w:w="120" w:type="dxa"/>
              <w:bottom w:w="80" w:type="dxa"/>
              <w:right w:w="120" w:type="dxa"/>
            </w:tcMar>
            <w:vAlign w:val="center"/>
          </w:tcPr>
          <w:p w14:paraId="36E349CD" w14:textId="77777777" w:rsidR="00CF0765" w:rsidRDefault="00000000">
            <w:pPr>
              <w:spacing w:after="0" w:line="252" w:lineRule="auto"/>
            </w:pPr>
            <w:r>
              <w:rPr>
                <w:color w:val="202124"/>
                <w:sz w:val="18"/>
              </w:rPr>
              <w:t>23,486</w:t>
            </w:r>
          </w:p>
        </w:tc>
        <w:tc>
          <w:tcPr>
            <w:tcW w:w="3180" w:type="dxa"/>
            <w:tcMar>
              <w:top w:w="80" w:type="dxa"/>
              <w:left w:w="120" w:type="dxa"/>
              <w:bottom w:w="80" w:type="dxa"/>
              <w:right w:w="120" w:type="dxa"/>
            </w:tcMar>
            <w:vAlign w:val="center"/>
          </w:tcPr>
          <w:p w14:paraId="4893093A" w14:textId="77777777" w:rsidR="00CF0765" w:rsidRDefault="00000000">
            <w:pPr>
              <w:spacing w:after="0" w:line="252" w:lineRule="auto"/>
            </w:pPr>
            <w:r>
              <w:rPr>
                <w:color w:val="202124"/>
                <w:sz w:val="18"/>
              </w:rPr>
              <w:t>23,486</w:t>
            </w:r>
          </w:p>
        </w:tc>
      </w:tr>
      <w:tr w:rsidR="00CF0765" w14:paraId="0FEE27A9" w14:textId="77777777">
        <w:tc>
          <w:tcPr>
            <w:tcW w:w="3000" w:type="dxa"/>
            <w:tcMar>
              <w:top w:w="80" w:type="dxa"/>
              <w:left w:w="120" w:type="dxa"/>
              <w:bottom w:w="80" w:type="dxa"/>
              <w:right w:w="120" w:type="dxa"/>
            </w:tcMar>
            <w:vAlign w:val="center"/>
          </w:tcPr>
          <w:p w14:paraId="6282273D" w14:textId="77777777" w:rsidR="00CF0765" w:rsidRDefault="00000000">
            <w:pPr>
              <w:spacing w:after="0" w:line="252" w:lineRule="auto"/>
            </w:pPr>
            <w:r>
              <w:rPr>
                <w:color w:val="202124"/>
                <w:sz w:val="18"/>
              </w:rPr>
              <w:t>Columns</w:t>
            </w:r>
          </w:p>
        </w:tc>
        <w:tc>
          <w:tcPr>
            <w:tcW w:w="3180" w:type="dxa"/>
            <w:tcMar>
              <w:top w:w="80" w:type="dxa"/>
              <w:left w:w="120" w:type="dxa"/>
              <w:bottom w:w="80" w:type="dxa"/>
              <w:right w:w="120" w:type="dxa"/>
            </w:tcMar>
            <w:vAlign w:val="center"/>
          </w:tcPr>
          <w:p w14:paraId="36284A0B" w14:textId="77777777" w:rsidR="00CF0765" w:rsidRDefault="00000000">
            <w:pPr>
              <w:spacing w:after="0" w:line="252" w:lineRule="auto"/>
            </w:pPr>
            <w:r>
              <w:rPr>
                <w:color w:val="202124"/>
                <w:sz w:val="18"/>
              </w:rPr>
              <w:t>11</w:t>
            </w:r>
          </w:p>
        </w:tc>
        <w:tc>
          <w:tcPr>
            <w:tcW w:w="3180" w:type="dxa"/>
            <w:tcMar>
              <w:top w:w="80" w:type="dxa"/>
              <w:left w:w="120" w:type="dxa"/>
              <w:bottom w:w="80" w:type="dxa"/>
              <w:right w:w="120" w:type="dxa"/>
            </w:tcMar>
            <w:vAlign w:val="center"/>
          </w:tcPr>
          <w:p w14:paraId="42AD5DA4" w14:textId="77777777" w:rsidR="00CF0765" w:rsidRDefault="00000000">
            <w:pPr>
              <w:spacing w:after="0" w:line="252" w:lineRule="auto"/>
            </w:pPr>
            <w:r>
              <w:rPr>
                <w:color w:val="202124"/>
                <w:sz w:val="18"/>
              </w:rPr>
              <w:t>13</w:t>
            </w:r>
          </w:p>
        </w:tc>
      </w:tr>
      <w:tr w:rsidR="00CF0765" w14:paraId="6ACE0D5C" w14:textId="77777777">
        <w:tc>
          <w:tcPr>
            <w:tcW w:w="3000" w:type="dxa"/>
            <w:tcMar>
              <w:top w:w="80" w:type="dxa"/>
              <w:left w:w="120" w:type="dxa"/>
              <w:bottom w:w="80" w:type="dxa"/>
              <w:right w:w="120" w:type="dxa"/>
            </w:tcMar>
            <w:vAlign w:val="center"/>
          </w:tcPr>
          <w:p w14:paraId="3E743205" w14:textId="77777777" w:rsidR="00CF0765" w:rsidRDefault="00000000">
            <w:pPr>
              <w:spacing w:after="0" w:line="252" w:lineRule="auto"/>
            </w:pPr>
            <w:r>
              <w:rPr>
                <w:color w:val="202124"/>
                <w:sz w:val="18"/>
              </w:rPr>
              <w:t>Naming convention</w:t>
            </w:r>
          </w:p>
        </w:tc>
        <w:tc>
          <w:tcPr>
            <w:tcW w:w="3180" w:type="dxa"/>
            <w:tcMar>
              <w:top w:w="80" w:type="dxa"/>
              <w:left w:w="120" w:type="dxa"/>
              <w:bottom w:w="80" w:type="dxa"/>
              <w:right w:w="120" w:type="dxa"/>
            </w:tcMar>
            <w:vAlign w:val="center"/>
          </w:tcPr>
          <w:p w14:paraId="0AAFC96E" w14:textId="77777777" w:rsidR="00CF0765" w:rsidRDefault="00000000">
            <w:pPr>
              <w:spacing w:after="0" w:line="252" w:lineRule="auto"/>
            </w:pPr>
            <w:r>
              <w:rPr>
                <w:color w:val="202124"/>
                <w:sz w:val="18"/>
              </w:rPr>
              <w:t>Mixed names with spaces</w:t>
            </w:r>
          </w:p>
        </w:tc>
        <w:tc>
          <w:tcPr>
            <w:tcW w:w="3180" w:type="dxa"/>
            <w:tcMar>
              <w:top w:w="80" w:type="dxa"/>
              <w:left w:w="120" w:type="dxa"/>
              <w:bottom w:w="80" w:type="dxa"/>
              <w:right w:w="120" w:type="dxa"/>
            </w:tcMar>
            <w:vAlign w:val="center"/>
          </w:tcPr>
          <w:p w14:paraId="14CF2BBF" w14:textId="77777777" w:rsidR="00CF0765" w:rsidRDefault="00000000">
            <w:pPr>
              <w:spacing w:after="0" w:line="252" w:lineRule="auto"/>
            </w:pPr>
            <w:r>
              <w:rPr>
                <w:color w:val="202124"/>
                <w:sz w:val="18"/>
              </w:rPr>
              <w:t>Lowercase snake_case</w:t>
            </w:r>
          </w:p>
        </w:tc>
      </w:tr>
      <w:tr w:rsidR="00CF0765" w14:paraId="7FC4B94E" w14:textId="77777777">
        <w:tc>
          <w:tcPr>
            <w:tcW w:w="3000" w:type="dxa"/>
            <w:tcMar>
              <w:top w:w="80" w:type="dxa"/>
              <w:left w:w="120" w:type="dxa"/>
              <w:bottom w:w="80" w:type="dxa"/>
              <w:right w:w="120" w:type="dxa"/>
            </w:tcMar>
            <w:vAlign w:val="center"/>
          </w:tcPr>
          <w:p w14:paraId="7DE36D7E" w14:textId="77777777" w:rsidR="00CF0765" w:rsidRDefault="00000000">
            <w:pPr>
              <w:spacing w:after="0" w:line="252" w:lineRule="auto"/>
            </w:pPr>
            <w:r>
              <w:rPr>
                <w:color w:val="202124"/>
                <w:sz w:val="18"/>
              </w:rPr>
              <w:t>Recommendation type</w:t>
            </w:r>
          </w:p>
        </w:tc>
        <w:tc>
          <w:tcPr>
            <w:tcW w:w="3180" w:type="dxa"/>
            <w:tcMar>
              <w:top w:w="80" w:type="dxa"/>
              <w:left w:w="120" w:type="dxa"/>
              <w:bottom w:w="80" w:type="dxa"/>
              <w:right w:w="120" w:type="dxa"/>
            </w:tcMar>
            <w:vAlign w:val="center"/>
          </w:tcPr>
          <w:p w14:paraId="18EC6A58" w14:textId="77777777" w:rsidR="00CF0765" w:rsidRDefault="00000000">
            <w:pPr>
              <w:spacing w:after="0" w:line="252" w:lineRule="auto"/>
            </w:pPr>
            <w:r>
              <w:rPr>
                <w:color w:val="202124"/>
                <w:sz w:val="18"/>
              </w:rPr>
              <w:t>int64 (0/1)</w:t>
            </w:r>
          </w:p>
        </w:tc>
        <w:tc>
          <w:tcPr>
            <w:tcW w:w="3180" w:type="dxa"/>
            <w:tcMar>
              <w:top w:w="80" w:type="dxa"/>
              <w:left w:w="120" w:type="dxa"/>
              <w:bottom w:w="80" w:type="dxa"/>
              <w:right w:w="120" w:type="dxa"/>
            </w:tcMar>
            <w:vAlign w:val="center"/>
          </w:tcPr>
          <w:p w14:paraId="40B87747" w14:textId="77777777" w:rsidR="00CF0765" w:rsidRDefault="00000000">
            <w:pPr>
              <w:spacing w:after="0" w:line="252" w:lineRule="auto"/>
            </w:pPr>
            <w:r>
              <w:rPr>
                <w:color w:val="202124"/>
                <w:sz w:val="18"/>
              </w:rPr>
              <w:t>boolean</w:t>
            </w:r>
          </w:p>
        </w:tc>
      </w:tr>
      <w:tr w:rsidR="00CF0765" w14:paraId="5566352B" w14:textId="77777777">
        <w:tc>
          <w:tcPr>
            <w:tcW w:w="3000" w:type="dxa"/>
            <w:tcMar>
              <w:top w:w="80" w:type="dxa"/>
              <w:left w:w="120" w:type="dxa"/>
              <w:bottom w:w="80" w:type="dxa"/>
              <w:right w:w="120" w:type="dxa"/>
            </w:tcMar>
            <w:vAlign w:val="center"/>
          </w:tcPr>
          <w:p w14:paraId="3905CF5C" w14:textId="77777777" w:rsidR="00CF0765" w:rsidRDefault="00000000">
            <w:pPr>
              <w:spacing w:after="0" w:line="252" w:lineRule="auto"/>
            </w:pPr>
            <w:r>
              <w:rPr>
                <w:color w:val="202124"/>
                <w:sz w:val="18"/>
              </w:rPr>
              <w:t>Text type</w:t>
            </w:r>
          </w:p>
        </w:tc>
        <w:tc>
          <w:tcPr>
            <w:tcW w:w="3180" w:type="dxa"/>
            <w:tcMar>
              <w:top w:w="80" w:type="dxa"/>
              <w:left w:w="120" w:type="dxa"/>
              <w:bottom w:w="80" w:type="dxa"/>
              <w:right w:w="120" w:type="dxa"/>
            </w:tcMar>
            <w:vAlign w:val="center"/>
          </w:tcPr>
          <w:p w14:paraId="2EF0D729" w14:textId="77777777" w:rsidR="00CF0765" w:rsidRDefault="00000000">
            <w:pPr>
              <w:spacing w:after="0" w:line="252" w:lineRule="auto"/>
            </w:pPr>
            <w:r>
              <w:rPr>
                <w:color w:val="202124"/>
                <w:sz w:val="18"/>
              </w:rPr>
              <w:t>object</w:t>
            </w:r>
          </w:p>
        </w:tc>
        <w:tc>
          <w:tcPr>
            <w:tcW w:w="3180" w:type="dxa"/>
            <w:tcMar>
              <w:top w:w="80" w:type="dxa"/>
              <w:left w:w="120" w:type="dxa"/>
              <w:bottom w:w="80" w:type="dxa"/>
              <w:right w:w="120" w:type="dxa"/>
            </w:tcMar>
            <w:vAlign w:val="center"/>
          </w:tcPr>
          <w:p w14:paraId="687B1875" w14:textId="77777777" w:rsidR="00CF0765" w:rsidRDefault="00000000">
            <w:pPr>
              <w:spacing w:after="0" w:line="252" w:lineRule="auto"/>
            </w:pPr>
            <w:r>
              <w:rPr>
                <w:color w:val="202124"/>
                <w:sz w:val="18"/>
              </w:rPr>
              <w:t>string</w:t>
            </w:r>
          </w:p>
        </w:tc>
      </w:tr>
      <w:tr w:rsidR="00CF0765" w14:paraId="693666A4" w14:textId="77777777">
        <w:tc>
          <w:tcPr>
            <w:tcW w:w="3000" w:type="dxa"/>
            <w:tcMar>
              <w:top w:w="80" w:type="dxa"/>
              <w:left w:w="120" w:type="dxa"/>
              <w:bottom w:w="80" w:type="dxa"/>
              <w:right w:w="120" w:type="dxa"/>
            </w:tcMar>
            <w:vAlign w:val="center"/>
          </w:tcPr>
          <w:p w14:paraId="4D128557" w14:textId="77777777" w:rsidR="00CF0765" w:rsidRDefault="00000000">
            <w:pPr>
              <w:spacing w:after="0" w:line="252" w:lineRule="auto"/>
            </w:pPr>
            <w:r>
              <w:rPr>
                <w:color w:val="202124"/>
                <w:sz w:val="18"/>
              </w:rPr>
              <w:t>Repeated labels</w:t>
            </w:r>
          </w:p>
        </w:tc>
        <w:tc>
          <w:tcPr>
            <w:tcW w:w="3180" w:type="dxa"/>
            <w:tcMar>
              <w:top w:w="80" w:type="dxa"/>
              <w:left w:w="120" w:type="dxa"/>
              <w:bottom w:w="80" w:type="dxa"/>
              <w:right w:w="120" w:type="dxa"/>
            </w:tcMar>
            <w:vAlign w:val="center"/>
          </w:tcPr>
          <w:p w14:paraId="5A9248D3" w14:textId="77777777" w:rsidR="00CF0765" w:rsidRDefault="00000000">
            <w:pPr>
              <w:spacing w:after="0" w:line="252" w:lineRule="auto"/>
            </w:pPr>
            <w:r>
              <w:rPr>
                <w:color w:val="202124"/>
                <w:sz w:val="18"/>
              </w:rPr>
              <w:t>object</w:t>
            </w:r>
          </w:p>
        </w:tc>
        <w:tc>
          <w:tcPr>
            <w:tcW w:w="3180" w:type="dxa"/>
            <w:tcMar>
              <w:top w:w="80" w:type="dxa"/>
              <w:left w:w="120" w:type="dxa"/>
              <w:bottom w:w="80" w:type="dxa"/>
              <w:right w:w="120" w:type="dxa"/>
            </w:tcMar>
            <w:vAlign w:val="center"/>
          </w:tcPr>
          <w:p w14:paraId="3900A7E9" w14:textId="77777777" w:rsidR="00CF0765" w:rsidRDefault="00000000">
            <w:pPr>
              <w:spacing w:after="0" w:line="252" w:lineRule="auto"/>
            </w:pPr>
            <w:r>
              <w:rPr>
                <w:color w:val="202124"/>
                <w:sz w:val="18"/>
              </w:rPr>
              <w:t>category</w:t>
            </w:r>
          </w:p>
        </w:tc>
      </w:tr>
      <w:tr w:rsidR="00CF0765" w14:paraId="2BFCF164" w14:textId="77777777">
        <w:tc>
          <w:tcPr>
            <w:tcW w:w="3000" w:type="dxa"/>
            <w:tcMar>
              <w:top w:w="80" w:type="dxa"/>
              <w:left w:w="120" w:type="dxa"/>
              <w:bottom w:w="80" w:type="dxa"/>
              <w:right w:w="120" w:type="dxa"/>
            </w:tcMar>
            <w:vAlign w:val="center"/>
          </w:tcPr>
          <w:p w14:paraId="670C88FA" w14:textId="77777777" w:rsidR="00CF0765" w:rsidRDefault="00000000">
            <w:pPr>
              <w:spacing w:after="0" w:line="252" w:lineRule="auto"/>
            </w:pPr>
            <w:r>
              <w:rPr>
                <w:color w:val="202124"/>
                <w:sz w:val="18"/>
              </w:rPr>
              <w:t>Unhandled missing cells</w:t>
            </w:r>
          </w:p>
        </w:tc>
        <w:tc>
          <w:tcPr>
            <w:tcW w:w="3180" w:type="dxa"/>
            <w:tcMar>
              <w:top w:w="80" w:type="dxa"/>
              <w:left w:w="120" w:type="dxa"/>
              <w:bottom w:w="80" w:type="dxa"/>
              <w:right w:w="120" w:type="dxa"/>
            </w:tcMar>
            <w:vAlign w:val="center"/>
          </w:tcPr>
          <w:p w14:paraId="66EFD222" w14:textId="77777777" w:rsidR="00CF0765" w:rsidRDefault="00000000">
            <w:pPr>
              <w:spacing w:after="0" w:line="252" w:lineRule="auto"/>
            </w:pPr>
            <w:r>
              <w:rPr>
                <w:color w:val="202124"/>
                <w:sz w:val="18"/>
              </w:rPr>
              <w:t>4,697</w:t>
            </w:r>
          </w:p>
        </w:tc>
        <w:tc>
          <w:tcPr>
            <w:tcW w:w="3180" w:type="dxa"/>
            <w:tcMar>
              <w:top w:w="80" w:type="dxa"/>
              <w:left w:w="120" w:type="dxa"/>
              <w:bottom w:w="80" w:type="dxa"/>
              <w:right w:w="120" w:type="dxa"/>
            </w:tcMar>
            <w:vAlign w:val="center"/>
          </w:tcPr>
          <w:p w14:paraId="195D5119" w14:textId="77777777" w:rsidR="00CF0765" w:rsidRDefault="00000000">
            <w:pPr>
              <w:spacing w:after="0" w:line="252" w:lineRule="auto"/>
            </w:pPr>
            <w:r>
              <w:rPr>
                <w:color w:val="202124"/>
                <w:sz w:val="18"/>
              </w:rPr>
              <w:t>0</w:t>
            </w:r>
          </w:p>
        </w:tc>
      </w:tr>
      <w:tr w:rsidR="00CF0765" w14:paraId="12A19545" w14:textId="77777777">
        <w:tc>
          <w:tcPr>
            <w:tcW w:w="3000" w:type="dxa"/>
            <w:tcMar>
              <w:top w:w="80" w:type="dxa"/>
              <w:left w:w="120" w:type="dxa"/>
              <w:bottom w:w="80" w:type="dxa"/>
              <w:right w:w="120" w:type="dxa"/>
            </w:tcMar>
            <w:vAlign w:val="center"/>
          </w:tcPr>
          <w:p w14:paraId="21C563D8" w14:textId="77777777" w:rsidR="00CF0765" w:rsidRDefault="00000000">
            <w:pPr>
              <w:spacing w:after="0" w:line="252" w:lineRule="auto"/>
            </w:pPr>
            <w:r>
              <w:rPr>
                <w:color w:val="202124"/>
                <w:sz w:val="18"/>
              </w:rPr>
              <w:t>Duplicate record IDs</w:t>
            </w:r>
          </w:p>
        </w:tc>
        <w:tc>
          <w:tcPr>
            <w:tcW w:w="3180" w:type="dxa"/>
            <w:tcMar>
              <w:top w:w="80" w:type="dxa"/>
              <w:left w:w="120" w:type="dxa"/>
              <w:bottom w:w="80" w:type="dxa"/>
              <w:right w:w="120" w:type="dxa"/>
            </w:tcMar>
            <w:vAlign w:val="center"/>
          </w:tcPr>
          <w:p w14:paraId="2C941921" w14:textId="77777777" w:rsidR="00CF0765" w:rsidRDefault="00000000">
            <w:pPr>
              <w:spacing w:after="0" w:line="252" w:lineRule="auto"/>
            </w:pPr>
            <w:r>
              <w:rPr>
                <w:color w:val="202124"/>
                <w:sz w:val="18"/>
              </w:rPr>
              <w:t>0</w:t>
            </w:r>
          </w:p>
        </w:tc>
        <w:tc>
          <w:tcPr>
            <w:tcW w:w="3180" w:type="dxa"/>
            <w:tcMar>
              <w:top w:w="80" w:type="dxa"/>
              <w:left w:w="120" w:type="dxa"/>
              <w:bottom w:w="80" w:type="dxa"/>
              <w:right w:w="120" w:type="dxa"/>
            </w:tcMar>
            <w:vAlign w:val="center"/>
          </w:tcPr>
          <w:p w14:paraId="4894E1A7" w14:textId="77777777" w:rsidR="00CF0765" w:rsidRDefault="00000000">
            <w:pPr>
              <w:spacing w:after="0" w:line="252" w:lineRule="auto"/>
            </w:pPr>
            <w:r>
              <w:rPr>
                <w:color w:val="202124"/>
                <w:sz w:val="18"/>
              </w:rPr>
              <w:t>0</w:t>
            </w:r>
          </w:p>
        </w:tc>
      </w:tr>
      <w:tr w:rsidR="00CF0765" w14:paraId="24C8A965" w14:textId="77777777">
        <w:tc>
          <w:tcPr>
            <w:tcW w:w="3000" w:type="dxa"/>
            <w:tcMar>
              <w:top w:w="80" w:type="dxa"/>
              <w:left w:w="120" w:type="dxa"/>
              <w:bottom w:w="80" w:type="dxa"/>
              <w:right w:w="120" w:type="dxa"/>
            </w:tcMar>
            <w:vAlign w:val="center"/>
          </w:tcPr>
          <w:p w14:paraId="5BE8241F" w14:textId="77777777" w:rsidR="00CF0765" w:rsidRDefault="00000000">
            <w:pPr>
              <w:spacing w:after="0" w:line="252" w:lineRule="auto"/>
            </w:pPr>
            <w:r>
              <w:rPr>
                <w:color w:val="202124"/>
                <w:sz w:val="18"/>
              </w:rPr>
              <w:t>Unsafe conversions accepted</w:t>
            </w:r>
          </w:p>
        </w:tc>
        <w:tc>
          <w:tcPr>
            <w:tcW w:w="3180" w:type="dxa"/>
            <w:tcMar>
              <w:top w:w="80" w:type="dxa"/>
              <w:left w:w="120" w:type="dxa"/>
              <w:bottom w:w="80" w:type="dxa"/>
              <w:right w:w="120" w:type="dxa"/>
            </w:tcMar>
            <w:vAlign w:val="center"/>
          </w:tcPr>
          <w:p w14:paraId="73BEB1F8" w14:textId="77777777" w:rsidR="00CF0765" w:rsidRDefault="00000000">
            <w:pPr>
              <w:spacing w:after="0" w:line="252" w:lineRule="auto"/>
            </w:pPr>
            <w:r>
              <w:rPr>
                <w:color w:val="202124"/>
                <w:sz w:val="18"/>
              </w:rPr>
              <w:t>Not applicable</w:t>
            </w:r>
          </w:p>
        </w:tc>
        <w:tc>
          <w:tcPr>
            <w:tcW w:w="3180" w:type="dxa"/>
            <w:tcMar>
              <w:top w:w="80" w:type="dxa"/>
              <w:left w:w="120" w:type="dxa"/>
              <w:bottom w:w="80" w:type="dxa"/>
              <w:right w:w="120" w:type="dxa"/>
            </w:tcMar>
            <w:vAlign w:val="center"/>
          </w:tcPr>
          <w:p w14:paraId="75BE68D5" w14:textId="77777777" w:rsidR="00CF0765" w:rsidRDefault="00000000">
            <w:pPr>
              <w:spacing w:after="0" w:line="252" w:lineRule="auto"/>
            </w:pPr>
            <w:r>
              <w:rPr>
                <w:color w:val="202124"/>
                <w:sz w:val="18"/>
              </w:rPr>
              <w:t>0</w:t>
            </w:r>
          </w:p>
        </w:tc>
      </w:tr>
    </w:tbl>
    <w:p w14:paraId="41173E77" w14:textId="77777777" w:rsidR="00CF0765" w:rsidRDefault="00CF0765">
      <w:pPr>
        <w:spacing w:after="20"/>
      </w:pPr>
    </w:p>
    <w:p w14:paraId="33C42C9B" w14:textId="77777777" w:rsidR="00CF0765" w:rsidRDefault="00000000">
      <w:r>
        <w:rPr>
          <w:color w:val="202124"/>
        </w:rPr>
        <w:t>The results show that structural consistency can be improved without deleting records or changing critical numeric information. The parser adds value beyond simple astype calls by separating detection from conversion, measuring confidence, and rejecting transformations that create new invalid values. The use of category dtype clarifies the role of repeated product labels, while semantic boolean and nullable integer types make later analysis easier to interpret.</w:t>
      </w:r>
    </w:p>
    <w:p w14:paraId="07EFF3D4" w14:textId="77777777" w:rsidR="00CF0765" w:rsidRDefault="00000000">
      <w:pPr>
        <w:pStyle w:val="Heading2"/>
      </w:pPr>
      <w:r>
        <w:t>8.1 Audit Outputs</w:t>
      </w:r>
    </w:p>
    <w:p w14:paraId="1B69C45D" w14:textId="77777777" w:rsidR="00CF0765" w:rsidRDefault="00000000">
      <w:pPr>
        <w:pStyle w:val="ListBullet"/>
        <w:ind w:left="720"/>
      </w:pPr>
      <w:r>
        <w:rPr>
          <w:color w:val="202124"/>
        </w:rPr>
        <w:t>Column-name mapping log</w:t>
      </w:r>
    </w:p>
    <w:p w14:paraId="439EEE0A" w14:textId="77777777" w:rsidR="00CF0765" w:rsidRDefault="00000000">
      <w:pPr>
        <w:pStyle w:val="ListBullet"/>
        <w:ind w:left="720"/>
      </w:pPr>
      <w:r>
        <w:rPr>
          <w:color w:val="202124"/>
        </w:rPr>
        <w:t>Type-detection report with confidence and reason</w:t>
      </w:r>
    </w:p>
    <w:p w14:paraId="431ECFB2" w14:textId="77777777" w:rsidR="00CF0765" w:rsidRDefault="00000000">
      <w:pPr>
        <w:pStyle w:val="ListBullet"/>
        <w:ind w:left="720"/>
      </w:pPr>
      <w:r>
        <w:rPr>
          <w:color w:val="202124"/>
        </w:rPr>
        <w:t>Type-conversion status report</w:t>
      </w:r>
    </w:p>
    <w:p w14:paraId="1012C63F" w14:textId="77777777" w:rsidR="00CF0765" w:rsidRDefault="00000000">
      <w:pPr>
        <w:pStyle w:val="ListBullet"/>
        <w:ind w:left="720"/>
      </w:pPr>
      <w:r>
        <w:rPr>
          <w:color w:val="202124"/>
        </w:rPr>
        <w:t>Category correction summary</w:t>
      </w:r>
    </w:p>
    <w:p w14:paraId="3B4C058D" w14:textId="77777777" w:rsidR="00CF0765" w:rsidRDefault="00000000">
      <w:pPr>
        <w:pStyle w:val="ListBullet"/>
        <w:ind w:left="720"/>
      </w:pPr>
      <w:r>
        <w:rPr>
          <w:color w:val="202124"/>
        </w:rPr>
        <w:t>Missing-value handling report</w:t>
      </w:r>
    </w:p>
    <w:p w14:paraId="6E7DC192" w14:textId="77777777" w:rsidR="00CF0765" w:rsidRDefault="00000000">
      <w:pPr>
        <w:pStyle w:val="ListBullet"/>
        <w:ind w:left="720"/>
      </w:pPr>
      <w:r>
        <w:rPr>
          <w:color w:val="202124"/>
        </w:rPr>
        <w:t>Range-validation report</w:t>
      </w:r>
    </w:p>
    <w:p w14:paraId="6977E596" w14:textId="77777777" w:rsidR="00CF0765" w:rsidRDefault="00000000">
      <w:pPr>
        <w:pStyle w:val="ListBullet"/>
        <w:ind w:left="720"/>
      </w:pPr>
      <w:r>
        <w:rPr>
          <w:color w:val="202124"/>
        </w:rPr>
        <w:t>Final validation report and data schema</w:t>
      </w:r>
    </w:p>
    <w:p w14:paraId="37AFACE5" w14:textId="77777777" w:rsidR="00CF0765" w:rsidRDefault="00000000">
      <w:pPr>
        <w:pStyle w:val="Heading1"/>
      </w:pPr>
      <w:r>
        <w:lastRenderedPageBreak/>
        <w:t>9. Limitations</w:t>
      </w:r>
    </w:p>
    <w:p w14:paraId="69889B44" w14:textId="77777777" w:rsidR="00CF0765" w:rsidRDefault="00000000">
      <w:pPr>
        <w:pStyle w:val="ListBullet"/>
        <w:ind w:left="720"/>
      </w:pPr>
      <w:r>
        <w:rPr>
          <w:color w:val="202124"/>
        </w:rPr>
        <w:t>A confidence-based detector can still require domain rules when a numeric code looks like a measurement.</w:t>
      </w:r>
    </w:p>
    <w:p w14:paraId="38B963E2" w14:textId="77777777" w:rsidR="00CF0765" w:rsidRDefault="00000000">
      <w:pPr>
        <w:pStyle w:val="ListBullet"/>
        <w:ind w:left="720"/>
      </w:pPr>
      <w:r>
        <w:rPr>
          <w:color w:val="202124"/>
        </w:rPr>
        <w:t>Unknown product categories were not predicted because reliable evidence was unavailable.</w:t>
      </w:r>
    </w:p>
    <w:p w14:paraId="3B39A952" w14:textId="77777777" w:rsidR="00CF0765" w:rsidRDefault="00000000">
      <w:pPr>
        <w:pStyle w:val="ListBullet"/>
        <w:ind w:left="720"/>
      </w:pPr>
      <w:r>
        <w:rPr>
          <w:color w:val="202124"/>
        </w:rPr>
        <w:t>The placeholders Not Provided and Unknown must be excluded or treated separately in text and category analysis.</w:t>
      </w:r>
    </w:p>
    <w:p w14:paraId="2E218EEC" w14:textId="77777777" w:rsidR="00CF0765" w:rsidRDefault="00000000">
      <w:pPr>
        <w:pStyle w:val="ListBullet"/>
        <w:ind w:left="720"/>
      </w:pPr>
      <w:r>
        <w:rPr>
          <w:color w:val="202124"/>
        </w:rPr>
        <w:t>CSV does not preserve pandas data types; the saved schema must be reapplied when the cleaned CSV is reloaded.</w:t>
      </w:r>
    </w:p>
    <w:p w14:paraId="5874CF4C" w14:textId="77777777" w:rsidR="00CF0765" w:rsidRDefault="00000000">
      <w:pPr>
        <w:pStyle w:val="ListBullet"/>
        <w:ind w:left="720"/>
      </w:pPr>
      <w:r>
        <w:rPr>
          <w:color w:val="202124"/>
        </w:rPr>
        <w:t>Date detection is intentionally conservative to avoid interpreting identifiers or short numbers as dates.</w:t>
      </w:r>
    </w:p>
    <w:p w14:paraId="14416F1A" w14:textId="77777777" w:rsidR="00CF0765" w:rsidRDefault="00000000">
      <w:pPr>
        <w:pStyle w:val="Heading1"/>
      </w:pPr>
      <w:r>
        <w:t>10. Conclusion</w:t>
      </w:r>
    </w:p>
    <w:p w14:paraId="2D4FFFC7" w14:textId="77777777" w:rsidR="00CF0765" w:rsidRDefault="00000000">
      <w:r>
        <w:rPr>
          <w:color w:val="202124"/>
        </w:rPr>
        <w:t>The project successfully implemented a dynamic, validation-driven parser for the Women's Clothing dataset. Column names were standardized, data types were corrected, alternative missing formats were normalized, categorical labels were made consistent, and unresolved missing values were handled transparently. The pipeline preserved all 23,486 records and introduced no silent conversion errors. Its logging and rollback mechanisms make it suitable for reuse on similar fashion-industry datasets and provide clear evidence for academic evaluation.</w:t>
      </w:r>
    </w:p>
    <w:p w14:paraId="71144C22" w14:textId="77777777" w:rsidR="00CF0765" w:rsidRDefault="00000000">
      <w:pPr>
        <w:shd w:val="clear" w:color="auto" w:fill="EAF4EA"/>
        <w:spacing w:before="120" w:after="200"/>
        <w:ind w:left="173" w:right="173"/>
      </w:pPr>
      <w:r>
        <w:rPr>
          <w:b/>
          <w:color w:val="17365D"/>
        </w:rPr>
        <w:t xml:space="preserve">Project status: </w:t>
      </w:r>
      <w:r>
        <w:rPr>
          <w:color w:val="202124"/>
        </w:rPr>
        <w:t>Completed successfully. The cleaned data is consistent, auditable, and ready for trend analysis, visualization, sentiment analysis, or predictive modeling.</w:t>
      </w:r>
    </w:p>
    <w:p w14:paraId="32B9A233" w14:textId="77777777" w:rsidR="00CF0765" w:rsidRDefault="00000000">
      <w:pPr>
        <w:pStyle w:val="Heading1"/>
      </w:pPr>
      <w:r>
        <w:t>11. Future Enhancements</w:t>
      </w:r>
    </w:p>
    <w:p w14:paraId="16903D18" w14:textId="77777777" w:rsidR="00CF0765" w:rsidRDefault="00000000">
      <w:pPr>
        <w:pStyle w:val="ListBullet"/>
        <w:ind w:left="720"/>
      </w:pPr>
      <w:r>
        <w:rPr>
          <w:color w:val="202124"/>
        </w:rPr>
        <w:t>Store schema rules in a reusable configuration file.</w:t>
      </w:r>
    </w:p>
    <w:p w14:paraId="36848EE5" w14:textId="77777777" w:rsidR="00CF0765" w:rsidRDefault="00000000">
      <w:pPr>
        <w:pStyle w:val="ListBullet"/>
        <w:ind w:left="720"/>
      </w:pPr>
      <w:r>
        <w:rPr>
          <w:color w:val="202124"/>
        </w:rPr>
        <w:t>Add automated unit tests for malformed numeric, boolean, and date examples.</w:t>
      </w:r>
    </w:p>
    <w:p w14:paraId="166AC47B" w14:textId="77777777" w:rsidR="00CF0765" w:rsidRDefault="00000000">
      <w:pPr>
        <w:pStyle w:val="ListBullet"/>
        <w:ind w:left="720"/>
      </w:pPr>
      <w:r>
        <w:rPr>
          <w:color w:val="202124"/>
        </w:rPr>
        <w:t>Generate HTML or Excel dashboards for audit summaries.</w:t>
      </w:r>
    </w:p>
    <w:p w14:paraId="19005BA2" w14:textId="77777777" w:rsidR="00CF0765" w:rsidRDefault="00000000">
      <w:pPr>
        <w:pStyle w:val="ListBullet"/>
        <w:ind w:left="720"/>
      </w:pPr>
      <w:r>
        <w:rPr>
          <w:color w:val="202124"/>
        </w:rPr>
        <w:t>Add controlled fuzzy matching for category labels with human approval.</w:t>
      </w:r>
    </w:p>
    <w:p w14:paraId="3DC80B20" w14:textId="77777777" w:rsidR="00CF0765" w:rsidRDefault="00000000">
      <w:pPr>
        <w:pStyle w:val="ListBullet"/>
        <w:ind w:left="720"/>
      </w:pPr>
      <w:r>
        <w:rPr>
          <w:color w:val="202124"/>
        </w:rPr>
        <w:t>Persist the cleaned dataset in Parquet format to retain data types.</w:t>
      </w:r>
    </w:p>
    <w:p w14:paraId="3E5FAA16" w14:textId="77777777" w:rsidR="00CF0765" w:rsidRDefault="00000000">
      <w:r>
        <w:br w:type="page"/>
      </w:r>
    </w:p>
    <w:p w14:paraId="770CD133" w14:textId="77777777" w:rsidR="00CF0765" w:rsidRDefault="00000000">
      <w:pPr>
        <w:pStyle w:val="Heading1"/>
      </w:pPr>
      <w:r>
        <w:lastRenderedPageBreak/>
        <w:t>Appendix A: Core Parser Outline</w:t>
      </w:r>
    </w:p>
    <w:p w14:paraId="41C28F1B" w14:textId="77777777" w:rsidR="00CF0765" w:rsidRDefault="00000000">
      <w:r>
        <w:rPr>
          <w:color w:val="202124"/>
        </w:rPr>
        <w:t>The following condensed outline documents the central implementation pattern. The full notebook contains the detailed functions, reports, and validation checks developed during the project.</w:t>
      </w:r>
    </w:p>
    <w:p w14:paraId="5FF8E921" w14:textId="77777777" w:rsidR="00CF0765" w:rsidRDefault="00000000">
      <w:pPr>
        <w:shd w:val="clear" w:color="auto" w:fill="F7F7F7"/>
        <w:spacing w:before="80" w:after="180" w:line="240" w:lineRule="auto"/>
        <w:ind w:left="259" w:right="259"/>
      </w:pPr>
      <w:r>
        <w:rPr>
          <w:rFonts w:ascii="Consolas" w:hAnsi="Consolas"/>
          <w:color w:val="333333"/>
          <w:sz w:val="16"/>
        </w:rPr>
        <w:t>for column in df.columns:</w:t>
      </w:r>
      <w:r>
        <w:rPr>
          <w:rFonts w:ascii="Consolas" w:hAnsi="Consolas"/>
          <w:color w:val="333333"/>
          <w:sz w:val="16"/>
        </w:rPr>
        <w:br/>
        <w:t xml:space="preserve">    target_type, confidence, reason = detect_target_type(df[column])</w:t>
      </w:r>
      <w:r>
        <w:rPr>
          <w:rFonts w:ascii="Consolas" w:hAnsi="Consolas"/>
          <w:color w:val="333333"/>
          <w:sz w:val="16"/>
        </w:rPr>
        <w:br/>
        <w:t xml:space="preserve">    original = df[column].copy()</w:t>
      </w:r>
      <w:r>
        <w:rPr>
          <w:rFonts w:ascii="Consolas" w:hAnsi="Consolas"/>
          <w:color w:val="333333"/>
          <w:sz w:val="16"/>
        </w:rPr>
        <w:br/>
        <w:t xml:space="preserve">    converted = convert_column_type(original, target_type)</w:t>
      </w:r>
      <w:r>
        <w:rPr>
          <w:rFonts w:ascii="Consolas" w:hAnsi="Consolas"/>
          <w:color w:val="333333"/>
          <w:sz w:val="16"/>
        </w:rPr>
        <w:br/>
        <w:t xml:space="preserve">    invalid = original.notna() &amp; converted.isna()</w:t>
      </w:r>
      <w:r>
        <w:rPr>
          <w:rFonts w:ascii="Consolas" w:hAnsi="Consolas"/>
          <w:color w:val="333333"/>
          <w:sz w:val="16"/>
        </w:rPr>
        <w:br/>
      </w:r>
      <w:r>
        <w:rPr>
          <w:rFonts w:ascii="Consolas" w:hAnsi="Consolas"/>
          <w:color w:val="333333"/>
          <w:sz w:val="16"/>
        </w:rPr>
        <w:br/>
        <w:t xml:space="preserve">    if invalid.sum() == 0:</w:t>
      </w:r>
      <w:r>
        <w:rPr>
          <w:rFonts w:ascii="Consolas" w:hAnsi="Consolas"/>
          <w:color w:val="333333"/>
          <w:sz w:val="16"/>
        </w:rPr>
        <w:br/>
        <w:t xml:space="preserve">        df[column] = converted</w:t>
      </w:r>
      <w:r>
        <w:rPr>
          <w:rFonts w:ascii="Consolas" w:hAnsi="Consolas"/>
          <w:color w:val="333333"/>
          <w:sz w:val="16"/>
        </w:rPr>
        <w:br/>
        <w:t xml:space="preserve">        status = 'Converted successfully'</w:t>
      </w:r>
      <w:r>
        <w:rPr>
          <w:rFonts w:ascii="Consolas" w:hAnsi="Consolas"/>
          <w:color w:val="333333"/>
          <w:sz w:val="16"/>
        </w:rPr>
        <w:br/>
        <w:t xml:space="preserve">    else:</w:t>
      </w:r>
      <w:r>
        <w:rPr>
          <w:rFonts w:ascii="Consolas" w:hAnsi="Consolas"/>
          <w:color w:val="333333"/>
          <w:sz w:val="16"/>
        </w:rPr>
        <w:br/>
        <w:t xml:space="preserve">        df[column] = original</w:t>
      </w:r>
      <w:r>
        <w:rPr>
          <w:rFonts w:ascii="Consolas" w:hAnsi="Consolas"/>
          <w:color w:val="333333"/>
          <w:sz w:val="16"/>
        </w:rPr>
        <w:br/>
        <w:t xml:space="preserve">        status = 'Conversion rejected'</w:t>
      </w:r>
      <w:r>
        <w:rPr>
          <w:rFonts w:ascii="Consolas" w:hAnsi="Consolas"/>
          <w:color w:val="333333"/>
          <w:sz w:val="16"/>
        </w:rPr>
        <w:br/>
      </w:r>
      <w:r>
        <w:rPr>
          <w:rFonts w:ascii="Consolas" w:hAnsi="Consolas"/>
          <w:color w:val="333333"/>
          <w:sz w:val="16"/>
        </w:rPr>
        <w:br/>
        <w:t xml:space="preserve">    conversion_log.append({</w:t>
      </w:r>
      <w:r>
        <w:rPr>
          <w:rFonts w:ascii="Consolas" w:hAnsi="Consolas"/>
          <w:color w:val="333333"/>
          <w:sz w:val="16"/>
        </w:rPr>
        <w:br/>
        <w:t xml:space="preserve">        'column_name': column,</w:t>
      </w:r>
      <w:r>
        <w:rPr>
          <w:rFonts w:ascii="Consolas" w:hAnsi="Consolas"/>
          <w:color w:val="333333"/>
          <w:sz w:val="16"/>
        </w:rPr>
        <w:br/>
        <w:t xml:space="preserve">        'target_type': target_type,</w:t>
      </w:r>
      <w:r>
        <w:rPr>
          <w:rFonts w:ascii="Consolas" w:hAnsi="Consolas"/>
          <w:color w:val="333333"/>
          <w:sz w:val="16"/>
        </w:rPr>
        <w:br/>
        <w:t xml:space="preserve">        'confidence': confidence,</w:t>
      </w:r>
      <w:r>
        <w:rPr>
          <w:rFonts w:ascii="Consolas" w:hAnsi="Consolas"/>
          <w:color w:val="333333"/>
          <w:sz w:val="16"/>
        </w:rPr>
        <w:br/>
        <w:t xml:space="preserve">        'invalid_values_created': int(invalid.sum()),</w:t>
      </w:r>
      <w:r>
        <w:rPr>
          <w:rFonts w:ascii="Consolas" w:hAnsi="Consolas"/>
          <w:color w:val="333333"/>
          <w:sz w:val="16"/>
        </w:rPr>
        <w:br/>
        <w:t xml:space="preserve">        'status': status</w:t>
      </w:r>
      <w:r>
        <w:rPr>
          <w:rFonts w:ascii="Consolas" w:hAnsi="Consolas"/>
          <w:color w:val="333333"/>
          <w:sz w:val="16"/>
        </w:rPr>
        <w:br/>
        <w:t xml:space="preserve">    })</w:t>
      </w:r>
    </w:p>
    <w:p w14:paraId="6B148D86" w14:textId="77777777" w:rsidR="00CF0765" w:rsidRDefault="00000000">
      <w:pPr>
        <w:pStyle w:val="Heading1"/>
      </w:pPr>
      <w:r>
        <w:t>Appendix B: Recommended Output Files</w:t>
      </w:r>
    </w:p>
    <w:tbl>
      <w:tblPr>
        <w:tblStyle w:val="TableGrid"/>
        <w:tblW w:w="9360" w:type="dxa"/>
        <w:tblInd w:w="120" w:type="dxa"/>
        <w:tblLayout w:type="fixed"/>
        <w:tblLook w:val="04A0" w:firstRow="1" w:lastRow="0" w:firstColumn="1" w:lastColumn="0" w:noHBand="0" w:noVBand="1"/>
      </w:tblPr>
      <w:tblGrid>
        <w:gridCol w:w="3900"/>
        <w:gridCol w:w="5460"/>
      </w:tblGrid>
      <w:tr w:rsidR="00CF0765" w14:paraId="43A3ED45" w14:textId="77777777">
        <w:trPr>
          <w:tblHeader/>
        </w:trPr>
        <w:tc>
          <w:tcPr>
            <w:tcW w:w="3900" w:type="dxa"/>
            <w:shd w:val="clear" w:color="auto" w:fill="F2F4F7"/>
            <w:tcMar>
              <w:top w:w="80" w:type="dxa"/>
              <w:left w:w="120" w:type="dxa"/>
              <w:bottom w:w="80" w:type="dxa"/>
              <w:right w:w="120" w:type="dxa"/>
            </w:tcMar>
            <w:vAlign w:val="center"/>
          </w:tcPr>
          <w:p w14:paraId="0E863529" w14:textId="77777777" w:rsidR="00CF0765" w:rsidRDefault="00000000">
            <w:pPr>
              <w:spacing w:after="0" w:line="252" w:lineRule="auto"/>
            </w:pPr>
            <w:r>
              <w:rPr>
                <w:b/>
                <w:color w:val="202124"/>
                <w:sz w:val="18"/>
              </w:rPr>
              <w:t>File</w:t>
            </w:r>
          </w:p>
        </w:tc>
        <w:tc>
          <w:tcPr>
            <w:tcW w:w="5460" w:type="dxa"/>
            <w:shd w:val="clear" w:color="auto" w:fill="F2F4F7"/>
            <w:tcMar>
              <w:top w:w="80" w:type="dxa"/>
              <w:left w:w="120" w:type="dxa"/>
              <w:bottom w:w="80" w:type="dxa"/>
              <w:right w:w="120" w:type="dxa"/>
            </w:tcMar>
            <w:vAlign w:val="center"/>
          </w:tcPr>
          <w:p w14:paraId="4DB21386" w14:textId="77777777" w:rsidR="00CF0765" w:rsidRDefault="00000000">
            <w:pPr>
              <w:spacing w:after="0" w:line="252" w:lineRule="auto"/>
            </w:pPr>
            <w:r>
              <w:rPr>
                <w:b/>
                <w:color w:val="202124"/>
                <w:sz w:val="18"/>
              </w:rPr>
              <w:t>Purpose</w:t>
            </w:r>
          </w:p>
        </w:tc>
      </w:tr>
      <w:tr w:rsidR="00CF0765" w14:paraId="754E9F79" w14:textId="77777777">
        <w:tc>
          <w:tcPr>
            <w:tcW w:w="3900" w:type="dxa"/>
            <w:tcMar>
              <w:top w:w="80" w:type="dxa"/>
              <w:left w:w="120" w:type="dxa"/>
              <w:bottom w:w="80" w:type="dxa"/>
              <w:right w:w="120" w:type="dxa"/>
            </w:tcMar>
            <w:vAlign w:val="center"/>
          </w:tcPr>
          <w:p w14:paraId="02D257FF" w14:textId="77777777" w:rsidR="00CF0765" w:rsidRDefault="00000000">
            <w:pPr>
              <w:spacing w:after="0" w:line="252" w:lineRule="auto"/>
            </w:pPr>
            <w:r>
              <w:rPr>
                <w:color w:val="202124"/>
                <w:sz w:val="18"/>
              </w:rPr>
              <w:t>womens_clothing_cleaned.csv</w:t>
            </w:r>
          </w:p>
        </w:tc>
        <w:tc>
          <w:tcPr>
            <w:tcW w:w="5460" w:type="dxa"/>
            <w:tcMar>
              <w:top w:w="80" w:type="dxa"/>
              <w:left w:w="120" w:type="dxa"/>
              <w:bottom w:w="80" w:type="dxa"/>
              <w:right w:w="120" w:type="dxa"/>
            </w:tcMar>
            <w:vAlign w:val="center"/>
          </w:tcPr>
          <w:p w14:paraId="5A8682A3" w14:textId="77777777" w:rsidR="00CF0765" w:rsidRDefault="00000000">
            <w:pPr>
              <w:spacing w:after="0" w:line="252" w:lineRule="auto"/>
            </w:pPr>
            <w:r>
              <w:rPr>
                <w:color w:val="202124"/>
                <w:sz w:val="18"/>
              </w:rPr>
              <w:t>Final analysis-ready dataset</w:t>
            </w:r>
          </w:p>
        </w:tc>
      </w:tr>
      <w:tr w:rsidR="00CF0765" w14:paraId="758DBF80" w14:textId="77777777">
        <w:tc>
          <w:tcPr>
            <w:tcW w:w="3900" w:type="dxa"/>
            <w:tcMar>
              <w:top w:w="80" w:type="dxa"/>
              <w:left w:w="120" w:type="dxa"/>
              <w:bottom w:w="80" w:type="dxa"/>
              <w:right w:w="120" w:type="dxa"/>
            </w:tcMar>
            <w:vAlign w:val="center"/>
          </w:tcPr>
          <w:p w14:paraId="6448EA41" w14:textId="77777777" w:rsidR="00CF0765" w:rsidRDefault="00000000">
            <w:pPr>
              <w:spacing w:after="0" w:line="252" w:lineRule="auto"/>
            </w:pPr>
            <w:r>
              <w:rPr>
                <w:color w:val="202124"/>
                <w:sz w:val="18"/>
              </w:rPr>
              <w:t>column_name_log.csv</w:t>
            </w:r>
          </w:p>
        </w:tc>
        <w:tc>
          <w:tcPr>
            <w:tcW w:w="5460" w:type="dxa"/>
            <w:tcMar>
              <w:top w:w="80" w:type="dxa"/>
              <w:left w:w="120" w:type="dxa"/>
              <w:bottom w:w="80" w:type="dxa"/>
              <w:right w:w="120" w:type="dxa"/>
            </w:tcMar>
            <w:vAlign w:val="center"/>
          </w:tcPr>
          <w:p w14:paraId="5C4F9ED9" w14:textId="77777777" w:rsidR="00CF0765" w:rsidRDefault="00000000">
            <w:pPr>
              <w:spacing w:after="0" w:line="252" w:lineRule="auto"/>
            </w:pPr>
            <w:r>
              <w:rPr>
                <w:color w:val="202124"/>
                <w:sz w:val="18"/>
              </w:rPr>
              <w:t>Original-to-standardized name mapping</w:t>
            </w:r>
          </w:p>
        </w:tc>
      </w:tr>
      <w:tr w:rsidR="00CF0765" w14:paraId="29CDB4D7" w14:textId="77777777">
        <w:tc>
          <w:tcPr>
            <w:tcW w:w="3900" w:type="dxa"/>
            <w:tcMar>
              <w:top w:w="80" w:type="dxa"/>
              <w:left w:w="120" w:type="dxa"/>
              <w:bottom w:w="80" w:type="dxa"/>
              <w:right w:w="120" w:type="dxa"/>
            </w:tcMar>
            <w:vAlign w:val="center"/>
          </w:tcPr>
          <w:p w14:paraId="59F87514" w14:textId="77777777" w:rsidR="00CF0765" w:rsidRDefault="00000000">
            <w:pPr>
              <w:spacing w:after="0" w:line="252" w:lineRule="auto"/>
            </w:pPr>
            <w:r>
              <w:rPr>
                <w:color w:val="202124"/>
                <w:sz w:val="18"/>
              </w:rPr>
              <w:t>type_detection_report.csv</w:t>
            </w:r>
          </w:p>
        </w:tc>
        <w:tc>
          <w:tcPr>
            <w:tcW w:w="5460" w:type="dxa"/>
            <w:tcMar>
              <w:top w:w="80" w:type="dxa"/>
              <w:left w:w="120" w:type="dxa"/>
              <w:bottom w:w="80" w:type="dxa"/>
              <w:right w:w="120" w:type="dxa"/>
            </w:tcMar>
            <w:vAlign w:val="center"/>
          </w:tcPr>
          <w:p w14:paraId="2BB0698B" w14:textId="77777777" w:rsidR="00CF0765" w:rsidRDefault="00000000">
            <w:pPr>
              <w:spacing w:after="0" w:line="252" w:lineRule="auto"/>
            </w:pPr>
            <w:r>
              <w:rPr>
                <w:color w:val="202124"/>
                <w:sz w:val="18"/>
              </w:rPr>
              <w:t>Detected types, confidence, and rationale</w:t>
            </w:r>
          </w:p>
        </w:tc>
      </w:tr>
      <w:tr w:rsidR="00CF0765" w14:paraId="6DDC09C0" w14:textId="77777777">
        <w:tc>
          <w:tcPr>
            <w:tcW w:w="3900" w:type="dxa"/>
            <w:tcMar>
              <w:top w:w="80" w:type="dxa"/>
              <w:left w:w="120" w:type="dxa"/>
              <w:bottom w:w="80" w:type="dxa"/>
              <w:right w:w="120" w:type="dxa"/>
            </w:tcMar>
            <w:vAlign w:val="center"/>
          </w:tcPr>
          <w:p w14:paraId="539F708C" w14:textId="77777777" w:rsidR="00CF0765" w:rsidRDefault="00000000">
            <w:pPr>
              <w:spacing w:after="0" w:line="252" w:lineRule="auto"/>
            </w:pPr>
            <w:r>
              <w:rPr>
                <w:color w:val="202124"/>
                <w:sz w:val="18"/>
              </w:rPr>
              <w:t>type_conversion_report.csv</w:t>
            </w:r>
          </w:p>
        </w:tc>
        <w:tc>
          <w:tcPr>
            <w:tcW w:w="5460" w:type="dxa"/>
            <w:tcMar>
              <w:top w:w="80" w:type="dxa"/>
              <w:left w:w="120" w:type="dxa"/>
              <w:bottom w:w="80" w:type="dxa"/>
              <w:right w:w="120" w:type="dxa"/>
            </w:tcMar>
            <w:vAlign w:val="center"/>
          </w:tcPr>
          <w:p w14:paraId="26AD9FE6" w14:textId="77777777" w:rsidR="00CF0765" w:rsidRDefault="00000000">
            <w:pPr>
              <w:spacing w:after="0" w:line="252" w:lineRule="auto"/>
            </w:pPr>
            <w:r>
              <w:rPr>
                <w:color w:val="202124"/>
                <w:sz w:val="18"/>
              </w:rPr>
              <w:t>Conversion success, rejection, and error log</w:t>
            </w:r>
          </w:p>
        </w:tc>
      </w:tr>
      <w:tr w:rsidR="00CF0765" w14:paraId="22530CC8" w14:textId="77777777">
        <w:tc>
          <w:tcPr>
            <w:tcW w:w="3900" w:type="dxa"/>
            <w:tcMar>
              <w:top w:w="80" w:type="dxa"/>
              <w:left w:w="120" w:type="dxa"/>
              <w:bottom w:w="80" w:type="dxa"/>
              <w:right w:w="120" w:type="dxa"/>
            </w:tcMar>
            <w:vAlign w:val="center"/>
          </w:tcPr>
          <w:p w14:paraId="2D6F0ABB" w14:textId="77777777" w:rsidR="00CF0765" w:rsidRDefault="00000000">
            <w:pPr>
              <w:spacing w:after="0" w:line="252" w:lineRule="auto"/>
            </w:pPr>
            <w:r>
              <w:rPr>
                <w:color w:val="202124"/>
                <w:sz w:val="18"/>
              </w:rPr>
              <w:t>category_change_log.csv</w:t>
            </w:r>
          </w:p>
        </w:tc>
        <w:tc>
          <w:tcPr>
            <w:tcW w:w="5460" w:type="dxa"/>
            <w:tcMar>
              <w:top w:w="80" w:type="dxa"/>
              <w:left w:w="120" w:type="dxa"/>
              <w:bottom w:w="80" w:type="dxa"/>
              <w:right w:w="120" w:type="dxa"/>
            </w:tcMar>
            <w:vAlign w:val="center"/>
          </w:tcPr>
          <w:p w14:paraId="17FB64B4" w14:textId="77777777" w:rsidR="00CF0765" w:rsidRDefault="00000000">
            <w:pPr>
              <w:spacing w:after="0" w:line="252" w:lineRule="auto"/>
            </w:pPr>
            <w:r>
              <w:rPr>
                <w:color w:val="202124"/>
                <w:sz w:val="18"/>
              </w:rPr>
              <w:t>Confirmed categorical corrections</w:t>
            </w:r>
          </w:p>
        </w:tc>
      </w:tr>
      <w:tr w:rsidR="00CF0765" w14:paraId="05D9802E" w14:textId="77777777">
        <w:tc>
          <w:tcPr>
            <w:tcW w:w="3900" w:type="dxa"/>
            <w:tcMar>
              <w:top w:w="80" w:type="dxa"/>
              <w:left w:w="120" w:type="dxa"/>
              <w:bottom w:w="80" w:type="dxa"/>
              <w:right w:w="120" w:type="dxa"/>
            </w:tcMar>
            <w:vAlign w:val="center"/>
          </w:tcPr>
          <w:p w14:paraId="671E21C1" w14:textId="77777777" w:rsidR="00CF0765" w:rsidRDefault="00000000">
            <w:pPr>
              <w:spacing w:after="0" w:line="252" w:lineRule="auto"/>
            </w:pPr>
            <w:r>
              <w:rPr>
                <w:color w:val="202124"/>
                <w:sz w:val="18"/>
              </w:rPr>
              <w:t>missing_value_log.csv</w:t>
            </w:r>
          </w:p>
        </w:tc>
        <w:tc>
          <w:tcPr>
            <w:tcW w:w="5460" w:type="dxa"/>
            <w:tcMar>
              <w:top w:w="80" w:type="dxa"/>
              <w:left w:w="120" w:type="dxa"/>
              <w:bottom w:w="80" w:type="dxa"/>
              <w:right w:w="120" w:type="dxa"/>
            </w:tcMar>
            <w:vAlign w:val="center"/>
          </w:tcPr>
          <w:p w14:paraId="0A01E5CC" w14:textId="77777777" w:rsidR="00CF0765" w:rsidRDefault="00000000">
            <w:pPr>
              <w:spacing w:after="0" w:line="252" w:lineRule="auto"/>
            </w:pPr>
            <w:r>
              <w:rPr>
                <w:color w:val="202124"/>
                <w:sz w:val="18"/>
              </w:rPr>
              <w:t>Before-and-after missing-value counts</w:t>
            </w:r>
          </w:p>
        </w:tc>
      </w:tr>
      <w:tr w:rsidR="00CF0765" w14:paraId="43DBD67C" w14:textId="77777777">
        <w:tc>
          <w:tcPr>
            <w:tcW w:w="3900" w:type="dxa"/>
            <w:tcMar>
              <w:top w:w="80" w:type="dxa"/>
              <w:left w:w="120" w:type="dxa"/>
              <w:bottom w:w="80" w:type="dxa"/>
              <w:right w:w="120" w:type="dxa"/>
            </w:tcMar>
            <w:vAlign w:val="center"/>
          </w:tcPr>
          <w:p w14:paraId="0417199D" w14:textId="77777777" w:rsidR="00CF0765" w:rsidRDefault="00000000">
            <w:pPr>
              <w:spacing w:after="0" w:line="252" w:lineRule="auto"/>
            </w:pPr>
            <w:r>
              <w:rPr>
                <w:color w:val="202124"/>
                <w:sz w:val="18"/>
              </w:rPr>
              <w:t>final_validation_report.csv</w:t>
            </w:r>
          </w:p>
        </w:tc>
        <w:tc>
          <w:tcPr>
            <w:tcW w:w="5460" w:type="dxa"/>
            <w:tcMar>
              <w:top w:w="80" w:type="dxa"/>
              <w:left w:w="120" w:type="dxa"/>
              <w:bottom w:w="80" w:type="dxa"/>
              <w:right w:w="120" w:type="dxa"/>
            </w:tcMar>
            <w:vAlign w:val="center"/>
          </w:tcPr>
          <w:p w14:paraId="053E58A8" w14:textId="77777777" w:rsidR="00CF0765" w:rsidRDefault="00000000">
            <w:pPr>
              <w:spacing w:after="0" w:line="252" w:lineRule="auto"/>
            </w:pPr>
            <w:r>
              <w:rPr>
                <w:color w:val="202124"/>
                <w:sz w:val="18"/>
              </w:rPr>
              <w:t>Overall integrity check results</w:t>
            </w:r>
          </w:p>
        </w:tc>
      </w:tr>
      <w:tr w:rsidR="00CF0765" w14:paraId="1CB790AB" w14:textId="77777777">
        <w:tc>
          <w:tcPr>
            <w:tcW w:w="3900" w:type="dxa"/>
            <w:tcMar>
              <w:top w:w="80" w:type="dxa"/>
              <w:left w:w="120" w:type="dxa"/>
              <w:bottom w:w="80" w:type="dxa"/>
              <w:right w:w="120" w:type="dxa"/>
            </w:tcMar>
            <w:vAlign w:val="center"/>
          </w:tcPr>
          <w:p w14:paraId="63C02863" w14:textId="77777777" w:rsidR="00CF0765" w:rsidRDefault="00000000">
            <w:pPr>
              <w:spacing w:after="0" w:line="252" w:lineRule="auto"/>
            </w:pPr>
            <w:r>
              <w:rPr>
                <w:color w:val="202124"/>
                <w:sz w:val="18"/>
              </w:rPr>
              <w:t>final_data_schema.csv</w:t>
            </w:r>
          </w:p>
        </w:tc>
        <w:tc>
          <w:tcPr>
            <w:tcW w:w="5460" w:type="dxa"/>
            <w:tcMar>
              <w:top w:w="80" w:type="dxa"/>
              <w:left w:w="120" w:type="dxa"/>
              <w:bottom w:w="80" w:type="dxa"/>
              <w:right w:w="120" w:type="dxa"/>
            </w:tcMar>
            <w:vAlign w:val="center"/>
          </w:tcPr>
          <w:p w14:paraId="5DDA59E5" w14:textId="77777777" w:rsidR="00CF0765" w:rsidRDefault="00000000">
            <w:pPr>
              <w:spacing w:after="0" w:line="252" w:lineRule="auto"/>
            </w:pPr>
            <w:r>
              <w:rPr>
                <w:color w:val="202124"/>
                <w:sz w:val="18"/>
              </w:rPr>
              <w:t>Final column types and metadata</w:t>
            </w:r>
          </w:p>
        </w:tc>
      </w:tr>
    </w:tbl>
    <w:p w14:paraId="4935A7DE" w14:textId="77777777" w:rsidR="00CF0765" w:rsidRDefault="00CF0765">
      <w:pPr>
        <w:spacing w:after="20"/>
      </w:pPr>
    </w:p>
    <w:sectPr w:rsidR="00CF0765"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08D6C" w14:textId="77777777" w:rsidR="003E16BB" w:rsidRDefault="003E16BB">
      <w:pPr>
        <w:spacing w:after="0" w:line="240" w:lineRule="auto"/>
      </w:pPr>
      <w:r>
        <w:separator/>
      </w:r>
    </w:p>
  </w:endnote>
  <w:endnote w:type="continuationSeparator" w:id="0">
    <w:p w14:paraId="68CFF593" w14:textId="77777777" w:rsidR="003E16BB" w:rsidRDefault="003E1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84844" w14:textId="77777777" w:rsidR="00CF0765" w:rsidRDefault="00000000">
    <w:pPr>
      <w:pStyle w:val="Footer"/>
      <w:jc w:val="right"/>
    </w:pPr>
    <w:r>
      <w:rPr>
        <w:color w:val="667085"/>
        <w:sz w:val="18"/>
      </w:rPr>
      <w:t xml:space="preserve">Harsh </w:t>
    </w:r>
    <w:proofErr w:type="gramStart"/>
    <w:r>
      <w:rPr>
        <w:color w:val="667085"/>
        <w:sz w:val="18"/>
      </w:rPr>
      <w:t>Panchal  |</w:t>
    </w:r>
    <w:proofErr w:type="gramEnd"/>
    <w:r>
      <w:rPr>
        <w:color w:val="667085"/>
        <w:sz w:val="18"/>
      </w:rPr>
      <w:t xml:space="preserve">  Page </w:t>
    </w:r>
    <w:r>
      <w:rPr>
        <w:color w:val="667085"/>
        <w:sz w:val="18"/>
      </w:rPr>
      <w:fldChar w:fldCharType="begin"/>
    </w:r>
    <w:r>
      <w:rPr>
        <w:color w:val="667085"/>
        <w:sz w:val="18"/>
      </w:rPr>
      <w:instrText xml:space="preserve"> PAGE </w:instrText>
    </w:r>
    <w:r w:rsidR="00F0608C">
      <w:rPr>
        <w:color w:val="667085"/>
        <w:sz w:val="18"/>
      </w:rPr>
      <w:fldChar w:fldCharType="separate"/>
    </w:r>
    <w:r w:rsidR="00F0608C">
      <w:rPr>
        <w:noProof/>
        <w:color w:val="667085"/>
        <w:sz w:val="18"/>
      </w:rPr>
      <w:t>1</w:t>
    </w:r>
    <w:r>
      <w:rPr>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198F8" w14:textId="77777777" w:rsidR="003E16BB" w:rsidRDefault="003E16BB">
      <w:pPr>
        <w:spacing w:after="0" w:line="240" w:lineRule="auto"/>
      </w:pPr>
      <w:r>
        <w:separator/>
      </w:r>
    </w:p>
  </w:footnote>
  <w:footnote w:type="continuationSeparator" w:id="0">
    <w:p w14:paraId="14991CE1" w14:textId="77777777" w:rsidR="003E16BB" w:rsidRDefault="003E16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470F2" w14:textId="77777777" w:rsidR="00CF0765" w:rsidRDefault="00000000">
    <w:pPr>
      <w:pStyle w:val="Header"/>
      <w:pBdr>
        <w:bottom w:val="single" w:sz="8" w:space="4" w:color="D7DBE2"/>
      </w:pBdr>
      <w:shd w:val="clear" w:color="auto" w:fill="FFFFFF"/>
      <w:spacing w:after="80"/>
    </w:pPr>
    <w:r>
      <w:rPr>
        <w:b/>
        <w:color w:val="667085"/>
        <w:sz w:val="17"/>
      </w:rPr>
      <w:t>WOMEN'S CLOTHING | DATA QUALITY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2869195">
    <w:abstractNumId w:val="8"/>
  </w:num>
  <w:num w:numId="2" w16cid:durableId="2016760865">
    <w:abstractNumId w:val="6"/>
  </w:num>
  <w:num w:numId="3" w16cid:durableId="800654869">
    <w:abstractNumId w:val="5"/>
  </w:num>
  <w:num w:numId="4" w16cid:durableId="1084767531">
    <w:abstractNumId w:val="4"/>
  </w:num>
  <w:num w:numId="5" w16cid:durableId="125197259">
    <w:abstractNumId w:val="7"/>
  </w:num>
  <w:num w:numId="6" w16cid:durableId="1804157582">
    <w:abstractNumId w:val="3"/>
  </w:num>
  <w:num w:numId="7" w16cid:durableId="2048604281">
    <w:abstractNumId w:val="2"/>
  </w:num>
  <w:num w:numId="8" w16cid:durableId="1331105291">
    <w:abstractNumId w:val="1"/>
  </w:num>
  <w:num w:numId="9" w16cid:durableId="1739668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A59"/>
    <w:rsid w:val="0015074B"/>
    <w:rsid w:val="0029639D"/>
    <w:rsid w:val="00326F90"/>
    <w:rsid w:val="003E16BB"/>
    <w:rsid w:val="00AA1D8D"/>
    <w:rsid w:val="00B47730"/>
    <w:rsid w:val="00CB0664"/>
    <w:rsid w:val="00CF0765"/>
    <w:rsid w:val="00F060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52859F"/>
  <w14:defaultImageDpi w14:val="300"/>
  <w15:docId w15:val="{74385869-32E9-4F40-98FC-7392AE4F1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2169</Words>
  <Characters>12364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Women's Clothing Data Standardization Project Report</dc:title>
  <dc:subject>Dynamic parser for column-name and data-type standardization</dc:subject>
  <dc:creator>Harsh Panchal</dc:creator>
  <cp:keywords>women's clothing, data cleaning, dynamic parser, pandas, standardization</cp:keywords>
  <dc:description>generated by python-docx</dc:description>
  <cp:lastModifiedBy>Harsh panchal</cp:lastModifiedBy>
  <cp:revision>2</cp:revision>
  <dcterms:created xsi:type="dcterms:W3CDTF">2013-12-23T23:15:00Z</dcterms:created>
  <dcterms:modified xsi:type="dcterms:W3CDTF">2026-08-22T14:49:00Z</dcterms:modified>
  <cp:category/>
</cp:coreProperties>
</file>