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Segoe UI Semibold" w:hAnsi="Segoe UI Semibold"/>
          <w:b/>
          <w:color w:val="1B365D"/>
          <w:sz w:val="44"/>
        </w:rPr>
        <w:t>GapFiller: Revenue Operations Intelligence &amp; Agentic Automation</w:t>
      </w: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Comprehensive Business Proposal &amp; Client Pitch Document</w:t>
      </w:r>
    </w:p>
    <w:p>
      <w:pPr>
        <w:spacing w:before="160" w:after="160"/>
        <w:pBdr>
          <w:bottom w:val="single" w:sz="6" w:space="1" w:color="D1D5D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2563EB"/>
              </w:rPr>
              <w:t xml:space="preserve">[IMPORTANT] </w:t>
            </w:r>
            <w:r>
              <w:rPr>
                <w:b/>
              </w:rPr>
              <w:t>CONFIDENTIAL &amp; PROPRIETARY</w:t>
            </w:r>
            <w:r>
              <w:t xml:space="preserve">   </w:t>
            </w:r>
            <w:r>
              <w:rPr>
                <w:b/>
              </w:rPr>
              <w:t>Prepared for:</w:t>
            </w:r>
            <w:r>
              <w:t xml:space="preserve"> Prospective Clients &amp; Executive Decision Makers </w:t>
            </w:r>
            <w:r>
              <w:rPr>
                <w:b/>
              </w:rPr>
              <w:t>Prepared by:</w:t>
            </w:r>
            <w:r>
              <w:t xml:space="preserve"> GapFiller Product &amp; Engineering Team </w:t>
            </w:r>
            <w:r>
              <w:rPr>
                <w:b/>
              </w:rPr>
              <w:t>Date:</w:t>
            </w:r>
            <w:r>
              <w:t xml:space="preserve"> August 2026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1. Executive Summary: The Harsh Reality of Modern Operations</w:t>
      </w:r>
    </w:p>
    <w:p>
      <w:r>
        <w:t xml:space="preserve">Most B2B service companies and digital agencies do not fail because of a lack of talent or leads. </w:t>
      </w:r>
      <w:r>
        <w:rPr>
          <w:b/>
        </w:rPr>
        <w:t>They fail because they leak revenue through unmonitored operational gaps.</w:t>
      </w:r>
    </w:p>
    <w:p>
      <w:r>
        <w:t>When deals stall, clients churn, or delivery schedules slide, management typically reacts by hiring more people, buying separate point-solution software, or pushing sales harder. This creates complexity, overhead, and margin erosion.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The Problem with Traditional Solutions</w:t>
      </w:r>
    </w:p>
    <w:p>
      <w:pPr>
        <w:pStyle w:val="ListBullet"/>
        <w:spacing w:after="60"/>
      </w:pPr>
      <w:r>
        <w:rPr>
          <w:b/>
        </w:rPr>
        <w:t>CRMs (HubSpot, Salesforce):</w:t>
      </w:r>
      <w:r>
        <w:t xml:space="preserve"> Excellent at storing static data, but completely passive. They tell you </w:t>
      </w:r>
      <w:r>
        <w:rPr>
          <w:i/>
        </w:rPr>
        <w:t>what happened yesterday</w:t>
      </w:r>
      <w:r>
        <w:t xml:space="preserve">, not </w:t>
      </w:r>
      <w:r>
        <w:rPr>
          <w:i/>
        </w:rPr>
        <w:t>what is breaking right now</w:t>
      </w:r>
      <w:r>
        <w:t xml:space="preserve"> or </w:t>
      </w:r>
      <w:r>
        <w:rPr>
          <w:i/>
        </w:rPr>
        <w:t>how to fix it</w:t>
      </w:r>
      <w:r>
        <w:t>.</w:t>
      </w:r>
    </w:p>
    <w:p>
      <w:pPr>
        <w:pStyle w:val="ListBullet"/>
        <w:spacing w:after="60"/>
      </w:pPr>
      <w:r>
        <w:rPr>
          <w:b/>
        </w:rPr>
        <w:t>Generic Chatbots:</w:t>
      </w:r>
      <w:r>
        <w:t xml:space="preserve"> Limited to script-following on websites. They don't touch your back-office operational workflows, scheduling logic, or retention mechanics.</w:t>
      </w:r>
    </w:p>
    <w:p>
      <w:pPr>
        <w:pStyle w:val="ListBullet"/>
        <w:spacing w:after="60"/>
      </w:pPr>
      <w:r>
        <w:rPr>
          <w:b/>
        </w:rPr>
        <w:t>Lead Generation Tools:</w:t>
      </w:r>
      <w:r>
        <w:t xml:space="preserve"> Aggressively dump cold contacts into your pipeline without addressing whether your sales team can handle, qualify, or follow up with them in time.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What GapFiller Is (And Is Not)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8" w:space="0" w:color="1B365D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**What GapFiller IS**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**What GapFiller IS NOT**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Revenue Operations Intelligence Platform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Just another website chatbot</w:t>
            </w:r>
          </w:p>
        </w:tc>
      </w:tr>
      <w:tr>
        <w:tc>
          <w:tcPr>
            <w:tcW w:type="dxa" w:w="468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Autonomous Gap Analytics Engine</w:t>
            </w:r>
          </w:p>
        </w:tc>
        <w:tc>
          <w:tcPr>
            <w:tcW w:type="dxa" w:w="468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 lead generation or cold scraping tool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Fixes broken workflows automatically via AI Agents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 passive data analytics dashboard</w:t>
            </w:r>
          </w:p>
        </w:tc>
      </w:tr>
      <w:tr>
        <w:tc>
          <w:tcPr>
            <w:tcW w:type="dxa" w:w="468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Connects seamlessly to existing CRM/Calendar/Email</w:t>
            </w:r>
          </w:p>
        </w:tc>
        <w:tc>
          <w:tcPr>
            <w:tcW w:type="dxa" w:w="468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 complex system requiring manual rules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Directly measures before-and-after revenue impact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 "nice-to-have" novelty feature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2563EB"/>
              </w:rPr>
              <w:t xml:space="preserve">[IMPORTANT] </w:t>
            </w:r>
            <w:r>
              <w:t xml:space="preserve"> </w:t>
            </w:r>
            <w:r>
              <w:rPr>
                <w:b/>
              </w:rPr>
              <w:t>The Core Thesis:</w:t>
            </w:r>
            <w:r>
              <w:t xml:space="preserve"> GapFiller operates like </w:t>
            </w:r>
            <w:r>
              <w:rPr>
                <w:i/>
              </w:rPr>
              <w:t>Datadog for Business Operations</w:t>
            </w:r>
            <w:r>
              <w:t>. It continuously scans your revenue engine, identifies operational leaks in real time, and deploys specialized Claude-powered AI Agents to automatically plug them.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2. Departmental Gap Analysis, Solutions &amp; Impact</w:t>
      </w:r>
    </w:p>
    <w:p>
      <w:r>
        <w:t>Below is an honest, unvarnished breakdown of the 4 core revenue-generating departments in a typical B2B service business, the money being lost, how GapFiller solves each issue, and the hard truths about implementation.</w:t>
      </w:r>
    </w:p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Department 1: Sales Operations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*The Problem: Slow Response Times, Poor Qualification &amp; Abandoned Pipeline*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1. Identified Gaps</w:t>
      </w:r>
    </w:p>
    <w:p>
      <w:pPr>
        <w:pStyle w:val="ListBullet"/>
        <w:spacing w:after="60"/>
      </w:pPr>
      <w:r>
        <w:rPr>
          <w:b/>
        </w:rPr>
        <w:t>Lagging Response Times:</w:t>
      </w:r>
      <w:r>
        <w:t xml:space="preserve"> Inbound leads wait an average of 4–12 hours for a response. In B2B sales, responding after 5 minutes reduces conversion rates by 80%.</w:t>
      </w:r>
    </w:p>
    <w:p>
      <w:pPr>
        <w:pStyle w:val="ListBullet"/>
        <w:spacing w:after="60"/>
      </w:pPr>
      <w:r>
        <w:rPr>
          <w:b/>
        </w:rPr>
        <w:t>Unqualified Time Drain:</w:t>
      </w:r>
      <w:r>
        <w:t xml:space="preserve"> Account executives spend up to 15 hours per week talking to low-budget prospects who were never qualified to buy.</w:t>
      </w:r>
    </w:p>
    <w:p>
      <w:pPr>
        <w:pStyle w:val="ListBullet"/>
        <w:spacing w:after="60"/>
      </w:pPr>
      <w:r>
        <w:rPr>
          <w:b/>
        </w:rPr>
        <w:t>Dropped Follow-Ups:</w:t>
      </w:r>
      <w:r>
        <w:t xml:space="preserve"> Between 30% and 40% of qualified leads who receive an initial proposal are never followed up on more than twice.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2. Financial &amp; Operational Impact</w:t>
      </w:r>
    </w:p>
    <w:p>
      <w:pPr>
        <w:pStyle w:val="ListBullet"/>
        <w:spacing w:after="60"/>
      </w:pPr>
      <w:r>
        <w:t xml:space="preserve">A mid-sized service firm handling 200 inbound leads/month at a $10,000 average deal size loses </w:t>
      </w:r>
      <w:r>
        <w:rPr>
          <w:b/>
        </w:rPr>
        <w:t>$50,000 to $150,000 in monthly lost pipeline</w:t>
      </w:r>
      <w:r>
        <w:t xml:space="preserve"> strictly due to slow response times and abandoned follow-ups.</w:t>
      </w:r>
    </w:p>
    <w:p>
      <w:pPr>
        <w:pStyle w:val="ListBullet"/>
        <w:spacing w:after="60"/>
      </w:pPr>
      <w:r>
        <w:t>AE efficiency is reduced by 35%, burning high-cost sales salaries on administrative email back-and-forth.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3. The GapFiller Solution</w:t>
      </w:r>
    </w:p>
    <w:p>
      <w:pPr>
        <w:pStyle w:val="ListBullet"/>
        <w:spacing w:after="60"/>
      </w:pPr>
      <w:r>
        <w:rPr>
          <w:b/>
        </w:rPr>
        <w:t>Lead Qualifier Agent:</w:t>
      </w:r>
      <w:r>
        <w:t xml:space="preserve"> Conversational AI deployed across your inbound channels (Website, Email, Slack/WhatsApp). Asks 3–4 precision qualification questions (Budget, Timeline, Decision Authority, Core Need) and scores the lead instantly.</w:t>
      </w:r>
    </w:p>
    <w:p>
      <w:pPr>
        <w:pStyle w:val="ListBullet"/>
        <w:spacing w:after="60"/>
      </w:pPr>
      <w:r>
        <w:rPr>
          <w:b/>
        </w:rPr>
        <w:t>Auto Meeting Booker Agent:</w:t>
      </w:r>
      <w:r>
        <w:t xml:space="preserve"> Syncs directly with Google/Outlook calendars. Once a lead is qualified, it presents real-time openings, schedules the call, sends calendar invites, and auto-generates a pre-meeting summary for the sales rep.</w:t>
      </w:r>
    </w:p>
    <w:p>
      <w:pPr>
        <w:pStyle w:val="ListBullet"/>
        <w:spacing w:after="60"/>
      </w:pPr>
      <w:r>
        <w:rPr>
          <w:b/>
        </w:rPr>
        <w:t>Follow-Up Agent:</w:t>
      </w:r>
      <w:r>
        <w:t xml:space="preserve"> Monitors open CRM deals. If a lead goes silent post-proposal, it triggers context-aware, personalized email/message nudges based on past call notes.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4. Realistic Business Impact</w:t>
      </w:r>
    </w:p>
    <w:p>
      <w:pPr>
        <w:pStyle w:val="ListBullet"/>
        <w:spacing w:after="60"/>
      </w:pPr>
      <w:r>
        <w:rPr>
          <w:b/>
        </w:rPr>
        <w:t>Inbound Lead Response Time:</w:t>
      </w:r>
      <w:r>
        <w:t xml:space="preserve"> Dropped from </w:t>
      </w:r>
      <w:r>
        <w:rPr>
          <w:b/>
        </w:rPr>
        <w:t>hours to under 2 minutes</w:t>
      </w:r>
      <w:r>
        <w:t>.</w:t>
      </w:r>
    </w:p>
    <w:p>
      <w:pPr>
        <w:pStyle w:val="ListBullet"/>
        <w:spacing w:after="60"/>
      </w:pPr>
      <w:r>
        <w:rPr>
          <w:b/>
        </w:rPr>
        <w:t>AE Productivity:</w:t>
      </w:r>
      <w:r>
        <w:t xml:space="preserve"> Sales reps spend </w:t>
      </w:r>
      <w:r>
        <w:rPr>
          <w:b/>
        </w:rPr>
        <w:t>100% of their time on pre-qualified, high-intent prospects</w:t>
      </w:r>
      <w:r>
        <w:t>.</w:t>
      </w:r>
    </w:p>
    <w:p>
      <w:pPr>
        <w:pStyle w:val="ListBullet"/>
        <w:spacing w:after="60"/>
      </w:pPr>
      <w:r>
        <w:rPr>
          <w:b/>
        </w:rPr>
        <w:t>Close Rate Increase:</w:t>
      </w:r>
      <w:r>
        <w:t xml:space="preserve"> Typical pipeline conversion increases by </w:t>
      </w:r>
      <w:r>
        <w:rPr>
          <w:b/>
        </w:rPr>
        <w:t>15% to 35% within 60 days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5. Hard Truths &amp; Disclaimers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D97706"/>
              </w:rPr>
              <w:t xml:space="preserve">[WARNING] </w:t>
            </w:r>
            <w:r>
              <w:t xml:space="preserve"> 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GapFiller won't fix a bad sales pitch or an overpriced offer.</w:t>
            </w:r>
            <w:r>
              <w:rPr>
                <w:i/>
              </w:rPr>
              <w:t xml:space="preserve"> If your core offer is not market-validated, qualifying leads faster will only tell you "No" faster. </w:t>
            </w:r>
            <w:r>
              <w:t xml:space="preserve"> </w:t>
            </w:r>
            <w:r>
              <w:rPr>
                <w:b/>
              </w:rPr>
              <w:t>AE Accountability:</w:t>
            </w:r>
            <w:r>
              <w:t xml:space="preserve"> Your sales team must actually show up to the booked calendar slots and adhere to the CRM updates for the AI agents to function optimally.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Department 2: Service Delivery &amp; Operations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*The Problem: Scope Creep, Disjointed Handoffs &amp; Client Anxiety*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1. Identified Gaps</w:t>
      </w:r>
    </w:p>
    <w:p>
      <w:pPr>
        <w:pStyle w:val="ListBullet"/>
        <w:spacing w:after="60"/>
      </w:pPr>
      <w:r>
        <w:rPr>
          <w:b/>
        </w:rPr>
        <w:t>Information Loss at Handoff:</w:t>
      </w:r>
      <w:r>
        <w:t xml:space="preserve"> Key client promises made during sales calls are lost during the transition to the account management/delivery team.</w:t>
      </w:r>
    </w:p>
    <w:p>
      <w:pPr>
        <w:pStyle w:val="ListBullet"/>
        <w:spacing w:after="60"/>
      </w:pPr>
      <w:r>
        <w:rPr>
          <w:b/>
        </w:rPr>
        <w:t>Status Query Overload:</w:t>
      </w:r>
      <w:r>
        <w:t xml:space="preserve"> Delivery teams spend hours manually answering "What is the status of my project?" emails.</w:t>
      </w:r>
    </w:p>
    <w:p>
      <w:pPr>
        <w:pStyle w:val="ListBullet"/>
        <w:spacing w:after="60"/>
      </w:pPr>
      <w:r>
        <w:rPr>
          <w:b/>
        </w:rPr>
        <w:t>Scope Creep &amp; Margin Erosion:</w:t>
      </w:r>
      <w:r>
        <w:t xml:space="preserve"> Unclear project milestones lead to unbilled work and delayed sign-offs.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2. Financial &amp; Operational Impact</w:t>
      </w:r>
    </w:p>
    <w:p>
      <w:pPr>
        <w:pStyle w:val="ListBullet"/>
        <w:spacing w:after="60"/>
      </w:pPr>
      <w:r>
        <w:t xml:space="preserve">Project margins erode by </w:t>
      </w:r>
      <w:r>
        <w:rPr>
          <w:b/>
        </w:rPr>
        <w:t>15% to 25%</w:t>
      </w:r>
      <w:r>
        <w:t xml:space="preserve"> due to unbilled scope drift and rework caused by poor onboarding context.</w:t>
      </w:r>
    </w:p>
    <w:p>
      <w:pPr>
        <w:pStyle w:val="ListBullet"/>
        <w:spacing w:after="60"/>
      </w:pPr>
      <w:r>
        <w:t>Client frustration during the first 30 days increases early-stage churn rates by up to 20%.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3. The GapFiller Solution</w:t>
      </w:r>
    </w:p>
    <w:p>
      <w:pPr>
        <w:pStyle w:val="ListBullet"/>
        <w:spacing w:after="60"/>
      </w:pPr>
      <w:r>
        <w:rPr>
          <w:b/>
        </w:rPr>
        <w:t>Sales-to-Delivery Handoff Summarizer Agent:</w:t>
      </w:r>
      <w:r>
        <w:t xml:space="preserve"> Parses recorded sales call transcripts and CRM notes to automatically draft an accurate, structured Delivery Brief and Kickoff Checklist before the first onboarding call.</w:t>
      </w:r>
    </w:p>
    <w:p>
      <w:pPr>
        <w:pStyle w:val="ListBullet"/>
        <w:spacing w:after="60"/>
      </w:pPr>
      <w:r>
        <w:rPr>
          <w:b/>
        </w:rPr>
        <w:t>Client Progress Updater Agent:</w:t>
      </w:r>
      <w:r>
        <w:t xml:space="preserve"> Integrates with project management tools (ClickUp, Asana, Monday, Jira) and automatically broadcasts weekly proactive progress summaries to clients via email or dedicated Slack channels.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4. Realistic Business Impact</w:t>
      </w:r>
    </w:p>
    <w:p>
      <w:pPr>
        <w:pStyle w:val="ListBullet"/>
        <w:spacing w:after="60"/>
      </w:pPr>
      <w:r>
        <w:rPr>
          <w:b/>
        </w:rPr>
        <w:t>Client Inquiry Volume:</w:t>
      </w:r>
      <w:r>
        <w:t xml:space="preserve"> Reduces status-related client emails and calls by </w:t>
      </w:r>
      <w:r>
        <w:rPr>
          <w:b/>
        </w:rPr>
        <w:t>60% to 80%</w:t>
      </w:r>
      <w:r>
        <w:t>.</w:t>
      </w:r>
    </w:p>
    <w:p>
      <w:pPr>
        <w:pStyle w:val="ListBullet"/>
        <w:spacing w:after="60"/>
      </w:pPr>
      <w:r>
        <w:rPr>
          <w:b/>
        </w:rPr>
        <w:t>Delivery Onboarding Speed:</w:t>
      </w:r>
      <w:r>
        <w:t xml:space="preserve"> Onboarding cycles shortened by </w:t>
      </w:r>
      <w:r>
        <w:rPr>
          <w:b/>
        </w:rPr>
        <w:t>3–5 business days</w:t>
      </w:r>
      <w:r>
        <w:t>.</w:t>
      </w:r>
    </w:p>
    <w:p>
      <w:pPr>
        <w:pStyle w:val="ListBullet"/>
        <w:spacing w:after="60"/>
      </w:pPr>
      <w:r>
        <w:rPr>
          <w:b/>
        </w:rPr>
        <w:t>Margin Protection:</w:t>
      </w:r>
      <w:r>
        <w:t xml:space="preserve"> Prevents 15%+ profit margin decay on fixed-fee projects.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5. Hard Truths &amp; Disclaimers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D97706"/>
              </w:rPr>
              <w:t xml:space="preserve">[WARNING] </w:t>
            </w:r>
            <w:r>
              <w:t xml:space="preserve"> 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GapFiller cannot fix fundamental execution failures.</w:t>
            </w:r>
            <w:r>
              <w:rPr>
                <w:i/>
              </w:rPr>
              <w:t xml:space="preserve"> If your delivery team lacks the skills or bandwidth to complete work on time, automated status updates will only communicate delays more clearly. </w:t>
            </w:r>
            <w:r>
              <w:t xml:space="preserve"> </w:t>
            </w:r>
            <w:r>
              <w:rPr>
                <w:b/>
              </w:rPr>
              <w:t>Integration Dependencies:</w:t>
            </w:r>
            <w:r>
              <w:t xml:space="preserve"> Requires your delivery team to keep task statuses updated in your project management tools.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Department 3: Client Retention &amp; Account Management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*The Problem: Reactive Account Health Monitoring &amp; Untapped Upsells*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1. Identified Gaps</w:t>
      </w:r>
    </w:p>
    <w:p>
      <w:pPr>
        <w:pStyle w:val="ListBullet"/>
        <w:spacing w:after="60"/>
      </w:pPr>
      <w:r>
        <w:rPr>
          <w:b/>
        </w:rPr>
        <w:t>Silent Churn Risk:</w:t>
      </w:r>
      <w:r>
        <w:t xml:space="preserve"> Clients who are unhappy rarely complain—they simply disengage, stop opening updates, and fail to renew their contracts.</w:t>
      </w:r>
    </w:p>
    <w:p>
      <w:pPr>
        <w:pStyle w:val="ListBullet"/>
        <w:spacing w:after="60"/>
      </w:pPr>
      <w:r>
        <w:rPr>
          <w:b/>
        </w:rPr>
        <w:t>No Account Health Visibility:</w:t>
      </w:r>
      <w:r>
        <w:t xml:space="preserve"> Account managers only discover a client is dissatisfied when they receive a cancellation notice.</w:t>
      </w:r>
    </w:p>
    <w:p>
      <w:pPr>
        <w:pStyle w:val="ListBullet"/>
        <w:spacing w:after="60"/>
      </w:pPr>
      <w:r>
        <w:rPr>
          <w:b/>
        </w:rPr>
        <w:t>Missed Expansion/Upsell Opportunities:</w:t>
      </w:r>
      <w:r>
        <w:t xml:space="preserve"> Existing happy clients are not systematically targeted for contract expansions, cross-sells, or renewals.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2. Financial &amp; Operational Impact</w:t>
      </w:r>
    </w:p>
    <w:p>
      <w:pPr>
        <w:pStyle w:val="ListBullet"/>
        <w:spacing w:after="60"/>
      </w:pPr>
      <w:r>
        <w:t xml:space="preserve">Replacing a churned client costs </w:t>
      </w:r>
      <w:r>
        <w:rPr>
          <w:b/>
        </w:rPr>
        <w:t>5x to 7x more</w:t>
      </w:r>
      <w:r>
        <w:t xml:space="preserve"> than retaining an existing one. Losing 20% of annual client accounts directly wipes out net profitability for most service firms.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3. The GapFiller Solution</w:t>
      </w:r>
    </w:p>
    <w:p>
      <w:pPr>
        <w:pStyle w:val="ListBullet"/>
        <w:spacing w:after="60"/>
      </w:pPr>
      <w:r>
        <w:rPr>
          <w:b/>
        </w:rPr>
        <w:t>Client Health Monitor Agent:</w:t>
      </w:r>
      <w:r>
        <w:t xml:space="preserve"> Continuously analyzes communication frequency, sentiment in emails/tickets, and project milestone completion velocity to calculate a real-time "Account Health Score".</w:t>
      </w:r>
    </w:p>
    <w:p>
      <w:pPr>
        <w:pStyle w:val="ListBullet"/>
        <w:spacing w:after="60"/>
      </w:pPr>
      <w:r>
        <w:rPr>
          <w:b/>
        </w:rPr>
        <w:t>At-Risk Alert &amp; Intervention Agent:</w:t>
      </w:r>
      <w:r>
        <w:t xml:space="preserve"> Automatically flags declining accounts to executive leadership with suggested retention actions, while initiating soft check-in workflows.</w:t>
      </w:r>
    </w:p>
    <w:p>
      <w:pPr>
        <w:pStyle w:val="ListBullet"/>
        <w:spacing w:after="60"/>
      </w:pPr>
      <w:r>
        <w:rPr>
          <w:b/>
        </w:rPr>
        <w:t>Upsell Nurture Agent:</w:t>
      </w:r>
      <w:r>
        <w:t xml:space="preserve"> Identifies accounts with high satisfaction scores and automated milestone completions, prompting account managers to offer relevant expansion packages or review requests.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4. Realistic Business Impact</w:t>
      </w:r>
    </w:p>
    <w:p>
      <w:pPr>
        <w:pStyle w:val="ListBullet"/>
        <w:spacing w:after="60"/>
      </w:pPr>
      <w:r>
        <w:rPr>
          <w:b/>
        </w:rPr>
        <w:t>Annual Client Churn Reduction:</w:t>
      </w:r>
      <w:r>
        <w:t xml:space="preserve"> Decreases churn by </w:t>
      </w:r>
      <w:r>
        <w:rPr>
          <w:b/>
        </w:rPr>
        <w:t>15% to 25%</w:t>
      </w:r>
      <w:r>
        <w:t>.</w:t>
      </w:r>
    </w:p>
    <w:p>
      <w:pPr>
        <w:pStyle w:val="ListBullet"/>
        <w:spacing w:after="60"/>
      </w:pPr>
      <w:r>
        <w:rPr>
          <w:b/>
        </w:rPr>
        <w:t>Lifetime Value (LTV):</w:t>
      </w:r>
      <w:r>
        <w:t xml:space="preserve"> Increases average customer LTV by </w:t>
      </w:r>
      <w:r>
        <w:rPr>
          <w:b/>
        </w:rPr>
        <w:t>20% to 30%</w:t>
      </w:r>
      <w:r>
        <w:t xml:space="preserve"> via timely renewals and expansion prompts.</w:t>
      </w:r>
    </w:p>
    <w:p>
      <w:pPr>
        <w:pStyle w:val="ListBullet"/>
        <w:spacing w:after="60"/>
      </w:pPr>
      <w:r>
        <w:rPr>
          <w:b/>
        </w:rPr>
        <w:t>Executive Visibility:</w:t>
      </w:r>
      <w:r>
        <w:t xml:space="preserve"> Provides an instant dashboard of account health across 100% of your client portfolio.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5. Hard Truths &amp; Disclaimers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D97706"/>
              </w:rPr>
              <w:t xml:space="preserve">[WARNING] </w:t>
            </w:r>
            <w:r>
              <w:t xml:space="preserve"> 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AI cannot replace genuine client relationship building.</w:t>
            </w:r>
            <w:r>
              <w:rPr>
                <w:i/>
              </w:rPr>
              <w:t xml:space="preserve"> The Health Monitor provides early warnings; your account leaders must execute the human intervention when severe issues arise. </w:t>
            </w:r>
            <w:r>
              <w:t xml:space="preserve"> </w:t>
            </w:r>
            <w:r>
              <w:rPr>
                <w:b/>
              </w:rPr>
              <w:t>Requires Honest Client Communication Data:</w:t>
            </w:r>
            <w:r>
              <w:t xml:space="preserve"> If client communication happens entirely over unmonitored personal cell phones, the AI cannot grade health accurately.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Department 4: Marketing Operations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*The Problem: Wasted Ad Spend &amp; Mismatched Lead Quality Feedback Loops*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1. Identified Gaps</w:t>
      </w:r>
    </w:p>
    <w:p>
      <w:pPr>
        <w:pStyle w:val="ListBullet"/>
        <w:spacing w:after="60"/>
      </w:pPr>
      <w:r>
        <w:rPr>
          <w:b/>
        </w:rPr>
        <w:t>Attribution Blindspots:</w:t>
      </w:r>
      <w:r>
        <w:t xml:space="preserve"> Marketing teams optimize campaigns for </w:t>
      </w:r>
      <w:r>
        <w:rPr>
          <w:i/>
        </w:rPr>
        <w:t>clicks and raw leads</w:t>
      </w:r>
      <w:r>
        <w:t xml:space="preserve"> rather than </w:t>
      </w:r>
      <w:r>
        <w:rPr>
          <w:i/>
        </w:rPr>
        <w:t>closed-won revenue</w:t>
      </w:r>
      <w:r>
        <w:t>.</w:t>
      </w:r>
    </w:p>
    <w:p>
      <w:pPr>
        <w:pStyle w:val="ListBullet"/>
        <w:spacing w:after="60"/>
      </w:pPr>
      <w:r>
        <w:rPr>
          <w:b/>
        </w:rPr>
        <w:t>Feedback Lag:</w:t>
      </w:r>
      <w:r>
        <w:t xml:space="preserve"> Sales teams complain that "marketing leads are junk," but marketing receives no structured data explaining </w:t>
      </w:r>
      <w:r>
        <w:rPr>
          <w:i/>
        </w:rPr>
        <w:t>why</w:t>
      </w:r>
      <w:r>
        <w:t xml:space="preserve"> leads failed to qualify.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2. Financial &amp; Operational Impact</w:t>
      </w:r>
    </w:p>
    <w:p>
      <w:pPr>
        <w:pStyle w:val="ListBullet"/>
        <w:spacing w:after="60"/>
      </w:pPr>
      <w:r>
        <w:rPr>
          <w:b/>
        </w:rPr>
        <w:t>30% to 50% of ad spend</w:t>
      </w:r>
      <w:r>
        <w:t xml:space="preserve"> is wasted acquiring traffic that never meets basic ideal customer profile (ICP) criteria.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3. The GapFiller Solution</w:t>
      </w:r>
    </w:p>
    <w:p>
      <w:pPr>
        <w:pStyle w:val="ListBullet"/>
        <w:spacing w:after="60"/>
      </w:pPr>
      <w:r>
        <w:rPr>
          <w:b/>
        </w:rPr>
        <w:t>Closed-Loop Qualification Feedback Sync:</w:t>
      </w:r>
      <w:r>
        <w:t xml:space="preserve"> Integrates Lead Qualifier Agent data back into advertising platforms (Google Ads, Meta, LinkedIn) and CRM pipelines to tag exactly which ad channels produce qualified opportunities.</w:t>
      </w:r>
    </w:p>
    <w:p>
      <w:pPr>
        <w:pStyle w:val="ListBullet"/>
        <w:spacing w:after="60"/>
      </w:pPr>
      <w:r>
        <w:rPr>
          <w:b/>
        </w:rPr>
        <w:t>Campaign Re-Engagement Agent:</w:t>
      </w:r>
      <w:r>
        <w:t xml:space="preserve"> Re-engages stale marketing leads in your database with tailored content sequences based on past intent signals.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4. Realistic Business Impact</w:t>
      </w:r>
    </w:p>
    <w:p>
      <w:pPr>
        <w:pStyle w:val="ListBullet"/>
        <w:spacing w:after="60"/>
      </w:pPr>
      <w:r>
        <w:rPr>
          <w:b/>
        </w:rPr>
        <w:t>Cost Per Qualified Lead (CPQL):</w:t>
      </w:r>
      <w:r>
        <w:t xml:space="preserve"> Decreases CPQL by </w:t>
      </w:r>
      <w:r>
        <w:rPr>
          <w:b/>
        </w:rPr>
        <w:t>20% to 40%</w:t>
      </w:r>
      <w:r>
        <w:t>.</w:t>
      </w:r>
    </w:p>
    <w:p>
      <w:pPr>
        <w:pStyle w:val="ListBullet"/>
        <w:spacing w:after="60"/>
      </w:pPr>
      <w:r>
        <w:rPr>
          <w:b/>
        </w:rPr>
        <w:t>Database Monetization:</w:t>
      </w:r>
      <w:r>
        <w:t xml:space="preserve"> Recovers 5% to 10% of dormant database leads without additional ad spend.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5. Hard Truths &amp; Disclaimers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D97706"/>
              </w:rPr>
              <w:t xml:space="preserve">[WARNING] </w:t>
            </w:r>
            <w:r>
              <w:t xml:space="preserve"> 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GapFiller does not create marketing copy or run your ad campaigns.</w:t>
            </w:r>
            <w:r>
              <w:t>* It optimizes the operational pipeline that receives traffic and feeds qualification intelligence back to your team.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3. Product Architecture &amp; How GapFiller Works</w:t>
      </w:r>
    </w:p>
    <w:p>
      <w:r>
        <w:t>GapFiller combines a lightweight data ingestion layer with a real-time gap detection engine powered by Claude API models and an autonomous agent execution framework.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1. DATA INGESTION LAYER                                                     │</w:t>
              <w:br/>
              <w:t>│    Connects via 1-click APIs to your stack:                                 │</w:t>
              <w:br/>
              <w:t>│    [HubSpot / Pipedrive] ── [Google Calendar / Outlook] ── [Gmail / Slack]  │</w:t>
              <w:br/>
              <w:t>└─────────────────────────────────────┬───────────────────────────────────────┘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2. GAP DETECTION ENGINE                                                     │</w:t>
              <w:br/>
              <w:t>│    Analyzes real-time workflow telemetry against operational rules:        │</w:t>
              <w:br/>
              <w:t>│    • "Lead response time &gt; 15 mins"                                         │</w:t>
              <w:br/>
              <w:t>│    • "Proposal sent 5 days ago with 0 follow-up emails"                      │</w:t>
              <w:br/>
              <w:t>│    • "Client health score dropped below 60%"                                │</w:t>
              <w:br/>
              <w:t>└─────────────────────────────────────┬───────────────────────────────────────┘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3. ACTION ENGINE (AI AGENT ORCHESTRATION)                                   │</w:t>
              <w:br/>
              <w:t>│    Deploys targeted agents to automatically resolve detected gaps:           │</w:t>
              <w:br/>
              <w:t>│    [Lead Qualifier] ── [Meeting Booker] ── [Follow-up Agent] ── [Health Mon.]│</w:t>
              <w:br/>
              <w:t>└─────────────────────────────────────┬───────────────────────────────────────┘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4. REVENUE OPERATIONS DASHBOARD                                             │</w:t>
              <w:br/>
              <w:t>│    Displays active gaps, automated actions taken, and financial impact:     │</w:t>
              <w:br/>
              <w:t>│    "Fixed 42 sales gaps this week | Estimated saved pipeline: $65,000"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4. Financial Impact &amp; Business Metric Benchmarks</w:t>
      </w:r>
    </w:p>
    <w:p>
      <w:r>
        <w:t>The table below outlines real-world expectations before and after implementing GapFiller across your core revenue operations: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8" w:space="0" w:color="1B365D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 / KPI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Industry Baseline (Without GapFiller)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Benchmark (With GapFiller)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Business ROI Impact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Inbound Response Time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4 - 12 Hours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&lt; 2 Minutes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80% higher connection rate</w:t>
            </w:r>
          </w:p>
        </w:tc>
      </w:tr>
      <w:tr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Sales Rep Time on Admin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15 Hours / week / rep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&lt; 3 Hours / week / rep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+12 hrs/week spent closing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Follow-up Compliance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~60% of leads followed up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100% of leads followed up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+15% - 35% pipeline velocity</w:t>
            </w:r>
          </w:p>
        </w:tc>
      </w:tr>
      <w:tr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Client Status Inquiry Volume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High (10-20 queries/week)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Near-Zero (Proactive updates)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30% reduction in delivery stress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Annual Client Churn Rate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20% - 30% per year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10% - 15% per year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$50k - $200k retained ARR</w:t>
            </w:r>
          </w:p>
        </w:tc>
      </w:tr>
      <w:tr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Marketing Spend Efficiency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40% wasted on non-ICP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85%+ budget on ICP leads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20% - 40% reduction in CPQL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5. Implementation Roadmap &amp; Client Requirements</w:t>
      </w:r>
    </w:p>
    <w:p>
      <w:r>
        <w:t>Deploying GapFiller is designed to be low-friction, requiring minimal technical overhead from your internal engineering or operations teams.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gantt</w:t>
              <w:br/>
              <w:t xml:space="preserve">    title GapFiller Implementation &amp; Onboarding Timeline</w:t>
              <w:br/>
              <w:t xml:space="preserve">    dateFormat  YYYY-MM-DD</w:t>
              <w:br/>
              <w:t xml:space="preserve">    section Phase 1: Audit</w:t>
              <w:br/>
              <w:t xml:space="preserve">    Data Ingestion &amp; Connection      :a1, 2026-09-01, 5d</w:t>
              <w:br/>
              <w:t xml:space="preserve">    Operational Gap Discovery        :a2, after a1, 3d</w:t>
              <w:br/>
              <w:t xml:space="preserve">    section Phase 2: Deployment</w:t>
              <w:br/>
              <w:t xml:space="preserve">    Sales Agents Rollout             :b1, 2026-09-09, 7d</w:t>
              <w:br/>
              <w:t xml:space="preserve">    Delivery &amp; Retention Agents      :b2, after b1, 7d</w:t>
              <w:br/>
              <w:t xml:space="preserve">    section Phase 3: Fine-Tuning</w:t>
              <w:br/>
              <w:t xml:space="preserve">    Prompt Optimization &amp; Rules      :c1, 2026-09-23, 7d</w:t>
              <w:br/>
              <w:t xml:space="preserve">    section Phase 4: Optimization</w:t>
              <w:br/>
              <w:t xml:space="preserve">    Full Operations Dashboard        :d1, 2026-09-30, 14d</w:t>
            </w:r>
          </w:p>
        </w:tc>
      </w:tr>
    </w:tbl>
    <w:p/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Detailed Phase Breakdown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Phase 1: Audit &amp; Ingestion (Week 1)</w:t>
      </w:r>
    </w:p>
    <w:p>
      <w:pPr>
        <w:pStyle w:val="ListBullet"/>
        <w:spacing w:after="60"/>
      </w:pPr>
      <w:r>
        <w:t>Connect CRM (HubSpot/Pipedrive), Calendars, and Email/Communication channels via 1-click OAuth.</w:t>
      </w:r>
    </w:p>
    <w:p>
      <w:pPr>
        <w:pStyle w:val="ListBullet"/>
        <w:spacing w:after="60"/>
      </w:pPr>
      <w:r>
        <w:t>Run initial Gap Assessment to benchmark current response times, follow-up rates, and churn indicators.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Phase 2: Core Agent Deployment (Weeks 2–3)</w:t>
      </w:r>
    </w:p>
    <w:p>
      <w:pPr>
        <w:pStyle w:val="ListBullet"/>
        <w:spacing w:after="60"/>
      </w:pPr>
      <w:r>
        <w:t xml:space="preserve">Launch </w:t>
      </w:r>
      <w:r>
        <w:rPr>
          <w:b/>
        </w:rPr>
        <w:t>Lead Qualifier Chatbot</w:t>
      </w:r>
      <w:r>
        <w:t xml:space="preserve"> and </w:t>
      </w:r>
      <w:r>
        <w:rPr>
          <w:b/>
        </w:rPr>
        <w:t>Auto Meeting Booker</w:t>
      </w:r>
      <w:r>
        <w:t>.</w:t>
      </w:r>
    </w:p>
    <w:p>
      <w:pPr>
        <w:pStyle w:val="ListBullet"/>
        <w:spacing w:after="60"/>
      </w:pPr>
      <w:r>
        <w:t xml:space="preserve">Activate automated </w:t>
      </w:r>
      <w:r>
        <w:rPr>
          <w:b/>
        </w:rPr>
        <w:t>Sales-to-Delivery Handoff Summarizer</w:t>
      </w:r>
      <w:r>
        <w:t xml:space="preserve"> and </w:t>
      </w:r>
      <w:r>
        <w:rPr>
          <w:b/>
        </w:rPr>
        <w:t>Follow-Up Agents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Phase 3: Fine-Tuning &amp; Escalation Governance (Week 4)</w:t>
      </w:r>
    </w:p>
    <w:p>
      <w:pPr>
        <w:pStyle w:val="ListBullet"/>
        <w:spacing w:after="60"/>
      </w:pPr>
      <w:r>
        <w:t>Calibrate agent tone, brand guidelines, and qualification thresholds.</w:t>
      </w:r>
    </w:p>
    <w:p>
      <w:pPr>
        <w:pStyle w:val="ListBullet"/>
        <w:spacing w:after="60"/>
      </w:pPr>
      <w:r>
        <w:t>Establish human-in-the-loop escalation rules (when an agent hands off to a human team member).</w:t>
      </w:r>
    </w:p>
    <w:p>
      <w:pPr>
        <w:keepNext/>
        <w:spacing w:before="200" w:after="80"/>
      </w:pPr>
      <w:r>
        <w:rPr>
          <w:rFonts w:ascii="Segoe UI" w:hAnsi="Segoe UI"/>
          <w:b/>
          <w:color w:val="282828"/>
          <w:sz w:val="22"/>
        </w:rPr>
        <w:t>Phase 4: Full Dashboard &amp; Impact Optimization (Month 2+)</w:t>
      </w:r>
    </w:p>
    <w:p>
      <w:pPr>
        <w:pStyle w:val="ListBullet"/>
        <w:spacing w:after="60"/>
      </w:pPr>
      <w:r>
        <w:t xml:space="preserve">Activate </w:t>
      </w:r>
      <w:r>
        <w:rPr>
          <w:b/>
        </w:rPr>
        <w:t>Client Health Monitor</w:t>
      </w:r>
      <w:r>
        <w:t xml:space="preserve"> and continuous operational gap scoring dashboard.</w:t>
      </w:r>
    </w:p>
    <w:p>
      <w:pPr>
        <w:pStyle w:val="ListBullet"/>
        <w:spacing w:after="60"/>
      </w:pPr>
      <w:r>
        <w:t>Conduct monthly executive reviews to track revenue recovery metrics.</w:t>
      </w:r>
    </w:p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6. What We Require From You (Client Commitment)</w:t>
      </w:r>
    </w:p>
    <w:p>
      <w:r>
        <w:t>GapFiller is an operational amplifier, not a magic substitute for management responsibility. To guarantee results, clients must commit to:</w:t>
      </w:r>
    </w:p>
    <w:p>
      <w:pPr>
        <w:pStyle w:val="ListNumber"/>
        <w:spacing w:after="60"/>
      </w:pPr>
      <w:r>
        <w:rPr>
          <w:b/>
        </w:rPr>
        <w:t>API Access &amp; Permissions:</w:t>
      </w:r>
      <w:r>
        <w:t xml:space="preserve"> Provide administrative access to CRM, Calendar, and Communication platforms during onboarding.</w:t>
      </w:r>
    </w:p>
    <w:p>
      <w:pPr>
        <w:pStyle w:val="ListNumber"/>
        <w:spacing w:after="60"/>
      </w:pPr>
      <w:r>
        <w:rPr>
          <w:b/>
        </w:rPr>
        <w:t>Defined ICP &amp; Qualification Rules:</w:t>
      </w:r>
      <w:r>
        <w:t xml:space="preserve"> Provide clear guidelines on what constitutes a "good lead" vs a "bad lead".</w:t>
      </w:r>
    </w:p>
    <w:p>
      <w:pPr>
        <w:pStyle w:val="ListNumber"/>
        <w:spacing w:after="60"/>
      </w:pPr>
      <w:r>
        <w:rPr>
          <w:b/>
        </w:rPr>
        <w:t>Internal SLA Enforcement:</w:t>
      </w:r>
      <w:r>
        <w:t xml:space="preserve"> Require your sales and delivery personnel to maintain up-to-date statuses in your CRM and task systems.</w:t>
      </w:r>
    </w:p>
    <w:p>
      <w:pPr>
        <w:pStyle w:val="ListNumber"/>
        <w:spacing w:after="60"/>
      </w:pPr>
      <w:r>
        <w:rPr>
          <w:b/>
        </w:rPr>
        <w:t>Honest Operational Feedback:</w:t>
      </w:r>
      <w:r>
        <w:t xml:space="preserve"> Review weekly agent logs during the first 30 days to refine prompt behavior.</w:t>
      </w:r>
    </w:p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7. Pricing &amp; Investment Model</w:t>
      </w:r>
    </w:p>
    <w:p>
      <w:r>
        <w:t>GapFiller is priced based on business scale and the number of active gap-fixing agents deployed.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8" w:space="0" w:color="1B365D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Business Size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Active Agents Included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Starter (Sales Focus)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1 - 5 Sales Reps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Lead Qualifier + Meeting Booker + Follow-Up Agent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$500 / month</w:t>
            </w:r>
          </w:p>
        </w:tc>
      </w:tr>
      <w:tr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Growth (Sales + Delivery)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5 - 15 Team Members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All Starter Agents + Handoff Summarizer + Progress Updater</w:t>
            </w:r>
          </w:p>
        </w:tc>
        <w:tc>
          <w:tcPr>
            <w:tcW w:type="dxa" w:w="23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$1,500 / month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Enterprise (Full Operations)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15+ Team Members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Full Suite across Sales, Delivery, Retention, Marketing + Health Monitor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$3,000 / month</w:t>
            </w:r>
          </w:p>
        </w:tc>
      </w:tr>
    </w:tbl>
    <w:p/>
    <w:p>
      <w:r>
        <w:rPr>
          <w:i/>
        </w:rPr>
        <w:t>All plans include initial onboarding, API setup, and dedicated customer success support.</w:t>
      </w:r>
    </w:p>
    <w:p>
      <w:pPr>
        <w:spacing w:before="160" w:after="16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rFonts w:ascii="Segoe UI Semibold" w:hAnsi="Segoe UI Semibold"/>
          <w:b/>
          <w:color w:val="005A9C"/>
          <w:sz w:val="32"/>
        </w:rPr>
        <w:t>8. Summary &amp; Next Steps: The Decision</w:t>
      </w:r>
    </w:p>
    <w:p>
      <w:r>
        <w:t>You have two choices for your revenue operations moving forward:</w:t>
      </w:r>
    </w:p>
    <w:p>
      <w:pPr>
        <w:pStyle w:val="ListNumber"/>
        <w:spacing w:after="60"/>
      </w:pPr>
      <w:r>
        <w:rPr>
          <w:b/>
        </w:rPr>
        <w:t>Status Quo:</w:t>
      </w:r>
      <w:r>
        <w:t xml:space="preserve"> Continue allowing leads to sit for hours, letting 30%+ of your pipeline evaporate due to dropped follow-ups, and discovering unhappy clients only after they cancel.</w:t>
      </w:r>
    </w:p>
    <w:p>
      <w:pPr>
        <w:pStyle w:val="ListNumber"/>
        <w:spacing w:after="60"/>
      </w:pPr>
      <w:r>
        <w:rPr>
          <w:b/>
        </w:rPr>
        <w:t>Deploy GapFiller:</w:t>
      </w:r>
      <w:r>
        <w:t xml:space="preserve"> Turn your operational workflow into a self-monitoring, self-healing revenue engine that operates 24/7/365.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1B365D"/>
          <w:sz w:val="26"/>
        </w:rPr>
        <w:t>Next Steps to Get Started</w:t>
      </w:r>
    </w:p>
    <w:p>
      <w:pPr>
        <w:pStyle w:val="ListNumber"/>
        <w:spacing w:after="60"/>
      </w:pPr>
      <w:r>
        <w:rPr>
          <w:b/>
        </w:rPr>
        <w:t>Schedule an Operational Audit:</w:t>
      </w:r>
      <w:r>
        <w:t xml:space="preserve"> Connect your CRM for a 15-minute gap scan.</w:t>
      </w:r>
    </w:p>
    <w:p>
      <w:pPr>
        <w:pStyle w:val="ListNumber"/>
        <w:spacing w:after="60"/>
      </w:pPr>
      <w:r>
        <w:rPr>
          <w:b/>
        </w:rPr>
        <w:t>Review Your Gap Score Report:</w:t>
      </w:r>
      <w:r>
        <w:t xml:space="preserve"> View the exact revenue leaks in your current pipeline.</w:t>
      </w:r>
    </w:p>
    <w:p>
      <w:pPr>
        <w:pStyle w:val="ListNumber"/>
        <w:spacing w:after="60"/>
      </w:pPr>
      <w:r>
        <w:rPr>
          <w:b/>
        </w:rPr>
        <w:t>Deploy MVP Agents:</w:t>
      </w:r>
      <w:r>
        <w:t xml:space="preserve"> Go live with Lead Qualification &amp; Auto Meeting Booking in under 7 days.</w:t>
      </w:r>
    </w:p>
    <w:p>
      <w:pPr>
        <w:spacing w:before="160" w:after="160"/>
        <w:pBdr>
          <w:bottom w:val="single" w:sz="6" w:space="1" w:color="D1D5DB"/>
        </w:pBdr>
      </w:pPr>
    </w:p>
    <w:p>
      <w:r>
        <w:rPr>
          <w:i/>
        </w:rPr>
        <w:t>For inquiries or to schedule your Gap Analysis Audit, contact the GapFiller Product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